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773" w:rsidRDefault="00CD2773" w:rsidP="00CD2773">
      <w:pP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l</w:t>
      </w:r>
      <w:r>
        <w:rPr>
          <w:noProof/>
          <w:color w:val="000000"/>
          <w:sz w:val="20"/>
          <w:szCs w:val="20"/>
          <w:lang w:eastAsia="en-US" w:bidi="mr-IN"/>
        </w:rPr>
        <w:drawing>
          <wp:inline distT="0" distB="0" distL="0" distR="0">
            <wp:extent cx="2251075" cy="51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773" w:rsidRDefault="00CD2773" w:rsidP="00CD2773">
      <w:pPr>
        <w:pStyle w:val="Title"/>
        <w:spacing w:line="350" w:lineRule="auto"/>
      </w:pPr>
      <w:r>
        <w:t>Foundations of Programming</w:t>
      </w:r>
    </w:p>
    <w:p w:rsidR="00CD2773" w:rsidRDefault="00CD2773" w:rsidP="00CD2773">
      <w:pPr>
        <w:pStyle w:val="Title"/>
        <w:spacing w:line="350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4</w:t>
      </w:r>
    </w:p>
    <w:p w:rsidR="00CD2773" w:rsidRDefault="00CD2773" w:rsidP="00CD2773">
      <w:pPr>
        <w:widowControl/>
        <w:numPr>
          <w:ilvl w:val="0"/>
          <w:numId w:val="1"/>
        </w:numPr>
        <w:spacing w:line="254" w:lineRule="auto"/>
        <w:ind w:left="1440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:rsidR="00CD2773" w:rsidRDefault="00CD2773" w:rsidP="00CD2773">
      <w:pPr>
        <w:widowControl/>
        <w:spacing w:line="254" w:lineRule="auto"/>
        <w:ind w:left="720"/>
        <w:jc w:val="both"/>
        <w:rPr>
          <w:color w:val="000000"/>
          <w:sz w:val="24"/>
          <w:szCs w:val="24"/>
        </w:rPr>
      </w:pPr>
    </w:p>
    <w:p w:rsidR="00CD2773" w:rsidRDefault="00CD2773" w:rsidP="00CD2773">
      <w:pPr>
        <w:spacing w:before="81" w:line="252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:rsidR="00CD2773" w:rsidRDefault="00CD2773" w:rsidP="00CD2773">
      <w:pPr>
        <w:spacing w:before="27"/>
        <w:rPr>
          <w:b/>
          <w:bCs/>
          <w:color w:val="000000"/>
          <w:sz w:val="24"/>
          <w:szCs w:val="24"/>
        </w:rPr>
      </w:pPr>
    </w:p>
    <w:p w:rsidR="00CD2773" w:rsidRDefault="00CD2773" w:rsidP="00CD2773">
      <w:pPr>
        <w:numPr>
          <w:ilvl w:val="0"/>
          <w:numId w:val="2"/>
        </w:numP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:rsidR="00CD2773" w:rsidRDefault="00CD2773" w:rsidP="00CD2773">
      <w:pPr>
        <w:numPr>
          <w:ilvl w:val="0"/>
          <w:numId w:val="2"/>
        </w:numP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:rsidR="00CD2773" w:rsidRDefault="00CD2773" w:rsidP="00CD2773">
      <w:pPr>
        <w:numPr>
          <w:ilvl w:val="0"/>
          <w:numId w:val="2"/>
        </w:numP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:rsidR="00CD2773" w:rsidRDefault="00CD2773" w:rsidP="00CD2773">
      <w:pPr>
        <w:spacing w:before="121"/>
        <w:rPr>
          <w:color w:val="000000"/>
          <w:sz w:val="25"/>
          <w:szCs w:val="25"/>
        </w:rPr>
      </w:pPr>
    </w:p>
    <w:p w:rsidR="00CD2773" w:rsidRDefault="00CD2773" w:rsidP="00CD2773">
      <w:pPr>
        <w:pStyle w:val="Heading1"/>
        <w:ind w:firstLine="10"/>
      </w:pPr>
      <w:r>
        <w:t>THEORY:</w:t>
      </w:r>
    </w:p>
    <w:p w:rsidR="00CD2773" w:rsidRDefault="00CD2773" w:rsidP="00CD2773">
      <w:pPr>
        <w:numPr>
          <w:ilvl w:val="0"/>
          <w:numId w:val="3"/>
        </w:numP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:rsidR="00CD2773" w:rsidRDefault="00CD2773" w:rsidP="00CD2773">
      <w:pPr>
        <w:numPr>
          <w:ilvl w:val="0"/>
          <w:numId w:val="3"/>
        </w:numP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What are the different characteristics of an </w:t>
      </w:r>
      <w:proofErr w:type="gramStart"/>
      <w:r>
        <w:rPr>
          <w:color w:val="000000"/>
          <w:sz w:val="25"/>
          <w:szCs w:val="25"/>
        </w:rPr>
        <w:t>algorithm.</w:t>
      </w:r>
      <w:proofErr w:type="gramEnd"/>
    </w:p>
    <w:p w:rsidR="00CD2773" w:rsidRDefault="00CD2773" w:rsidP="00CD2773">
      <w:pPr>
        <w:spacing w:before="257"/>
        <w:ind w:left="10"/>
        <w:rPr>
          <w:b/>
          <w:bCs/>
          <w:sz w:val="25"/>
          <w:szCs w:val="25"/>
        </w:rPr>
      </w:pPr>
    </w:p>
    <w:p w:rsidR="00CD2773" w:rsidRPr="00CD2773" w:rsidRDefault="00CD2773" w:rsidP="00CD2773">
      <w:pPr>
        <w:pStyle w:val="NormalWeb"/>
      </w:pPr>
      <w:r>
        <w:rPr>
          <w:b/>
          <w:bCs/>
          <w:sz w:val="25"/>
          <w:szCs w:val="25"/>
        </w:rPr>
        <w:t>ALGORITHM :</w:t>
      </w:r>
      <w:r>
        <w:rPr>
          <w:b/>
          <w:bCs/>
          <w:sz w:val="25"/>
          <w:szCs w:val="25"/>
        </w:rPr>
        <w:br/>
      </w:r>
      <w:r w:rsidRPr="00CD2773">
        <w:rPr>
          <w:b/>
          <w:bCs/>
        </w:rPr>
        <w:t>Step 1:</w:t>
      </w:r>
      <w:r w:rsidRPr="00CD2773">
        <w:t xml:space="preserve"> Start</w:t>
      </w:r>
      <w:r w:rsidRPr="00CD2773">
        <w:br/>
      </w:r>
      <w:r w:rsidRPr="00CD2773">
        <w:rPr>
          <w:b/>
          <w:bCs/>
        </w:rPr>
        <w:t>Step 2:</w:t>
      </w:r>
      <w:r w:rsidRPr="00CD2773">
        <w:t xml:space="preserve"> Declare variables </w:t>
      </w:r>
      <w:r w:rsidRPr="00CD2773">
        <w:rPr>
          <w:rFonts w:ascii="Courier New" w:hAnsi="Courier New" w:cs="Courier New"/>
          <w:sz w:val="20"/>
          <w:szCs w:val="20"/>
        </w:rPr>
        <w:t>basic</w:t>
      </w:r>
      <w:r w:rsidRPr="00CD2773">
        <w:t xml:space="preserve">, </w:t>
      </w:r>
      <w:proofErr w:type="spellStart"/>
      <w:r w:rsidRPr="00CD2773">
        <w:rPr>
          <w:rFonts w:ascii="Courier New" w:hAnsi="Courier New" w:cs="Courier New"/>
          <w:sz w:val="20"/>
          <w:szCs w:val="20"/>
        </w:rPr>
        <w:t>hra</w:t>
      </w:r>
      <w:proofErr w:type="spellEnd"/>
      <w:r w:rsidRPr="00CD2773">
        <w:t xml:space="preserve">, </w:t>
      </w:r>
      <w:r w:rsidRPr="00CD2773">
        <w:rPr>
          <w:rFonts w:ascii="Courier New" w:hAnsi="Courier New" w:cs="Courier New"/>
          <w:sz w:val="20"/>
          <w:szCs w:val="20"/>
        </w:rPr>
        <w:t>ta</w:t>
      </w:r>
      <w:r w:rsidRPr="00CD2773">
        <w:t xml:space="preserve">, </w:t>
      </w:r>
      <w:r w:rsidRPr="00CD2773">
        <w:rPr>
          <w:rFonts w:ascii="Courier New" w:hAnsi="Courier New" w:cs="Courier New"/>
          <w:sz w:val="20"/>
          <w:szCs w:val="20"/>
        </w:rPr>
        <w:t>gross</w:t>
      </w:r>
      <w:r w:rsidRPr="00CD2773">
        <w:t xml:space="preserve">, </w:t>
      </w:r>
      <w:r w:rsidRPr="00CD2773">
        <w:rPr>
          <w:rFonts w:ascii="Courier New" w:hAnsi="Courier New" w:cs="Courier New"/>
          <w:sz w:val="20"/>
          <w:szCs w:val="20"/>
        </w:rPr>
        <w:t>tax</w:t>
      </w:r>
      <w:r w:rsidRPr="00CD2773">
        <w:t xml:space="preserve">, </w:t>
      </w:r>
      <w:r w:rsidRPr="00CD2773">
        <w:rPr>
          <w:rFonts w:ascii="Courier New" w:hAnsi="Courier New" w:cs="Courier New"/>
          <w:sz w:val="20"/>
          <w:szCs w:val="20"/>
        </w:rPr>
        <w:t>net</w:t>
      </w:r>
      <w:r w:rsidRPr="00CD2773">
        <w:br/>
      </w:r>
      <w:r w:rsidRPr="00CD2773">
        <w:rPr>
          <w:b/>
          <w:bCs/>
        </w:rPr>
        <w:t>Step 3:</w:t>
      </w:r>
      <w:r w:rsidRPr="00CD2773">
        <w:t xml:space="preserve"> Enter the basic salary from the user</w:t>
      </w:r>
      <w:r w:rsidRPr="00CD2773">
        <w:br/>
      </w:r>
      <w:r w:rsidRPr="00CD2773">
        <w:rPr>
          <w:b/>
          <w:bCs/>
        </w:rPr>
        <w:t>Step 4:</w:t>
      </w:r>
      <w:r w:rsidRPr="00CD2773">
        <w:t xml:space="preserve"> Calculate HRA</w:t>
      </w:r>
    </w:p>
    <w:p w:rsidR="00CD2773" w:rsidRPr="00CD2773" w:rsidRDefault="00CD2773" w:rsidP="00CD2773">
      <w:pPr>
        <w:widowControl/>
        <w:rPr>
          <w:sz w:val="24"/>
          <w:szCs w:val="24"/>
          <w:lang w:eastAsia="en-US" w:bidi="mr-IN"/>
        </w:rPr>
      </w:pPr>
      <w:proofErr w:type="spellStart"/>
      <w:r>
        <w:rPr>
          <w:sz w:val="24"/>
          <w:szCs w:val="24"/>
          <w:lang w:eastAsia="en-US" w:bidi="mr-IN"/>
        </w:rPr>
        <w:t>hra</w:t>
      </w:r>
      <w:proofErr w:type="spellEnd"/>
      <w:r>
        <w:rPr>
          <w:sz w:val="24"/>
          <w:szCs w:val="24"/>
          <w:lang w:eastAsia="en-US" w:bidi="mr-IN"/>
        </w:rPr>
        <w:t>=0.10×basic</w:t>
      </w:r>
      <w:r w:rsidRPr="00CD2773">
        <w:rPr>
          <w:sz w:val="24"/>
          <w:szCs w:val="24"/>
          <w:lang w:eastAsia="en-US" w:bidi="mr-IN"/>
        </w:rPr>
        <w:t xml:space="preserve"> </w:t>
      </w:r>
    </w:p>
    <w:p w:rsidR="00CD2773" w:rsidRPr="00CD2773" w:rsidRDefault="00CD2773" w:rsidP="00CD2773">
      <w:pPr>
        <w:widowControl/>
        <w:spacing w:before="100" w:beforeAutospacing="1" w:after="100" w:afterAutospacing="1"/>
        <w:rPr>
          <w:sz w:val="24"/>
          <w:szCs w:val="24"/>
          <w:lang w:eastAsia="en-US" w:bidi="mr-IN"/>
        </w:rPr>
      </w:pPr>
      <w:r w:rsidRPr="00CD2773">
        <w:rPr>
          <w:b/>
          <w:bCs/>
          <w:sz w:val="24"/>
          <w:szCs w:val="24"/>
          <w:lang w:eastAsia="en-US" w:bidi="mr-IN"/>
        </w:rPr>
        <w:t>Step 5:</w:t>
      </w:r>
      <w:r w:rsidRPr="00CD2773">
        <w:rPr>
          <w:sz w:val="24"/>
          <w:szCs w:val="24"/>
          <w:lang w:eastAsia="en-US" w:bidi="mr-IN"/>
        </w:rPr>
        <w:t xml:space="preserve"> Calculate TA</w:t>
      </w:r>
    </w:p>
    <w:p w:rsidR="00CD2773" w:rsidRPr="00CD2773" w:rsidRDefault="00CD2773" w:rsidP="00CD2773">
      <w:pPr>
        <w:widowControl/>
        <w:rPr>
          <w:sz w:val="24"/>
          <w:szCs w:val="24"/>
          <w:lang w:eastAsia="en-US" w:bidi="mr-IN"/>
        </w:rPr>
      </w:pPr>
      <w:r>
        <w:rPr>
          <w:sz w:val="24"/>
          <w:szCs w:val="24"/>
          <w:lang w:eastAsia="en-US" w:bidi="mr-IN"/>
        </w:rPr>
        <w:t>ta=0.05×basic</w:t>
      </w:r>
    </w:p>
    <w:p w:rsidR="00CD2773" w:rsidRPr="00CD2773" w:rsidRDefault="00CD2773" w:rsidP="00CD2773">
      <w:pPr>
        <w:widowControl/>
        <w:spacing w:before="100" w:beforeAutospacing="1" w:after="100" w:afterAutospacing="1"/>
        <w:rPr>
          <w:sz w:val="24"/>
          <w:szCs w:val="24"/>
          <w:lang w:eastAsia="en-US" w:bidi="mr-IN"/>
        </w:rPr>
      </w:pPr>
      <w:r w:rsidRPr="00CD2773">
        <w:rPr>
          <w:b/>
          <w:bCs/>
          <w:sz w:val="24"/>
          <w:szCs w:val="24"/>
          <w:lang w:eastAsia="en-US" w:bidi="mr-IN"/>
        </w:rPr>
        <w:t>Step 6:</w:t>
      </w:r>
      <w:r w:rsidRPr="00CD2773">
        <w:rPr>
          <w:sz w:val="24"/>
          <w:szCs w:val="24"/>
          <w:lang w:eastAsia="en-US" w:bidi="mr-IN"/>
        </w:rPr>
        <w:t xml:space="preserve"> Calculate Gross Salary</w:t>
      </w:r>
    </w:p>
    <w:p w:rsidR="00CD2773" w:rsidRPr="00CD2773" w:rsidRDefault="00CD2773" w:rsidP="00CD2773">
      <w:pPr>
        <w:widowControl/>
        <w:rPr>
          <w:sz w:val="24"/>
          <w:szCs w:val="24"/>
          <w:lang w:eastAsia="en-US" w:bidi="mr-IN"/>
        </w:rPr>
      </w:pPr>
      <w:r>
        <w:rPr>
          <w:sz w:val="24"/>
          <w:szCs w:val="24"/>
          <w:lang w:eastAsia="en-US" w:bidi="mr-IN"/>
        </w:rPr>
        <w:lastRenderedPageBreak/>
        <w:t>gross=</w:t>
      </w:r>
      <w:proofErr w:type="spellStart"/>
      <w:r>
        <w:rPr>
          <w:sz w:val="24"/>
          <w:szCs w:val="24"/>
          <w:lang w:eastAsia="en-US" w:bidi="mr-IN"/>
        </w:rPr>
        <w:t>basic+hra+ta</w:t>
      </w:r>
      <w:proofErr w:type="spellEnd"/>
      <w:r w:rsidRPr="00CD2773">
        <w:rPr>
          <w:sz w:val="24"/>
          <w:szCs w:val="24"/>
          <w:lang w:eastAsia="en-US" w:bidi="mr-IN"/>
        </w:rPr>
        <w:t xml:space="preserve"> </w:t>
      </w:r>
    </w:p>
    <w:p w:rsidR="00CD2773" w:rsidRPr="00CD2773" w:rsidRDefault="00CD2773" w:rsidP="00CD2773">
      <w:pPr>
        <w:widowControl/>
        <w:spacing w:before="100" w:beforeAutospacing="1" w:after="100" w:afterAutospacing="1"/>
        <w:rPr>
          <w:sz w:val="24"/>
          <w:szCs w:val="24"/>
          <w:lang w:eastAsia="en-US" w:bidi="mr-IN"/>
        </w:rPr>
      </w:pPr>
      <w:r w:rsidRPr="00CD2773">
        <w:rPr>
          <w:b/>
          <w:bCs/>
          <w:sz w:val="24"/>
          <w:szCs w:val="24"/>
          <w:lang w:eastAsia="en-US" w:bidi="mr-IN"/>
        </w:rPr>
        <w:t>Step 7:</w:t>
      </w:r>
      <w:r w:rsidRPr="00CD2773">
        <w:rPr>
          <w:sz w:val="24"/>
          <w:szCs w:val="24"/>
          <w:lang w:eastAsia="en-US" w:bidi="mr-IN"/>
        </w:rPr>
        <w:t xml:space="preserve"> Calculate Professional Tax</w:t>
      </w:r>
    </w:p>
    <w:p w:rsidR="00CD2773" w:rsidRPr="00CD2773" w:rsidRDefault="00CD2773" w:rsidP="00CD2773">
      <w:pPr>
        <w:widowControl/>
        <w:rPr>
          <w:sz w:val="24"/>
          <w:szCs w:val="24"/>
          <w:lang w:eastAsia="en-US" w:bidi="mr-IN"/>
        </w:rPr>
      </w:pPr>
      <w:r>
        <w:rPr>
          <w:sz w:val="24"/>
          <w:szCs w:val="24"/>
          <w:lang w:eastAsia="en-US" w:bidi="mr-IN"/>
        </w:rPr>
        <w:t>tax=0.02×gross</w:t>
      </w:r>
      <w:r w:rsidRPr="00CD2773">
        <w:rPr>
          <w:sz w:val="24"/>
          <w:szCs w:val="24"/>
          <w:lang w:eastAsia="en-US" w:bidi="mr-IN"/>
        </w:rPr>
        <w:t xml:space="preserve"> </w:t>
      </w:r>
    </w:p>
    <w:p w:rsidR="00CD2773" w:rsidRPr="00CD2773" w:rsidRDefault="00CD2773" w:rsidP="00CD2773">
      <w:pPr>
        <w:widowControl/>
        <w:spacing w:before="100" w:beforeAutospacing="1" w:after="100" w:afterAutospacing="1"/>
        <w:rPr>
          <w:sz w:val="24"/>
          <w:szCs w:val="24"/>
          <w:lang w:eastAsia="en-US" w:bidi="mr-IN"/>
        </w:rPr>
      </w:pPr>
      <w:r w:rsidRPr="00CD2773">
        <w:rPr>
          <w:b/>
          <w:bCs/>
          <w:sz w:val="24"/>
          <w:szCs w:val="24"/>
          <w:lang w:eastAsia="en-US" w:bidi="mr-IN"/>
        </w:rPr>
        <w:t>Step 8:</w:t>
      </w:r>
      <w:r w:rsidRPr="00CD2773">
        <w:rPr>
          <w:sz w:val="24"/>
          <w:szCs w:val="24"/>
          <w:lang w:eastAsia="en-US" w:bidi="mr-IN"/>
        </w:rPr>
        <w:t xml:space="preserve"> Calculate Net Salary</w:t>
      </w:r>
    </w:p>
    <w:p w:rsidR="00CD2773" w:rsidRPr="00CD2773" w:rsidRDefault="00CD2773" w:rsidP="00CD2773">
      <w:pPr>
        <w:widowControl/>
        <w:rPr>
          <w:sz w:val="24"/>
          <w:szCs w:val="24"/>
          <w:lang w:eastAsia="en-US" w:bidi="mr-IN"/>
        </w:rPr>
      </w:pPr>
      <w:r>
        <w:rPr>
          <w:sz w:val="24"/>
          <w:szCs w:val="24"/>
          <w:lang w:eastAsia="en-US" w:bidi="mr-IN"/>
        </w:rPr>
        <w:t>net=gross−tax</w:t>
      </w:r>
      <w:r w:rsidRPr="00CD2773">
        <w:rPr>
          <w:sz w:val="24"/>
          <w:szCs w:val="24"/>
          <w:lang w:eastAsia="en-US" w:bidi="mr-IN"/>
        </w:rPr>
        <w:t xml:space="preserve"> </w:t>
      </w:r>
    </w:p>
    <w:p w:rsidR="00CD2773" w:rsidRPr="00CD2773" w:rsidRDefault="00CD2773" w:rsidP="00CD2773">
      <w:pPr>
        <w:widowControl/>
        <w:spacing w:before="100" w:beforeAutospacing="1" w:after="100" w:afterAutospacing="1"/>
        <w:rPr>
          <w:sz w:val="24"/>
          <w:szCs w:val="24"/>
          <w:lang w:eastAsia="en-US" w:bidi="mr-IN"/>
        </w:rPr>
      </w:pPr>
      <w:r w:rsidRPr="00CD2773">
        <w:rPr>
          <w:b/>
          <w:bCs/>
          <w:sz w:val="24"/>
          <w:szCs w:val="24"/>
          <w:lang w:eastAsia="en-US" w:bidi="mr-IN"/>
        </w:rPr>
        <w:t>Step 9:</w:t>
      </w:r>
      <w:r w:rsidRPr="00CD2773">
        <w:rPr>
          <w:sz w:val="24"/>
          <w:szCs w:val="24"/>
          <w:lang w:eastAsia="en-US" w:bidi="mr-IN"/>
        </w:rPr>
        <w:t xml:space="preserve"> Display HRA, TA, Gross Salary, Tax and Net Salary</w:t>
      </w:r>
    </w:p>
    <w:p w:rsidR="00CD2773" w:rsidRPr="00CD2773" w:rsidRDefault="00CD2773" w:rsidP="00CD2773">
      <w:pPr>
        <w:widowControl/>
        <w:spacing w:before="100" w:beforeAutospacing="1" w:after="100" w:afterAutospacing="1"/>
        <w:rPr>
          <w:sz w:val="24"/>
          <w:szCs w:val="24"/>
          <w:lang w:eastAsia="en-US" w:bidi="mr-IN"/>
        </w:rPr>
      </w:pPr>
      <w:r w:rsidRPr="00CD2773">
        <w:rPr>
          <w:b/>
          <w:bCs/>
          <w:sz w:val="24"/>
          <w:szCs w:val="24"/>
          <w:lang w:eastAsia="en-US" w:bidi="mr-IN"/>
        </w:rPr>
        <w:t>Step 10:</w:t>
      </w:r>
      <w:r w:rsidRPr="00CD2773">
        <w:rPr>
          <w:sz w:val="24"/>
          <w:szCs w:val="24"/>
          <w:lang w:eastAsia="en-US" w:bidi="mr-IN"/>
        </w:rPr>
        <w:t xml:space="preserve"> Stop</w:t>
      </w: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</w:p>
    <w:p w:rsidR="004A755F" w:rsidRDefault="004A755F" w:rsidP="004A755F">
      <w:pPr>
        <w:spacing w:before="257"/>
        <w:ind w:left="10"/>
        <w:rPr>
          <w:b/>
          <w:bCs/>
          <w:sz w:val="25"/>
          <w:szCs w:val="25"/>
        </w:rPr>
      </w:pPr>
      <w:proofErr w:type="gramStart"/>
      <w:r>
        <w:rPr>
          <w:b/>
          <w:bCs/>
          <w:sz w:val="25"/>
          <w:szCs w:val="25"/>
        </w:rPr>
        <w:lastRenderedPageBreak/>
        <w:t>FLOWCHART :</w:t>
      </w:r>
      <w:proofErr w:type="gramEnd"/>
    </w:p>
    <w:p w:rsidR="004A755F" w:rsidRDefault="004A755F" w:rsidP="00CD2773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noProof/>
          <w:sz w:val="25"/>
          <w:szCs w:val="25"/>
          <w:lang w:eastAsia="en-US" w:bidi="mr-IN"/>
        </w:rPr>
        <w:drawing>
          <wp:inline distT="0" distB="0" distL="0" distR="0">
            <wp:extent cx="5943600" cy="63201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 Assignment 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773" w:rsidRDefault="00CD2773" w:rsidP="00CD2773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:rsidR="00CD2773" w:rsidRDefault="00CD2773" w:rsidP="00CD2773">
      <w:pPr>
        <w:spacing w:before="18"/>
        <w:rPr>
          <w:color w:val="000000"/>
          <w:sz w:val="25"/>
          <w:szCs w:val="25"/>
        </w:rPr>
      </w:pPr>
    </w:p>
    <w:p w:rsidR="004A755F" w:rsidRDefault="004A755F" w:rsidP="00CD2773">
      <w:pPr>
        <w:spacing w:before="18"/>
        <w:rPr>
          <w:b/>
          <w:bCs/>
          <w:color w:val="000000"/>
          <w:sz w:val="25"/>
          <w:szCs w:val="25"/>
        </w:rPr>
      </w:pPr>
    </w:p>
    <w:p w:rsidR="004A755F" w:rsidRDefault="004A755F" w:rsidP="00CD2773">
      <w:pPr>
        <w:spacing w:before="18"/>
        <w:rPr>
          <w:b/>
          <w:bCs/>
          <w:color w:val="000000"/>
          <w:sz w:val="25"/>
          <w:szCs w:val="25"/>
        </w:rPr>
      </w:pPr>
    </w:p>
    <w:p w:rsidR="004A755F" w:rsidRDefault="004A755F" w:rsidP="00CD2773">
      <w:pPr>
        <w:spacing w:before="18"/>
        <w:rPr>
          <w:b/>
          <w:bCs/>
          <w:color w:val="000000"/>
          <w:sz w:val="25"/>
          <w:szCs w:val="25"/>
        </w:rPr>
      </w:pPr>
    </w:p>
    <w:p w:rsidR="004A755F" w:rsidRDefault="004A755F" w:rsidP="00CD2773">
      <w:pPr>
        <w:spacing w:before="18"/>
        <w:rPr>
          <w:b/>
          <w:bCs/>
          <w:color w:val="000000"/>
          <w:sz w:val="25"/>
          <w:szCs w:val="25"/>
        </w:rPr>
      </w:pPr>
    </w:p>
    <w:p w:rsidR="004A755F" w:rsidRDefault="004A755F" w:rsidP="00CD2773">
      <w:pPr>
        <w:spacing w:before="18"/>
        <w:rPr>
          <w:b/>
          <w:bCs/>
          <w:color w:val="000000"/>
          <w:sz w:val="25"/>
          <w:szCs w:val="25"/>
        </w:rPr>
      </w:pPr>
    </w:p>
    <w:p w:rsidR="00CD2773" w:rsidRPr="00CD2773" w:rsidRDefault="00CD2773" w:rsidP="00CD2773">
      <w:pPr>
        <w:spacing w:before="18"/>
        <w:rPr>
          <w:b/>
          <w:bCs/>
          <w:color w:val="000000"/>
          <w:sz w:val="25"/>
          <w:szCs w:val="25"/>
        </w:rPr>
      </w:pPr>
      <w:proofErr w:type="gramStart"/>
      <w:r w:rsidRPr="00CD2773">
        <w:rPr>
          <w:b/>
          <w:bCs/>
          <w:color w:val="000000"/>
          <w:sz w:val="25"/>
          <w:szCs w:val="25"/>
        </w:rPr>
        <w:lastRenderedPageBreak/>
        <w:t>CODE :</w:t>
      </w:r>
      <w:proofErr w:type="gramEnd"/>
    </w:p>
    <w:p w:rsidR="00CD2773" w:rsidRDefault="00B24891" w:rsidP="00CD2773">
      <w:pPr>
        <w:spacing w:before="18"/>
        <w:rPr>
          <w:color w:val="000000"/>
          <w:sz w:val="25"/>
          <w:szCs w:val="25"/>
        </w:rPr>
      </w:pPr>
      <w:r>
        <w:rPr>
          <w:noProof/>
          <w:color w:val="000000"/>
          <w:sz w:val="25"/>
          <w:szCs w:val="25"/>
          <w:lang w:eastAsia="en-US" w:bidi="mr-IN"/>
        </w:rPr>
        <w:drawing>
          <wp:inline distT="0" distB="0" distL="0" distR="0">
            <wp:extent cx="5943600" cy="2877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 Assignment 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91" w:rsidRDefault="00B24891" w:rsidP="00CD2773">
      <w:pPr>
        <w:spacing w:before="1"/>
        <w:ind w:left="10"/>
        <w:rPr>
          <w:b/>
          <w:bCs/>
          <w:sz w:val="25"/>
          <w:szCs w:val="25"/>
        </w:rPr>
      </w:pPr>
    </w:p>
    <w:p w:rsidR="00B24891" w:rsidRDefault="00B24891" w:rsidP="00CD2773">
      <w:pPr>
        <w:spacing w:before="1"/>
        <w:ind w:left="10"/>
        <w:rPr>
          <w:b/>
          <w:bCs/>
          <w:sz w:val="25"/>
          <w:szCs w:val="25"/>
        </w:rPr>
      </w:pPr>
    </w:p>
    <w:p w:rsidR="00B24891" w:rsidRDefault="00B24891" w:rsidP="00CD2773">
      <w:pPr>
        <w:spacing w:before="1"/>
        <w:ind w:left="10"/>
        <w:rPr>
          <w:b/>
          <w:bCs/>
          <w:sz w:val="25"/>
          <w:szCs w:val="25"/>
        </w:rPr>
      </w:pPr>
    </w:p>
    <w:p w:rsidR="00CD2773" w:rsidRDefault="00CD2773" w:rsidP="00CD2773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:rsidR="00B24891" w:rsidRDefault="00B24891" w:rsidP="00CD2773">
      <w:pPr>
        <w:spacing w:before="1"/>
        <w:ind w:left="10"/>
        <w:rPr>
          <w:sz w:val="25"/>
          <w:szCs w:val="25"/>
        </w:rPr>
      </w:pPr>
      <w:r>
        <w:rPr>
          <w:noProof/>
          <w:sz w:val="25"/>
          <w:szCs w:val="25"/>
          <w:lang w:eastAsia="en-US" w:bidi="mr-IN"/>
        </w:rPr>
        <w:drawing>
          <wp:inline distT="0" distB="0" distL="0" distR="0">
            <wp:extent cx="2648320" cy="25721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 Assignment 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4891" w:rsidRDefault="00B24891" w:rsidP="00CD2773">
      <w:pPr>
        <w:spacing w:before="257"/>
        <w:ind w:left="10"/>
        <w:rPr>
          <w:b/>
          <w:bCs/>
          <w:sz w:val="25"/>
          <w:szCs w:val="25"/>
        </w:rPr>
      </w:pPr>
      <w:bookmarkStart w:id="0" w:name="_GoBack"/>
      <w:bookmarkEnd w:id="0"/>
    </w:p>
    <w:p w:rsidR="00CD2773" w:rsidRDefault="00CD2773" w:rsidP="00CD2773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:rsidR="00B24891" w:rsidRDefault="00B24891" w:rsidP="00CD2773">
      <w:pPr>
        <w:spacing w:before="257"/>
        <w:ind w:left="10"/>
        <w:rPr>
          <w:sz w:val="25"/>
          <w:szCs w:val="25"/>
        </w:rPr>
      </w:pPr>
      <w:r>
        <w:rPr>
          <w:noProof/>
          <w:sz w:val="25"/>
          <w:szCs w:val="25"/>
          <w:lang w:eastAsia="en-US" w:bidi="mr-IN"/>
        </w:rPr>
        <w:drawing>
          <wp:inline distT="0" distB="0" distL="0" distR="0">
            <wp:extent cx="2943636" cy="140989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 Assignment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773" w:rsidRDefault="00CD2773" w:rsidP="00CD2773">
      <w:pPr>
        <w:spacing w:before="257" w:line="290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:rsidR="00CD2773" w:rsidRDefault="00CD2773" w:rsidP="00CD2773">
      <w:pPr>
        <w:pStyle w:val="Heading1"/>
        <w:spacing w:before="204"/>
        <w:ind w:firstLine="10"/>
      </w:pPr>
      <w:r>
        <w:t>FAQs:</w:t>
      </w:r>
    </w:p>
    <w:p w:rsidR="00CD2773" w:rsidRDefault="00CD2773" w:rsidP="00CD2773">
      <w:pPr>
        <w:numPr>
          <w:ilvl w:val="0"/>
          <w:numId w:val="4"/>
        </w:numP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:rsidR="00CD2773" w:rsidRDefault="00CD2773" w:rsidP="00CD2773">
      <w:pPr>
        <w:numPr>
          <w:ilvl w:val="0"/>
          <w:numId w:val="4"/>
        </w:numP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p w:rsidR="00FA2B34" w:rsidRDefault="00FA2B34"/>
    <w:sectPr w:rsidR="00FA2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773"/>
    <w:rsid w:val="004A755F"/>
    <w:rsid w:val="00B24891"/>
    <w:rsid w:val="00CD2773"/>
    <w:rsid w:val="00FA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4D72"/>
  <w15:chartTrackingRefBased/>
  <w15:docId w15:val="{9F3DFC6B-C3D3-4D3E-A435-F34C2876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2773"/>
    <w:pPr>
      <w:widowControl w:val="0"/>
      <w:spacing w:after="0" w:line="240" w:lineRule="auto"/>
    </w:pPr>
    <w:rPr>
      <w:rFonts w:ascii="Times New Roman" w:eastAsia="Times New Roman" w:hAnsi="Times New Roman" w:cs="Times New Roman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CD2773"/>
    <w:pPr>
      <w:ind w:left="10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773"/>
    <w:rPr>
      <w:rFonts w:ascii="Times New Roman" w:eastAsia="Times New Roman" w:hAnsi="Times New Roman" w:cs="Times New Roman"/>
      <w:b/>
      <w:bCs/>
      <w:sz w:val="25"/>
      <w:szCs w:val="25"/>
      <w:lang w:eastAsia="en-IN"/>
    </w:rPr>
  </w:style>
  <w:style w:type="paragraph" w:styleId="Title">
    <w:name w:val="Title"/>
    <w:basedOn w:val="Normal"/>
    <w:link w:val="TitleChar"/>
    <w:uiPriority w:val="10"/>
    <w:qFormat/>
    <w:rsid w:val="00CD2773"/>
    <w:pPr>
      <w:spacing w:before="156"/>
      <w:ind w:left="2765" w:right="373" w:hanging="882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D2773"/>
    <w:rPr>
      <w:rFonts w:ascii="Times New Roman" w:eastAsia="Times New Roman" w:hAnsi="Times New Roman" w:cs="Times New Roman"/>
      <w:b/>
      <w:bCs/>
      <w:sz w:val="32"/>
      <w:szCs w:val="32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2773"/>
    <w:pPr>
      <w:widowControl/>
      <w:spacing w:before="100" w:beforeAutospacing="1" w:after="100" w:afterAutospacing="1"/>
    </w:pPr>
    <w:rPr>
      <w:sz w:val="24"/>
      <w:szCs w:val="24"/>
      <w:lang w:eastAsia="en-US" w:bidi="mr-IN"/>
    </w:rPr>
  </w:style>
  <w:style w:type="character" w:styleId="Strong">
    <w:name w:val="Strong"/>
    <w:basedOn w:val="DefaultParagraphFont"/>
    <w:uiPriority w:val="22"/>
    <w:qFormat/>
    <w:rsid w:val="00CD27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D277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CD2773"/>
  </w:style>
  <w:style w:type="character" w:customStyle="1" w:styleId="mord">
    <w:name w:val="mord"/>
    <w:basedOn w:val="DefaultParagraphFont"/>
    <w:rsid w:val="00CD2773"/>
  </w:style>
  <w:style w:type="character" w:customStyle="1" w:styleId="mrel">
    <w:name w:val="mrel"/>
    <w:basedOn w:val="DefaultParagraphFont"/>
    <w:rsid w:val="00CD2773"/>
  </w:style>
  <w:style w:type="character" w:customStyle="1" w:styleId="mbin">
    <w:name w:val="mbin"/>
    <w:basedOn w:val="DefaultParagraphFont"/>
    <w:rsid w:val="00CD2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1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2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2026-03-16T17:41:00Z</dcterms:created>
  <dcterms:modified xsi:type="dcterms:W3CDTF">2026-03-16T18:04:00Z</dcterms:modified>
</cp:coreProperties>
</file>