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C7AB1" w14:textId="132928B7" w:rsidR="00153726" w:rsidRDefault="00153726" w:rsidP="00153726">
      <w:pPr>
        <w:pStyle w:val="Title"/>
      </w:pPr>
      <w:r>
        <w:t>Campus2Corp: Assignment 1</w:t>
      </w:r>
    </w:p>
    <w:p w14:paraId="3E865261" w14:textId="77777777" w:rsidR="00153726" w:rsidRPr="00153726" w:rsidRDefault="00153726" w:rsidP="00153726"/>
    <w:p w14:paraId="413ACD7F" w14:textId="1728BC4C" w:rsidR="00935D1E" w:rsidRDefault="00531786" w:rsidP="00153726">
      <w:pPr>
        <w:pStyle w:val="Heading1"/>
      </w:pPr>
      <w:r>
        <w:t>Problem Statement</w:t>
      </w:r>
    </w:p>
    <w:p w14:paraId="637D9EEC" w14:textId="7AC5D523" w:rsidR="00153726" w:rsidRDefault="00531786">
      <w:r>
        <w:t>Given the</w:t>
      </w:r>
      <w:r w:rsidR="003A698B">
        <w:t xml:space="preserve"> </w:t>
      </w:r>
      <w:r w:rsidR="00153726">
        <w:t>historical stock prices for 1 year in the csv format.</w:t>
      </w:r>
    </w:p>
    <w:p w14:paraId="128EABFC" w14:textId="43558CB4" w:rsidR="00153726" w:rsidRDefault="00153726">
      <w:r>
        <w:rPr>
          <w:noProof/>
        </w:rPr>
        <w:drawing>
          <wp:inline distT="0" distB="0" distL="0" distR="0" wp14:anchorId="4403B91F" wp14:editId="1AA62793">
            <wp:extent cx="5943600" cy="1386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7027" w14:textId="77777777" w:rsidR="00153726" w:rsidRDefault="00153726"/>
    <w:p w14:paraId="07EA6698" w14:textId="270EA40F" w:rsidR="00531786" w:rsidRDefault="00153726">
      <w:r>
        <w:t>Write OOP based solution to:</w:t>
      </w:r>
    </w:p>
    <w:p w14:paraId="77B89AEE" w14:textId="47BC7841" w:rsidR="00153726" w:rsidRDefault="00153726" w:rsidP="00153726">
      <w:pPr>
        <w:pStyle w:val="ListParagraph"/>
        <w:numPr>
          <w:ilvl w:val="0"/>
          <w:numId w:val="1"/>
        </w:numPr>
      </w:pPr>
      <w:r>
        <w:t>Calculate Average (Arithmetic mean) of Close Prices for each Symbol.</w:t>
      </w:r>
    </w:p>
    <w:p w14:paraId="0E39D6F2" w14:textId="4CEBB0F6" w:rsidR="00153726" w:rsidRDefault="00153726" w:rsidP="00153726">
      <w:pPr>
        <w:pStyle w:val="ListParagraph"/>
        <w:numPr>
          <w:ilvl w:val="0"/>
          <w:numId w:val="1"/>
        </w:numPr>
      </w:pPr>
      <w:r>
        <w:t>For each symbol, find the Date for which Close Price was highest.</w:t>
      </w:r>
      <w:bookmarkStart w:id="0" w:name="_GoBack"/>
      <w:bookmarkEnd w:id="0"/>
    </w:p>
    <w:sectPr w:rsidR="00153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859AD"/>
    <w:multiLevelType w:val="hybridMultilevel"/>
    <w:tmpl w:val="26F4E9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786"/>
    <w:rsid w:val="001241C0"/>
    <w:rsid w:val="00153726"/>
    <w:rsid w:val="003A698B"/>
    <w:rsid w:val="00531786"/>
    <w:rsid w:val="0093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590FF"/>
  <w15:chartTrackingRefBased/>
  <w15:docId w15:val="{0909A25E-86DE-4D9F-BBC8-25FBC20FF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51B50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7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537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3726"/>
    <w:rPr>
      <w:rFonts w:asciiTheme="majorHAnsi" w:eastAsiaTheme="majorEastAsia" w:hAnsiTheme="majorHAnsi" w:cstheme="majorBidi"/>
      <w:color w:val="551B50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ST">
  <a:themeElements>
    <a:clrScheme name="FIS_Custom">
      <a:dk1>
        <a:srgbClr val="8DC63F"/>
      </a:dk1>
      <a:lt1>
        <a:srgbClr val="004F59"/>
      </a:lt1>
      <a:dk2>
        <a:srgbClr val="009273"/>
      </a:dk2>
      <a:lt2>
        <a:srgbClr val="00BBD3"/>
      </a:lt2>
      <a:accent1>
        <a:srgbClr val="72246C"/>
      </a:accent1>
      <a:accent2>
        <a:srgbClr val="2CAFA4"/>
      </a:accent2>
      <a:accent3>
        <a:srgbClr val="949CA1"/>
      </a:accent3>
      <a:accent4>
        <a:srgbClr val="B0B7BB"/>
      </a:accent4>
      <a:accent5>
        <a:srgbClr val="D7DDE0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Paresh</dc:creator>
  <cp:keywords/>
  <dc:description/>
  <cp:lastModifiedBy>Joshi, Paresh</cp:lastModifiedBy>
  <cp:revision>1</cp:revision>
  <dcterms:created xsi:type="dcterms:W3CDTF">2018-06-27T07:32:00Z</dcterms:created>
  <dcterms:modified xsi:type="dcterms:W3CDTF">2018-06-27T08:32:00Z</dcterms:modified>
</cp:coreProperties>
</file>