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BA50" w14:textId="08F3E57F" w:rsidR="00AC711C" w:rsidRDefault="00D4413C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Understanding neural networks</w:t>
      </w:r>
    </w:p>
    <w:p w14:paraId="40642212" w14:textId="77777777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 xml:space="preserve">An </w:t>
      </w:r>
      <w:r w:rsidRPr="00343A8A">
        <w:rPr>
          <w:rFonts w:ascii="BookAntiqua-Bold" w:hAnsi="BookAntiqua-Bold" w:cs="BookAntiqua-Bold"/>
          <w:b/>
          <w:bCs/>
          <w:sz w:val="20"/>
          <w:szCs w:val="20"/>
        </w:rPr>
        <w:t xml:space="preserve">artificial neural network </w:t>
      </w:r>
      <w:r w:rsidRPr="00343A8A">
        <w:rPr>
          <w:rFonts w:ascii="BookAntiqua" w:hAnsi="BookAntiqua" w:cs="BookAntiqua"/>
          <w:sz w:val="20"/>
          <w:szCs w:val="20"/>
        </w:rPr>
        <w:t>(</w:t>
      </w:r>
      <w:r w:rsidRPr="00343A8A">
        <w:rPr>
          <w:rFonts w:ascii="BookAntiqua-Bold" w:hAnsi="BookAntiqua-Bold" w:cs="BookAntiqua-Bold"/>
          <w:b/>
          <w:bCs/>
          <w:sz w:val="20"/>
          <w:szCs w:val="20"/>
        </w:rPr>
        <w:t>ANN</w:t>
      </w:r>
      <w:r w:rsidRPr="00343A8A">
        <w:rPr>
          <w:rFonts w:ascii="BookAntiqua" w:hAnsi="BookAntiqua" w:cs="BookAntiqua"/>
          <w:sz w:val="20"/>
          <w:szCs w:val="20"/>
        </w:rPr>
        <w:t>) models the relationship between a set of input</w:t>
      </w:r>
    </w:p>
    <w:p w14:paraId="5C7BD7FE" w14:textId="77777777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>signals and an output signal using a model derived from our understanding of how a</w:t>
      </w:r>
    </w:p>
    <w:p w14:paraId="161A01BE" w14:textId="77777777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>biological brain responds to stimuli from sensory inputs. Just like a brain uses a network</w:t>
      </w:r>
    </w:p>
    <w:p w14:paraId="7EC1A106" w14:textId="3D27EE13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 xml:space="preserve">of interconnected cells called </w:t>
      </w:r>
      <w:r w:rsidRPr="00343A8A">
        <w:rPr>
          <w:rFonts w:ascii="BookAntiqua-Bold" w:hAnsi="BookAntiqua-Bold" w:cs="BookAntiqua-Bold"/>
          <w:b/>
          <w:bCs/>
          <w:sz w:val="20"/>
          <w:szCs w:val="20"/>
        </w:rPr>
        <w:t xml:space="preserve">neurons </w:t>
      </w:r>
      <w:r w:rsidRPr="00343A8A">
        <w:rPr>
          <w:rFonts w:ascii="BookAntiqua" w:hAnsi="BookAntiqua" w:cs="BookAntiqua"/>
          <w:sz w:val="20"/>
          <w:szCs w:val="20"/>
        </w:rPr>
        <w:t>to provide vast learning capability, the ANN uses</w:t>
      </w:r>
    </w:p>
    <w:p w14:paraId="637B4AC4" w14:textId="5C82573C" w:rsidR="00174C24" w:rsidRPr="00343A8A" w:rsidRDefault="00174C24" w:rsidP="00174C24">
      <w:pPr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 xml:space="preserve">a network of artificial neurons or </w:t>
      </w:r>
      <w:r w:rsidRPr="00343A8A">
        <w:rPr>
          <w:rFonts w:ascii="BookAntiqua-Bold" w:hAnsi="BookAntiqua-Bold" w:cs="BookAntiqua-Bold"/>
          <w:b/>
          <w:bCs/>
          <w:sz w:val="20"/>
          <w:szCs w:val="20"/>
        </w:rPr>
        <w:t xml:space="preserve">nodes </w:t>
      </w:r>
      <w:r w:rsidRPr="00343A8A">
        <w:rPr>
          <w:rFonts w:ascii="BookAntiqua" w:hAnsi="BookAntiqua" w:cs="BookAntiqua"/>
          <w:sz w:val="20"/>
          <w:szCs w:val="20"/>
        </w:rPr>
        <w:t>to solve challenging learning problems.</w:t>
      </w:r>
    </w:p>
    <w:p w14:paraId="005B4575" w14:textId="77777777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-Bold" w:hAnsi="BookAntiqua-Bold" w:cs="BookAntiqua-Bold"/>
          <w:b/>
          <w:bCs/>
          <w:sz w:val="20"/>
          <w:szCs w:val="20"/>
        </w:rPr>
        <w:t>Turing test</w:t>
      </w:r>
      <w:r w:rsidRPr="00343A8A">
        <w:rPr>
          <w:rFonts w:ascii="BookAntiqua" w:hAnsi="BookAntiqua" w:cs="BookAntiqua"/>
          <w:sz w:val="20"/>
          <w:szCs w:val="20"/>
        </w:rPr>
        <w:t>, proposed in 1950 by the pioneering computer scientist Alan Turing,</w:t>
      </w:r>
    </w:p>
    <w:p w14:paraId="48845C44" w14:textId="77777777" w:rsidR="00174C24" w:rsidRPr="00343A8A" w:rsidRDefault="00174C24" w:rsidP="00174C2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>which grades a machine as intelligent if a human being cannot distinguish its</w:t>
      </w:r>
    </w:p>
    <w:p w14:paraId="19F05121" w14:textId="31B6C996" w:rsidR="00174C24" w:rsidRPr="00343A8A" w:rsidRDefault="00174C24" w:rsidP="00174C24">
      <w:pPr>
        <w:rPr>
          <w:rFonts w:ascii="BookAntiqua" w:hAnsi="BookAntiqua" w:cs="BookAntiqua"/>
          <w:sz w:val="20"/>
          <w:szCs w:val="20"/>
        </w:rPr>
      </w:pPr>
      <w:r w:rsidRPr="00343A8A">
        <w:rPr>
          <w:rFonts w:ascii="BookAntiqua" w:hAnsi="BookAntiqua" w:cs="BookAntiqua"/>
          <w:sz w:val="20"/>
          <w:szCs w:val="20"/>
        </w:rPr>
        <w:t>behaviour</w:t>
      </w:r>
      <w:r w:rsidRPr="00343A8A">
        <w:rPr>
          <w:rFonts w:ascii="BookAntiqua" w:hAnsi="BookAntiqua" w:cs="BookAntiqua"/>
          <w:sz w:val="20"/>
          <w:szCs w:val="20"/>
        </w:rPr>
        <w:t xml:space="preserve"> from a living </w:t>
      </w:r>
      <w:r w:rsidRPr="00343A8A">
        <w:rPr>
          <w:rFonts w:ascii="BookAntiqua" w:hAnsi="BookAntiqua" w:cs="BookAntiqua"/>
          <w:sz w:val="20"/>
          <w:szCs w:val="20"/>
        </w:rPr>
        <w:t>creature</w:t>
      </w:r>
      <w:r w:rsidRPr="00343A8A">
        <w:rPr>
          <w:rFonts w:ascii="BookAntiqua" w:hAnsi="BookAntiqua" w:cs="BookAntiqua"/>
          <w:sz w:val="20"/>
          <w:szCs w:val="20"/>
        </w:rPr>
        <w:t>.</w:t>
      </w:r>
    </w:p>
    <w:p w14:paraId="1CDD92ED" w14:textId="49D4687D" w:rsidR="00174C24" w:rsidRDefault="00174C24" w:rsidP="00174C24">
      <w:pPr>
        <w:jc w:val="center"/>
      </w:pPr>
      <w:r w:rsidRPr="00174C24">
        <w:drawing>
          <wp:inline distT="0" distB="0" distL="0" distR="0" wp14:anchorId="7AA84CC0" wp14:editId="38098AA9">
            <wp:extent cx="3751663" cy="17424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27" cy="17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C24">
        <w:drawing>
          <wp:inline distT="0" distB="0" distL="0" distR="0" wp14:anchorId="46289E8D" wp14:editId="19ED413E">
            <wp:extent cx="19431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58" r="18976"/>
                    <a:stretch/>
                  </pic:blipFill>
                  <pic:spPr bwMode="auto">
                    <a:xfrm>
                      <a:off x="0" y="0"/>
                      <a:ext cx="1950264" cy="133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1E3C" w14:textId="305BE51F" w:rsidR="00174C24" w:rsidRDefault="00174C24" w:rsidP="00174C24">
      <w:r w:rsidRPr="00174C24">
        <w:drawing>
          <wp:inline distT="0" distB="0" distL="0" distR="0" wp14:anchorId="21965139" wp14:editId="0F5C1C97">
            <wp:extent cx="5731510" cy="3760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A25" w14:textId="75290ACE" w:rsidR="00174C24" w:rsidRDefault="00174C24" w:rsidP="00174C24"/>
    <w:p w14:paraId="4290817D" w14:textId="3CC46D9B" w:rsidR="00174C24" w:rsidRDefault="00174C24" w:rsidP="00174C24"/>
    <w:p w14:paraId="2C9FE825" w14:textId="77777777" w:rsidR="00343A8A" w:rsidRDefault="00343A8A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br w:type="page"/>
      </w:r>
    </w:p>
    <w:p w14:paraId="56AD9AF0" w14:textId="0B508F8E" w:rsidR="00174C24" w:rsidRDefault="00174C24" w:rsidP="00174C24">
      <w:pPr>
        <w:rPr>
          <w:rFonts w:ascii="Arial-BoldMT" w:hAnsi="Arial-BoldMT" w:cs="Arial-BoldMT"/>
          <w:b/>
          <w:bCs/>
          <w:sz w:val="24"/>
          <w:szCs w:val="24"/>
        </w:rPr>
      </w:pPr>
      <w:r w:rsidRPr="00174C24">
        <w:rPr>
          <w:rFonts w:ascii="Arial-BoldMT" w:hAnsi="Arial-BoldMT" w:cs="Arial-BoldMT"/>
          <w:b/>
          <w:bCs/>
          <w:sz w:val="24"/>
          <w:szCs w:val="24"/>
        </w:rPr>
        <w:lastRenderedPageBreak/>
        <w:t>Activation functions</w:t>
      </w:r>
    </w:p>
    <w:p w14:paraId="19ECA1E6" w14:textId="77777777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activation function is the mechanism by which the artificial neuron processes</w:t>
      </w:r>
    </w:p>
    <w:p w14:paraId="080CE4EF" w14:textId="63468022" w:rsidR="00174C24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incoming information and passes it throughout the network.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the activation function could be imagined as a process that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involves summing the total input signal and determining whether it meets the firing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threshold. If so, the neuron passes on the signal; otherwise, it does nothing. In ANN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terms, this is known as a </w:t>
      </w:r>
      <w:r>
        <w:rPr>
          <w:rFonts w:ascii="BookAntiqua-Bold" w:hAnsi="BookAntiqua-Bold" w:cs="BookAntiqua-Bold"/>
          <w:b/>
          <w:bCs/>
          <w:sz w:val="21"/>
          <w:szCs w:val="21"/>
        </w:rPr>
        <w:t>threshold activation function</w:t>
      </w:r>
      <w:r>
        <w:rPr>
          <w:rFonts w:ascii="BookAntiqua" w:hAnsi="BookAntiqua" w:cs="BookAntiqua"/>
          <w:sz w:val="21"/>
          <w:szCs w:val="21"/>
        </w:rPr>
        <w:t>, as it results in an output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signal only once a specified input threshold has been attained.</w:t>
      </w:r>
    </w:p>
    <w:p w14:paraId="22AE8393" w14:textId="1BFA7579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727958FA" w14:textId="21E559F2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43A8A">
        <w:rPr>
          <w:sz w:val="24"/>
          <w:szCs w:val="24"/>
        </w:rPr>
        <w:drawing>
          <wp:inline distT="0" distB="0" distL="0" distR="0" wp14:anchorId="60793DC6" wp14:editId="251B42FB">
            <wp:extent cx="57315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6CAE" w14:textId="2954A876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</w:t>
      </w:r>
      <w:r>
        <w:rPr>
          <w:rFonts w:ascii="BookAntiqua" w:hAnsi="BookAntiqua" w:cs="BookAntiqua"/>
          <w:sz w:val="21"/>
          <w:szCs w:val="21"/>
        </w:rPr>
        <w:t>he threshold activation function is rarely used in ANNs.</w:t>
      </w:r>
    </w:p>
    <w:p w14:paraId="2FCF7FC6" w14:textId="46659EA7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438450B3" w14:textId="7488C7B6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Perhaps the most commonly used alternative is the </w:t>
      </w:r>
      <w:r>
        <w:rPr>
          <w:rFonts w:ascii="BookAntiqua-Bold" w:hAnsi="BookAntiqua-Bold" w:cs="BookAntiqua-Bold"/>
          <w:b/>
          <w:bCs/>
          <w:sz w:val="21"/>
          <w:szCs w:val="21"/>
        </w:rPr>
        <w:t>sigmoid activation function</w:t>
      </w:r>
    </w:p>
    <w:p w14:paraId="3E629704" w14:textId="1B6C4753" w:rsidR="00343A8A" w:rsidRDefault="00343A8A" w:rsidP="00343A8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343A8A">
        <w:rPr>
          <w:sz w:val="24"/>
          <w:szCs w:val="24"/>
        </w:rPr>
        <w:drawing>
          <wp:inline distT="0" distB="0" distL="0" distR="0" wp14:anchorId="662B93A4" wp14:editId="30CBF46A">
            <wp:extent cx="4458322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F333" w14:textId="099CF01E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choice of activation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function biases the neural network such that it may fit certain types of data more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appropriately, allowing the construction of specialized neural networks.</w:t>
      </w:r>
    </w:p>
    <w:p w14:paraId="64B46718" w14:textId="770A9B35" w:rsidR="00343A8A" w:rsidRDefault="00343A8A" w:rsidP="00343A8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343A8A">
        <w:rPr>
          <w:sz w:val="24"/>
          <w:szCs w:val="24"/>
        </w:rPr>
        <w:lastRenderedPageBreak/>
        <w:drawing>
          <wp:inline distT="0" distB="0" distL="0" distR="0" wp14:anchorId="7238F268" wp14:editId="0DB86BC2">
            <wp:extent cx="4848902" cy="319132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71F" w14:textId="5ACCEC9A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A</w:t>
      </w:r>
      <w:r>
        <w:rPr>
          <w:rFonts w:ascii="BookAntiqua" w:hAnsi="BookAntiqua" w:cs="BookAntiqua"/>
          <w:sz w:val="21"/>
          <w:szCs w:val="21"/>
        </w:rPr>
        <w:t xml:space="preserve"> linear activation function results in a neural network very similar to a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linear regression model, while a Gaussian activation function is the basis of a </w:t>
      </w:r>
      <w:r>
        <w:rPr>
          <w:rFonts w:ascii="BookAntiqua-Bold" w:hAnsi="BookAntiqua-Bold" w:cs="BookAntiqua-Bold"/>
          <w:b/>
          <w:bCs/>
          <w:sz w:val="21"/>
          <w:szCs w:val="21"/>
        </w:rPr>
        <w:t>radial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basis function </w:t>
      </w:r>
      <w:r>
        <w:rPr>
          <w:rFonts w:ascii="BookAntiqua" w:hAnsi="BookAntiqua" w:cs="BookAntiqua"/>
          <w:sz w:val="21"/>
          <w:szCs w:val="21"/>
        </w:rPr>
        <w:t>(</w:t>
      </w:r>
      <w:r>
        <w:rPr>
          <w:rFonts w:ascii="BookAntiqua-Bold" w:hAnsi="BookAntiqua-Bold" w:cs="BookAntiqua-Bold"/>
          <w:b/>
          <w:bCs/>
          <w:sz w:val="21"/>
          <w:szCs w:val="21"/>
        </w:rPr>
        <w:t>RBF</w:t>
      </w:r>
      <w:r>
        <w:rPr>
          <w:rFonts w:ascii="BookAntiqua" w:hAnsi="BookAntiqua" w:cs="BookAntiqua"/>
          <w:sz w:val="21"/>
          <w:szCs w:val="21"/>
        </w:rPr>
        <w:t xml:space="preserve">) </w:t>
      </w:r>
      <w:r>
        <w:rPr>
          <w:rFonts w:ascii="BookAntiqua-Bold" w:hAnsi="BookAntiqua-Bold" w:cs="BookAntiqua-Bold"/>
          <w:b/>
          <w:bCs/>
          <w:sz w:val="21"/>
          <w:szCs w:val="21"/>
        </w:rPr>
        <w:t>network</w:t>
      </w:r>
      <w:r>
        <w:rPr>
          <w:rFonts w:ascii="BookAntiqua" w:hAnsi="BookAntiqua" w:cs="BookAntiqua"/>
          <w:sz w:val="21"/>
          <w:szCs w:val="21"/>
        </w:rPr>
        <w:t>. Each of these has strengths better suited for certain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learning tasks and not others.</w:t>
      </w:r>
    </w:p>
    <w:p w14:paraId="029DBE3F" w14:textId="78982963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0578BDC9" w14:textId="0F9F2F57" w:rsidR="00343A8A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Because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this essentially squeezes the input values into a smaller range of outputs, activation</w:t>
      </w:r>
    </w:p>
    <w:p w14:paraId="52E2A76A" w14:textId="579905F4" w:rsidR="004C6CC1" w:rsidRDefault="00343A8A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functions like the sigmoid are sometimes called </w:t>
      </w:r>
      <w:r>
        <w:rPr>
          <w:rFonts w:ascii="BookAntiqua-Bold" w:hAnsi="BookAntiqua-Bold" w:cs="BookAntiqua-Bold"/>
          <w:b/>
          <w:bCs/>
          <w:sz w:val="21"/>
          <w:szCs w:val="21"/>
        </w:rPr>
        <w:t>squashing functions</w:t>
      </w:r>
      <w:r>
        <w:rPr>
          <w:rFonts w:ascii="BookAntiqua" w:hAnsi="BookAntiqua" w:cs="BookAntiqua"/>
          <w:sz w:val="21"/>
          <w:szCs w:val="21"/>
        </w:rPr>
        <w:t>.</w:t>
      </w:r>
    </w:p>
    <w:p w14:paraId="2486417A" w14:textId="77777777" w:rsidR="004C6CC1" w:rsidRDefault="004C6CC1" w:rsidP="00343A8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428E76D2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One solution to the squashing problem is to transform all neural network inputs</w:t>
      </w:r>
    </w:p>
    <w:p w14:paraId="6E71221D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such that the feature values fall within a small range around zero. This may involve</w:t>
      </w:r>
    </w:p>
    <w:p w14:paraId="0536ABD9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standardizing or normalizing the features. By restricting the range of input values,</w:t>
      </w:r>
    </w:p>
    <w:p w14:paraId="1D6B5A4F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activation function will have action across the entire range. A side benefit is that</w:t>
      </w:r>
    </w:p>
    <w:p w14:paraId="3A743E33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model may also be faster to train, since the algorithm can iterate more quickly</w:t>
      </w:r>
    </w:p>
    <w:p w14:paraId="3B9E4866" w14:textId="4D8AA502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through the actionable range of input values.</w:t>
      </w:r>
    </w:p>
    <w:p w14:paraId="5AE926B3" w14:textId="3D7E8D39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3AFCA8A3" w14:textId="3C574696" w:rsidR="004C6CC1" w:rsidRDefault="004C6C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3BB36B" w14:textId="05E9F6C9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4C6CC1">
        <w:rPr>
          <w:rFonts w:ascii="Arial-BoldMT" w:hAnsi="Arial-BoldMT" w:cs="Arial-BoldMT"/>
          <w:b/>
          <w:bCs/>
          <w:sz w:val="32"/>
          <w:szCs w:val="32"/>
        </w:rPr>
        <w:lastRenderedPageBreak/>
        <w:t>Network topology</w:t>
      </w:r>
    </w:p>
    <w:p w14:paraId="7BAD288D" w14:textId="02BD500C" w:rsidR="004C6CC1" w:rsidRDefault="004C6CC1" w:rsidP="008058BE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4C6CC1">
        <w:rPr>
          <w:sz w:val="20"/>
          <w:szCs w:val="20"/>
        </w:rPr>
        <w:drawing>
          <wp:inline distT="0" distB="0" distL="0" distR="0" wp14:anchorId="0295AD03" wp14:editId="15B9F58C">
            <wp:extent cx="4962525" cy="119857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173" cy="120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86B2" w14:textId="08272FD4" w:rsidR="004C6CC1" w:rsidRPr="004C6CC1" w:rsidRDefault="004C6CC1" w:rsidP="004C6CC1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</w:p>
    <w:p w14:paraId="626291C9" w14:textId="34F8B62B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4C6CC1">
        <w:rPr>
          <w:rFonts w:ascii="Arial-BoldMT" w:hAnsi="Arial-BoldMT" w:cs="Arial-BoldMT"/>
          <w:b/>
          <w:bCs/>
          <w:sz w:val="26"/>
          <w:szCs w:val="26"/>
        </w:rPr>
        <w:t>The number of layers</w:t>
      </w:r>
    </w:p>
    <w:p w14:paraId="44716D6E" w14:textId="2EF7CE3D" w:rsidR="004C6CC1" w:rsidRDefault="004C6CC1" w:rsidP="004C6CC1">
      <w:pPr>
        <w:autoSpaceDE w:val="0"/>
        <w:autoSpaceDN w:val="0"/>
        <w:adjustRightInd w:val="0"/>
        <w:spacing w:after="0" w:line="240" w:lineRule="auto"/>
        <w:jc w:val="center"/>
        <w:rPr>
          <w:rFonts w:ascii="BookAntiqua" w:hAnsi="BookAntiqua" w:cs="BookAntiqua"/>
          <w:sz w:val="21"/>
          <w:szCs w:val="21"/>
        </w:rPr>
      </w:pPr>
      <w:r w:rsidRPr="004C6CC1">
        <w:rPr>
          <w:rFonts w:ascii="BookAntiqua" w:hAnsi="BookAntiqua" w:cs="BookAntiqua"/>
          <w:b/>
          <w:bCs/>
          <w:sz w:val="21"/>
          <w:szCs w:val="21"/>
        </w:rPr>
        <w:t>Single-layer networks</w:t>
      </w:r>
      <w:r>
        <w:rPr>
          <w:rFonts w:ascii="BookAntiqua" w:hAnsi="BookAntiqua" w:cs="BookAntiqua"/>
          <w:sz w:val="21"/>
          <w:szCs w:val="21"/>
        </w:rPr>
        <w:t xml:space="preserve"> can be used for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basic pattern classification, particularly for patterns that are linearly separable,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but more sophisticated networks are required for most learning tasks.</w:t>
      </w:r>
      <w:r>
        <w:rPr>
          <w:rFonts w:ascii="BookAntiqua" w:hAnsi="BookAntiqua" w:cs="BookAntiqua"/>
          <w:sz w:val="21"/>
          <w:szCs w:val="21"/>
        </w:rPr>
        <w:br/>
      </w:r>
      <w:r w:rsidRPr="004C6CC1">
        <w:rPr>
          <w:sz w:val="14"/>
          <w:szCs w:val="14"/>
        </w:rPr>
        <w:drawing>
          <wp:inline distT="0" distB="0" distL="0" distR="0" wp14:anchorId="012A2D19" wp14:editId="1790F446">
            <wp:extent cx="3267075" cy="144477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92" cy="14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E48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Most </w:t>
      </w:r>
      <w:r w:rsidRPr="004C6CC1">
        <w:rPr>
          <w:rFonts w:ascii="BookAntiqua" w:hAnsi="BookAntiqua" w:cs="BookAntiqua"/>
          <w:b/>
          <w:bCs/>
          <w:sz w:val="21"/>
          <w:szCs w:val="21"/>
        </w:rPr>
        <w:t>multilayer networks</w:t>
      </w:r>
      <w:r>
        <w:rPr>
          <w:rFonts w:ascii="BookAntiqua" w:hAnsi="BookAntiqua" w:cs="BookAntiqua"/>
          <w:sz w:val="21"/>
          <w:szCs w:val="21"/>
        </w:rPr>
        <w:t xml:space="preserve"> are </w:t>
      </w:r>
      <w:r>
        <w:rPr>
          <w:rFonts w:ascii="BookAntiqua-Bold" w:hAnsi="BookAntiqua-Bold" w:cs="BookAntiqua-Bold"/>
          <w:b/>
          <w:bCs/>
          <w:sz w:val="21"/>
          <w:szCs w:val="21"/>
        </w:rPr>
        <w:t>fully connected</w:t>
      </w:r>
      <w:r>
        <w:rPr>
          <w:rFonts w:ascii="BookAntiqua" w:hAnsi="BookAntiqua" w:cs="BookAntiqua"/>
          <w:sz w:val="21"/>
          <w:szCs w:val="21"/>
        </w:rPr>
        <w:t>, which means that every node</w:t>
      </w:r>
    </w:p>
    <w:p w14:paraId="73AFC576" w14:textId="4818F3A5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 one layer is connected to every node in the next layer, but this is not required.</w:t>
      </w:r>
    </w:p>
    <w:p w14:paraId="0047E473" w14:textId="4643F78F" w:rsidR="004C6CC1" w:rsidRDefault="004C6CC1" w:rsidP="004C6CC1">
      <w:pPr>
        <w:autoSpaceDE w:val="0"/>
        <w:autoSpaceDN w:val="0"/>
        <w:adjustRightInd w:val="0"/>
        <w:spacing w:after="0" w:line="240" w:lineRule="auto"/>
        <w:jc w:val="center"/>
        <w:rPr>
          <w:sz w:val="14"/>
          <w:szCs w:val="14"/>
        </w:rPr>
      </w:pPr>
      <w:r w:rsidRPr="004C6CC1">
        <w:rPr>
          <w:sz w:val="14"/>
          <w:szCs w:val="14"/>
        </w:rPr>
        <w:drawing>
          <wp:inline distT="0" distB="0" distL="0" distR="0" wp14:anchorId="16DE162A" wp14:editId="28BF198D">
            <wp:extent cx="3396343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44" cy="14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11C6" w14:textId="05576A45" w:rsidR="004C6CC1" w:rsidRDefault="004C6CC1" w:rsidP="004C6CC1">
      <w:pPr>
        <w:autoSpaceDE w:val="0"/>
        <w:autoSpaceDN w:val="0"/>
        <w:adjustRightInd w:val="0"/>
        <w:spacing w:after="0" w:line="240" w:lineRule="auto"/>
        <w:jc w:val="center"/>
        <w:rPr>
          <w:sz w:val="14"/>
          <w:szCs w:val="14"/>
        </w:rPr>
      </w:pPr>
      <w:r w:rsidRPr="004C6CC1">
        <w:rPr>
          <w:sz w:val="14"/>
          <w:szCs w:val="14"/>
        </w:rPr>
        <w:drawing>
          <wp:inline distT="0" distB="0" distL="0" distR="0" wp14:anchorId="1536E028" wp14:editId="75422376">
            <wp:extent cx="3238952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830A" w14:textId="7777777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05948B0C" w14:textId="111D7BE4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4C6CC1">
        <w:rPr>
          <w:rFonts w:ascii="Arial-BoldMT" w:hAnsi="Arial-BoldMT" w:cs="Arial-BoldMT"/>
          <w:b/>
          <w:bCs/>
          <w:sz w:val="26"/>
          <w:szCs w:val="26"/>
        </w:rPr>
        <w:t>The direction of information travel</w:t>
      </w:r>
    </w:p>
    <w:p w14:paraId="33BCAE55" w14:textId="1A0DBAA7" w:rsidR="004C6CC1" w:rsidRDefault="004C6CC1" w:rsidP="004C6C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Networks in which the input signal is fed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continuously in one direction from the input layer to the output layer are called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-Bold" w:hAnsi="BookAntiqua-Bold" w:cs="BookAntiqua-Bold"/>
          <w:b/>
          <w:bCs/>
          <w:sz w:val="21"/>
          <w:szCs w:val="21"/>
        </w:rPr>
        <w:t>feedforward networks</w:t>
      </w:r>
      <w:r>
        <w:rPr>
          <w:rFonts w:ascii="BookAntiqua" w:hAnsi="BookAntiqua" w:cs="BookAntiqua"/>
          <w:sz w:val="21"/>
          <w:szCs w:val="21"/>
        </w:rPr>
        <w:t>.</w:t>
      </w:r>
    </w:p>
    <w:p w14:paraId="7535C6C2" w14:textId="1BBE5463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A neural network with multiple hidden layers is called a </w:t>
      </w:r>
      <w:r>
        <w:rPr>
          <w:rFonts w:ascii="BookAntiqua-Bold" w:hAnsi="BookAntiqua-Bold" w:cs="BookAntiqua-Bold"/>
          <w:b/>
          <w:bCs/>
          <w:sz w:val="21"/>
          <w:szCs w:val="21"/>
        </w:rPr>
        <w:t>deep neural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network </w:t>
      </w:r>
      <w:r>
        <w:rPr>
          <w:rFonts w:ascii="BookAntiqua" w:hAnsi="BookAntiqua" w:cs="BookAntiqua"/>
          <w:sz w:val="21"/>
          <w:szCs w:val="21"/>
        </w:rPr>
        <w:t>(</w:t>
      </w:r>
      <w:r>
        <w:rPr>
          <w:rFonts w:ascii="BookAntiqua-Bold" w:hAnsi="BookAntiqua-Bold" w:cs="BookAntiqua-Bold"/>
          <w:b/>
          <w:bCs/>
          <w:sz w:val="21"/>
          <w:szCs w:val="21"/>
        </w:rPr>
        <w:t>DNN</w:t>
      </w:r>
      <w:r>
        <w:rPr>
          <w:rFonts w:ascii="BookAntiqua" w:hAnsi="BookAntiqua" w:cs="BookAntiqua"/>
          <w:sz w:val="21"/>
          <w:szCs w:val="21"/>
        </w:rPr>
        <w:t xml:space="preserve">), and the practice of training such networks is referred to as </w:t>
      </w:r>
      <w:r>
        <w:rPr>
          <w:rFonts w:ascii="BookAntiqua-Bold" w:hAnsi="BookAntiqua-Bold" w:cs="BookAntiqua-Bold"/>
          <w:b/>
          <w:bCs/>
          <w:sz w:val="21"/>
          <w:szCs w:val="21"/>
        </w:rPr>
        <w:t>deep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 </w:t>
      </w:r>
      <w:r>
        <w:rPr>
          <w:rFonts w:ascii="BookAntiqua-Bold" w:hAnsi="BookAntiqua-Bold" w:cs="BookAntiqua-Bold"/>
          <w:b/>
          <w:bCs/>
          <w:sz w:val="21"/>
          <w:szCs w:val="21"/>
        </w:rPr>
        <w:t>learning</w:t>
      </w:r>
      <w:r>
        <w:rPr>
          <w:rFonts w:ascii="BookAntiqua" w:hAnsi="BookAntiqua" w:cs="BookAntiqua"/>
          <w:sz w:val="21"/>
          <w:szCs w:val="21"/>
        </w:rPr>
        <w:t>. Deep neural networks trained on large datasets are capable of human-like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performance on complex tasks like image recognition and text processing.</w:t>
      </w:r>
    </w:p>
    <w:p w14:paraId="2A9EFAB0" w14:textId="4DDF04E3" w:rsidR="008058BE" w:rsidRDefault="008058BE" w:rsidP="008058BE">
      <w:pPr>
        <w:autoSpaceDE w:val="0"/>
        <w:autoSpaceDN w:val="0"/>
        <w:adjustRightInd w:val="0"/>
        <w:spacing w:after="0" w:line="240" w:lineRule="auto"/>
        <w:jc w:val="center"/>
        <w:rPr>
          <w:sz w:val="8"/>
          <w:szCs w:val="8"/>
        </w:rPr>
      </w:pPr>
      <w:r w:rsidRPr="008058BE">
        <w:rPr>
          <w:sz w:val="8"/>
          <w:szCs w:val="8"/>
        </w:rPr>
        <w:drawing>
          <wp:inline distT="0" distB="0" distL="0" distR="0" wp14:anchorId="3C25FFC5" wp14:editId="02714133">
            <wp:extent cx="4275177" cy="115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264" cy="11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5D9E" w14:textId="5CF9A741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lastRenderedPageBreak/>
        <w:t xml:space="preserve">In contrast to feedforward networks, a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recurrent network </w:t>
      </w:r>
      <w:r>
        <w:rPr>
          <w:rFonts w:ascii="BookAntiqua" w:hAnsi="BookAntiqua" w:cs="BookAntiqua"/>
          <w:sz w:val="21"/>
          <w:szCs w:val="21"/>
        </w:rPr>
        <w:t xml:space="preserve">(or </w:t>
      </w:r>
      <w:r>
        <w:rPr>
          <w:rFonts w:ascii="BookAntiqua-Bold" w:hAnsi="BookAntiqua-Bold" w:cs="BookAntiqua-Bold"/>
          <w:b/>
          <w:bCs/>
          <w:sz w:val="21"/>
          <w:szCs w:val="21"/>
        </w:rPr>
        <w:t>feedback network</w:t>
      </w:r>
      <w:r>
        <w:rPr>
          <w:rFonts w:ascii="BookAntiqua" w:hAnsi="BookAntiqua" w:cs="BookAntiqua"/>
          <w:sz w:val="21"/>
          <w:szCs w:val="21"/>
        </w:rPr>
        <w:t>)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allows signals to travel backward using loops</w:t>
      </w:r>
      <w:r>
        <w:rPr>
          <w:rFonts w:ascii="BookAntiqua" w:hAnsi="BookAntiqua" w:cs="BookAntiqua"/>
          <w:sz w:val="21"/>
          <w:szCs w:val="21"/>
        </w:rPr>
        <w:t>.</w:t>
      </w:r>
    </w:p>
    <w:p w14:paraId="29FDC2E6" w14:textId="495D84D5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The addition of a short-term memory, or </w:t>
      </w:r>
      <w:r>
        <w:rPr>
          <w:rFonts w:ascii="BookAntiqua-Bold" w:hAnsi="BookAntiqua-Bold" w:cs="BookAntiqua-Bold"/>
          <w:b/>
          <w:bCs/>
          <w:sz w:val="21"/>
          <w:szCs w:val="21"/>
        </w:rPr>
        <w:t>delay</w:t>
      </w:r>
      <w:r>
        <w:rPr>
          <w:rFonts w:ascii="BookAntiqua" w:hAnsi="BookAntiqua" w:cs="BookAntiqua"/>
          <w:sz w:val="21"/>
          <w:szCs w:val="21"/>
        </w:rPr>
        <w:t>, increases the power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of recurrent networks immensely.</w:t>
      </w:r>
    </w:p>
    <w:p w14:paraId="3781DD00" w14:textId="7440E7EE" w:rsidR="008058BE" w:rsidRDefault="008058BE" w:rsidP="008058BE">
      <w:pPr>
        <w:autoSpaceDE w:val="0"/>
        <w:autoSpaceDN w:val="0"/>
        <w:adjustRightInd w:val="0"/>
        <w:spacing w:after="0" w:line="240" w:lineRule="auto"/>
        <w:jc w:val="center"/>
        <w:rPr>
          <w:rFonts w:ascii="BookAntiqua" w:hAnsi="BookAntiqua" w:cs="BookAntiqua"/>
          <w:sz w:val="21"/>
          <w:szCs w:val="21"/>
        </w:rPr>
      </w:pPr>
      <w:r w:rsidRPr="008058BE">
        <w:rPr>
          <w:rFonts w:ascii="BookAntiqua" w:hAnsi="BookAntiqua" w:cs="BookAntiqua"/>
          <w:sz w:val="21"/>
          <w:szCs w:val="21"/>
        </w:rPr>
        <w:drawing>
          <wp:inline distT="0" distB="0" distL="0" distR="0" wp14:anchorId="0334AF00" wp14:editId="22F0357E">
            <wp:extent cx="3116179" cy="1600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656" cy="16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8866" w14:textId="004EA64B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multilayer feedforward network, also known as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the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multilayer perceptron </w:t>
      </w:r>
      <w:r>
        <w:rPr>
          <w:rFonts w:ascii="BookAntiqua" w:hAnsi="BookAntiqua" w:cs="BookAntiqua"/>
          <w:sz w:val="21"/>
          <w:szCs w:val="21"/>
        </w:rPr>
        <w:t>(</w:t>
      </w:r>
      <w:r>
        <w:rPr>
          <w:rFonts w:ascii="BookAntiqua-Bold" w:hAnsi="BookAntiqua-Bold" w:cs="BookAntiqua-Bold"/>
          <w:b/>
          <w:bCs/>
          <w:sz w:val="21"/>
          <w:szCs w:val="21"/>
        </w:rPr>
        <w:t>MLP</w:t>
      </w:r>
      <w:r>
        <w:rPr>
          <w:rFonts w:ascii="BookAntiqua" w:hAnsi="BookAntiqua" w:cs="BookAntiqua"/>
          <w:sz w:val="21"/>
          <w:szCs w:val="21"/>
        </w:rPr>
        <w:t>), is the de facto standard ANN topology</w:t>
      </w:r>
      <w:r>
        <w:rPr>
          <w:rFonts w:ascii="BookAntiqua" w:hAnsi="BookAntiqua" w:cs="BookAntiqua"/>
          <w:sz w:val="21"/>
          <w:szCs w:val="21"/>
        </w:rPr>
        <w:t>.</w:t>
      </w:r>
    </w:p>
    <w:p w14:paraId="644E3C52" w14:textId="286D1505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7BCC3302" w14:textId="370DAC33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8058BE">
        <w:rPr>
          <w:rFonts w:ascii="Arial-BoldMT" w:hAnsi="Arial-BoldMT" w:cs="Arial-BoldMT"/>
          <w:b/>
          <w:bCs/>
          <w:sz w:val="26"/>
          <w:szCs w:val="26"/>
        </w:rPr>
        <w:t>The number of nodes in each layer</w:t>
      </w:r>
    </w:p>
    <w:p w14:paraId="4288DB6D" w14:textId="603FD308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N</w:t>
      </w:r>
      <w:r>
        <w:rPr>
          <w:rFonts w:ascii="BookAntiqua" w:hAnsi="BookAntiqua" w:cs="BookAntiqua"/>
          <w:sz w:val="21"/>
          <w:szCs w:val="21"/>
        </w:rPr>
        <w:t>eural networks can also vary in complexity by the number of nodes in each</w:t>
      </w:r>
    </w:p>
    <w:p w14:paraId="1756B91F" w14:textId="77777777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layer. The number of input nodes is predetermined by the number of features in the</w:t>
      </w:r>
    </w:p>
    <w:p w14:paraId="7508898A" w14:textId="77777777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input data. Similarly, the number of output nodes is predetermined by the number</w:t>
      </w:r>
    </w:p>
    <w:p w14:paraId="63916493" w14:textId="020DF6A0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of outcomes to be </w:t>
      </w:r>
      <w:r>
        <w:rPr>
          <w:rFonts w:ascii="BookAntiqua" w:hAnsi="BookAntiqua" w:cs="BookAntiqua"/>
          <w:sz w:val="21"/>
          <w:szCs w:val="21"/>
        </w:rPr>
        <w:t>modelled</w:t>
      </w:r>
      <w:r>
        <w:rPr>
          <w:rFonts w:ascii="BookAntiqua" w:hAnsi="BookAntiqua" w:cs="BookAntiqua"/>
          <w:sz w:val="21"/>
          <w:szCs w:val="21"/>
        </w:rPr>
        <w:t xml:space="preserve"> or the number of class levels in the outcome. However,</w:t>
      </w:r>
    </w:p>
    <w:p w14:paraId="2293FA5E" w14:textId="0B8FB300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number of hidden nodes is left to the user to decide prior to training the model.</w:t>
      </w:r>
    </w:p>
    <w:p w14:paraId="22D2B95B" w14:textId="091D8DF0" w:rsid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14:paraId="4DDAD44D" w14:textId="77777777" w:rsidR="008058BE" w:rsidRPr="008058BE" w:rsidRDefault="008058BE" w:rsidP="008058B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15"/>
          <w:szCs w:val="15"/>
        </w:rPr>
      </w:pPr>
    </w:p>
    <w:p w14:paraId="0DA78BF0" w14:textId="314DBFA7" w:rsidR="008058BE" w:rsidRDefault="009E5DFA" w:rsidP="009E5D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Training neural networks with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hAnsi="Arial-BoldMT" w:cs="Arial-BoldMT"/>
          <w:b/>
          <w:bCs/>
          <w:sz w:val="36"/>
          <w:szCs w:val="36"/>
        </w:rPr>
        <w:t>backpropagation</w:t>
      </w:r>
    </w:p>
    <w:p w14:paraId="3C7C321E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algorithm, which used a strategy of back-propagating errors, is now known</w:t>
      </w:r>
    </w:p>
    <w:p w14:paraId="0EBE27C9" w14:textId="7DA338F8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simply as </w:t>
      </w:r>
      <w:r>
        <w:rPr>
          <w:rFonts w:ascii="BookAntiqua-Bold" w:hAnsi="BookAntiqua-Bold" w:cs="BookAntiqua-Bold"/>
          <w:b/>
          <w:bCs/>
          <w:sz w:val="21"/>
          <w:szCs w:val="21"/>
        </w:rPr>
        <w:t>backpropagation</w:t>
      </w:r>
      <w:r>
        <w:rPr>
          <w:rFonts w:ascii="BookAntiqua" w:hAnsi="BookAntiqua" w:cs="BookAntiqua"/>
          <w:sz w:val="21"/>
          <w:szCs w:val="21"/>
        </w:rPr>
        <w:t>.</w:t>
      </w:r>
    </w:p>
    <w:p w14:paraId="79CD86CA" w14:textId="441131BA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M</w:t>
      </w:r>
      <w:r>
        <w:rPr>
          <w:rFonts w:ascii="BookAntiqua" w:hAnsi="BookAntiqua" w:cs="BookAntiqua"/>
          <w:sz w:val="21"/>
          <w:szCs w:val="21"/>
        </w:rPr>
        <w:t>ultilayer feedforward networks that use the backpropagation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algorithm are now common in the field of data mining. Such models offer the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following strengths and weaknesses:</w:t>
      </w:r>
    </w:p>
    <w:p w14:paraId="62AD8CDA" w14:textId="06C946DD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sz w:val="8"/>
          <w:szCs w:val="8"/>
        </w:rPr>
      </w:pPr>
      <w:r w:rsidRPr="009E5DFA">
        <w:rPr>
          <w:sz w:val="8"/>
          <w:szCs w:val="8"/>
        </w:rPr>
        <w:drawing>
          <wp:inline distT="0" distB="0" distL="0" distR="0" wp14:anchorId="18494DA3" wp14:editId="5CE2E071">
            <wp:extent cx="5731510" cy="1966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3CEC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 its most general form, the backpropagation algorithm iterates through many</w:t>
      </w:r>
    </w:p>
    <w:p w14:paraId="72B050C4" w14:textId="6A5AECF8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cycles of two processes. Each cycle is known as an </w:t>
      </w:r>
      <w:r>
        <w:rPr>
          <w:rFonts w:ascii="BookAntiqua-Bold" w:hAnsi="BookAntiqua-Bold" w:cs="BookAntiqua-Bold"/>
          <w:b/>
          <w:bCs/>
          <w:sz w:val="21"/>
          <w:szCs w:val="21"/>
        </w:rPr>
        <w:t>epoch</w:t>
      </w:r>
      <w:r>
        <w:rPr>
          <w:rFonts w:ascii="BookAntiqua" w:hAnsi="BookAntiqua" w:cs="BookAntiqua"/>
          <w:sz w:val="21"/>
          <w:szCs w:val="21"/>
        </w:rPr>
        <w:t>.</w:t>
      </w:r>
    </w:p>
    <w:p w14:paraId="3D41CFAB" w14:textId="00FF7DDA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Each epoch in the backpropagation algorithm includes:</w:t>
      </w:r>
    </w:p>
    <w:p w14:paraId="648BD54E" w14:textId="016E64BC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sz w:val="8"/>
          <w:szCs w:val="8"/>
        </w:rPr>
      </w:pPr>
      <w:r w:rsidRPr="009E5DFA">
        <w:rPr>
          <w:sz w:val="8"/>
          <w:szCs w:val="8"/>
        </w:rPr>
        <w:lastRenderedPageBreak/>
        <w:drawing>
          <wp:inline distT="0" distB="0" distL="0" distR="0" wp14:anchorId="5360BFF4" wp14:editId="329E63FB">
            <wp:extent cx="5731510" cy="18662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DE4" w14:textId="6715B60B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B</w:t>
      </w:r>
      <w:r>
        <w:rPr>
          <w:rFonts w:ascii="BookAntiqua" w:hAnsi="BookAntiqua" w:cs="BookAntiqua"/>
          <w:sz w:val="21"/>
          <w:szCs w:val="21"/>
        </w:rPr>
        <w:t>ecause the relationship between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>each neuron's inputs and outputs is complex</w:t>
      </w:r>
      <w:r>
        <w:rPr>
          <w:rFonts w:ascii="BookAntiqua" w:hAnsi="BookAntiqua" w:cs="BookAntiqua"/>
          <w:sz w:val="21"/>
          <w:szCs w:val="21"/>
        </w:rPr>
        <w:t>,</w:t>
      </w:r>
      <w:r>
        <w:rPr>
          <w:rFonts w:ascii="BookAntiqua" w:hAnsi="BookAntiqua" w:cs="BookAntiqua"/>
          <w:sz w:val="21"/>
          <w:szCs w:val="21"/>
        </w:rPr>
        <w:t xml:space="preserve"> the algorithm determine</w:t>
      </w:r>
      <w:r>
        <w:rPr>
          <w:rFonts w:ascii="BookAntiqua" w:hAnsi="BookAntiqua" w:cs="BookAntiqua"/>
          <w:sz w:val="21"/>
          <w:szCs w:val="21"/>
        </w:rPr>
        <w:t xml:space="preserve">s </w:t>
      </w:r>
      <w:r>
        <w:rPr>
          <w:rFonts w:ascii="BookAntiqua" w:hAnsi="BookAntiqua" w:cs="BookAntiqua"/>
          <w:sz w:val="21"/>
          <w:szCs w:val="21"/>
        </w:rPr>
        <w:t>how much a weight should be changed</w:t>
      </w:r>
      <w:r>
        <w:rPr>
          <w:rFonts w:ascii="BookAntiqua" w:hAnsi="BookAntiqua" w:cs="BookAntiqua"/>
          <w:sz w:val="21"/>
          <w:szCs w:val="21"/>
        </w:rPr>
        <w:t xml:space="preserve"> by</w:t>
      </w:r>
      <w:r>
        <w:rPr>
          <w:rFonts w:ascii="BookAntiqua" w:hAnsi="BookAntiqua" w:cs="BookAntiqua"/>
          <w:sz w:val="21"/>
          <w:szCs w:val="21"/>
        </w:rPr>
        <w:t xml:space="preserve"> a</w:t>
      </w:r>
      <w:r>
        <w:rPr>
          <w:rFonts w:ascii="BookAntiqua" w:hAnsi="BookAntiqua" w:cs="BookAntiqua"/>
          <w:sz w:val="21"/>
          <w:szCs w:val="21"/>
        </w:rPr>
        <w:t xml:space="preserve"> </w:t>
      </w:r>
      <w:r>
        <w:rPr>
          <w:rFonts w:ascii="BookAntiqua" w:hAnsi="BookAntiqua" w:cs="BookAntiqua"/>
          <w:sz w:val="21"/>
          <w:szCs w:val="21"/>
        </w:rPr>
        <w:t xml:space="preserve">technique called </w:t>
      </w:r>
      <w:r>
        <w:rPr>
          <w:rFonts w:ascii="BookAntiqua-Bold" w:hAnsi="BookAntiqua-Bold" w:cs="BookAntiqua-Bold"/>
          <w:b/>
          <w:bCs/>
          <w:sz w:val="21"/>
          <w:szCs w:val="21"/>
        </w:rPr>
        <w:t>gradient descent</w:t>
      </w:r>
      <w:r>
        <w:rPr>
          <w:rFonts w:ascii="BookAntiqua" w:hAnsi="BookAntiqua" w:cs="BookAntiqua"/>
          <w:sz w:val="21"/>
          <w:szCs w:val="21"/>
        </w:rPr>
        <w:t>.</w:t>
      </w:r>
    </w:p>
    <w:p w14:paraId="09BC13B9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 a similar process, the backpropagation algorithm uses the derivative of each</w:t>
      </w:r>
    </w:p>
    <w:p w14:paraId="0F4D6691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neuron's activation function to identify the gradient in the direction of each of the</w:t>
      </w:r>
    </w:p>
    <w:p w14:paraId="276491A8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incoming weights—hence the importance of having a differentiable activation</w:t>
      </w:r>
    </w:p>
    <w:p w14:paraId="5834B0B9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function. The gradient suggests how steeply the error will be reduced or increased</w:t>
      </w:r>
    </w:p>
    <w:p w14:paraId="786C891D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for a change in the weight. The algorithm will attempt to change the weights that</w:t>
      </w:r>
    </w:p>
    <w:p w14:paraId="76D50A8E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result in the greatest reduction in error by an amount known as the </w:t>
      </w:r>
      <w:r>
        <w:rPr>
          <w:rFonts w:ascii="BookAntiqua-Bold" w:hAnsi="BookAntiqua-Bold" w:cs="BookAntiqua-Bold"/>
          <w:b/>
          <w:bCs/>
          <w:sz w:val="21"/>
          <w:szCs w:val="21"/>
        </w:rPr>
        <w:t>learning rate</w:t>
      </w:r>
      <w:r>
        <w:rPr>
          <w:rFonts w:ascii="BookAntiqua" w:hAnsi="BookAntiqua" w:cs="BookAntiqua"/>
          <w:sz w:val="21"/>
          <w:szCs w:val="21"/>
        </w:rPr>
        <w:t>.</w:t>
      </w:r>
    </w:p>
    <w:p w14:paraId="6602CE83" w14:textId="77777777" w:rsidR="009E5DFA" w:rsidRDefault="009E5DFA" w:rsidP="009E5DFA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The greater the learning rate, the faster the algorithm will attempt to descend down</w:t>
      </w:r>
    </w:p>
    <w:p w14:paraId="0E47E6BA" w14:textId="14B96B35" w:rsidR="009E5DFA" w:rsidRPr="004C6CC1" w:rsidRDefault="009E5DFA" w:rsidP="009E5DFA">
      <w:pPr>
        <w:autoSpaceDE w:val="0"/>
        <w:autoSpaceDN w:val="0"/>
        <w:adjustRightInd w:val="0"/>
        <w:spacing w:after="0" w:line="240" w:lineRule="auto"/>
        <w:rPr>
          <w:sz w:val="8"/>
          <w:szCs w:val="8"/>
        </w:rPr>
      </w:pPr>
      <w:r>
        <w:rPr>
          <w:rFonts w:ascii="BookAntiqua" w:hAnsi="BookAntiqua" w:cs="BookAntiqua"/>
          <w:sz w:val="21"/>
          <w:szCs w:val="21"/>
        </w:rPr>
        <w:t>the gradients, which could reduce training time at the risk of overshooting the valley.</w:t>
      </w:r>
    </w:p>
    <w:sectPr w:rsidR="009E5DFA" w:rsidRPr="004C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BookAntiqua-Bold">
    <w:altName w:val="Calibri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83"/>
    <w:rsid w:val="00174C24"/>
    <w:rsid w:val="00343A8A"/>
    <w:rsid w:val="004C6CC1"/>
    <w:rsid w:val="00512D14"/>
    <w:rsid w:val="00566983"/>
    <w:rsid w:val="008058BE"/>
    <w:rsid w:val="009A7A94"/>
    <w:rsid w:val="009E5DFA"/>
    <w:rsid w:val="00AC711C"/>
    <w:rsid w:val="00D4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2526"/>
  <w15:chartTrackingRefBased/>
  <w15:docId w15:val="{073480B3-F82B-4F21-A3A0-E11D118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Khadse</dc:creator>
  <cp:keywords/>
  <dc:description/>
  <cp:lastModifiedBy>Shreyas Khadse</cp:lastModifiedBy>
  <cp:revision>4</cp:revision>
  <dcterms:created xsi:type="dcterms:W3CDTF">2021-05-06T05:45:00Z</dcterms:created>
  <dcterms:modified xsi:type="dcterms:W3CDTF">2021-05-06T12:25:00Z</dcterms:modified>
</cp:coreProperties>
</file>