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In Python,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operators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are special symbols or keywords that perform operations on values or variables. These operators are classified into various categories based on the type of operation they perform. Here's a detailed breakdown of each category:</w:t>
      </w:r>
    </w:p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Arithmetic Operators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These operators are used to perform mathematical operations like addition, subtraction, multiplication,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809"/>
        <w:gridCol w:w="1695"/>
      </w:tblGrid>
      <w:tr w:rsidR="00CA4FEE" w:rsidRPr="00CA4FEE" w:rsidTr="00D8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+ 3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5 - 3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*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/ 2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2.5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5 % 2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** 2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25</w:t>
            </w:r>
          </w:p>
        </w:tc>
      </w:tr>
      <w:tr w:rsidR="00CA4FEE" w:rsidRPr="00CA4FEE" w:rsidTr="00D8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// 2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Comparison (Relational) Operators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These operators are used to compare two values and return a </w:t>
      </w:r>
      <w:proofErr w:type="spellStart"/>
      <w:r w:rsidRPr="00CA4FEE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True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False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119"/>
        <w:gridCol w:w="2172"/>
      </w:tblGrid>
      <w:tr w:rsidR="00CA4FEE" w:rsidRPr="00CA4FEE" w:rsidTr="00095C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095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r w:rsidR="00A606EF"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=</w:t>
            </w:r>
            <w:r w:rsidR="00A606EF"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</w:tr>
      <w:tr w:rsidR="00CA4FEE" w:rsidRPr="00CA4FEE" w:rsidTr="00095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!=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CA4FEE" w:rsidRPr="00CA4FEE" w:rsidTr="00095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&gt;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CA4FEE" w:rsidRPr="00CA4FEE" w:rsidTr="00095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&lt;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</w:tr>
      <w:tr w:rsidR="00CA4FEE" w:rsidRPr="00CA4FEE" w:rsidTr="00095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&gt;=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CA4FEE" w:rsidRPr="00CA4FEE" w:rsidTr="00095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&lt;=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</w:tr>
    </w:tbl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Logical Operators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lastRenderedPageBreak/>
        <w:t>These operators are used to combine conditional statements.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831"/>
        <w:gridCol w:w="3336"/>
      </w:tblGrid>
      <w:tr w:rsidR="00CA4FEE" w:rsidRPr="00CA4FEE" w:rsidTr="00FD26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FD2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(5 &gt; 3 and 3 &gt; 1)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CA4FEE" w:rsidRPr="00CA4FEE" w:rsidTr="00FD2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(5 &gt; 3 or 3 &lt; 1)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CA4FEE" w:rsidRPr="00CA4FEE" w:rsidTr="00FD2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not(5 &gt; 3)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False</w:t>
            </w:r>
          </w:p>
        </w:tc>
      </w:tr>
    </w:tbl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Operators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These operators are 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076"/>
        <w:gridCol w:w="3754"/>
      </w:tblGrid>
      <w:tr w:rsidR="00CA4FEE" w:rsidRPr="00CA4FEE" w:rsidTr="00621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5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+=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+ 3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-=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- 3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*=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*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/=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/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%=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%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Exponent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**=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**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A4FEE" w:rsidRPr="00CA4FEE" w:rsidTr="00621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//=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(same as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= x //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Operators</w:t>
      </w:r>
    </w:p>
    <w:p w:rsidR="00CA4FEE" w:rsidRPr="007F0A41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These operators perform bit-level operations on binary numbers.</w:t>
      </w:r>
    </w:p>
    <w:p w:rsidR="00F85631" w:rsidRPr="00F85631" w:rsidRDefault="00F85631" w:rsidP="00F85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56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AND (&amp;)</w:t>
      </w:r>
    </w:p>
    <w:p w:rsidR="00F85631" w:rsidRPr="007F0A41" w:rsidRDefault="00F85631" w:rsidP="00F85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563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AND</w:t>
      </w:r>
      <w:r w:rsidRPr="00F85631">
        <w:rPr>
          <w:rFonts w:ascii="Times New Roman" w:eastAsia="Times New Roman" w:hAnsi="Times New Roman" w:cs="Times New Roman"/>
          <w:sz w:val="32"/>
          <w:szCs w:val="32"/>
        </w:rPr>
        <w:t xml:space="preserve"> operator compares each bit of two numbers and returns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F85631">
        <w:rPr>
          <w:rFonts w:ascii="Times New Roman" w:eastAsia="Times New Roman" w:hAnsi="Times New Roman" w:cs="Times New Roman"/>
          <w:sz w:val="32"/>
          <w:szCs w:val="32"/>
        </w:rPr>
        <w:t xml:space="preserve"> if both corresponding bits are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F85631">
        <w:rPr>
          <w:rFonts w:ascii="Times New Roman" w:eastAsia="Times New Roman" w:hAnsi="Times New Roman" w:cs="Times New Roman"/>
          <w:sz w:val="32"/>
          <w:szCs w:val="32"/>
        </w:rPr>
        <w:t xml:space="preserve">. Otherwise, it returns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F8563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91EB0" w:rsidRPr="00F85631" w:rsidRDefault="00E91EB0" w:rsidP="00E9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6E48" w:rsidRPr="00DC6E48" w:rsidRDefault="00DC6E48" w:rsidP="00DC6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6E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OR (|)</w:t>
      </w:r>
    </w:p>
    <w:p w:rsidR="00DC6E48" w:rsidRPr="007F0A41" w:rsidRDefault="00DC6E48" w:rsidP="00DC6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6E4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OR</w:t>
      </w:r>
      <w:r w:rsidRPr="00DC6E48">
        <w:rPr>
          <w:rFonts w:ascii="Times New Roman" w:eastAsia="Times New Roman" w:hAnsi="Times New Roman" w:cs="Times New Roman"/>
          <w:sz w:val="32"/>
          <w:szCs w:val="32"/>
        </w:rPr>
        <w:t xml:space="preserve"> operator compares each bit of two numbers and returns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DC6E48">
        <w:rPr>
          <w:rFonts w:ascii="Times New Roman" w:eastAsia="Times New Roman" w:hAnsi="Times New Roman" w:cs="Times New Roman"/>
          <w:sz w:val="32"/>
          <w:szCs w:val="32"/>
        </w:rPr>
        <w:t xml:space="preserve"> if at least one of the corresponding bits is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DC6E48">
        <w:rPr>
          <w:rFonts w:ascii="Times New Roman" w:eastAsia="Times New Roman" w:hAnsi="Times New Roman" w:cs="Times New Roman"/>
          <w:sz w:val="32"/>
          <w:szCs w:val="32"/>
        </w:rPr>
        <w:t xml:space="preserve">. Otherwise, it returns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DC6E4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91EB0" w:rsidRPr="00DC6E48" w:rsidRDefault="00E91EB0" w:rsidP="00E9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34A14" w:rsidRPr="00034A14" w:rsidRDefault="00034A14" w:rsidP="00034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34A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XOR (^)</w:t>
      </w:r>
    </w:p>
    <w:p w:rsidR="00034A14" w:rsidRPr="00034A14" w:rsidRDefault="00034A14" w:rsidP="00034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4A14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XOR</w:t>
      </w:r>
      <w:r w:rsidRPr="00034A14">
        <w:rPr>
          <w:rFonts w:ascii="Times New Roman" w:eastAsia="Times New Roman" w:hAnsi="Times New Roman" w:cs="Times New Roman"/>
          <w:sz w:val="32"/>
          <w:szCs w:val="32"/>
        </w:rPr>
        <w:t xml:space="preserve"> operator compares each bit of two numbers and returns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034A14">
        <w:rPr>
          <w:rFonts w:ascii="Times New Roman" w:eastAsia="Times New Roman" w:hAnsi="Times New Roman" w:cs="Times New Roman"/>
          <w:sz w:val="32"/>
          <w:szCs w:val="32"/>
        </w:rPr>
        <w:t xml:space="preserve"> if the bits are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different</w:t>
      </w:r>
      <w:r w:rsidRPr="00034A14">
        <w:rPr>
          <w:rFonts w:ascii="Times New Roman" w:eastAsia="Times New Roman" w:hAnsi="Times New Roman" w:cs="Times New Roman"/>
          <w:sz w:val="32"/>
          <w:szCs w:val="32"/>
        </w:rPr>
        <w:t xml:space="preserve">. If the bits are the same, it returns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034A1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C7AE3" w:rsidRPr="00BC7AE3" w:rsidRDefault="00BC7AE3" w:rsidP="00BC7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7AE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NOT (~)</w:t>
      </w:r>
    </w:p>
    <w:p w:rsidR="00BC7AE3" w:rsidRPr="007F0A41" w:rsidRDefault="00BC7AE3" w:rsidP="00BC7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NOT</w:t>
      </w: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 operator inverts all the bits of the number. It changes every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 and every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. In Python, this operation also flips the sign of the number and adds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-1</w:t>
      </w:r>
      <w:r w:rsidRPr="00BC7AE3">
        <w:rPr>
          <w:rFonts w:ascii="Times New Roman" w:eastAsia="Times New Roman" w:hAnsi="Times New Roman" w:cs="Times New Roman"/>
          <w:sz w:val="32"/>
          <w:szCs w:val="32"/>
        </w:rPr>
        <w:t xml:space="preserve"> to it.</w:t>
      </w:r>
    </w:p>
    <w:p w:rsidR="007F59E1" w:rsidRPr="00BC7AE3" w:rsidRDefault="007F59E1" w:rsidP="007F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C19DE" w:rsidRPr="009C19DE" w:rsidRDefault="009C19DE" w:rsidP="009C1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19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Left Shift (&lt;&lt;)</w:t>
      </w:r>
    </w:p>
    <w:p w:rsidR="009C19DE" w:rsidRPr="007F0A41" w:rsidRDefault="009C19DE" w:rsidP="009C1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19DE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Left Shift</w:t>
      </w:r>
      <w:r w:rsidRPr="009C19DE">
        <w:rPr>
          <w:rFonts w:ascii="Times New Roman" w:eastAsia="Times New Roman" w:hAnsi="Times New Roman" w:cs="Times New Roman"/>
          <w:sz w:val="32"/>
          <w:szCs w:val="32"/>
        </w:rPr>
        <w:t xml:space="preserve"> operator shifts the bits of the first operand to the left by the number of positions specified by the second operand. Each left shift effectively multiplies the number by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9C1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9609C" w:rsidRPr="007F0A41" w:rsidRDefault="00C9609C" w:rsidP="00C9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9609C" w:rsidRPr="009C19DE" w:rsidRDefault="00C9609C" w:rsidP="00C9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4E92" w:rsidRPr="00234E92" w:rsidRDefault="00234E92" w:rsidP="00234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4E9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Right Shift (&gt;&gt;)</w:t>
      </w:r>
    </w:p>
    <w:p w:rsidR="00234E92" w:rsidRPr="007F0A41" w:rsidRDefault="00234E92" w:rsidP="00234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4E92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Bitwise Right Shift</w:t>
      </w:r>
      <w:r w:rsidRPr="00234E92">
        <w:rPr>
          <w:rFonts w:ascii="Times New Roman" w:eastAsia="Times New Roman" w:hAnsi="Times New Roman" w:cs="Times New Roman"/>
          <w:sz w:val="32"/>
          <w:szCs w:val="32"/>
        </w:rPr>
        <w:t xml:space="preserve"> operator shifts the bits of the first operand to the right by the number of positions specified by the second operand. Each right shift effectively divides the number by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234E92">
        <w:rPr>
          <w:rFonts w:ascii="Times New Roman" w:eastAsia="Times New Roman" w:hAnsi="Times New Roman" w:cs="Times New Roman"/>
          <w:sz w:val="32"/>
          <w:szCs w:val="32"/>
        </w:rPr>
        <w:t>, discarding the remainder</w:t>
      </w:r>
    </w:p>
    <w:p w:rsidR="00C9609C" w:rsidRPr="007F0A41" w:rsidRDefault="00C9609C" w:rsidP="00C9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9609C" w:rsidRPr="00234E92" w:rsidRDefault="00C9609C" w:rsidP="00C9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5631" w:rsidRPr="00CA4FEE" w:rsidRDefault="00F85631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832"/>
        <w:gridCol w:w="1736"/>
      </w:tblGrid>
      <w:tr w:rsidR="00CA4FEE" w:rsidRPr="00CA4FEE" w:rsidTr="002E5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2E56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&amp;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A4FEE" w:rsidRPr="00CA4FEE" w:rsidTr="002E56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Bitwise OR</w:t>
            </w:r>
          </w:p>
        </w:tc>
      </w:tr>
      <w:tr w:rsidR="00CA4FEE" w:rsidRPr="00CA4FEE" w:rsidTr="002E56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^ 3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A4FEE" w:rsidRPr="00CA4FEE" w:rsidTr="002E56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~5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-6</w:t>
            </w:r>
          </w:p>
        </w:tc>
      </w:tr>
      <w:tr w:rsidR="00CA4FEE" w:rsidRPr="00CA4FEE" w:rsidTr="002E56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&lt;&lt; 1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CA4FEE" w:rsidRPr="00CA4FEE" w:rsidTr="002E56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5 &gt;&gt; 1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E237D2" w:rsidRPr="007F0A41" w:rsidRDefault="00E237D2" w:rsidP="00E237D2">
      <w:pPr>
        <w:pStyle w:val="Heading3"/>
        <w:rPr>
          <w:sz w:val="32"/>
          <w:szCs w:val="32"/>
        </w:rPr>
      </w:pPr>
      <w:r w:rsidRPr="007F0A41">
        <w:rPr>
          <w:sz w:val="32"/>
          <w:szCs w:val="32"/>
        </w:rPr>
        <w:t xml:space="preserve">Key Differences Between Logical </w:t>
      </w:r>
      <w:r w:rsidRPr="007F0A41">
        <w:rPr>
          <w:rStyle w:val="HTMLCode"/>
          <w:rFonts w:ascii="Times New Roman" w:hAnsi="Times New Roman" w:cs="Times New Roman"/>
          <w:sz w:val="32"/>
          <w:szCs w:val="32"/>
        </w:rPr>
        <w:t>and</w:t>
      </w:r>
      <w:r w:rsidRPr="007F0A41">
        <w:rPr>
          <w:sz w:val="32"/>
          <w:szCs w:val="32"/>
        </w:rPr>
        <w:t xml:space="preserve"> </w:t>
      </w:r>
      <w:proofErr w:type="spellStart"/>
      <w:r w:rsidRPr="007F0A41">
        <w:rPr>
          <w:sz w:val="32"/>
          <w:szCs w:val="32"/>
        </w:rPr>
        <w:t>and</w:t>
      </w:r>
      <w:proofErr w:type="spellEnd"/>
      <w:r w:rsidRPr="007F0A41">
        <w:rPr>
          <w:sz w:val="32"/>
          <w:szCs w:val="32"/>
        </w:rPr>
        <w:t xml:space="preserve"> Bitwise </w:t>
      </w:r>
      <w:r w:rsidRPr="007F0A41">
        <w:rPr>
          <w:rStyle w:val="HTMLCode"/>
          <w:rFonts w:ascii="Times New Roman" w:hAnsi="Times New Roman" w:cs="Times New Roman"/>
          <w:sz w:val="32"/>
          <w:szCs w:val="32"/>
        </w:rPr>
        <w:t>&amp;</w:t>
      </w:r>
      <w:r w:rsidRPr="007F0A41">
        <w:rPr>
          <w:sz w:val="32"/>
          <w:szCs w:val="32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509"/>
        <w:gridCol w:w="4052"/>
      </w:tblGrid>
      <w:tr w:rsidR="00E237D2" w:rsidRPr="007F0A41" w:rsidTr="00A475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Logical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Bitwise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32"/>
                <w:szCs w:val="32"/>
              </w:rPr>
              <w:t>&amp;</w:t>
            </w:r>
          </w:p>
        </w:tc>
      </w:tr>
      <w:tr w:rsidR="00E237D2" w:rsidRPr="007F0A41" w:rsidTr="00A475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Operands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Works with </w:t>
            </w: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Boolean values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True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or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False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Works with </w:t>
            </w: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integers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(binary bits)</w:t>
            </w:r>
          </w:p>
        </w:tc>
      </w:tr>
      <w:tr w:rsidR="00E237D2" w:rsidRPr="007F0A41" w:rsidTr="00A475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Evaluates </w:t>
            </w: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conditions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and returns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True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or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Compares corresponding </w:t>
            </w: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bits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of integers</w:t>
            </w:r>
          </w:p>
        </w:tc>
      </w:tr>
      <w:tr w:rsidR="00E237D2" w:rsidRPr="007F0A41" w:rsidTr="00A475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Short-circuiting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Yes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(stops evaluating if the first operand is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False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No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(always evaluates both operands)</w:t>
            </w:r>
          </w:p>
        </w:tc>
      </w:tr>
      <w:tr w:rsidR="00E237D2" w:rsidRPr="007F0A41" w:rsidTr="00A475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Example of Use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Used for logical comparisons (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if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while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conditions)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Used for bitwise manipulations (e.g., masking, binary data)</w:t>
            </w:r>
          </w:p>
        </w:tc>
      </w:tr>
      <w:tr w:rsidR="00E237D2" w:rsidRPr="007F0A41" w:rsidTr="00A475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Boolean (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True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 or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False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237D2" w:rsidRPr="007F0A41" w:rsidRDefault="00E237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 xml:space="preserve">Integer (binary result of </w:t>
            </w:r>
            <w:r w:rsidRPr="007F0A41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&amp;</w:t>
            </w:r>
            <w:r w:rsidRPr="007F0A4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E237D2" w:rsidRPr="007F0A41" w:rsidRDefault="00E237D2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Identity Operators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lastRenderedPageBreak/>
        <w:t>These operators check if two variables point to the same object (i.e., same memory location).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6671"/>
        <w:gridCol w:w="1304"/>
      </w:tblGrid>
      <w:tr w:rsidR="00CA4FEE" w:rsidRPr="00CA4FEE" w:rsidTr="00682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682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Returns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if both variables are the same object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is y</w:t>
            </w:r>
          </w:p>
        </w:tc>
      </w:tr>
      <w:tr w:rsidR="00CA4FEE" w:rsidRPr="00CA4FEE" w:rsidTr="00682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Returns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if both variables are not the same object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x is not y</w:t>
            </w:r>
          </w:p>
        </w:tc>
      </w:tr>
    </w:tbl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7.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Membership Operators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These operators test for membership in a sequence, such as strings, lists, or tuples.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5399"/>
        <w:gridCol w:w="2576"/>
      </w:tblGrid>
      <w:tr w:rsidR="00CA4FEE" w:rsidRPr="00CA4FEE" w:rsidTr="00F96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A4FEE" w:rsidRPr="00CA4FEE" w:rsidTr="00F9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Returns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if the value is present in the sequence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'a' in 'apple'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CA4FEE" w:rsidRPr="00CA4FEE" w:rsidTr="00F9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Returns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if the value is not present in the sequence</w:t>
            </w:r>
          </w:p>
        </w:tc>
        <w:tc>
          <w:tcPr>
            <w:tcW w:w="0" w:type="auto"/>
            <w:vAlign w:val="center"/>
            <w:hideMark/>
          </w:tcPr>
          <w:p w:rsidR="00CA4FEE" w:rsidRPr="00CA4FEE" w:rsidRDefault="00CA4FEE" w:rsidP="00CA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'b' not in 'apple'</w:t>
            </w:r>
            <w:r w:rsidRPr="00CA4F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→ </w:t>
            </w:r>
            <w:r w:rsidRPr="007F0A41">
              <w:rPr>
                <w:rFonts w:ascii="Times New Roman" w:eastAsia="Times New Roman" w:hAnsi="Times New Roman" w:cs="Times New Roman"/>
                <w:sz w:val="32"/>
                <w:szCs w:val="32"/>
              </w:rPr>
              <w:t>True</w:t>
            </w:r>
          </w:p>
        </w:tc>
      </w:tr>
    </w:tbl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8.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Ternary (Conditional) Operator</w:t>
      </w:r>
    </w:p>
    <w:p w:rsidR="00E348F5" w:rsidRPr="00E348F5" w:rsidRDefault="00E348F5" w:rsidP="00E3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48F5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ternary operator</w:t>
      </w:r>
      <w:r w:rsidRPr="00E348F5">
        <w:rPr>
          <w:rFonts w:ascii="Times New Roman" w:eastAsia="Times New Roman" w:hAnsi="Times New Roman" w:cs="Times New Roman"/>
          <w:sz w:val="32"/>
          <w:szCs w:val="32"/>
        </w:rPr>
        <w:t xml:space="preserve"> in Python is a way to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simplify conditional statements</w:t>
      </w:r>
      <w:r w:rsidRPr="00E348F5">
        <w:rPr>
          <w:rFonts w:ascii="Times New Roman" w:eastAsia="Times New Roman" w:hAnsi="Times New Roman" w:cs="Times New Roman"/>
          <w:sz w:val="32"/>
          <w:szCs w:val="32"/>
        </w:rPr>
        <w:t xml:space="preserve"> that involve assigning a value based on a condition. It allows for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inline conditional expressions</w:t>
      </w:r>
      <w:r w:rsidRPr="00E348F5">
        <w:rPr>
          <w:rFonts w:ascii="Times New Roman" w:eastAsia="Times New Roman" w:hAnsi="Times New Roman" w:cs="Times New Roman"/>
          <w:sz w:val="32"/>
          <w:szCs w:val="32"/>
        </w:rPr>
        <w:t xml:space="preserve">, reducing the need for multiple lines of code when you're making a simple decision. The ternary operator is also known as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conditional expressions</w:t>
      </w:r>
      <w:r w:rsidRPr="00E348F5">
        <w:rPr>
          <w:rFonts w:ascii="Times New Roman" w:eastAsia="Times New Roman" w:hAnsi="Times New Roman" w:cs="Times New Roman"/>
          <w:sz w:val="32"/>
          <w:szCs w:val="32"/>
        </w:rPr>
        <w:t xml:space="preserve"> in Python.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CA4FEE" w:rsidRPr="007F0A41" w:rsidRDefault="00CA4FEE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>x = a if condition else b</w:t>
      </w:r>
    </w:p>
    <w:p w:rsidR="008F18DF" w:rsidRPr="007F0A41" w:rsidRDefault="008F18DF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 xml:space="preserve">result = </w:t>
      </w:r>
      <w:proofErr w:type="spellStart"/>
      <w:r w:rsidRPr="007F0A41">
        <w:rPr>
          <w:rFonts w:ascii="Times New Roman" w:eastAsia="Times New Roman" w:hAnsi="Times New Roman" w:cs="Times New Roman"/>
          <w:sz w:val="32"/>
          <w:szCs w:val="32"/>
        </w:rPr>
        <w:t>value_if_true</w:t>
      </w:r>
      <w:proofErr w:type="spellEnd"/>
      <w:r w:rsidRPr="007F0A41">
        <w:rPr>
          <w:rFonts w:ascii="Times New Roman" w:eastAsia="Times New Roman" w:hAnsi="Times New Roman" w:cs="Times New Roman"/>
          <w:sz w:val="32"/>
          <w:szCs w:val="32"/>
        </w:rPr>
        <w:t xml:space="preserve"> if condition else </w:t>
      </w:r>
      <w:proofErr w:type="spellStart"/>
      <w:r w:rsidRPr="007F0A41">
        <w:rPr>
          <w:rFonts w:ascii="Times New Roman" w:eastAsia="Times New Roman" w:hAnsi="Times New Roman" w:cs="Times New Roman"/>
          <w:sz w:val="32"/>
          <w:szCs w:val="32"/>
        </w:rPr>
        <w:t>value_if_false</w:t>
      </w:r>
      <w:proofErr w:type="spellEnd"/>
    </w:p>
    <w:p w:rsidR="003679B3" w:rsidRPr="007F0A41" w:rsidRDefault="003679B3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679B3" w:rsidRPr="003679B3" w:rsidRDefault="003679B3" w:rsidP="003679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79B3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condition</w:t>
      </w:r>
      <w:r w:rsidRPr="003679B3">
        <w:rPr>
          <w:rFonts w:ascii="Times New Roman" w:eastAsia="Times New Roman" w:hAnsi="Times New Roman" w:cs="Times New Roman"/>
          <w:sz w:val="32"/>
          <w:szCs w:val="32"/>
        </w:rPr>
        <w:t>: The condition that is evaluated.</w:t>
      </w:r>
    </w:p>
    <w:p w:rsidR="003679B3" w:rsidRPr="003679B3" w:rsidRDefault="003679B3" w:rsidP="003679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79B3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7F0A41">
        <w:rPr>
          <w:rFonts w:ascii="Times New Roman" w:eastAsia="Times New Roman" w:hAnsi="Times New Roman" w:cs="Times New Roman"/>
          <w:sz w:val="32"/>
          <w:szCs w:val="32"/>
        </w:rPr>
        <w:t>value_if_true</w:t>
      </w:r>
      <w:proofErr w:type="spellEnd"/>
      <w:r w:rsidRPr="003679B3">
        <w:rPr>
          <w:rFonts w:ascii="Times New Roman" w:eastAsia="Times New Roman" w:hAnsi="Times New Roman" w:cs="Times New Roman"/>
          <w:sz w:val="32"/>
          <w:szCs w:val="32"/>
        </w:rPr>
        <w:t xml:space="preserve">: The value assigned to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result</w:t>
      </w:r>
      <w:r w:rsidRPr="003679B3">
        <w:rPr>
          <w:rFonts w:ascii="Times New Roman" w:eastAsia="Times New Roman" w:hAnsi="Times New Roman" w:cs="Times New Roman"/>
          <w:sz w:val="32"/>
          <w:szCs w:val="32"/>
        </w:rPr>
        <w:t xml:space="preserve"> if the condition is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True</w:t>
      </w:r>
      <w:r w:rsidRPr="003679B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679B3" w:rsidRPr="007F0A41" w:rsidRDefault="003679B3" w:rsidP="00367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7F0A41">
        <w:rPr>
          <w:rFonts w:ascii="Times New Roman" w:eastAsia="Times New Roman" w:hAnsi="Times New Roman" w:cs="Times New Roman"/>
          <w:sz w:val="32"/>
          <w:szCs w:val="32"/>
        </w:rPr>
        <w:t>value_if_false</w:t>
      </w:r>
      <w:proofErr w:type="spellEnd"/>
      <w:r w:rsidRPr="007F0A41">
        <w:rPr>
          <w:rFonts w:ascii="Times New Roman" w:eastAsia="Times New Roman" w:hAnsi="Times New Roman" w:cs="Times New Roman"/>
          <w:sz w:val="32"/>
          <w:szCs w:val="32"/>
        </w:rPr>
        <w:t>: The value assigned to result if the condition is False.</w:t>
      </w:r>
    </w:p>
    <w:p w:rsidR="00CA4FEE" w:rsidRPr="007F0A41" w:rsidRDefault="00CA4FEE" w:rsidP="00B81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Example:</w:t>
      </w:r>
      <w:r w:rsidR="00B8174A" w:rsidRPr="007F0A41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x = 5 if 5 &gt; 3 else 3   # x will be 5</w:t>
      </w:r>
    </w:p>
    <w:p w:rsidR="00B8174A" w:rsidRPr="007F0A41" w:rsidRDefault="00B8174A" w:rsidP="00B81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sz w:val="32"/>
          <w:szCs w:val="32"/>
        </w:rPr>
        <w:t>Example 2: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num = 0</w:t>
      </w:r>
    </w:p>
    <w:p w:rsidR="00B8174A" w:rsidRPr="007F0A41" w:rsidRDefault="00B8174A" w:rsidP="00B81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 xml:space="preserve">result = "Positive" if </w:t>
      </w:r>
      <w:proofErr w:type="spellStart"/>
      <w:r w:rsidRPr="007F0A41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r w:rsidRPr="007F0A41">
        <w:rPr>
          <w:rFonts w:ascii="Times New Roman" w:eastAsia="Times New Roman" w:hAnsi="Times New Roman" w:cs="Times New Roman"/>
          <w:sz w:val="32"/>
          <w:szCs w:val="32"/>
        </w:rPr>
        <w:t xml:space="preserve"> &gt; 0 else "Negative" if </w:t>
      </w:r>
      <w:proofErr w:type="spellStart"/>
      <w:r w:rsidRPr="007F0A41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r w:rsidRPr="007F0A41">
        <w:rPr>
          <w:rFonts w:ascii="Times New Roman" w:eastAsia="Times New Roman" w:hAnsi="Times New Roman" w:cs="Times New Roman"/>
          <w:sz w:val="32"/>
          <w:szCs w:val="32"/>
        </w:rPr>
        <w:t xml:space="preserve"> &lt; 0 else "Zero"</w:t>
      </w:r>
    </w:p>
    <w:p w:rsidR="00B8174A" w:rsidRPr="007F0A41" w:rsidRDefault="00B8174A" w:rsidP="00B81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>print(result)  # Output: Zero</w:t>
      </w:r>
    </w:p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9. </w:t>
      </w: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Operator Precedence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Operator precedence determines the order in which operations are performed when an expression has multiple operators.</w:t>
      </w:r>
    </w:p>
    <w:p w:rsidR="00CA4FEE" w:rsidRPr="00CA4FEE" w:rsidRDefault="00CA4FEE" w:rsidP="00CA4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Highest precedence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**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(exponentiation)</w:t>
      </w:r>
    </w:p>
    <w:p w:rsidR="00CA4FEE" w:rsidRPr="00CA4FEE" w:rsidRDefault="00CA4FEE" w:rsidP="00CA4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*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/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%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//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(multiplication, division, modulus, floor division)</w:t>
      </w:r>
    </w:p>
    <w:p w:rsidR="00CA4FEE" w:rsidRPr="00CA4FEE" w:rsidRDefault="00CA4FEE" w:rsidP="00CA4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+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(addition, subtraction)</w:t>
      </w:r>
    </w:p>
    <w:p w:rsidR="00CA4FEE" w:rsidRPr="00CA4FEE" w:rsidRDefault="00CA4FEE" w:rsidP="00CA4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b/>
          <w:bCs/>
          <w:sz w:val="32"/>
          <w:szCs w:val="32"/>
        </w:rPr>
        <w:t>Lowest precedence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=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+=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-=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>, etc. (assignment operators)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Parentheses </w:t>
      </w:r>
      <w:r w:rsidRPr="007F0A41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CA4FEE">
        <w:rPr>
          <w:rFonts w:ascii="Times New Roman" w:eastAsia="Times New Roman" w:hAnsi="Times New Roman" w:cs="Times New Roman"/>
          <w:sz w:val="32"/>
          <w:szCs w:val="32"/>
        </w:rPr>
        <w:t xml:space="preserve"> can be used to override the precedence, ensuring that expressions are evaluated in the desired order.</w:t>
      </w:r>
    </w:p>
    <w:p w:rsidR="00CA4FEE" w:rsidRPr="00CA4FEE" w:rsidRDefault="00CA4FEE" w:rsidP="00CA4F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CA4FEE" w:rsidRPr="00CA4FEE" w:rsidRDefault="00CA4FEE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CA4FEE" w:rsidRPr="00CA4FEE" w:rsidRDefault="00CA4FEE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CA4FEE" w:rsidRPr="007F0A41" w:rsidRDefault="00CA4FEE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>x = 5 + 3 * 2  # 3 * 2 is evaluated first, then added to 5: result is 11</w:t>
      </w:r>
    </w:p>
    <w:p w:rsidR="00CA4FEE" w:rsidRPr="007F0A41" w:rsidRDefault="00CA4FEE" w:rsidP="00CA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0A41">
        <w:rPr>
          <w:rFonts w:ascii="Times New Roman" w:eastAsia="Times New Roman" w:hAnsi="Times New Roman" w:cs="Times New Roman"/>
          <w:sz w:val="32"/>
          <w:szCs w:val="32"/>
        </w:rPr>
        <w:t>y = (5 + 3) * 2  # Parentheses force 5 + 3 to be evaluated first: result is 16</w:t>
      </w:r>
    </w:p>
    <w:p w:rsidR="00CA4FEE" w:rsidRPr="00CA4FEE" w:rsidRDefault="00CA4FEE" w:rsidP="00CA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4FEE">
        <w:rPr>
          <w:rFonts w:ascii="Times New Roman" w:eastAsia="Times New Roman" w:hAnsi="Times New Roman" w:cs="Times New Roman"/>
          <w:sz w:val="32"/>
          <w:szCs w:val="32"/>
        </w:rPr>
        <w:t>This detailed breakdown covers most of the common operators in Python, allowing for mathematical calculations, logic building, assignments, and more.</w:t>
      </w:r>
    </w:p>
    <w:bookmarkEnd w:id="0"/>
    <w:p w:rsidR="000D67BE" w:rsidRPr="007F0A41" w:rsidRDefault="000D67BE">
      <w:pPr>
        <w:rPr>
          <w:rFonts w:ascii="Times New Roman" w:hAnsi="Times New Roman" w:cs="Times New Roman"/>
          <w:sz w:val="32"/>
          <w:szCs w:val="32"/>
        </w:rPr>
      </w:pPr>
    </w:p>
    <w:sectPr w:rsidR="000D67BE" w:rsidRPr="007F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66C0"/>
    <w:multiLevelType w:val="multilevel"/>
    <w:tmpl w:val="1B4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77689"/>
    <w:multiLevelType w:val="multilevel"/>
    <w:tmpl w:val="710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06137"/>
    <w:multiLevelType w:val="multilevel"/>
    <w:tmpl w:val="A23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D3838"/>
    <w:multiLevelType w:val="multilevel"/>
    <w:tmpl w:val="F42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823B1"/>
    <w:multiLevelType w:val="multilevel"/>
    <w:tmpl w:val="F81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F2D16"/>
    <w:multiLevelType w:val="multilevel"/>
    <w:tmpl w:val="B10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B4268"/>
    <w:multiLevelType w:val="multilevel"/>
    <w:tmpl w:val="8BD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3F"/>
    <w:rsid w:val="00034A14"/>
    <w:rsid w:val="00095CCF"/>
    <w:rsid w:val="000D67BE"/>
    <w:rsid w:val="00234E92"/>
    <w:rsid w:val="002E56AD"/>
    <w:rsid w:val="003679B3"/>
    <w:rsid w:val="006216A8"/>
    <w:rsid w:val="00682BBE"/>
    <w:rsid w:val="00786A3F"/>
    <w:rsid w:val="007F0A41"/>
    <w:rsid w:val="007F59E1"/>
    <w:rsid w:val="00862AFB"/>
    <w:rsid w:val="008F18DF"/>
    <w:rsid w:val="009841EF"/>
    <w:rsid w:val="009C19DE"/>
    <w:rsid w:val="00A47537"/>
    <w:rsid w:val="00A606EF"/>
    <w:rsid w:val="00A95AE6"/>
    <w:rsid w:val="00B8174A"/>
    <w:rsid w:val="00BC7AE3"/>
    <w:rsid w:val="00C9609C"/>
    <w:rsid w:val="00CA4FEE"/>
    <w:rsid w:val="00D83654"/>
    <w:rsid w:val="00DC6E48"/>
    <w:rsid w:val="00E237D2"/>
    <w:rsid w:val="00E348F5"/>
    <w:rsid w:val="00E91EB0"/>
    <w:rsid w:val="00F85631"/>
    <w:rsid w:val="00F9673B"/>
    <w:rsid w:val="00F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470B-B61C-42EF-BA3B-BA2F0CA6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F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F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4F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F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4FEE"/>
  </w:style>
  <w:style w:type="character" w:customStyle="1" w:styleId="hljs-number">
    <w:name w:val="hljs-number"/>
    <w:basedOn w:val="DefaultParagraphFont"/>
    <w:rsid w:val="00CA4FEE"/>
  </w:style>
  <w:style w:type="character" w:customStyle="1" w:styleId="hljs-comment">
    <w:name w:val="hljs-comment"/>
    <w:basedOn w:val="DefaultParagraphFont"/>
    <w:rsid w:val="00CA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5AEFC-9CBA-4AB2-9C41-7A2AC18D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2024-10-01T13:24:00Z</dcterms:created>
  <dcterms:modified xsi:type="dcterms:W3CDTF">2024-10-01T15:16:00Z</dcterms:modified>
</cp:coreProperties>
</file>