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4D57" w:rsidRDefault="00473DAB" w:rsidP="008A5FB0">
      <w:pPr>
        <w:jc w:val="center"/>
      </w:pPr>
      <w:r>
        <w:rPr>
          <w:b/>
          <w:sz w:val="32"/>
        </w:rPr>
        <w:t>SLE-4: Final Viva &amp; Architecture Decision Record (ADR)</w:t>
      </w:r>
    </w:p>
    <w:p w:rsidR="00A24D57" w:rsidRDefault="00473DAB" w:rsidP="008A5FB0">
      <w:pPr>
        <w:jc w:val="center"/>
      </w:pPr>
      <w:r>
        <w:rPr>
          <w:b/>
          <w:sz w:val="22"/>
        </w:rPr>
        <w:t>Course: 02AML204 – Introduction to Artificial Intelligence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84"/>
        <w:gridCol w:w="5184"/>
      </w:tblGrid>
      <w:tr w:rsidR="00A24D57">
        <w:tc>
          <w:tcPr>
            <w:tcW w:w="5184" w:type="dxa"/>
            <w:shd w:val="clear" w:color="auto" w:fill="E7E6E6"/>
          </w:tcPr>
          <w:p w:rsidR="00A24D57" w:rsidRDefault="00473DAB" w:rsidP="008A5FB0">
            <w:pPr>
              <w:spacing w:line="276" w:lineRule="auto"/>
            </w:pPr>
            <w:r>
              <w:rPr>
                <w:sz w:val="18"/>
              </w:rPr>
              <w:t>PRN</w:t>
            </w:r>
          </w:p>
        </w:tc>
        <w:tc>
          <w:tcPr>
            <w:tcW w:w="5184" w:type="dxa"/>
          </w:tcPr>
          <w:p w:rsidR="00A24D57" w:rsidRDefault="00473DAB" w:rsidP="008A5FB0">
            <w:pPr>
              <w:spacing w:line="276" w:lineRule="auto"/>
            </w:pPr>
            <w:r>
              <w:rPr>
                <w:sz w:val="18"/>
              </w:rPr>
              <w:t>25UAM071</w:t>
            </w:r>
          </w:p>
        </w:tc>
      </w:tr>
      <w:tr w:rsidR="00A24D57">
        <w:tc>
          <w:tcPr>
            <w:tcW w:w="5184" w:type="dxa"/>
            <w:shd w:val="clear" w:color="auto" w:fill="E7E6E6"/>
          </w:tcPr>
          <w:p w:rsidR="00A24D57" w:rsidRDefault="00473DAB" w:rsidP="008A5FB0">
            <w:pPr>
              <w:spacing w:line="276" w:lineRule="auto"/>
            </w:pPr>
            <w:r>
              <w:rPr>
                <w:sz w:val="18"/>
              </w:rPr>
              <w:t>Name</w:t>
            </w:r>
          </w:p>
        </w:tc>
        <w:tc>
          <w:tcPr>
            <w:tcW w:w="5184" w:type="dxa"/>
          </w:tcPr>
          <w:p w:rsidR="00A24D57" w:rsidRDefault="00473DAB" w:rsidP="008A5FB0">
            <w:pPr>
              <w:spacing w:line="276" w:lineRule="auto"/>
            </w:pPr>
            <w:r>
              <w:rPr>
                <w:sz w:val="18"/>
              </w:rPr>
              <w:t>Shreyas Prakash More</w:t>
            </w:r>
          </w:p>
        </w:tc>
      </w:tr>
      <w:tr w:rsidR="00A24D57">
        <w:tc>
          <w:tcPr>
            <w:tcW w:w="5184" w:type="dxa"/>
            <w:shd w:val="clear" w:color="auto" w:fill="E7E6E6"/>
          </w:tcPr>
          <w:p w:rsidR="00A24D57" w:rsidRDefault="00473DAB" w:rsidP="008A5FB0">
            <w:pPr>
              <w:spacing w:line="276" w:lineRule="auto"/>
            </w:pPr>
            <w:r>
              <w:rPr>
                <w:sz w:val="18"/>
              </w:rPr>
              <w:t>Division</w:t>
            </w:r>
          </w:p>
        </w:tc>
        <w:tc>
          <w:tcPr>
            <w:tcW w:w="5184" w:type="dxa"/>
          </w:tcPr>
          <w:p w:rsidR="00A24D57" w:rsidRDefault="00473DAB" w:rsidP="008A5FB0">
            <w:pPr>
              <w:spacing w:line="276" w:lineRule="auto"/>
            </w:pPr>
            <w:r>
              <w:rPr>
                <w:sz w:val="18"/>
              </w:rPr>
              <w:t>B</w:t>
            </w:r>
          </w:p>
        </w:tc>
      </w:tr>
      <w:tr w:rsidR="00A24D57">
        <w:tc>
          <w:tcPr>
            <w:tcW w:w="5184" w:type="dxa"/>
            <w:shd w:val="clear" w:color="auto" w:fill="E7E6E6"/>
          </w:tcPr>
          <w:p w:rsidR="00A24D57" w:rsidRDefault="00473DAB" w:rsidP="008A5FB0">
            <w:pPr>
              <w:spacing w:line="276" w:lineRule="auto"/>
            </w:pPr>
            <w:r>
              <w:rPr>
                <w:sz w:val="18"/>
              </w:rPr>
              <w:t>Project</w:t>
            </w:r>
          </w:p>
        </w:tc>
        <w:tc>
          <w:tcPr>
            <w:tcW w:w="5184" w:type="dxa"/>
          </w:tcPr>
          <w:p w:rsidR="00A24D57" w:rsidRDefault="00473DAB" w:rsidP="008A5FB0">
            <w:pPr>
              <w:spacing w:line="276" w:lineRule="auto"/>
            </w:pPr>
            <w:r>
              <w:rPr>
                <w:sz w:val="18"/>
              </w:rPr>
              <w:t>Tic-Tac-Toe Game-Playing AI (Minimax)</w:t>
            </w:r>
          </w:p>
        </w:tc>
      </w:tr>
    </w:tbl>
    <w:p w:rsidR="008A5FB0" w:rsidRDefault="008A5FB0" w:rsidP="008A5FB0">
      <w:pPr>
        <w:pStyle w:val="Heading1"/>
        <w:spacing w:before="100" w:after="40"/>
      </w:pPr>
    </w:p>
    <w:p w:rsidR="00A24D57" w:rsidRDefault="00473DAB" w:rsidP="008A5FB0">
      <w:pPr>
        <w:pStyle w:val="Heading1"/>
        <w:spacing w:before="100" w:after="40"/>
      </w:pPr>
      <w:r>
        <w:t xml:space="preserve">PART A: Architecture Decision Record </w:t>
      </w:r>
      <w:r>
        <w:t>(ADR)</w:t>
      </w:r>
    </w:p>
    <w:p w:rsidR="00A24D57" w:rsidRDefault="00473DAB" w:rsidP="008A5FB0">
      <w:r>
        <w:rPr>
          <w:b/>
        </w:rPr>
        <w:t xml:space="preserve">Title: </w:t>
      </w:r>
      <w:r>
        <w:t>Use Minimax for the Tic-Tac-Toe Game-Playing AI</w:t>
      </w:r>
    </w:p>
    <w:p w:rsidR="008A5FB0" w:rsidRDefault="00473DAB" w:rsidP="008A5FB0">
      <w:r>
        <w:rPr>
          <w:b/>
        </w:rPr>
        <w:t xml:space="preserve">Status: </w:t>
      </w:r>
      <w:r>
        <w:t xml:space="preserve">Accepted    </w:t>
      </w:r>
    </w:p>
    <w:p w:rsidR="00A24D57" w:rsidRDefault="00473DAB" w:rsidP="008A5FB0">
      <w:r>
        <w:rPr>
          <w:b/>
        </w:rPr>
        <w:t xml:space="preserve">Date: </w:t>
      </w:r>
      <w:r>
        <w:t>08 October 2026</w:t>
      </w:r>
    </w:p>
    <w:p w:rsidR="008A5FB0" w:rsidRDefault="008A5FB0" w:rsidP="008A5FB0"/>
    <w:p w:rsidR="00A24D57" w:rsidRDefault="00473DAB" w:rsidP="008A5FB0">
      <w:pPr>
        <w:pStyle w:val="Heading2"/>
        <w:spacing w:before="100" w:after="40"/>
      </w:pPr>
      <w:r>
        <w:t>1. Context</w:t>
      </w:r>
    </w:p>
    <w:p w:rsidR="00A24D57" w:rsidRDefault="00473DAB" w:rsidP="008A5FB0">
      <w:r>
        <w:t xml:space="preserve">The project implements a two-player, turn-based, zero-sum Tic-Tac-Toe game in which an AI must select moves against a human player. In SLE-2, </w:t>
      </w:r>
      <w:r>
        <w:t>BFS and depth-limited DFS were profiled on Tic-Tac-Toe game states. BFS always found the fewest-move decisive terminal state, but its search cost increased sharply as the board became emptier. On the empty board, BFS expanded 1,123 nodes and took 4.2386 ms</w:t>
      </w:r>
      <w:r>
        <w:t>, while DFS expanded only 8 nodes and took 0.0328 ms, but did not guarantee the shortest decisive outcome. SLE-3 then separated the game rules from the AI Engine and specified Minimax as the decision-making strategy.</w:t>
      </w:r>
    </w:p>
    <w:p w:rsidR="008A5FB0" w:rsidRDefault="008A5FB0" w:rsidP="008A5FB0"/>
    <w:p w:rsidR="00A24D57" w:rsidRDefault="00473DAB" w:rsidP="008A5FB0">
      <w:pPr>
        <w:pStyle w:val="Heading2"/>
        <w:spacing w:before="100" w:after="40"/>
      </w:pPr>
      <w:r>
        <w:t>2. Decision</w:t>
      </w:r>
    </w:p>
    <w:p w:rsidR="00A24D57" w:rsidRDefault="00473DAB" w:rsidP="008A5FB0">
      <w:r>
        <w:t>I decided to use the Minima</w:t>
      </w:r>
      <w:r>
        <w:t>x algorithm as the AI decision-making method for the final Tic-Tac-Toe system. Minimax evaluates future game states from the AI and opponent perspectives, allowing the AI to choose the best guaranteed outcome rather than simply finding any terminal win.</w:t>
      </w:r>
    </w:p>
    <w:p w:rsidR="008A5FB0" w:rsidRDefault="008A5FB0" w:rsidP="008A5FB0"/>
    <w:p w:rsidR="00A24D57" w:rsidRDefault="00473DAB" w:rsidP="008A5FB0">
      <w:pPr>
        <w:pStyle w:val="Heading2"/>
        <w:spacing w:before="100" w:after="40"/>
      </w:pPr>
      <w:r>
        <w:t>3.</w:t>
      </w:r>
      <w:r>
        <w:t xml:space="preserve"> Alternatives Considered</w:t>
      </w:r>
    </w:p>
    <w:p w:rsidR="00A24D57" w:rsidRDefault="00473DAB" w:rsidP="008A5FB0">
      <w:pPr>
        <w:pStyle w:val="ListBullet"/>
        <w:spacing w:after="20"/>
        <w:ind w:left="288"/>
      </w:pPr>
      <w:r>
        <w:t>BFS – guarantees the shallowest decisive state, but its node and memory requirements grow quickly.</w:t>
      </w:r>
    </w:p>
    <w:p w:rsidR="00A24D57" w:rsidRDefault="00473DAB" w:rsidP="008A5FB0">
      <w:pPr>
        <w:pStyle w:val="ListBullet"/>
        <w:spacing w:after="20"/>
        <w:ind w:left="288"/>
      </w:pPr>
      <w:r>
        <w:t>DFS – uses very few nodes in the tested ordering, but the measured results were 4, 5 and 7 moves to a decisive state compared with B</w:t>
      </w:r>
      <w:r>
        <w:t>FS's 1, 3 and 5.</w:t>
      </w:r>
    </w:p>
    <w:p w:rsidR="00A24D57" w:rsidRDefault="00473DAB" w:rsidP="008A5FB0">
      <w:pPr>
        <w:pStyle w:val="ListBullet"/>
        <w:spacing w:after="20"/>
        <w:ind w:left="288"/>
      </w:pPr>
      <w:r>
        <w:t>Random / rule-based move selection – simpler, but it would not systematically evaluate the opponent's best responses.</w:t>
      </w:r>
    </w:p>
    <w:p w:rsidR="00A24D57" w:rsidRDefault="00473DAB" w:rsidP="008A5FB0">
      <w:pPr>
        <w:pStyle w:val="ListBullet"/>
        <w:spacing w:after="20"/>
        <w:ind w:left="288"/>
      </w:pPr>
      <w:r>
        <w:t>Minimax – selected because the problem is an adversarial game where both players' decisions affect the outcome.</w:t>
      </w:r>
    </w:p>
    <w:p w:rsidR="00A24D57" w:rsidRDefault="00473DAB" w:rsidP="008A5FB0">
      <w:pPr>
        <w:pStyle w:val="Heading2"/>
        <w:spacing w:before="100" w:after="40"/>
      </w:pPr>
      <w:r>
        <w:t>4. Ration</w:t>
      </w:r>
      <w:r>
        <w:t>ale / Justification</w:t>
      </w:r>
    </w:p>
    <w:p w:rsidR="00A24D57" w:rsidRDefault="00473DAB" w:rsidP="008A5FB0">
      <w:r>
        <w:t>The main reason for choosing Minimax is that the final system is not merely searching for a terminal win; it is playing against an opponent who can respond strategically. SLE-2 showed that BFS is optimal for fewest-move terminal discove</w:t>
      </w:r>
      <w:r>
        <w:t>ry, but on the empty board it required 1,123 node expansions and 4.2386 ms, compared with only 8 nodes and 0.0328 ms for DFS. However, DFS's low cost came from its fixed cell order and did not provide an optimal outcome. Therefore, neither plain BFS nor pl</w:t>
      </w:r>
      <w:r>
        <w:t>ain DFS directly expresses the maximizing/minimizing nature of competitive play. SLE-3 defines a dedicated AI Engine containing a move generator, terminal test, evaluator, and move selector, with scores of +1 for an AI win, 0 for a draw, and −1 for a playe</w:t>
      </w:r>
      <w:r>
        <w:t>r win. Tic-Tac-Toe has a small enough game tree to search completely, so Minimax provides a clear and reliable way to select a move while assuming the opponent also plays optimally. The C4 separation also means that the Game Engine and Board State remain i</w:t>
      </w:r>
      <w:r>
        <w:t>ndependent from the AI strategy, making a later replacement such as Alpha-Beta pruning straightforward.</w:t>
      </w:r>
    </w:p>
    <w:p w:rsidR="008A5FB0" w:rsidRDefault="008A5FB0" w:rsidP="008A5FB0"/>
    <w:p w:rsidR="00A24D57" w:rsidRDefault="00473DAB" w:rsidP="008A5FB0">
      <w:pPr>
        <w:pStyle w:val="Heading2"/>
        <w:spacing w:before="100" w:after="40"/>
      </w:pPr>
      <w:r>
        <w:t>5. Consequences</w:t>
      </w:r>
    </w:p>
    <w:p w:rsidR="00A24D57" w:rsidRDefault="00473DAB" w:rsidP="008A5FB0">
      <w:r>
        <w:rPr>
          <w:b/>
        </w:rPr>
        <w:t>Positive:</w:t>
      </w:r>
    </w:p>
    <w:p w:rsidR="00A24D57" w:rsidRDefault="00473DAB" w:rsidP="008A5FB0">
      <w:pPr>
        <w:pStyle w:val="ListBullet"/>
        <w:spacing w:after="20"/>
        <w:ind w:left="288"/>
      </w:pPr>
      <w:r>
        <w:t>The AI makes decisions by considering both its own moves and the opponent's possible responses.</w:t>
      </w:r>
    </w:p>
    <w:p w:rsidR="00A24D57" w:rsidRDefault="00473DAB" w:rsidP="008A5FB0">
      <w:pPr>
        <w:pStyle w:val="ListBullet"/>
        <w:spacing w:after="20"/>
        <w:ind w:left="288"/>
      </w:pPr>
      <w:r>
        <w:t>For the small Tic-Tac-Toe game</w:t>
      </w:r>
      <w:r>
        <w:t xml:space="preserve"> tree, complete search is practical and supports perfect play.</w:t>
      </w:r>
    </w:p>
    <w:p w:rsidR="00A24D57" w:rsidRDefault="00473DAB" w:rsidP="008A5FB0">
      <w:pPr>
        <w:pStyle w:val="ListBullet"/>
        <w:spacing w:after="20"/>
        <w:ind w:left="288"/>
      </w:pPr>
      <w:r>
        <w:t>The SLE-3 architecture keeps game rules separate from AI decision-making.</w:t>
      </w:r>
    </w:p>
    <w:p w:rsidR="00A24D57" w:rsidRDefault="00473DAB" w:rsidP="008A5FB0">
      <w:pPr>
        <w:pStyle w:val="ListBullet"/>
        <w:spacing w:after="20"/>
        <w:ind w:left="288"/>
      </w:pPr>
      <w:r>
        <w:t>The design can later be optimized with Alpha-Beta pruning without changing the overall system boundary.</w:t>
      </w:r>
    </w:p>
    <w:p w:rsidR="00A24D57" w:rsidRDefault="00473DAB" w:rsidP="008A5FB0">
      <w:r>
        <w:rPr>
          <w:b/>
        </w:rPr>
        <w:t>Negative / Trad</w:t>
      </w:r>
      <w:r>
        <w:rPr>
          <w:b/>
        </w:rPr>
        <w:t>e-offs:</w:t>
      </w:r>
    </w:p>
    <w:p w:rsidR="00A24D57" w:rsidRDefault="00473DAB" w:rsidP="008A5FB0">
      <w:pPr>
        <w:pStyle w:val="ListBullet"/>
        <w:spacing w:after="20"/>
        <w:ind w:left="288"/>
      </w:pPr>
      <w:r>
        <w:t>Minimax requires recursive exploration of future states and is more complex than a simple random or fixed-order player.</w:t>
      </w:r>
    </w:p>
    <w:p w:rsidR="00A24D57" w:rsidRDefault="00473DAB" w:rsidP="008A5FB0">
      <w:pPr>
        <w:pStyle w:val="ListBullet"/>
        <w:spacing w:after="20"/>
        <w:ind w:left="288"/>
      </w:pPr>
      <w:r>
        <w:t>If the board size and branching factor grow substantially, exhaustive Minimax can become expensive without pruning or other opti</w:t>
      </w:r>
      <w:r>
        <w:t>mization.</w:t>
      </w:r>
    </w:p>
    <w:p w:rsidR="00A24D57" w:rsidRDefault="00473DAB" w:rsidP="008A5FB0">
      <w:pPr>
        <w:pStyle w:val="ListBullet"/>
        <w:spacing w:after="20"/>
        <w:ind w:left="288"/>
      </w:pPr>
      <w:r>
        <w:t>The SLE-2 BFS/DFS profiling does not directly benchmark Minimax, so its performance was not claimed from those measurements.</w:t>
      </w:r>
    </w:p>
    <w:p w:rsidR="008A5FB0" w:rsidRDefault="008A5FB0" w:rsidP="008A5FB0">
      <w:pPr>
        <w:pStyle w:val="ListBullet"/>
        <w:numPr>
          <w:ilvl w:val="0"/>
          <w:numId w:val="0"/>
        </w:numPr>
        <w:spacing w:after="20"/>
        <w:ind w:left="-72"/>
      </w:pPr>
      <w:bookmarkStart w:id="0" w:name="_GoBack"/>
      <w:bookmarkEnd w:id="0"/>
    </w:p>
    <w:p w:rsidR="008A5FB0" w:rsidRDefault="008A5FB0" w:rsidP="008A5FB0">
      <w:pPr>
        <w:pStyle w:val="ListBullet"/>
        <w:numPr>
          <w:ilvl w:val="0"/>
          <w:numId w:val="0"/>
        </w:numPr>
        <w:spacing w:after="20"/>
        <w:ind w:left="288"/>
      </w:pPr>
    </w:p>
    <w:p w:rsidR="00A24D57" w:rsidRDefault="00473DAB" w:rsidP="008A5FB0">
      <w:pPr>
        <w:pStyle w:val="Heading1"/>
        <w:spacing w:before="100" w:after="40"/>
      </w:pPr>
      <w:r>
        <w:t>PART B: Short Summary of My SLE Journey</w:t>
      </w:r>
    </w:p>
    <w:p w:rsidR="00A24D57" w:rsidRDefault="00473DAB" w:rsidP="008A5FB0">
      <w:r>
        <w:t>In SLE-1, I developed the Tic-Tac-Toe search/game-playing work and documented the</w:t>
      </w:r>
      <w:r>
        <w:t xml:space="preserve"> AI contribution and project README. In SLE-2, I profiled BFS and DFS using timing, node counts and a cProfile-based flame graph. The results showed that BFS found the fewest-move decisive state but expanded up to 1,123 nodes, while DFS was much cheaper in</w:t>
      </w:r>
      <w:r>
        <w:t xml:space="preserve"> the tested ordering but produced longer decisive paths. In SLE-3, I represented the final Tic-Tac-Toe AI using the full C4 model, with Input, Game Engine, Board State, AI Engine and Output containers and Minimax components. SLE-4 records and defends the d</w:t>
      </w:r>
      <w:r>
        <w:t>ecision to use Minimax for adversarial decision-making.</w:t>
      </w:r>
    </w:p>
    <w:p w:rsidR="008A5FB0" w:rsidRDefault="008A5FB0" w:rsidP="008A5FB0">
      <w:pPr>
        <w:pStyle w:val="Heading1"/>
        <w:spacing w:before="100" w:after="40"/>
      </w:pPr>
    </w:p>
    <w:p w:rsidR="00A24D57" w:rsidRDefault="00473DAB" w:rsidP="008A5FB0">
      <w:pPr>
        <w:pStyle w:val="Heading1"/>
        <w:spacing w:before="100" w:after="40"/>
      </w:pPr>
      <w:r>
        <w:t>PART C: AI Contribution Note</w:t>
      </w:r>
    </w:p>
    <w:p w:rsidR="00A24D57" w:rsidRDefault="00473DAB" w:rsidP="008A5FB0">
      <w:r>
        <w:t>AI tool used: Claude (Anthropic). AI assistance was used for code generation/refinement, profiling/driver scripts, chart and flame-graph generation, C4 diagram creation, a</w:t>
      </w:r>
      <w:r>
        <w:t>nd document formatting. I selected the Tic-Tac-Toe problem, defined the tested board states and difficulty levels, ran the experiments, checked the results, defined the C4 containers/components, reviewed AI-generated material, and made the final design jus</w:t>
      </w:r>
      <w:r>
        <w:t>tification. The AI-assisted outputs were treated as drafts and reviewed before inclusion.</w:t>
      </w:r>
    </w:p>
    <w:p w:rsidR="00A24D57" w:rsidRDefault="00A24D57" w:rsidP="008A5FB0">
      <w:pPr>
        <w:pStyle w:val="ListBullet"/>
        <w:numPr>
          <w:ilvl w:val="0"/>
          <w:numId w:val="0"/>
        </w:numPr>
        <w:spacing w:after="20"/>
        <w:ind w:left="288"/>
      </w:pPr>
    </w:p>
    <w:sectPr w:rsidR="00A24D57" w:rsidSect="00034616">
      <w:footerReference w:type="default" r:id="rId8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73DAB" w:rsidRDefault="00473DAB">
      <w:pPr>
        <w:spacing w:after="0" w:line="240" w:lineRule="auto"/>
      </w:pPr>
      <w:r>
        <w:separator/>
      </w:r>
    </w:p>
  </w:endnote>
  <w:endnote w:type="continuationSeparator" w:id="0">
    <w:p w:rsidR="00473DAB" w:rsidRDefault="00473D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4D57" w:rsidRDefault="00473DAB">
    <w:pPr>
      <w:pStyle w:val="Footer"/>
      <w:jc w:val="center"/>
    </w:pPr>
    <w:r>
      <w:rPr>
        <w:sz w:val="16"/>
      </w:rPr>
      <w:t>02AML204 | SLE-4 | PRN 25UAM071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73DAB" w:rsidRDefault="00473DAB">
      <w:pPr>
        <w:spacing w:after="0" w:line="240" w:lineRule="auto"/>
      </w:pPr>
      <w:r>
        <w:separator/>
      </w:r>
    </w:p>
  </w:footnote>
  <w:footnote w:type="continuationSeparator" w:id="0">
    <w:p w:rsidR="00473DAB" w:rsidRDefault="00473D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73DAB"/>
    <w:rsid w:val="008A5FB0"/>
    <w:rsid w:val="00A24D5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D9EB91"/>
  <w14:defaultImageDpi w14:val="300"/>
  <w15:docId w15:val="{D5A2D9F0-3A32-4D0E-B43E-FE4EF5B53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4469115-7D4C-4F87-AD81-8EED495AC4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740</Words>
  <Characters>4219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2013-12-23T23:15:00Z</dcterms:created>
  <dcterms:modified xsi:type="dcterms:W3CDTF">2026-10-08T05:26:00Z</dcterms:modified>
  <cp:category/>
</cp:coreProperties>
</file>