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1653C389" w14:textId="77777777" w:rsidR="006E082B" w:rsidRPr="008221F0" w:rsidRDefault="00470EAA">
      <w:pPr>
        <w:rPr>
          <w:rFonts w:cstheme="minorHAnsi"/>
          <w:bCs/>
          <w:color w:val="FFFFFF" w:themeColor="background1"/>
        </w:rPr>
      </w:pPr>
      <w:r w:rsidRPr="008221F0">
        <w:rPr>
          <w:rFonts w:cstheme="minorHAnsi"/>
          <w:bCs/>
          <w:color w:val="FFFFFF" w:themeColor="background1"/>
        </w:rPr>
        <w:t xml:space="preserve">1. </w:t>
      </w:r>
      <w:r w:rsidR="004534B7" w:rsidRPr="008221F0">
        <w:rPr>
          <w:rFonts w:cstheme="minorHAnsi"/>
          <w:bCs/>
          <w:color w:val="FFFFFF" w:themeColor="background1"/>
        </w:rPr>
        <w:t>Basics:</w:t>
      </w:r>
    </w:p>
    <w:p w14:paraId="268109A1" w14:textId="628E2871" w:rsidR="00204935" w:rsidRPr="008221F0" w:rsidRDefault="00204935" w:rsidP="00204935">
      <w:pPr>
        <w:pStyle w:val="ListParagraph"/>
        <w:numPr>
          <w:ilvl w:val="0"/>
          <w:numId w:val="1"/>
        </w:numPr>
        <w:rPr>
          <w:rFonts w:cstheme="minorHAnsi"/>
          <w:bCs/>
          <w:color w:val="FFFFFF" w:themeColor="background1"/>
        </w:rPr>
      </w:pPr>
      <w:r w:rsidRPr="008221F0">
        <w:rPr>
          <w:rFonts w:cstheme="minorHAnsi"/>
          <w:bCs/>
          <w:color w:val="FFFFFF" w:themeColor="background1"/>
        </w:rPr>
        <w:t>What is the difference between Discrete and Continuous Data?</w:t>
      </w:r>
    </w:p>
    <w:p w14:paraId="02B26B91" w14:textId="7415CF91" w:rsidR="00F2719F" w:rsidRPr="008221F0" w:rsidRDefault="00F2719F" w:rsidP="00F2719F">
      <w:pPr>
        <w:pStyle w:val="ListParagraph"/>
        <w:rPr>
          <w:rFonts w:cstheme="minorHAnsi"/>
          <w:bCs/>
          <w:color w:val="FFFFFF" w:themeColor="background1"/>
        </w:rPr>
      </w:pPr>
      <w:r w:rsidRPr="008221F0">
        <w:rPr>
          <w:rFonts w:cstheme="minorHAnsi"/>
          <w:bCs/>
          <w:color w:val="FFFFFF" w:themeColor="background1"/>
        </w:rPr>
        <w:t>ANS:</w:t>
      </w:r>
    </w:p>
    <w:p w14:paraId="0CF03DD0" w14:textId="71025CF2" w:rsidR="002E357A" w:rsidRPr="008221F0" w:rsidRDefault="00F2719F" w:rsidP="002E357A">
      <w:pPr>
        <w:pStyle w:val="ListParagraph"/>
        <w:rPr>
          <w:rFonts w:cstheme="minorHAnsi"/>
          <w:bCs/>
          <w:color w:val="FFFFFF" w:themeColor="background1"/>
        </w:rPr>
      </w:pPr>
      <w:r w:rsidRPr="008221F0">
        <w:rPr>
          <w:rFonts w:cstheme="minorHAnsi"/>
          <w:bCs/>
          <w:color w:val="FFFFFF" w:themeColor="background1"/>
        </w:rPr>
        <w:t>Discrete data is ‘countable’ while Continuous data is ‘measurable’.</w:t>
      </w:r>
    </w:p>
    <w:p w14:paraId="1DFDDC15" w14:textId="657C6A2E" w:rsidR="00F2719F" w:rsidRPr="008221F0" w:rsidRDefault="00F2719F" w:rsidP="00F2719F">
      <w:pPr>
        <w:pStyle w:val="ListParagraph"/>
        <w:ind w:firstLine="720"/>
        <w:rPr>
          <w:rFonts w:cstheme="minorHAnsi"/>
          <w:bCs/>
          <w:color w:val="FFFFFF" w:themeColor="background1"/>
        </w:rPr>
      </w:pPr>
      <w:r w:rsidRPr="008221F0">
        <w:rPr>
          <w:rFonts w:cstheme="minorHAnsi"/>
          <w:bCs/>
          <w:color w:val="FFFFFF" w:themeColor="background1"/>
        </w:rPr>
        <w:t>Discrete eg: No. of sales of Laptop.</w:t>
      </w:r>
    </w:p>
    <w:p w14:paraId="34CC277D" w14:textId="21B50F51" w:rsidR="00F2719F" w:rsidRPr="008221F0" w:rsidRDefault="00F2719F" w:rsidP="00F2719F">
      <w:pPr>
        <w:pStyle w:val="ListParagraph"/>
        <w:ind w:firstLine="720"/>
        <w:rPr>
          <w:rFonts w:cstheme="minorHAnsi"/>
          <w:bCs/>
          <w:color w:val="FFFFFF" w:themeColor="background1"/>
        </w:rPr>
      </w:pPr>
      <w:r w:rsidRPr="008221F0">
        <w:rPr>
          <w:rFonts w:cstheme="minorHAnsi"/>
          <w:bCs/>
          <w:color w:val="FFFFFF" w:themeColor="background1"/>
        </w:rPr>
        <w:t>Continuous eg: weight of a person.</w:t>
      </w:r>
    </w:p>
    <w:p w14:paraId="3D801990" w14:textId="77777777" w:rsidR="00587105" w:rsidRPr="008221F0" w:rsidRDefault="00587105" w:rsidP="00F2719F">
      <w:pPr>
        <w:pStyle w:val="ListParagraph"/>
        <w:ind w:firstLine="720"/>
        <w:rPr>
          <w:rFonts w:cstheme="minorHAnsi"/>
          <w:bCs/>
          <w:color w:val="FFFFFF" w:themeColor="background1"/>
        </w:rPr>
      </w:pPr>
    </w:p>
    <w:p w14:paraId="3F5B3B6E" w14:textId="77800BA2" w:rsidR="00601771" w:rsidRPr="008221F0" w:rsidRDefault="00601771" w:rsidP="00204935">
      <w:pPr>
        <w:pStyle w:val="ListParagraph"/>
        <w:numPr>
          <w:ilvl w:val="0"/>
          <w:numId w:val="1"/>
        </w:numPr>
        <w:rPr>
          <w:rFonts w:cstheme="minorHAnsi"/>
          <w:bCs/>
          <w:color w:val="FFFFFF" w:themeColor="background1"/>
        </w:rPr>
      </w:pPr>
      <w:r w:rsidRPr="008221F0">
        <w:rPr>
          <w:rFonts w:cstheme="minorHAnsi"/>
          <w:bCs/>
          <w:color w:val="FFFFFF" w:themeColor="background1"/>
        </w:rPr>
        <w:t>What is the criteria for data to land into dimensions and measures?</w:t>
      </w:r>
    </w:p>
    <w:p w14:paraId="064B331A" w14:textId="6A9D7348" w:rsidR="002E357A" w:rsidRPr="008221F0" w:rsidRDefault="00F2719F" w:rsidP="002E357A">
      <w:pPr>
        <w:pStyle w:val="ListParagraph"/>
        <w:rPr>
          <w:rFonts w:cstheme="minorHAnsi"/>
          <w:bCs/>
          <w:color w:val="FFFFFF" w:themeColor="background1"/>
        </w:rPr>
      </w:pPr>
      <w:r w:rsidRPr="008221F0">
        <w:rPr>
          <w:rFonts w:cstheme="minorHAnsi"/>
          <w:bCs/>
          <w:color w:val="FFFFFF" w:themeColor="background1"/>
        </w:rPr>
        <w:t>ANS:</w:t>
      </w:r>
    </w:p>
    <w:p w14:paraId="355C91E2" w14:textId="4865BCD8" w:rsidR="00F2719F" w:rsidRPr="008221F0" w:rsidRDefault="00587105" w:rsidP="00587105">
      <w:pPr>
        <w:pStyle w:val="ListParagraph"/>
        <w:ind w:left="1440"/>
        <w:rPr>
          <w:rFonts w:cstheme="minorHAnsi"/>
          <w:bCs/>
          <w:color w:val="FFFFFF" w:themeColor="background1"/>
        </w:rPr>
      </w:pPr>
      <w:r w:rsidRPr="008221F0">
        <w:rPr>
          <w:rFonts w:cstheme="minorHAnsi"/>
          <w:bCs/>
          <w:color w:val="FFFFFF" w:themeColor="background1"/>
        </w:rPr>
        <w:t xml:space="preserve">Dimensions contain qualitative values like name, category, dates while measures </w:t>
      </w:r>
    </w:p>
    <w:p w14:paraId="10543CBF" w14:textId="15657E42" w:rsidR="00587105" w:rsidRPr="008221F0" w:rsidRDefault="00587105" w:rsidP="00587105">
      <w:pPr>
        <w:pStyle w:val="ListParagraph"/>
        <w:ind w:left="1440"/>
        <w:rPr>
          <w:rFonts w:cstheme="minorHAnsi"/>
          <w:bCs/>
          <w:color w:val="FFFFFF" w:themeColor="background1"/>
        </w:rPr>
      </w:pPr>
      <w:r w:rsidRPr="008221F0">
        <w:rPr>
          <w:rFonts w:cstheme="minorHAnsi"/>
          <w:bCs/>
          <w:color w:val="FFFFFF" w:themeColor="background1"/>
        </w:rPr>
        <w:t>Contain numeric, quantitative values that can be measured.</w:t>
      </w:r>
    </w:p>
    <w:p w14:paraId="6A966472" w14:textId="77777777" w:rsidR="00587105" w:rsidRPr="008221F0" w:rsidRDefault="00587105" w:rsidP="00587105">
      <w:pPr>
        <w:pStyle w:val="ListParagraph"/>
        <w:ind w:left="1440"/>
        <w:rPr>
          <w:rFonts w:cstheme="minorHAnsi"/>
          <w:bCs/>
          <w:color w:val="FFFFFF" w:themeColor="background1"/>
        </w:rPr>
      </w:pPr>
    </w:p>
    <w:p w14:paraId="2A03D1EA" w14:textId="5C8893AE" w:rsidR="00204935" w:rsidRPr="008221F0" w:rsidRDefault="00204935" w:rsidP="00204935">
      <w:pPr>
        <w:pStyle w:val="ListParagraph"/>
        <w:numPr>
          <w:ilvl w:val="0"/>
          <w:numId w:val="1"/>
        </w:numPr>
        <w:rPr>
          <w:rFonts w:cstheme="minorHAnsi"/>
          <w:bCs/>
          <w:color w:val="FFFFFF" w:themeColor="background1"/>
        </w:rPr>
      </w:pPr>
      <w:r w:rsidRPr="008221F0">
        <w:rPr>
          <w:rFonts w:cstheme="minorHAnsi"/>
          <w:bCs/>
          <w:color w:val="FFFFFF" w:themeColor="background1"/>
        </w:rPr>
        <w:t>What is Metadata, where is it present in the workbook?</w:t>
      </w:r>
    </w:p>
    <w:p w14:paraId="435D65AF" w14:textId="35D47B7F" w:rsidR="00587105" w:rsidRPr="008221F0" w:rsidRDefault="00587105" w:rsidP="00587105">
      <w:pPr>
        <w:pStyle w:val="ListParagraph"/>
        <w:rPr>
          <w:rFonts w:cstheme="minorHAnsi"/>
          <w:bCs/>
          <w:caps/>
          <w:color w:val="FFFFFF" w:themeColor="background1"/>
        </w:rPr>
      </w:pPr>
      <w:r w:rsidRPr="008221F0">
        <w:rPr>
          <w:rFonts w:cstheme="minorHAnsi"/>
          <w:bCs/>
          <w:caps/>
          <w:color w:val="FFFFFF" w:themeColor="background1"/>
        </w:rPr>
        <w:t>ANS:</w:t>
      </w:r>
    </w:p>
    <w:p w14:paraId="14DFDCD0" w14:textId="716A9E5B" w:rsidR="00316EBB" w:rsidRPr="008221F0" w:rsidRDefault="000E23F3" w:rsidP="000E23F3">
      <w:pPr>
        <w:pStyle w:val="ListParagraph"/>
        <w:ind w:left="1440"/>
        <w:rPr>
          <w:rFonts w:cstheme="minorHAnsi"/>
          <w:bCs/>
          <w:color w:val="FFFFFF" w:themeColor="background1"/>
        </w:rPr>
      </w:pPr>
      <w:r w:rsidRPr="008221F0">
        <w:rPr>
          <w:rFonts w:cstheme="minorHAnsi"/>
          <w:bCs/>
          <w:color w:val="FFFFFF" w:themeColor="background1"/>
        </w:rPr>
        <w:t>Metadata is the Data that provides information about other data. The Metadata API enables us to see relationships between the content and asset that you're evaluating with other items on your Tableau Online site or Tableau Server. These items include the following: Upstream and downstream content including data sources, workbooks, sheets, fields, metrics, flows, and owners</w:t>
      </w:r>
      <w:r w:rsidRPr="008221F0">
        <w:rPr>
          <w:rFonts w:ascii="Segoe UI" w:hAnsi="Segoe UI" w:cs="Segoe UI"/>
          <w:bCs/>
          <w:color w:val="FFFFFF" w:themeColor="background1"/>
        </w:rPr>
        <w:t>.</w:t>
      </w:r>
    </w:p>
    <w:p w14:paraId="06D3E153" w14:textId="77777777" w:rsidR="00316EBB" w:rsidRPr="008221F0" w:rsidRDefault="00316EBB" w:rsidP="00587105">
      <w:pPr>
        <w:pStyle w:val="ListParagraph"/>
        <w:rPr>
          <w:rFonts w:cstheme="minorHAnsi"/>
          <w:bCs/>
          <w:color w:val="FFFFFF" w:themeColor="background1"/>
        </w:rPr>
      </w:pPr>
    </w:p>
    <w:p w14:paraId="5647B9CA" w14:textId="1B4F670B" w:rsidR="00316EBB" w:rsidRPr="008221F0" w:rsidRDefault="00204935" w:rsidP="000E23F3">
      <w:pPr>
        <w:pStyle w:val="ListParagraph"/>
        <w:ind w:left="1440"/>
        <w:rPr>
          <w:rFonts w:cstheme="minorHAnsi"/>
          <w:bCs/>
          <w:color w:val="FFFFFF" w:themeColor="background1"/>
        </w:rPr>
      </w:pPr>
      <w:r w:rsidRPr="008221F0">
        <w:rPr>
          <w:rFonts w:cstheme="minorHAnsi"/>
          <w:bCs/>
          <w:color w:val="FFFFFF" w:themeColor="background1"/>
        </w:rPr>
        <w:t>What happens when you aggregate or disaggregate the Data?</w:t>
      </w:r>
    </w:p>
    <w:p w14:paraId="5030D315" w14:textId="53EDABC7" w:rsidR="00316EBB" w:rsidRPr="008221F0" w:rsidRDefault="00316EBB" w:rsidP="00316EBB">
      <w:pPr>
        <w:pStyle w:val="ListParagraph"/>
        <w:rPr>
          <w:rFonts w:cstheme="minorHAnsi"/>
          <w:bCs/>
          <w:color w:val="FFFFFF" w:themeColor="background1"/>
        </w:rPr>
      </w:pPr>
      <w:r w:rsidRPr="008221F0">
        <w:rPr>
          <w:rFonts w:cstheme="minorHAnsi"/>
          <w:bCs/>
          <w:color w:val="FFFFFF" w:themeColor="background1"/>
        </w:rPr>
        <w:t>ANS:</w:t>
      </w:r>
    </w:p>
    <w:p w14:paraId="753FA246" w14:textId="63E32031" w:rsidR="006F79C4" w:rsidRPr="008221F0" w:rsidRDefault="00316EBB" w:rsidP="002A5AA6">
      <w:pPr>
        <w:pStyle w:val="ListParagraph"/>
        <w:ind w:left="1440"/>
        <w:rPr>
          <w:rFonts w:cstheme="minorHAnsi"/>
          <w:bCs/>
          <w:color w:val="FFFFFF" w:themeColor="background1"/>
        </w:rPr>
      </w:pPr>
      <w:r w:rsidRPr="008221F0">
        <w:rPr>
          <w:rFonts w:cstheme="minorHAnsi"/>
          <w:bCs/>
          <w:color w:val="FFFFFF" w:themeColor="background1"/>
        </w:rPr>
        <w:t>To aggregate data is to compile and summarize data, and to disaggregate</w:t>
      </w:r>
      <w:r w:rsidR="006F79C4" w:rsidRPr="008221F0">
        <w:rPr>
          <w:rFonts w:cstheme="minorHAnsi"/>
          <w:bCs/>
          <w:color w:val="FFFFFF" w:themeColor="background1"/>
        </w:rPr>
        <w:t xml:space="preserve"> data means to break down aggregated data into smaller units of data.</w:t>
      </w:r>
    </w:p>
    <w:p w14:paraId="5FE3E62E" w14:textId="521918BC" w:rsidR="00316EBB" w:rsidRPr="008221F0" w:rsidRDefault="004D79E4" w:rsidP="004D79E4">
      <w:pPr>
        <w:pStyle w:val="ListParagraph"/>
        <w:ind w:left="1440"/>
        <w:rPr>
          <w:rFonts w:cstheme="minorHAnsi"/>
          <w:bCs/>
          <w:color w:val="FFFFFF" w:themeColor="background1"/>
        </w:rPr>
      </w:pPr>
      <w:r w:rsidRPr="008221F0">
        <w:rPr>
          <w:rFonts w:cstheme="minorHAnsi"/>
          <w:bCs/>
          <w:color w:val="FFFFFF" w:themeColor="background1"/>
        </w:rPr>
        <w:t>Aggregation function performs mathematical calculation such as Sum, average, count etc. and returns a single value. If we want to see data at most detailed level we can disaggregate the data</w:t>
      </w:r>
    </w:p>
    <w:p w14:paraId="532ACDB2" w14:textId="3B0317A4" w:rsidR="00204935" w:rsidRPr="008221F0" w:rsidRDefault="00204935" w:rsidP="00204935">
      <w:pPr>
        <w:pStyle w:val="ListParagraph"/>
        <w:numPr>
          <w:ilvl w:val="0"/>
          <w:numId w:val="1"/>
        </w:numPr>
        <w:rPr>
          <w:rFonts w:cstheme="minorHAnsi"/>
          <w:bCs/>
          <w:color w:val="FFFFFF" w:themeColor="background1"/>
        </w:rPr>
      </w:pPr>
      <w:r w:rsidRPr="008221F0">
        <w:rPr>
          <w:rFonts w:cstheme="minorHAnsi"/>
          <w:bCs/>
          <w:color w:val="FFFFFF" w:themeColor="background1"/>
        </w:rPr>
        <w:t>You are working on a data</w:t>
      </w:r>
      <w:r w:rsidR="002E4FBF" w:rsidRPr="008221F0">
        <w:rPr>
          <w:rFonts w:cstheme="minorHAnsi"/>
          <w:bCs/>
          <w:color w:val="FFFFFF" w:themeColor="background1"/>
        </w:rPr>
        <w:t>set</w:t>
      </w:r>
      <w:r w:rsidR="006F79C4" w:rsidRPr="008221F0">
        <w:rPr>
          <w:rFonts w:cstheme="minorHAnsi"/>
          <w:bCs/>
          <w:color w:val="FFFFFF" w:themeColor="background1"/>
        </w:rPr>
        <w:t>,</w:t>
      </w:r>
      <w:r w:rsidRPr="008221F0">
        <w:rPr>
          <w:rFonts w:cstheme="minorHAnsi"/>
          <w:bCs/>
          <w:color w:val="FFFFFF" w:themeColor="background1"/>
        </w:rPr>
        <w:t xml:space="preserve"> the client adds in more data to the dataset. What happens to the Visualization that you had created? Give the explanation for both Live and Extracted data.</w:t>
      </w:r>
    </w:p>
    <w:p w14:paraId="57360EBD" w14:textId="084CD9B5" w:rsidR="006F79C4" w:rsidRPr="008221F0" w:rsidRDefault="006F79C4" w:rsidP="006F79C4">
      <w:pPr>
        <w:pStyle w:val="ListParagraph"/>
        <w:rPr>
          <w:rFonts w:cstheme="minorHAnsi"/>
          <w:bCs/>
          <w:color w:val="FFFFFF" w:themeColor="background1"/>
        </w:rPr>
      </w:pPr>
      <w:r w:rsidRPr="008221F0">
        <w:rPr>
          <w:rFonts w:cstheme="minorHAnsi"/>
          <w:bCs/>
          <w:color w:val="FFFFFF" w:themeColor="background1"/>
        </w:rPr>
        <w:t>ANS:</w:t>
      </w:r>
    </w:p>
    <w:p w14:paraId="0748A2D7" w14:textId="6AC151A1" w:rsidR="006F79C4" w:rsidRPr="008221F0" w:rsidRDefault="006F79C4" w:rsidP="002A5AA6">
      <w:pPr>
        <w:pStyle w:val="ListParagraph"/>
        <w:ind w:left="1440"/>
        <w:rPr>
          <w:rFonts w:cstheme="minorHAnsi"/>
          <w:bCs/>
          <w:color w:val="FFFFFF" w:themeColor="background1"/>
        </w:rPr>
      </w:pPr>
      <w:r w:rsidRPr="008221F0">
        <w:rPr>
          <w:rFonts w:cstheme="minorHAnsi"/>
          <w:bCs/>
          <w:color w:val="FFFFFF" w:themeColor="background1"/>
        </w:rPr>
        <w:t>While working in Live it works on real time data, so whatever data adds up by client in data-source it will reflect directly to the tableau desktop.</w:t>
      </w:r>
    </w:p>
    <w:p w14:paraId="3D64E13D" w14:textId="46E07949" w:rsidR="006F79C4" w:rsidRPr="008221F0" w:rsidRDefault="006F79C4" w:rsidP="002A5AA6">
      <w:pPr>
        <w:pStyle w:val="ListParagraph"/>
        <w:ind w:left="1440"/>
        <w:rPr>
          <w:rFonts w:cstheme="minorHAnsi"/>
          <w:bCs/>
          <w:color w:val="FFFFFF" w:themeColor="background1"/>
        </w:rPr>
      </w:pPr>
      <w:r w:rsidRPr="008221F0">
        <w:rPr>
          <w:rFonts w:cstheme="minorHAnsi"/>
          <w:bCs/>
          <w:color w:val="FFFFFF" w:themeColor="background1"/>
        </w:rPr>
        <w:t>And in Extract any changes made in the data-source won’t reflect in the worksheet immediately. It will only be reflected while refreshing manually.</w:t>
      </w:r>
    </w:p>
    <w:p w14:paraId="2C99AF8D" w14:textId="77777777" w:rsidR="006F79C4" w:rsidRPr="008221F0" w:rsidRDefault="006F79C4" w:rsidP="006F79C4">
      <w:pPr>
        <w:pStyle w:val="ListParagraph"/>
        <w:rPr>
          <w:rFonts w:cstheme="minorHAnsi"/>
          <w:bCs/>
          <w:color w:val="FFFFFF" w:themeColor="background1"/>
        </w:rPr>
      </w:pPr>
    </w:p>
    <w:p w14:paraId="243234E0" w14:textId="27D6C7BB" w:rsidR="00DE5209" w:rsidRPr="008221F0" w:rsidRDefault="00204935" w:rsidP="00DE5209">
      <w:pPr>
        <w:pStyle w:val="ListParagraph"/>
        <w:numPr>
          <w:ilvl w:val="0"/>
          <w:numId w:val="1"/>
        </w:numPr>
        <w:rPr>
          <w:rFonts w:cstheme="minorHAnsi"/>
          <w:bCs/>
          <w:color w:val="FFFFFF" w:themeColor="background1"/>
        </w:rPr>
      </w:pPr>
      <w:r w:rsidRPr="008221F0">
        <w:rPr>
          <w:rFonts w:cstheme="minorHAnsi"/>
          <w:bCs/>
          <w:color w:val="FFFFFF" w:themeColor="background1"/>
        </w:rPr>
        <w:t xml:space="preserve">What </w:t>
      </w:r>
      <w:r w:rsidR="002E4FBF" w:rsidRPr="008221F0">
        <w:rPr>
          <w:rFonts w:cstheme="minorHAnsi"/>
          <w:bCs/>
          <w:color w:val="FFFFFF" w:themeColor="background1"/>
        </w:rPr>
        <w:t>are</w:t>
      </w:r>
      <w:r w:rsidRPr="008221F0">
        <w:rPr>
          <w:rFonts w:cstheme="minorHAnsi"/>
          <w:bCs/>
          <w:color w:val="FFFFFF" w:themeColor="background1"/>
        </w:rPr>
        <w:t xml:space="preserve"> the file extensions in Tableau and </w:t>
      </w:r>
      <w:r w:rsidR="00CD4F15" w:rsidRPr="008221F0">
        <w:rPr>
          <w:rFonts w:cstheme="minorHAnsi"/>
          <w:bCs/>
          <w:color w:val="FFFFFF" w:themeColor="background1"/>
        </w:rPr>
        <w:t xml:space="preserve">how </w:t>
      </w:r>
      <w:r w:rsidRPr="008221F0">
        <w:rPr>
          <w:rFonts w:cstheme="minorHAnsi"/>
          <w:bCs/>
          <w:color w:val="FFFFFF" w:themeColor="background1"/>
        </w:rPr>
        <w:t>each one is different?</w:t>
      </w:r>
    </w:p>
    <w:p w14:paraId="75B905D4" w14:textId="68D0735A" w:rsidR="004D79E4" w:rsidRPr="008221F0" w:rsidRDefault="004D79E4" w:rsidP="004D79E4">
      <w:pPr>
        <w:pStyle w:val="ListParagraph"/>
        <w:rPr>
          <w:rFonts w:cstheme="minorHAnsi"/>
          <w:bCs/>
          <w:color w:val="FFFFFF" w:themeColor="background1"/>
        </w:rPr>
      </w:pPr>
      <w:r w:rsidRPr="008221F0">
        <w:rPr>
          <w:rFonts w:cstheme="minorHAnsi"/>
          <w:bCs/>
          <w:color w:val="FFFFFF" w:themeColor="background1"/>
        </w:rPr>
        <w:t xml:space="preserve">ANS : </w:t>
      </w:r>
    </w:p>
    <w:p w14:paraId="2D94D1B7" w14:textId="77777777" w:rsidR="004D79E4" w:rsidRPr="008221F0" w:rsidRDefault="004D79E4" w:rsidP="004D79E4">
      <w:pPr>
        <w:pStyle w:val="ListParagraph"/>
        <w:rPr>
          <w:rFonts w:cstheme="minorHAnsi"/>
          <w:bCs/>
          <w:color w:val="FFFFFF" w:themeColor="background1"/>
        </w:rPr>
      </w:pPr>
      <w:r w:rsidRPr="008221F0">
        <w:rPr>
          <w:rFonts w:cstheme="minorHAnsi"/>
          <w:bCs/>
          <w:color w:val="FFFFFF" w:themeColor="background1"/>
        </w:rPr>
        <w:tab/>
        <w:t> The different file extensions in tableau are:</w:t>
      </w:r>
    </w:p>
    <w:p w14:paraId="0777E2AB" w14:textId="1B5BC6DE" w:rsidR="004D79E4" w:rsidRPr="008221F0" w:rsidRDefault="004D79E4" w:rsidP="004D79E4">
      <w:pPr>
        <w:pStyle w:val="ListParagraph"/>
        <w:ind w:left="768"/>
        <w:rPr>
          <w:rFonts w:cstheme="minorHAnsi"/>
          <w:bCs/>
          <w:color w:val="FFFFFF" w:themeColor="background1"/>
        </w:rPr>
      </w:pPr>
      <w:r w:rsidRPr="008221F0">
        <w:rPr>
          <w:rFonts w:cstheme="minorHAnsi"/>
          <w:bCs/>
          <w:color w:val="FFFFFF" w:themeColor="background1"/>
        </w:rPr>
        <w:t>• Workbooks (.twb) – Tableau workbook files have the .twb file extension. Workbooks hold one or more worksheets, plus zero or more dashboards and stories.</w:t>
      </w:r>
    </w:p>
    <w:p w14:paraId="23D849B7" w14:textId="77777777" w:rsidR="004D79E4" w:rsidRPr="008221F0" w:rsidRDefault="004D79E4" w:rsidP="004D79E4">
      <w:pPr>
        <w:pStyle w:val="ListParagraph"/>
        <w:rPr>
          <w:rFonts w:cstheme="minorHAnsi"/>
          <w:bCs/>
          <w:color w:val="FFFFFF" w:themeColor="background1"/>
        </w:rPr>
      </w:pPr>
      <w:r w:rsidRPr="008221F0">
        <w:rPr>
          <w:rFonts w:cstheme="minorHAnsi"/>
          <w:bCs/>
          <w:color w:val="FFFFFF" w:themeColor="background1"/>
        </w:rPr>
        <w:t xml:space="preserve"> • Bookmarks (.tbm) – Tableau bookmark files have the .tbm file extension. Bookmarks contain a single worksheet and is an easy way to quickly share your work.</w:t>
      </w:r>
    </w:p>
    <w:p w14:paraId="1FE640FA" w14:textId="5FAF2D66" w:rsidR="004D79E4" w:rsidRPr="008221F0" w:rsidRDefault="004D79E4" w:rsidP="004D79E4">
      <w:pPr>
        <w:pStyle w:val="ListParagraph"/>
        <w:rPr>
          <w:rFonts w:cstheme="minorHAnsi"/>
          <w:bCs/>
          <w:color w:val="FFFFFF" w:themeColor="background1"/>
        </w:rPr>
      </w:pPr>
      <w:r w:rsidRPr="008221F0">
        <w:rPr>
          <w:rFonts w:cstheme="minorHAnsi"/>
          <w:bCs/>
          <w:color w:val="FFFFFF" w:themeColor="background1"/>
        </w:rPr>
        <w:t xml:space="preserve"> • Packaged Workbooks (.twbx) – Tableau packaged workbooks have the .twbx file extension. A packaged workbook is a single zip file that contains a workbook along with any supporting local file data and background images. This format is the best way to package your work for sharing with others who don’t have access to the original data.        </w:t>
      </w:r>
      <w:r w:rsidRPr="008221F0">
        <w:rPr>
          <w:rFonts w:ascii="Segoe UI" w:hAnsi="Segoe UI" w:cs="Segoe UI"/>
          <w:bCs/>
          <w:color w:val="FFFFFF" w:themeColor="background1"/>
          <w:shd w:val="clear" w:color="auto" w:fill="0D1117"/>
        </w:rPr>
        <w:t xml:space="preserve"> </w:t>
      </w:r>
    </w:p>
    <w:p w14:paraId="1C3246A7" w14:textId="77777777" w:rsidR="00791BE9" w:rsidRPr="008221F0" w:rsidRDefault="00791BE9" w:rsidP="004D79E4">
      <w:pPr>
        <w:pStyle w:val="ListParagraph"/>
        <w:rPr>
          <w:rFonts w:cstheme="minorHAnsi"/>
          <w:bCs/>
          <w:color w:val="FFFFFF" w:themeColor="background1"/>
        </w:rPr>
      </w:pPr>
      <w:r w:rsidRPr="008221F0">
        <w:rPr>
          <w:rFonts w:cstheme="minorHAnsi"/>
          <w:bCs/>
          <w:color w:val="FFFFFF" w:themeColor="background1"/>
        </w:rPr>
        <w:lastRenderedPageBreak/>
        <w:t>• Extract (.hyper or .tde) – Depending on the version the extract was created in, Tableau extract files can have either the .hyper or .tde file extension. Extract files are a local copy of a subset or entire data set that you can use to share data with others, when you need to work offline, and improve performance.</w:t>
      </w:r>
    </w:p>
    <w:p w14:paraId="0EDFCA37" w14:textId="77777777" w:rsidR="00791BE9" w:rsidRPr="008221F0" w:rsidRDefault="00791BE9" w:rsidP="004D79E4">
      <w:pPr>
        <w:pStyle w:val="ListParagraph"/>
        <w:rPr>
          <w:rFonts w:cstheme="minorHAnsi"/>
          <w:bCs/>
          <w:color w:val="FFFFFF" w:themeColor="background1"/>
        </w:rPr>
      </w:pPr>
      <w:r w:rsidRPr="008221F0">
        <w:rPr>
          <w:rFonts w:cstheme="minorHAnsi"/>
          <w:bCs/>
          <w:color w:val="FFFFFF" w:themeColor="background1"/>
        </w:rPr>
        <w:t xml:space="preserve"> • Data Source (.tds) – Tableau data source files have the .tds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w:t>
      </w:r>
    </w:p>
    <w:p w14:paraId="5E6D94FE" w14:textId="16D17F24" w:rsidR="00791BE9" w:rsidRPr="008221F0" w:rsidRDefault="00791BE9" w:rsidP="004D79E4">
      <w:pPr>
        <w:pStyle w:val="ListParagraph"/>
        <w:rPr>
          <w:rFonts w:cstheme="minorHAnsi"/>
          <w:bCs/>
          <w:color w:val="FFFFFF" w:themeColor="background1"/>
        </w:rPr>
      </w:pPr>
      <w:r w:rsidRPr="008221F0">
        <w:rPr>
          <w:rFonts w:cstheme="minorHAnsi"/>
          <w:bCs/>
          <w:color w:val="FFFFFF" w:themeColor="background1"/>
        </w:rPr>
        <w:t xml:space="preserve"> • Packaged Data Source (.tdsx) – Tableau packaged data source files have the .tdsx file extension. A packaged data source is a zip file that contains the data source file (.tds) described above as well as any local file data such as extract files (.hyper or .tde), text files, Excel files, Access files, and local cube files. Use this format to create a single file that you can then share with others who may not have access to the original data stored locally on your computer</w:t>
      </w:r>
    </w:p>
    <w:p w14:paraId="3136A599" w14:textId="77777777" w:rsidR="00204935" w:rsidRPr="008221F0" w:rsidRDefault="00470EAA">
      <w:pPr>
        <w:rPr>
          <w:rFonts w:cstheme="minorHAnsi"/>
          <w:bCs/>
          <w:color w:val="FFFFFF" w:themeColor="background1"/>
        </w:rPr>
      </w:pPr>
      <w:r w:rsidRPr="008221F0">
        <w:rPr>
          <w:rFonts w:cstheme="minorHAnsi"/>
          <w:bCs/>
          <w:color w:val="FFFFFF" w:themeColor="background1"/>
        </w:rPr>
        <w:t xml:space="preserve">8. </w:t>
      </w:r>
      <w:r w:rsidR="00204935" w:rsidRPr="008221F0">
        <w:rPr>
          <w:rFonts w:cstheme="minorHAnsi"/>
          <w:bCs/>
          <w:color w:val="FFFFFF" w:themeColor="background1"/>
        </w:rPr>
        <w:t>Filters:</w:t>
      </w:r>
    </w:p>
    <w:p w14:paraId="187BA8C4" w14:textId="3FD50436" w:rsidR="008E53A3" w:rsidRPr="008221F0" w:rsidRDefault="008E53A3" w:rsidP="008E53A3">
      <w:pPr>
        <w:pStyle w:val="ListParagraph"/>
        <w:numPr>
          <w:ilvl w:val="0"/>
          <w:numId w:val="6"/>
        </w:numPr>
        <w:rPr>
          <w:rFonts w:cstheme="minorHAnsi"/>
          <w:bCs/>
          <w:color w:val="FFFFFF" w:themeColor="background1"/>
        </w:rPr>
      </w:pPr>
      <w:r w:rsidRPr="008221F0">
        <w:rPr>
          <w:rFonts w:cstheme="minorHAnsi"/>
          <w:bCs/>
          <w:color w:val="FFFFFF" w:themeColor="background1"/>
        </w:rPr>
        <w:t>What are the different types of filters and give their working order?</w:t>
      </w:r>
    </w:p>
    <w:p w14:paraId="6A0F6288" w14:textId="41FB5B0E" w:rsidR="008221F0" w:rsidRPr="008221F0" w:rsidRDefault="008221F0" w:rsidP="008221F0">
      <w:pPr>
        <w:pStyle w:val="ListParagraph"/>
        <w:rPr>
          <w:rFonts w:cstheme="minorHAnsi"/>
          <w:bCs/>
          <w:color w:val="FFFFFF" w:themeColor="background1"/>
        </w:rPr>
      </w:pPr>
      <w:r w:rsidRPr="008221F0">
        <w:rPr>
          <w:rFonts w:cstheme="minorHAnsi"/>
          <w:bCs/>
          <w:color w:val="FFFFFF" w:themeColor="background1"/>
        </w:rPr>
        <w:t>ANS :</w:t>
      </w:r>
    </w:p>
    <w:p w14:paraId="14DDDF53" w14:textId="77777777" w:rsidR="008221F0" w:rsidRPr="008221F0" w:rsidRDefault="008221F0" w:rsidP="008221F0">
      <w:pPr>
        <w:pStyle w:val="ListParagraph"/>
        <w:rPr>
          <w:rFonts w:cstheme="minorHAnsi"/>
          <w:bCs/>
          <w:color w:val="FFFFFF" w:themeColor="background1"/>
        </w:rPr>
      </w:pPr>
      <w:r w:rsidRPr="008221F0">
        <w:rPr>
          <w:rFonts w:cstheme="minorHAnsi"/>
          <w:bCs/>
          <w:color w:val="FFFFFF" w:themeColor="background1"/>
        </w:rPr>
        <w:t>In Tableau, there are several types of filters that you can use to control the data displayed in a view:</w:t>
      </w:r>
    </w:p>
    <w:p w14:paraId="1ECD23EF" w14:textId="77777777" w:rsidR="008221F0" w:rsidRPr="008221F0" w:rsidRDefault="008221F0" w:rsidP="008221F0">
      <w:pPr>
        <w:pStyle w:val="ListParagraph"/>
        <w:rPr>
          <w:rFonts w:cstheme="minorHAnsi"/>
          <w:bCs/>
          <w:color w:val="FFFFFF" w:themeColor="background1"/>
        </w:rPr>
      </w:pPr>
    </w:p>
    <w:p w14:paraId="3EE844D1" w14:textId="006FE219" w:rsidR="008221F0" w:rsidRPr="008221F0" w:rsidRDefault="008221F0" w:rsidP="008221F0">
      <w:pPr>
        <w:pStyle w:val="ListParagraph"/>
        <w:numPr>
          <w:ilvl w:val="0"/>
          <w:numId w:val="23"/>
        </w:numPr>
        <w:rPr>
          <w:rFonts w:cstheme="minorHAnsi"/>
          <w:bCs/>
          <w:color w:val="FFFFFF" w:themeColor="background1"/>
        </w:rPr>
      </w:pPr>
      <w:r w:rsidRPr="008221F0">
        <w:rPr>
          <w:rFonts w:cstheme="minorHAnsi"/>
          <w:bCs/>
          <w:color w:val="FFFFFF" w:themeColor="background1"/>
        </w:rPr>
        <w:t>Data Source Filters: These filters are applied at the data source level and are used to limit the data that is extracted from the data source. Data source filters are applied before any other filters and are therefore the most efficient type of filter.</w:t>
      </w:r>
    </w:p>
    <w:p w14:paraId="6FA4DA38" w14:textId="77777777" w:rsidR="008221F0" w:rsidRPr="008221F0" w:rsidRDefault="008221F0" w:rsidP="008221F0">
      <w:pPr>
        <w:pStyle w:val="ListParagraph"/>
        <w:rPr>
          <w:rFonts w:cstheme="minorHAnsi"/>
          <w:bCs/>
          <w:color w:val="FFFFFF" w:themeColor="background1"/>
        </w:rPr>
      </w:pPr>
    </w:p>
    <w:p w14:paraId="22547D72" w14:textId="77103F5E" w:rsidR="008221F0" w:rsidRPr="008221F0" w:rsidRDefault="008221F0" w:rsidP="008221F0">
      <w:pPr>
        <w:pStyle w:val="ListParagraph"/>
        <w:numPr>
          <w:ilvl w:val="0"/>
          <w:numId w:val="23"/>
        </w:numPr>
        <w:rPr>
          <w:rFonts w:cstheme="minorHAnsi"/>
          <w:bCs/>
          <w:color w:val="FFFFFF" w:themeColor="background1"/>
        </w:rPr>
      </w:pPr>
      <w:r w:rsidRPr="008221F0">
        <w:rPr>
          <w:rFonts w:cstheme="minorHAnsi"/>
          <w:bCs/>
          <w:color w:val="FFFFFF" w:themeColor="background1"/>
        </w:rPr>
        <w:t>Extract Filters: These filters are applied to an extracted data set and are used to limit the data that is loaded into Tableau. Extract filters are applied after data source filters and before any other filters.</w:t>
      </w:r>
    </w:p>
    <w:p w14:paraId="1E5D55DC" w14:textId="77777777" w:rsidR="008221F0" w:rsidRPr="008221F0" w:rsidRDefault="008221F0" w:rsidP="008221F0">
      <w:pPr>
        <w:pStyle w:val="ListParagraph"/>
        <w:rPr>
          <w:rFonts w:cstheme="minorHAnsi"/>
          <w:bCs/>
          <w:color w:val="FFFFFF" w:themeColor="background1"/>
        </w:rPr>
      </w:pPr>
    </w:p>
    <w:p w14:paraId="7DB38B6C" w14:textId="41132426" w:rsidR="008221F0" w:rsidRPr="008221F0" w:rsidRDefault="008221F0" w:rsidP="008221F0">
      <w:pPr>
        <w:pStyle w:val="ListParagraph"/>
        <w:numPr>
          <w:ilvl w:val="0"/>
          <w:numId w:val="23"/>
        </w:numPr>
        <w:rPr>
          <w:rFonts w:cstheme="minorHAnsi"/>
          <w:bCs/>
          <w:color w:val="FFFFFF" w:themeColor="background1"/>
        </w:rPr>
      </w:pPr>
      <w:r w:rsidRPr="008221F0">
        <w:rPr>
          <w:rFonts w:cstheme="minorHAnsi"/>
          <w:bCs/>
          <w:color w:val="FFFFFF" w:themeColor="background1"/>
        </w:rPr>
        <w:t>Dimension Filters: These filters are applied to the dimensions in a view and are used to limit the data based on the values of the dimensions. Dimension filters are applied after extract filters and before measure filters.</w:t>
      </w:r>
    </w:p>
    <w:p w14:paraId="6BF89868" w14:textId="77777777" w:rsidR="008221F0" w:rsidRPr="008221F0" w:rsidRDefault="008221F0" w:rsidP="008221F0">
      <w:pPr>
        <w:pStyle w:val="ListParagraph"/>
        <w:rPr>
          <w:rFonts w:cstheme="minorHAnsi"/>
          <w:bCs/>
          <w:color w:val="FFFFFF" w:themeColor="background1"/>
        </w:rPr>
      </w:pPr>
    </w:p>
    <w:p w14:paraId="3AFBB675" w14:textId="77777777" w:rsidR="008221F0" w:rsidRPr="008221F0" w:rsidRDefault="008221F0" w:rsidP="008221F0">
      <w:pPr>
        <w:pStyle w:val="ListParagraph"/>
        <w:numPr>
          <w:ilvl w:val="0"/>
          <w:numId w:val="23"/>
        </w:numPr>
        <w:rPr>
          <w:rFonts w:cstheme="minorHAnsi"/>
          <w:bCs/>
          <w:color w:val="FFFFFF" w:themeColor="background1"/>
        </w:rPr>
      </w:pPr>
      <w:r w:rsidRPr="008221F0">
        <w:rPr>
          <w:rFonts w:cstheme="minorHAnsi"/>
          <w:bCs/>
          <w:color w:val="FFFFFF" w:themeColor="background1"/>
        </w:rPr>
        <w:t>Measure Filters: These filters are applied to the measures in a view and are used to limit the data based on the values of the measures. Measure filters are applied after dimension filters.</w:t>
      </w:r>
    </w:p>
    <w:p w14:paraId="659376E6" w14:textId="77777777" w:rsidR="008221F0" w:rsidRPr="008221F0" w:rsidRDefault="008221F0" w:rsidP="008221F0">
      <w:pPr>
        <w:pStyle w:val="ListParagraph"/>
        <w:rPr>
          <w:rFonts w:cstheme="minorHAnsi"/>
          <w:bCs/>
          <w:color w:val="FFFFFF" w:themeColor="background1"/>
        </w:rPr>
      </w:pPr>
    </w:p>
    <w:p w14:paraId="44337556" w14:textId="10C85335" w:rsidR="00DA62F6" w:rsidRPr="003527AA" w:rsidRDefault="008221F0" w:rsidP="003527AA">
      <w:pPr>
        <w:pStyle w:val="ListParagraph"/>
        <w:numPr>
          <w:ilvl w:val="0"/>
          <w:numId w:val="23"/>
        </w:numPr>
        <w:rPr>
          <w:rFonts w:cstheme="minorHAnsi"/>
          <w:bCs/>
          <w:color w:val="FFFFFF" w:themeColor="background1"/>
        </w:rPr>
      </w:pPr>
      <w:r w:rsidRPr="008221F0">
        <w:rPr>
          <w:rFonts w:cstheme="minorHAnsi"/>
          <w:bCs/>
          <w:color w:val="FFFFFF" w:themeColor="background1"/>
        </w:rPr>
        <w:t>Context Filters: These filters are used to create a "context" for the data in a view, meaning that they are applied to all the other filters in the view. Context filters are applied last, after all other filters.</w:t>
      </w:r>
    </w:p>
    <w:p w14:paraId="052944AE" w14:textId="77777777" w:rsidR="00F361B6" w:rsidRPr="008221F0" w:rsidRDefault="00F361B6" w:rsidP="00F361B6">
      <w:pPr>
        <w:pStyle w:val="ListParagraph"/>
        <w:spacing w:after="0" w:line="240" w:lineRule="auto"/>
        <w:rPr>
          <w:rFonts w:cstheme="minorHAnsi"/>
          <w:bCs/>
          <w:color w:val="FFFFFF" w:themeColor="background1"/>
        </w:rPr>
      </w:pPr>
    </w:p>
    <w:p w14:paraId="1B3C71EC" w14:textId="77777777" w:rsidR="00204935" w:rsidRPr="008221F0" w:rsidRDefault="00470EAA">
      <w:pPr>
        <w:rPr>
          <w:rFonts w:cstheme="minorHAnsi"/>
          <w:bCs/>
          <w:color w:val="FFFFFF" w:themeColor="background1"/>
        </w:rPr>
      </w:pPr>
      <w:r w:rsidRPr="008221F0">
        <w:rPr>
          <w:rFonts w:cstheme="minorHAnsi"/>
          <w:bCs/>
          <w:color w:val="FFFFFF" w:themeColor="background1"/>
        </w:rPr>
        <w:t xml:space="preserve">9. </w:t>
      </w:r>
      <w:r w:rsidR="00204935" w:rsidRPr="008221F0">
        <w:rPr>
          <w:rFonts w:cstheme="minorHAnsi"/>
          <w:bCs/>
          <w:color w:val="FFFFFF" w:themeColor="background1"/>
        </w:rPr>
        <w:t>Dashboards &amp; story:</w:t>
      </w:r>
    </w:p>
    <w:p w14:paraId="78EB32BD" w14:textId="1DE9C9F8" w:rsidR="00204935" w:rsidRDefault="00204935" w:rsidP="008E53A3">
      <w:pPr>
        <w:pStyle w:val="ListParagraph"/>
        <w:numPr>
          <w:ilvl w:val="0"/>
          <w:numId w:val="13"/>
        </w:numPr>
        <w:rPr>
          <w:rFonts w:cstheme="minorHAnsi"/>
          <w:bCs/>
          <w:color w:val="FFFFFF" w:themeColor="background1"/>
        </w:rPr>
      </w:pPr>
      <w:r w:rsidRPr="008221F0">
        <w:rPr>
          <w:rFonts w:cstheme="minorHAnsi"/>
          <w:bCs/>
          <w:color w:val="FFFFFF" w:themeColor="background1"/>
        </w:rPr>
        <w:t>What are the different device type preview that Dashboards can use?</w:t>
      </w:r>
    </w:p>
    <w:p w14:paraId="2CF5E7BE" w14:textId="18F73392" w:rsidR="008221F0" w:rsidRDefault="008221F0" w:rsidP="008221F0">
      <w:pPr>
        <w:pStyle w:val="ListParagraph"/>
        <w:rPr>
          <w:rFonts w:cstheme="minorHAnsi"/>
          <w:bCs/>
          <w:color w:val="FFFFFF" w:themeColor="background1"/>
        </w:rPr>
      </w:pPr>
      <w:r>
        <w:rPr>
          <w:rFonts w:cstheme="minorHAnsi"/>
          <w:bCs/>
          <w:color w:val="FFFFFF" w:themeColor="background1"/>
        </w:rPr>
        <w:t>ANS :</w:t>
      </w:r>
    </w:p>
    <w:p w14:paraId="1E6C907E" w14:textId="77777777" w:rsidR="008221F0" w:rsidRPr="008221F0" w:rsidRDefault="008221F0" w:rsidP="008221F0">
      <w:pPr>
        <w:pStyle w:val="ListParagraph"/>
        <w:rPr>
          <w:rFonts w:cstheme="minorHAnsi"/>
          <w:bCs/>
          <w:color w:val="FFFFFF" w:themeColor="background1"/>
        </w:rPr>
      </w:pPr>
      <w:r w:rsidRPr="008221F0">
        <w:rPr>
          <w:rFonts w:cstheme="minorHAnsi"/>
          <w:bCs/>
          <w:color w:val="FFFFFF" w:themeColor="background1"/>
        </w:rPr>
        <w:t>The available options for device preview in Tableau are:</w:t>
      </w:r>
    </w:p>
    <w:p w14:paraId="45EFF655" w14:textId="77777777" w:rsidR="008221F0" w:rsidRPr="008221F0" w:rsidRDefault="008221F0" w:rsidP="008221F0">
      <w:pPr>
        <w:pStyle w:val="ListParagraph"/>
        <w:rPr>
          <w:rFonts w:cstheme="minorHAnsi"/>
          <w:bCs/>
          <w:color w:val="FFFFFF" w:themeColor="background1"/>
        </w:rPr>
      </w:pPr>
    </w:p>
    <w:p w14:paraId="21C9FC70" w14:textId="77777777" w:rsidR="008221F0" w:rsidRPr="008221F0" w:rsidRDefault="008221F0" w:rsidP="008221F0">
      <w:pPr>
        <w:pStyle w:val="ListParagraph"/>
        <w:rPr>
          <w:rFonts w:cstheme="minorHAnsi"/>
          <w:bCs/>
          <w:color w:val="FFFFFF" w:themeColor="background1"/>
        </w:rPr>
      </w:pPr>
      <w:r w:rsidRPr="008221F0">
        <w:rPr>
          <w:rFonts w:cstheme="minorHAnsi"/>
          <w:bCs/>
          <w:color w:val="FFFFFF" w:themeColor="background1"/>
        </w:rPr>
        <w:lastRenderedPageBreak/>
        <w:t>Laptop</w:t>
      </w:r>
    </w:p>
    <w:p w14:paraId="5CE61B32" w14:textId="77777777" w:rsidR="008221F0" w:rsidRPr="008221F0" w:rsidRDefault="008221F0" w:rsidP="008221F0">
      <w:pPr>
        <w:pStyle w:val="ListParagraph"/>
        <w:rPr>
          <w:rFonts w:cstheme="minorHAnsi"/>
          <w:bCs/>
          <w:color w:val="FFFFFF" w:themeColor="background1"/>
        </w:rPr>
      </w:pPr>
      <w:r w:rsidRPr="008221F0">
        <w:rPr>
          <w:rFonts w:cstheme="minorHAnsi"/>
          <w:bCs/>
          <w:color w:val="FFFFFF" w:themeColor="background1"/>
        </w:rPr>
        <w:t>Tablet</w:t>
      </w:r>
    </w:p>
    <w:p w14:paraId="02AE2416" w14:textId="77777777" w:rsidR="008221F0" w:rsidRPr="008221F0" w:rsidRDefault="008221F0" w:rsidP="008221F0">
      <w:pPr>
        <w:pStyle w:val="ListParagraph"/>
        <w:rPr>
          <w:rFonts w:cstheme="minorHAnsi"/>
          <w:bCs/>
          <w:color w:val="FFFFFF" w:themeColor="background1"/>
        </w:rPr>
      </w:pPr>
      <w:r w:rsidRPr="008221F0">
        <w:rPr>
          <w:rFonts w:cstheme="minorHAnsi"/>
          <w:bCs/>
          <w:color w:val="FFFFFF" w:themeColor="background1"/>
        </w:rPr>
        <w:t>Phone</w:t>
      </w:r>
    </w:p>
    <w:p w14:paraId="72066BDA" w14:textId="60FF201A" w:rsidR="005D2A3F" w:rsidRPr="003527AA" w:rsidRDefault="008221F0" w:rsidP="003527AA">
      <w:pPr>
        <w:pStyle w:val="ListParagraph"/>
        <w:rPr>
          <w:rFonts w:cstheme="minorHAnsi"/>
          <w:bCs/>
          <w:color w:val="FFFFFF" w:themeColor="background1"/>
        </w:rPr>
      </w:pPr>
      <w:r w:rsidRPr="008221F0">
        <w:rPr>
          <w:rFonts w:cstheme="minorHAnsi"/>
          <w:bCs/>
          <w:color w:val="FFFFFF" w:themeColor="background1"/>
        </w:rPr>
        <w:t>Custom (allows you to specify the dimensions of the device you want to preview)</w:t>
      </w:r>
    </w:p>
    <w:p w14:paraId="6B2B4015" w14:textId="77777777" w:rsidR="00204935" w:rsidRPr="008221F0" w:rsidRDefault="00470EAA">
      <w:pPr>
        <w:rPr>
          <w:rFonts w:cstheme="minorHAnsi"/>
          <w:bCs/>
          <w:color w:val="FFFFFF" w:themeColor="background1"/>
        </w:rPr>
      </w:pPr>
      <w:r w:rsidRPr="008221F0">
        <w:rPr>
          <w:rFonts w:cstheme="minorHAnsi"/>
          <w:bCs/>
          <w:color w:val="FFFFFF" w:themeColor="background1"/>
        </w:rPr>
        <w:t xml:space="preserve">11. </w:t>
      </w:r>
      <w:r w:rsidR="00204935" w:rsidRPr="008221F0">
        <w:rPr>
          <w:rFonts w:cstheme="minorHAnsi"/>
          <w:bCs/>
          <w:color w:val="FFFFFF" w:themeColor="background1"/>
        </w:rPr>
        <w:t>Sets, Parameters, Groups:</w:t>
      </w:r>
    </w:p>
    <w:p w14:paraId="75464E13" w14:textId="34C2C5F9" w:rsidR="008E53A3" w:rsidRDefault="008E53A3" w:rsidP="008E53A3">
      <w:pPr>
        <w:pStyle w:val="ListParagraph"/>
        <w:numPr>
          <w:ilvl w:val="0"/>
          <w:numId w:val="5"/>
        </w:numPr>
        <w:spacing w:line="240" w:lineRule="auto"/>
        <w:rPr>
          <w:rFonts w:cstheme="minorHAnsi"/>
          <w:bCs/>
          <w:color w:val="FFFFFF" w:themeColor="background1"/>
        </w:rPr>
      </w:pPr>
      <w:r w:rsidRPr="008221F0">
        <w:rPr>
          <w:rFonts w:cstheme="minorHAnsi"/>
          <w:bCs/>
          <w:color w:val="FFFFFF" w:themeColor="background1"/>
        </w:rPr>
        <w:t>Parameters can be used in?</w:t>
      </w:r>
    </w:p>
    <w:p w14:paraId="2F31AAE3" w14:textId="31DE1ABC" w:rsidR="008221F0" w:rsidRDefault="008221F0" w:rsidP="008221F0">
      <w:pPr>
        <w:pStyle w:val="ListParagraph"/>
        <w:spacing w:line="240" w:lineRule="auto"/>
        <w:rPr>
          <w:rFonts w:cstheme="minorHAnsi"/>
          <w:bCs/>
          <w:color w:val="FFFFFF" w:themeColor="background1"/>
        </w:rPr>
      </w:pPr>
      <w:r>
        <w:rPr>
          <w:rFonts w:cstheme="minorHAnsi"/>
          <w:bCs/>
          <w:color w:val="FFFFFF" w:themeColor="background1"/>
        </w:rPr>
        <w:t>ANS :</w:t>
      </w:r>
    </w:p>
    <w:p w14:paraId="6E58C013" w14:textId="77777777" w:rsidR="008221F0" w:rsidRPr="008221F0" w:rsidRDefault="008221F0" w:rsidP="008221F0">
      <w:pPr>
        <w:pStyle w:val="ListParagraph"/>
        <w:spacing w:line="240" w:lineRule="auto"/>
        <w:rPr>
          <w:rFonts w:cstheme="minorHAnsi"/>
          <w:bCs/>
          <w:color w:val="FFFFFF" w:themeColor="background1"/>
        </w:rPr>
      </w:pPr>
      <w:r w:rsidRPr="008221F0">
        <w:rPr>
          <w:rFonts w:cstheme="minorHAnsi"/>
          <w:bCs/>
          <w:color w:val="FFFFFF" w:themeColor="background1"/>
        </w:rPr>
        <w:t>In Tableau, parameters can be used in a variety of ways:</w:t>
      </w:r>
    </w:p>
    <w:p w14:paraId="5DCD8C71" w14:textId="77777777" w:rsidR="008221F0" w:rsidRPr="008221F0" w:rsidRDefault="008221F0" w:rsidP="008221F0">
      <w:pPr>
        <w:pStyle w:val="ListParagraph"/>
        <w:spacing w:line="240" w:lineRule="auto"/>
        <w:rPr>
          <w:rFonts w:cstheme="minorHAnsi"/>
          <w:bCs/>
          <w:color w:val="FFFFFF" w:themeColor="background1"/>
        </w:rPr>
      </w:pPr>
    </w:p>
    <w:p w14:paraId="3191A87D" w14:textId="230949D0" w:rsidR="008221F0" w:rsidRPr="008221F0" w:rsidRDefault="008221F0" w:rsidP="008221F0">
      <w:pPr>
        <w:pStyle w:val="ListParagraph"/>
        <w:numPr>
          <w:ilvl w:val="0"/>
          <w:numId w:val="24"/>
        </w:numPr>
        <w:spacing w:line="240" w:lineRule="auto"/>
        <w:rPr>
          <w:rFonts w:cstheme="minorHAnsi"/>
          <w:bCs/>
          <w:color w:val="FFFFFF" w:themeColor="background1"/>
        </w:rPr>
      </w:pPr>
      <w:r w:rsidRPr="008221F0">
        <w:rPr>
          <w:rFonts w:cstheme="minorHAnsi"/>
          <w:bCs/>
          <w:color w:val="FFFFFF" w:themeColor="background1"/>
        </w:rPr>
        <w:t>Filters: You can use parameters as a filter to limit the data displayed in a view</w:t>
      </w:r>
    </w:p>
    <w:p w14:paraId="3BF98A4B" w14:textId="77777777" w:rsidR="008221F0" w:rsidRPr="008221F0" w:rsidRDefault="008221F0" w:rsidP="008221F0">
      <w:pPr>
        <w:pStyle w:val="ListParagraph"/>
        <w:spacing w:line="240" w:lineRule="auto"/>
        <w:rPr>
          <w:rFonts w:cstheme="minorHAnsi"/>
          <w:bCs/>
          <w:color w:val="FFFFFF" w:themeColor="background1"/>
        </w:rPr>
      </w:pPr>
    </w:p>
    <w:p w14:paraId="6F3B32A4" w14:textId="51148FBD" w:rsidR="008221F0" w:rsidRPr="008221F0" w:rsidRDefault="008221F0" w:rsidP="008221F0">
      <w:pPr>
        <w:pStyle w:val="ListParagraph"/>
        <w:numPr>
          <w:ilvl w:val="0"/>
          <w:numId w:val="24"/>
        </w:numPr>
        <w:spacing w:line="240" w:lineRule="auto"/>
        <w:rPr>
          <w:rFonts w:cstheme="minorHAnsi"/>
          <w:bCs/>
          <w:color w:val="FFFFFF" w:themeColor="background1"/>
        </w:rPr>
      </w:pPr>
      <w:r w:rsidRPr="008221F0">
        <w:rPr>
          <w:rFonts w:cstheme="minorHAnsi"/>
          <w:bCs/>
          <w:color w:val="FFFFFF" w:themeColor="background1"/>
        </w:rPr>
        <w:t xml:space="preserve">Calculations: You can use parameters in calculations to change the way a calculation is performed. </w:t>
      </w:r>
    </w:p>
    <w:p w14:paraId="4D129DC9" w14:textId="77777777" w:rsidR="008221F0" w:rsidRPr="008221F0" w:rsidRDefault="008221F0" w:rsidP="008221F0">
      <w:pPr>
        <w:pStyle w:val="ListParagraph"/>
        <w:spacing w:line="240" w:lineRule="auto"/>
        <w:rPr>
          <w:rFonts w:cstheme="minorHAnsi"/>
          <w:bCs/>
          <w:color w:val="FFFFFF" w:themeColor="background1"/>
        </w:rPr>
      </w:pPr>
    </w:p>
    <w:p w14:paraId="5E3C0A8C" w14:textId="18C9CD5A" w:rsidR="008221F0" w:rsidRPr="008221F0" w:rsidRDefault="008221F0" w:rsidP="008221F0">
      <w:pPr>
        <w:pStyle w:val="ListParagraph"/>
        <w:numPr>
          <w:ilvl w:val="0"/>
          <w:numId w:val="24"/>
        </w:numPr>
        <w:spacing w:line="240" w:lineRule="auto"/>
        <w:rPr>
          <w:rFonts w:cstheme="minorHAnsi"/>
          <w:bCs/>
          <w:color w:val="FFFFFF" w:themeColor="background1"/>
        </w:rPr>
      </w:pPr>
      <w:r w:rsidRPr="008221F0">
        <w:rPr>
          <w:rFonts w:cstheme="minorHAnsi"/>
          <w:bCs/>
          <w:color w:val="FFFFFF" w:themeColor="background1"/>
        </w:rPr>
        <w:t>Title: You can use parameters in the title of a view to make it more dynamic</w:t>
      </w:r>
      <w:r>
        <w:rPr>
          <w:rFonts w:cstheme="minorHAnsi"/>
          <w:bCs/>
          <w:color w:val="FFFFFF" w:themeColor="background1"/>
        </w:rPr>
        <w:t>.</w:t>
      </w:r>
    </w:p>
    <w:p w14:paraId="406D9798" w14:textId="77777777" w:rsidR="008221F0" w:rsidRPr="008221F0" w:rsidRDefault="008221F0" w:rsidP="008221F0">
      <w:pPr>
        <w:pStyle w:val="ListParagraph"/>
        <w:spacing w:line="240" w:lineRule="auto"/>
        <w:rPr>
          <w:rFonts w:cstheme="minorHAnsi"/>
          <w:bCs/>
          <w:color w:val="FFFFFF" w:themeColor="background1"/>
        </w:rPr>
      </w:pPr>
    </w:p>
    <w:p w14:paraId="30B460AF" w14:textId="5F418F30" w:rsidR="008221F0" w:rsidRDefault="008221F0" w:rsidP="008221F0">
      <w:pPr>
        <w:pStyle w:val="ListParagraph"/>
        <w:numPr>
          <w:ilvl w:val="0"/>
          <w:numId w:val="24"/>
        </w:numPr>
        <w:spacing w:line="240" w:lineRule="auto"/>
        <w:rPr>
          <w:rFonts w:cstheme="minorHAnsi"/>
          <w:bCs/>
          <w:color w:val="FFFFFF" w:themeColor="background1"/>
        </w:rPr>
      </w:pPr>
      <w:r w:rsidRPr="008221F0">
        <w:rPr>
          <w:rFonts w:cstheme="minorHAnsi"/>
          <w:bCs/>
          <w:color w:val="FFFFFF" w:themeColor="background1"/>
        </w:rPr>
        <w:t xml:space="preserve">Labels: You can use parameters to control the labels displayed on the axes of a chart. </w:t>
      </w:r>
    </w:p>
    <w:p w14:paraId="4D3E3F94" w14:textId="77777777" w:rsidR="008221F0" w:rsidRPr="008221F0" w:rsidRDefault="008221F0" w:rsidP="008221F0">
      <w:pPr>
        <w:pStyle w:val="ListParagraph"/>
        <w:spacing w:line="240" w:lineRule="auto"/>
        <w:rPr>
          <w:rFonts w:cstheme="minorHAnsi"/>
          <w:bCs/>
          <w:color w:val="FFFFFF" w:themeColor="background1"/>
        </w:rPr>
      </w:pPr>
    </w:p>
    <w:p w14:paraId="252E3733" w14:textId="36617C3E" w:rsidR="003E4686" w:rsidRDefault="003E4686" w:rsidP="00F361B6">
      <w:pPr>
        <w:pStyle w:val="ListParagraph"/>
        <w:numPr>
          <w:ilvl w:val="0"/>
          <w:numId w:val="5"/>
        </w:numPr>
        <w:spacing w:line="240" w:lineRule="auto"/>
        <w:rPr>
          <w:rFonts w:cstheme="minorHAnsi"/>
          <w:bCs/>
          <w:color w:val="FFFFFF" w:themeColor="background1"/>
        </w:rPr>
      </w:pPr>
      <w:r w:rsidRPr="008221F0">
        <w:rPr>
          <w:rFonts w:cstheme="minorHAnsi"/>
          <w:bCs/>
          <w:color w:val="FFFFFF" w:themeColor="background1"/>
        </w:rPr>
        <w:t>What are the different ways to create a Parameter?</w:t>
      </w:r>
    </w:p>
    <w:p w14:paraId="54E81B88" w14:textId="0D79DD14" w:rsidR="008221F0" w:rsidRDefault="00CC7D50" w:rsidP="00CC7D50">
      <w:pPr>
        <w:pStyle w:val="ListParagraph"/>
        <w:spacing w:line="240" w:lineRule="auto"/>
        <w:rPr>
          <w:rFonts w:cstheme="minorHAnsi"/>
          <w:bCs/>
          <w:color w:val="FFFFFF" w:themeColor="background1"/>
        </w:rPr>
      </w:pPr>
      <w:r>
        <w:rPr>
          <w:rFonts w:cstheme="minorHAnsi"/>
          <w:bCs/>
          <w:color w:val="FFFFFF" w:themeColor="background1"/>
        </w:rPr>
        <w:t xml:space="preserve">ANS : </w:t>
      </w:r>
    </w:p>
    <w:p w14:paraId="049C195F" w14:textId="77777777" w:rsidR="00CC7D50" w:rsidRPr="00CC7D50" w:rsidRDefault="00CC7D50" w:rsidP="00CC7D50">
      <w:pPr>
        <w:pStyle w:val="ListParagraph"/>
        <w:spacing w:line="240" w:lineRule="auto"/>
        <w:rPr>
          <w:rFonts w:cstheme="minorHAnsi"/>
          <w:bCs/>
          <w:color w:val="FFFFFF" w:themeColor="background1"/>
        </w:rPr>
      </w:pPr>
      <w:r w:rsidRPr="00CC7D50">
        <w:rPr>
          <w:rFonts w:cstheme="minorHAnsi"/>
          <w:bCs/>
          <w:color w:val="FFFFFF" w:themeColor="background1"/>
        </w:rPr>
        <w:t>There are two main ways to create a parameter in Tableau:</w:t>
      </w:r>
    </w:p>
    <w:p w14:paraId="738607AF" w14:textId="77777777" w:rsidR="00CC7D50" w:rsidRPr="00CC7D50" w:rsidRDefault="00CC7D50" w:rsidP="00CC7D50">
      <w:pPr>
        <w:pStyle w:val="ListParagraph"/>
        <w:spacing w:line="240" w:lineRule="auto"/>
        <w:rPr>
          <w:rFonts w:cstheme="minorHAnsi"/>
          <w:bCs/>
          <w:color w:val="FFFFFF" w:themeColor="background1"/>
        </w:rPr>
      </w:pPr>
    </w:p>
    <w:p w14:paraId="77E1AAEC" w14:textId="77777777" w:rsidR="00CC7D50" w:rsidRPr="00CC7D50" w:rsidRDefault="00CC7D50" w:rsidP="00CC7D50">
      <w:pPr>
        <w:pStyle w:val="ListParagraph"/>
        <w:numPr>
          <w:ilvl w:val="0"/>
          <w:numId w:val="25"/>
        </w:numPr>
        <w:spacing w:line="240" w:lineRule="auto"/>
        <w:rPr>
          <w:rFonts w:cstheme="minorHAnsi"/>
          <w:bCs/>
          <w:color w:val="FFFFFF" w:themeColor="background1"/>
        </w:rPr>
      </w:pPr>
      <w:r w:rsidRPr="00CC7D50">
        <w:rPr>
          <w:rFonts w:cstheme="minorHAnsi"/>
          <w:bCs/>
          <w:color w:val="FFFFFF" w:themeColor="background1"/>
        </w:rPr>
        <w:t>Manually: You can create a parameter by going to the Data menu and selecting "Create Parameter." This will open a window where you can specify the name, data type, and other properties of the parameter.</w:t>
      </w:r>
    </w:p>
    <w:p w14:paraId="276724BC" w14:textId="77777777" w:rsidR="00CC7D50" w:rsidRPr="00CC7D50" w:rsidRDefault="00CC7D50" w:rsidP="00CC7D50">
      <w:pPr>
        <w:pStyle w:val="ListParagraph"/>
        <w:spacing w:line="240" w:lineRule="auto"/>
        <w:rPr>
          <w:rFonts w:cstheme="minorHAnsi"/>
          <w:bCs/>
          <w:color w:val="FFFFFF" w:themeColor="background1"/>
        </w:rPr>
      </w:pPr>
    </w:p>
    <w:p w14:paraId="17231153" w14:textId="3AF903A8" w:rsidR="00CC7D50" w:rsidRPr="008221F0" w:rsidRDefault="00CC7D50" w:rsidP="00CC7D50">
      <w:pPr>
        <w:pStyle w:val="ListParagraph"/>
        <w:numPr>
          <w:ilvl w:val="0"/>
          <w:numId w:val="25"/>
        </w:numPr>
        <w:spacing w:line="240" w:lineRule="auto"/>
        <w:rPr>
          <w:rFonts w:cstheme="minorHAnsi"/>
          <w:bCs/>
          <w:color w:val="FFFFFF" w:themeColor="background1"/>
        </w:rPr>
      </w:pPr>
      <w:r w:rsidRPr="00CC7D50">
        <w:rPr>
          <w:rFonts w:cstheme="minorHAnsi"/>
          <w:bCs/>
          <w:color w:val="FFFFFF" w:themeColor="background1"/>
        </w:rPr>
        <w:t>Automatically: You can also create a parameter automatically by using a calculation that returns a Boolean result. For example, you might create a calculation called "Is Southeast Region" that returns "True" for records in the Southeast region and "False" for all other records. You can then use this calculation as a filter to show only records where the "Is Southeast Region" calculation is "True." This will automatically create a parameter called "Is Southeast Region" that you can use to control the data displayed in the view.</w:t>
      </w:r>
    </w:p>
    <w:p w14:paraId="79086296" w14:textId="77777777" w:rsidR="00C3656F" w:rsidRPr="008221F0" w:rsidRDefault="00C3656F" w:rsidP="00C3656F">
      <w:pPr>
        <w:pStyle w:val="ListParagraph"/>
        <w:spacing w:line="240" w:lineRule="auto"/>
        <w:rPr>
          <w:rFonts w:cstheme="minorHAnsi"/>
          <w:bCs/>
          <w:color w:val="FFFFFF" w:themeColor="background1"/>
        </w:rPr>
      </w:pPr>
    </w:p>
    <w:p w14:paraId="0E9A7F12" w14:textId="37595E88" w:rsidR="00A24FA9" w:rsidRPr="003527AA" w:rsidRDefault="00A24FA9" w:rsidP="003527AA">
      <w:pPr>
        <w:rPr>
          <w:rFonts w:cstheme="minorHAnsi"/>
          <w:bCs/>
          <w:color w:val="FFFFFF" w:themeColor="background1"/>
        </w:rPr>
      </w:pPr>
    </w:p>
    <w:p w14:paraId="10455CD0" w14:textId="77777777" w:rsidR="00B61041" w:rsidRPr="008221F0" w:rsidRDefault="00B61041" w:rsidP="00B61041">
      <w:pPr>
        <w:pStyle w:val="ListParagraph"/>
        <w:rPr>
          <w:rFonts w:cstheme="minorHAnsi"/>
          <w:bCs/>
          <w:color w:val="FFFFFF" w:themeColor="background1"/>
        </w:rPr>
      </w:pPr>
    </w:p>
    <w:sectPr w:rsidR="00B61041" w:rsidRPr="008221F0"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22921"/>
    <w:multiLevelType w:val="hybridMultilevel"/>
    <w:tmpl w:val="3656E42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E0C4A"/>
    <w:multiLevelType w:val="hybridMultilevel"/>
    <w:tmpl w:val="36941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956DB"/>
    <w:multiLevelType w:val="hybridMultilevel"/>
    <w:tmpl w:val="F482E2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A503C0E"/>
    <w:multiLevelType w:val="hybridMultilevel"/>
    <w:tmpl w:val="A5E240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47320D"/>
    <w:multiLevelType w:val="hybridMultilevel"/>
    <w:tmpl w:val="BE08D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384B0D"/>
    <w:multiLevelType w:val="hybridMultilevel"/>
    <w:tmpl w:val="06B6A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6300BEA"/>
    <w:multiLevelType w:val="hybridMultilevel"/>
    <w:tmpl w:val="61AA2C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2900934">
    <w:abstractNumId w:val="2"/>
  </w:num>
  <w:num w:numId="2" w16cid:durableId="1732649910">
    <w:abstractNumId w:val="24"/>
  </w:num>
  <w:num w:numId="3" w16cid:durableId="876162041">
    <w:abstractNumId w:val="8"/>
  </w:num>
  <w:num w:numId="4" w16cid:durableId="1752775557">
    <w:abstractNumId w:val="13"/>
  </w:num>
  <w:num w:numId="5" w16cid:durableId="24722362">
    <w:abstractNumId w:val="17"/>
  </w:num>
  <w:num w:numId="6" w16cid:durableId="1079063622">
    <w:abstractNumId w:val="9"/>
  </w:num>
  <w:num w:numId="7" w16cid:durableId="1499926135">
    <w:abstractNumId w:val="15"/>
  </w:num>
  <w:num w:numId="8" w16cid:durableId="2049791306">
    <w:abstractNumId w:val="0"/>
  </w:num>
  <w:num w:numId="9" w16cid:durableId="644894631">
    <w:abstractNumId w:val="5"/>
  </w:num>
  <w:num w:numId="10" w16cid:durableId="1290087890">
    <w:abstractNumId w:val="12"/>
  </w:num>
  <w:num w:numId="11" w16cid:durableId="458425672">
    <w:abstractNumId w:val="23"/>
  </w:num>
  <w:num w:numId="12" w16cid:durableId="682323212">
    <w:abstractNumId w:val="21"/>
  </w:num>
  <w:num w:numId="13" w16cid:durableId="293798306">
    <w:abstractNumId w:val="4"/>
  </w:num>
  <w:num w:numId="14" w16cid:durableId="17127920">
    <w:abstractNumId w:val="22"/>
  </w:num>
  <w:num w:numId="15" w16cid:durableId="127748922">
    <w:abstractNumId w:val="3"/>
  </w:num>
  <w:num w:numId="16" w16cid:durableId="1195776692">
    <w:abstractNumId w:val="6"/>
  </w:num>
  <w:num w:numId="17" w16cid:durableId="407506776">
    <w:abstractNumId w:val="20"/>
  </w:num>
  <w:num w:numId="18" w16cid:durableId="1466504771">
    <w:abstractNumId w:val="14"/>
  </w:num>
  <w:num w:numId="19" w16cid:durableId="1017737928">
    <w:abstractNumId w:val="7"/>
  </w:num>
  <w:num w:numId="20" w16cid:durableId="684594359">
    <w:abstractNumId w:val="18"/>
  </w:num>
  <w:num w:numId="21" w16cid:durableId="1532376491">
    <w:abstractNumId w:val="1"/>
  </w:num>
  <w:num w:numId="22" w16cid:durableId="1226063274">
    <w:abstractNumId w:val="19"/>
  </w:num>
  <w:num w:numId="23" w16cid:durableId="660819287">
    <w:abstractNumId w:val="16"/>
  </w:num>
  <w:num w:numId="24" w16cid:durableId="1691758035">
    <w:abstractNumId w:val="10"/>
  </w:num>
  <w:num w:numId="25" w16cid:durableId="9106547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82B"/>
    <w:rsid w:val="00041D3D"/>
    <w:rsid w:val="000E23F3"/>
    <w:rsid w:val="00143BFB"/>
    <w:rsid w:val="001D0E74"/>
    <w:rsid w:val="00204935"/>
    <w:rsid w:val="00241352"/>
    <w:rsid w:val="002A5AA6"/>
    <w:rsid w:val="002E357A"/>
    <w:rsid w:val="002E4FBF"/>
    <w:rsid w:val="00316EBB"/>
    <w:rsid w:val="0032555F"/>
    <w:rsid w:val="00334218"/>
    <w:rsid w:val="003527AA"/>
    <w:rsid w:val="003E4686"/>
    <w:rsid w:val="0040386D"/>
    <w:rsid w:val="004534B7"/>
    <w:rsid w:val="00470EAA"/>
    <w:rsid w:val="004D79E4"/>
    <w:rsid w:val="005032B2"/>
    <w:rsid w:val="005552D8"/>
    <w:rsid w:val="00556738"/>
    <w:rsid w:val="00587105"/>
    <w:rsid w:val="005945ED"/>
    <w:rsid w:val="00594BE1"/>
    <w:rsid w:val="005D2A3F"/>
    <w:rsid w:val="005F2FAA"/>
    <w:rsid w:val="00601771"/>
    <w:rsid w:val="006337AC"/>
    <w:rsid w:val="006D0562"/>
    <w:rsid w:val="006E082B"/>
    <w:rsid w:val="006E2B73"/>
    <w:rsid w:val="006E312F"/>
    <w:rsid w:val="006F79C4"/>
    <w:rsid w:val="00752A2D"/>
    <w:rsid w:val="00791BE9"/>
    <w:rsid w:val="007D3051"/>
    <w:rsid w:val="008221F0"/>
    <w:rsid w:val="008539FF"/>
    <w:rsid w:val="008739F2"/>
    <w:rsid w:val="008E53A3"/>
    <w:rsid w:val="00915018"/>
    <w:rsid w:val="00990063"/>
    <w:rsid w:val="009F29BF"/>
    <w:rsid w:val="00A0740E"/>
    <w:rsid w:val="00A24FA9"/>
    <w:rsid w:val="00AB2A10"/>
    <w:rsid w:val="00AC687D"/>
    <w:rsid w:val="00B00EE1"/>
    <w:rsid w:val="00B10B42"/>
    <w:rsid w:val="00B205F6"/>
    <w:rsid w:val="00B50263"/>
    <w:rsid w:val="00B61041"/>
    <w:rsid w:val="00BC052D"/>
    <w:rsid w:val="00BF5E0D"/>
    <w:rsid w:val="00C3656F"/>
    <w:rsid w:val="00CB761B"/>
    <w:rsid w:val="00CC7D50"/>
    <w:rsid w:val="00CD4F15"/>
    <w:rsid w:val="00D1105A"/>
    <w:rsid w:val="00D16C70"/>
    <w:rsid w:val="00D31B0A"/>
    <w:rsid w:val="00DA62F6"/>
    <w:rsid w:val="00DB3F92"/>
    <w:rsid w:val="00DC0EFE"/>
    <w:rsid w:val="00DE1D96"/>
    <w:rsid w:val="00DE5209"/>
    <w:rsid w:val="00E66F01"/>
    <w:rsid w:val="00E7309D"/>
    <w:rsid w:val="00EC6957"/>
    <w:rsid w:val="00ED7768"/>
    <w:rsid w:val="00F2719F"/>
    <w:rsid w:val="00F361B6"/>
    <w:rsid w:val="00FA02B4"/>
    <w:rsid w:val="00FC04C6"/>
    <w:rsid w:val="00FD4D6C"/>
    <w:rsid w:val="00FE12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3419</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Shreyas Naikwadi</cp:lastModifiedBy>
  <cp:revision>16</cp:revision>
  <dcterms:created xsi:type="dcterms:W3CDTF">2019-01-19T10:45:00Z</dcterms:created>
  <dcterms:modified xsi:type="dcterms:W3CDTF">2023-01-10T17:21:00Z</dcterms:modified>
</cp:coreProperties>
</file>