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03E59" w14:textId="77777777" w:rsidR="00EC47F0" w:rsidRDefault="00000000" w:rsidP="0016404D">
      <w:pPr>
        <w:spacing w:before="226"/>
        <w:rPr>
          <w:sz w:val="26"/>
        </w:rPr>
      </w:pPr>
      <w:r>
        <w:rPr>
          <w:sz w:val="26"/>
          <w:u w:val="single"/>
        </w:rPr>
        <w:t>ASSIGNMENT</w:t>
      </w:r>
      <w:r>
        <w:rPr>
          <w:sz w:val="33"/>
          <w:u w:val="single"/>
        </w:rPr>
        <w:t>-</w:t>
      </w:r>
      <w:r>
        <w:rPr>
          <w:sz w:val="26"/>
          <w:u w:val="single"/>
        </w:rPr>
        <w:t>2</w:t>
      </w:r>
    </w:p>
    <w:p w14:paraId="1F16A3A6" w14:textId="5CB95B15" w:rsidR="00EC47F0" w:rsidRDefault="00EC47F0" w:rsidP="0016404D">
      <w:pPr>
        <w:pStyle w:val="Title"/>
        <w:sectPr w:rsidR="00EC47F0">
          <w:type w:val="continuous"/>
          <w:pgSz w:w="12240" w:h="15840"/>
          <w:pgMar w:top="700" w:right="1720" w:bottom="280" w:left="1720" w:header="720" w:footer="720" w:gutter="0"/>
          <w:cols w:num="2" w:space="720" w:equalWidth="0">
            <w:col w:w="2194" w:space="326"/>
            <w:col w:w="6280"/>
          </w:cols>
        </w:sectPr>
      </w:pPr>
    </w:p>
    <w:p w14:paraId="509FE222" w14:textId="3EB84F7F" w:rsidR="003C4358" w:rsidRDefault="00000000" w:rsidP="003C4358">
      <w:pPr>
        <w:pStyle w:val="BodyText"/>
        <w:spacing w:before="183" w:line="410" w:lineRule="auto"/>
        <w:ind w:right="370"/>
        <w:rPr>
          <w:spacing w:val="-59"/>
        </w:rPr>
      </w:pPr>
      <w:r>
        <w:t>Q1.</w:t>
      </w:r>
      <w:r>
        <w:rPr>
          <w:spacing w:val="13"/>
        </w:rPr>
        <w:t xml:space="preserve"> </w:t>
      </w:r>
      <w:r>
        <w:t>What</w:t>
      </w:r>
      <w:r>
        <w:rPr>
          <w:spacing w:val="11"/>
        </w:rPr>
        <w:t xml:space="preserve"> </w:t>
      </w:r>
      <w:r>
        <w:t>methods</w:t>
      </w:r>
      <w:r>
        <w:rPr>
          <w:spacing w:val="10"/>
        </w:rPr>
        <w:t xml:space="preserve"> </w:t>
      </w:r>
      <w:r>
        <w:t>are</w:t>
      </w:r>
      <w:r>
        <w:rPr>
          <w:spacing w:val="12"/>
        </w:rPr>
        <w:t xml:space="preserve"> </w:t>
      </w:r>
      <w:r>
        <w:t>used</w:t>
      </w:r>
      <w:r>
        <w:rPr>
          <w:spacing w:val="13"/>
        </w:rPr>
        <w:t xml:space="preserve"> </w:t>
      </w:r>
      <w:r>
        <w:t>in</w:t>
      </w:r>
      <w:r>
        <w:rPr>
          <w:spacing w:val="14"/>
        </w:rPr>
        <w:t xml:space="preserve"> </w:t>
      </w:r>
      <w:r>
        <w:t>2</w:t>
      </w:r>
      <w:proofErr w:type="spellStart"/>
      <w:r>
        <w:rPr>
          <w:position w:val="7"/>
          <w:sz w:val="15"/>
        </w:rPr>
        <w:t>nd</w:t>
      </w:r>
      <w:proofErr w:type="spellEnd"/>
      <w:r>
        <w:rPr>
          <w:spacing w:val="33"/>
          <w:position w:val="7"/>
          <w:sz w:val="15"/>
        </w:rPr>
        <w:t xml:space="preserve"> </w:t>
      </w:r>
      <w:r>
        <w:t>Business</w:t>
      </w:r>
      <w:r>
        <w:rPr>
          <w:spacing w:val="13"/>
        </w:rPr>
        <w:t xml:space="preserve"> </w:t>
      </w:r>
      <w:r>
        <w:t>of</w:t>
      </w:r>
      <w:r>
        <w:rPr>
          <w:spacing w:val="14"/>
        </w:rPr>
        <w:t xml:space="preserve"> </w:t>
      </w:r>
      <w:r>
        <w:t>moment</w:t>
      </w:r>
      <w:r>
        <w:rPr>
          <w:spacing w:val="13"/>
        </w:rPr>
        <w:t xml:space="preserve"> </w:t>
      </w:r>
      <w:r>
        <w:t>also</w:t>
      </w:r>
      <w:r>
        <w:rPr>
          <w:spacing w:val="12"/>
        </w:rPr>
        <w:t xml:space="preserve"> </w:t>
      </w:r>
      <w:r>
        <w:t>provide</w:t>
      </w:r>
      <w:r>
        <w:rPr>
          <w:spacing w:val="15"/>
        </w:rPr>
        <w:t xml:space="preserve"> </w:t>
      </w:r>
      <w:r>
        <w:t>its</w:t>
      </w:r>
      <w:r>
        <w:rPr>
          <w:spacing w:val="17"/>
        </w:rPr>
        <w:t xml:space="preserve"> </w:t>
      </w:r>
      <w:r>
        <w:t>formula.</w:t>
      </w:r>
      <w:r>
        <w:rPr>
          <w:spacing w:val="-59"/>
        </w:rPr>
        <w:t xml:space="preserve"> </w:t>
      </w:r>
    </w:p>
    <w:p w14:paraId="6A61DFB2" w14:textId="77777777" w:rsidR="005928EB" w:rsidRDefault="00AF4DA7" w:rsidP="005928EB">
      <w:pPr>
        <w:pStyle w:val="BodyText"/>
        <w:spacing w:before="183" w:line="410" w:lineRule="auto"/>
        <w:ind w:right="370"/>
        <w:rPr>
          <w:rFonts w:asciiTheme="minorHAnsi" w:eastAsia="Times New Roman" w:hAnsiTheme="minorHAnsi" w:cstheme="minorHAnsi"/>
          <w:sz w:val="21"/>
          <w:szCs w:val="21"/>
          <w:lang w:val="en-IN" w:eastAsia="en-IN" w:bidi="mr-IN"/>
        </w:rPr>
      </w:pPr>
      <w:r>
        <w:t>Ans:</w:t>
      </w:r>
      <w:r w:rsidR="005928EB" w:rsidRPr="005928EB">
        <w:rPr>
          <w:rFonts w:asciiTheme="minorHAnsi" w:eastAsia="Times New Roman" w:hAnsiTheme="minorHAnsi" w:cstheme="minorHAnsi"/>
          <w:sz w:val="21"/>
          <w:szCs w:val="21"/>
          <w:lang w:val="en-IN" w:eastAsia="en-IN" w:bidi="mr-IN"/>
        </w:rPr>
        <w:t xml:space="preserve"> </w:t>
      </w:r>
    </w:p>
    <w:p w14:paraId="13FEE8AB" w14:textId="45D3D367" w:rsidR="005928EB" w:rsidRPr="00F76DCD" w:rsidRDefault="005928EB" w:rsidP="005928EB">
      <w:pPr>
        <w:pStyle w:val="BodyText"/>
        <w:numPr>
          <w:ilvl w:val="0"/>
          <w:numId w:val="4"/>
        </w:numPr>
        <w:spacing w:before="183" w:line="410" w:lineRule="auto"/>
        <w:ind w:right="370"/>
        <w:rPr>
          <w:rFonts w:cstheme="minorHAnsi"/>
          <w:lang w:val="en-IN"/>
        </w:rPr>
      </w:pPr>
      <w:r w:rsidRPr="00F76DCD">
        <w:rPr>
          <w:rFonts w:cstheme="minorHAnsi"/>
          <w:lang w:val="en-IN"/>
        </w:rPr>
        <w:t>Methods Used:</w:t>
      </w:r>
    </w:p>
    <w:p w14:paraId="3530AD95" w14:textId="77777777" w:rsidR="005928EB" w:rsidRPr="005928EB" w:rsidRDefault="005928EB" w:rsidP="005928EB">
      <w:pPr>
        <w:pStyle w:val="BodyText"/>
        <w:numPr>
          <w:ilvl w:val="0"/>
          <w:numId w:val="1"/>
        </w:numPr>
        <w:spacing w:before="183" w:line="410" w:lineRule="auto"/>
        <w:ind w:right="370"/>
        <w:rPr>
          <w:rFonts w:cstheme="minorHAnsi"/>
          <w:lang w:val="en-IN"/>
        </w:rPr>
      </w:pPr>
      <w:r w:rsidRPr="005928EB">
        <w:rPr>
          <w:rFonts w:cstheme="minorHAnsi"/>
          <w:lang w:val="en-IN"/>
        </w:rPr>
        <w:t>Variance (σ²): This measures how far a set of numbers is spread out from their average (mean). Variance is the average of the squared differences from the mean.</w:t>
      </w:r>
    </w:p>
    <w:p w14:paraId="277FEF38" w14:textId="77777777" w:rsidR="005928EB" w:rsidRPr="005928EB" w:rsidRDefault="005928EB" w:rsidP="005928EB">
      <w:pPr>
        <w:pStyle w:val="BodyText"/>
        <w:numPr>
          <w:ilvl w:val="1"/>
          <w:numId w:val="1"/>
        </w:numPr>
        <w:spacing w:before="183" w:line="410" w:lineRule="auto"/>
        <w:ind w:right="370"/>
        <w:rPr>
          <w:rFonts w:cstheme="minorHAnsi"/>
          <w:lang w:val="en-IN"/>
        </w:rPr>
      </w:pPr>
      <w:r w:rsidRPr="005928EB">
        <w:rPr>
          <w:rFonts w:cstheme="minorHAnsi"/>
          <w:lang w:val="en-IN"/>
        </w:rPr>
        <w:t>Formula for Population Variance:</w:t>
      </w:r>
    </w:p>
    <w:p w14:paraId="2FA95D33" w14:textId="33EE11C1" w:rsidR="00FE1A65" w:rsidRPr="00F76DCD" w:rsidRDefault="00FE1A65" w:rsidP="00FE1A65">
      <w:pPr>
        <w:pStyle w:val="BodyText"/>
        <w:spacing w:before="183" w:line="410" w:lineRule="auto"/>
        <w:ind w:left="1592" w:right="370"/>
        <w:rPr>
          <w:rFonts w:cstheme="minorHAnsi"/>
          <w:vertAlign w:val="superscript"/>
          <w:lang w:val="en-IN"/>
        </w:rPr>
      </w:pPr>
      <w:r w:rsidRPr="00F76DCD">
        <w:rPr>
          <w:rFonts w:cstheme="minorHAnsi"/>
        </w:rPr>
        <w:t>σ</w:t>
      </w:r>
      <w:r w:rsidR="00B93992">
        <w:rPr>
          <w:rFonts w:cstheme="minorHAnsi"/>
          <w:vertAlign w:val="superscript"/>
        </w:rPr>
        <w:t>2</w:t>
      </w:r>
      <w:r w:rsidRPr="00F76DCD">
        <w:rPr>
          <w:rFonts w:cstheme="minorHAnsi"/>
        </w:rPr>
        <w:t>=N1​</w:t>
      </w:r>
      <w:proofErr w:type="spellStart"/>
      <w:r w:rsidRPr="00F76DCD">
        <w:rPr>
          <w:rFonts w:cstheme="minorHAnsi"/>
        </w:rPr>
        <w:t>i</w:t>
      </w:r>
      <w:proofErr w:type="spellEnd"/>
      <w:r w:rsidRPr="00F76DCD">
        <w:rPr>
          <w:rFonts w:cstheme="minorHAnsi"/>
        </w:rPr>
        <w:t>=1∑N​(xi​−μ)</w:t>
      </w:r>
      <w:r w:rsidRPr="00F76DCD">
        <w:rPr>
          <w:rFonts w:cstheme="minorHAnsi"/>
          <w:vertAlign w:val="superscript"/>
        </w:rPr>
        <w:t>2</w:t>
      </w:r>
    </w:p>
    <w:p w14:paraId="5B2E2720" w14:textId="49893454" w:rsidR="005928EB" w:rsidRPr="005928EB" w:rsidRDefault="005928EB" w:rsidP="005928EB">
      <w:pPr>
        <w:pStyle w:val="BodyText"/>
        <w:numPr>
          <w:ilvl w:val="1"/>
          <w:numId w:val="1"/>
        </w:numPr>
        <w:spacing w:before="183" w:line="410" w:lineRule="auto"/>
        <w:ind w:right="370"/>
        <w:rPr>
          <w:rFonts w:cstheme="minorHAnsi"/>
          <w:lang w:val="en-IN"/>
        </w:rPr>
      </w:pPr>
      <w:r w:rsidRPr="005928EB">
        <w:rPr>
          <w:rFonts w:cstheme="minorHAnsi"/>
          <w:lang w:val="en-IN"/>
        </w:rPr>
        <w:t>Formula for Sample Variance:</w:t>
      </w:r>
    </w:p>
    <w:p w14:paraId="56B3415C" w14:textId="76DBEA89" w:rsidR="005928EB" w:rsidRPr="005928EB" w:rsidRDefault="00B93992" w:rsidP="00FE1A65">
      <w:pPr>
        <w:pStyle w:val="BodyText"/>
        <w:spacing w:before="183" w:line="410" w:lineRule="auto"/>
        <w:ind w:left="1024" w:right="370" w:firstLine="568"/>
        <w:rPr>
          <w:rFonts w:cstheme="minorHAnsi"/>
          <w:vertAlign w:val="superscript"/>
          <w:lang w:val="en-IN"/>
        </w:rPr>
      </w:pPr>
      <w:r w:rsidRPr="00F76DCD">
        <w:rPr>
          <w:rFonts w:cstheme="minorHAnsi"/>
        </w:rPr>
        <w:t>S</w:t>
      </w:r>
      <w:r>
        <w:rPr>
          <w:rFonts w:cstheme="minorHAnsi"/>
          <w:vertAlign w:val="superscript"/>
        </w:rPr>
        <w:t>2</w:t>
      </w:r>
      <w:r w:rsidR="00FE1A65" w:rsidRPr="00F76DCD">
        <w:rPr>
          <w:rFonts w:cstheme="minorHAnsi"/>
        </w:rPr>
        <w:t>=n−11​</w:t>
      </w:r>
      <w:proofErr w:type="spellStart"/>
      <w:r w:rsidR="00FE1A65" w:rsidRPr="00F76DCD">
        <w:rPr>
          <w:rFonts w:cstheme="minorHAnsi"/>
        </w:rPr>
        <w:t>i</w:t>
      </w:r>
      <w:proofErr w:type="spellEnd"/>
      <w:r w:rsidR="00FE1A65" w:rsidRPr="00F76DCD">
        <w:rPr>
          <w:rFonts w:cstheme="minorHAnsi"/>
        </w:rPr>
        <w:t>=1∑n​(xi​−xˉ)</w:t>
      </w:r>
      <w:r w:rsidR="00FE1A65" w:rsidRPr="00F76DCD">
        <w:rPr>
          <w:rFonts w:cstheme="minorHAnsi"/>
          <w:vertAlign w:val="superscript"/>
        </w:rPr>
        <w:t>2</w:t>
      </w:r>
    </w:p>
    <w:p w14:paraId="4FA98A70" w14:textId="77777777" w:rsidR="005928EB" w:rsidRPr="005928EB" w:rsidRDefault="005928EB" w:rsidP="005928EB">
      <w:pPr>
        <w:pStyle w:val="BodyText"/>
        <w:numPr>
          <w:ilvl w:val="0"/>
          <w:numId w:val="1"/>
        </w:numPr>
        <w:spacing w:before="183" w:line="410" w:lineRule="auto"/>
        <w:ind w:right="370"/>
        <w:rPr>
          <w:rFonts w:cstheme="minorHAnsi"/>
          <w:lang w:val="en-IN"/>
        </w:rPr>
      </w:pPr>
      <w:r w:rsidRPr="005928EB">
        <w:rPr>
          <w:rFonts w:cstheme="minorHAnsi"/>
          <w:lang w:val="en-IN"/>
        </w:rPr>
        <w:t>Standard Deviation (σ): This is the square root of the variance and provides a measure of the average distance of each data point from the mean.</w:t>
      </w:r>
    </w:p>
    <w:p w14:paraId="3630D3D0" w14:textId="77777777" w:rsidR="005928EB" w:rsidRPr="005928EB" w:rsidRDefault="005928EB" w:rsidP="005928EB">
      <w:pPr>
        <w:pStyle w:val="BodyText"/>
        <w:numPr>
          <w:ilvl w:val="1"/>
          <w:numId w:val="1"/>
        </w:numPr>
        <w:spacing w:before="183" w:line="410" w:lineRule="auto"/>
        <w:ind w:right="370"/>
        <w:rPr>
          <w:rFonts w:cstheme="minorHAnsi"/>
          <w:lang w:val="en-IN"/>
        </w:rPr>
      </w:pPr>
      <w:r w:rsidRPr="005928EB">
        <w:rPr>
          <w:rFonts w:cstheme="minorHAnsi"/>
          <w:lang w:val="en-IN"/>
        </w:rPr>
        <w:t>Formula for Population Standard Deviation:</w:t>
      </w:r>
    </w:p>
    <w:p w14:paraId="6B80611B" w14:textId="7220C6B1" w:rsidR="00FE1A65" w:rsidRPr="00F76DCD" w:rsidRDefault="00FE1A65" w:rsidP="00FE1A65">
      <w:pPr>
        <w:pStyle w:val="BodyText"/>
        <w:spacing w:before="183" w:line="410" w:lineRule="auto"/>
        <w:ind w:left="1592" w:right="370"/>
        <w:rPr>
          <w:rFonts w:cstheme="minorHAnsi"/>
          <w:vertAlign w:val="superscript"/>
          <w:lang w:val="en-IN"/>
        </w:rPr>
      </w:pPr>
      <w:r w:rsidRPr="00F76DCD">
        <w:rPr>
          <w:rFonts w:cstheme="minorHAnsi"/>
        </w:rPr>
        <w:t>σ=square root of σ</w:t>
      </w:r>
      <w:r w:rsidRPr="00F76DCD">
        <w:rPr>
          <w:rFonts w:cstheme="minorHAnsi"/>
          <w:vertAlign w:val="superscript"/>
        </w:rPr>
        <w:t>2</w:t>
      </w:r>
    </w:p>
    <w:p w14:paraId="070BE792" w14:textId="195EF8ED" w:rsidR="005928EB" w:rsidRPr="005928EB" w:rsidRDefault="005928EB" w:rsidP="005928EB">
      <w:pPr>
        <w:pStyle w:val="BodyText"/>
        <w:numPr>
          <w:ilvl w:val="1"/>
          <w:numId w:val="1"/>
        </w:numPr>
        <w:spacing w:before="183" w:line="410" w:lineRule="auto"/>
        <w:ind w:right="370"/>
        <w:rPr>
          <w:rFonts w:cstheme="minorHAnsi"/>
          <w:lang w:val="en-IN"/>
        </w:rPr>
      </w:pPr>
      <w:r w:rsidRPr="005928EB">
        <w:rPr>
          <w:rFonts w:cstheme="minorHAnsi"/>
          <w:lang w:val="en-IN"/>
        </w:rPr>
        <w:t>Formula for Sample Standard Deviation:</w:t>
      </w:r>
    </w:p>
    <w:p w14:paraId="3FE78DE8" w14:textId="0713B04C" w:rsidR="00FE1A65" w:rsidRPr="00F76DCD" w:rsidRDefault="00FE1A65" w:rsidP="00FE1A65">
      <w:pPr>
        <w:pStyle w:val="BodyText"/>
        <w:spacing w:before="183" w:line="410" w:lineRule="auto"/>
        <w:ind w:left="1440" w:right="370"/>
        <w:rPr>
          <w:rFonts w:cstheme="minorHAnsi"/>
          <w:lang w:val="en-IN"/>
        </w:rPr>
      </w:pPr>
      <w:r w:rsidRPr="00F76DCD">
        <w:rPr>
          <w:rFonts w:cstheme="minorHAnsi"/>
        </w:rPr>
        <w:t>s=square root of s</w:t>
      </w:r>
      <w:r w:rsidRPr="00F76DCD">
        <w:rPr>
          <w:rFonts w:cstheme="minorHAnsi"/>
          <w:vertAlign w:val="superscript"/>
        </w:rPr>
        <w:t>2</w:t>
      </w:r>
      <w:r w:rsidRPr="00F76DCD">
        <w:rPr>
          <w:rFonts w:cstheme="minorHAnsi"/>
        </w:rPr>
        <w:t>​</w:t>
      </w:r>
    </w:p>
    <w:p w14:paraId="41C2B130" w14:textId="2E8F060B" w:rsidR="005928EB" w:rsidRPr="005928EB" w:rsidRDefault="005928EB" w:rsidP="005928EB">
      <w:pPr>
        <w:pStyle w:val="BodyText"/>
        <w:spacing w:before="183" w:line="410" w:lineRule="auto"/>
        <w:ind w:right="370"/>
        <w:rPr>
          <w:rFonts w:cstheme="minorHAnsi"/>
          <w:lang w:val="en-IN"/>
        </w:rPr>
      </w:pPr>
      <w:r w:rsidRPr="005928EB">
        <w:rPr>
          <w:rFonts w:cstheme="minorHAnsi"/>
          <w:lang w:val="en-IN"/>
        </w:rPr>
        <w:t>Use of 2nd Business Moment:</w:t>
      </w:r>
    </w:p>
    <w:p w14:paraId="65145AF9" w14:textId="77777777" w:rsidR="005928EB" w:rsidRPr="005928EB" w:rsidRDefault="005928EB" w:rsidP="005928EB">
      <w:pPr>
        <w:pStyle w:val="BodyText"/>
        <w:numPr>
          <w:ilvl w:val="0"/>
          <w:numId w:val="2"/>
        </w:numPr>
        <w:spacing w:before="183" w:line="410" w:lineRule="auto"/>
        <w:ind w:right="370"/>
        <w:rPr>
          <w:rFonts w:cstheme="minorHAnsi"/>
          <w:lang w:val="en-IN"/>
        </w:rPr>
      </w:pPr>
      <w:r w:rsidRPr="005928EB">
        <w:rPr>
          <w:rFonts w:cstheme="minorHAnsi"/>
          <w:lang w:val="en-IN"/>
        </w:rPr>
        <w:t>Understanding Variability: The second moment (variance) helps assess how much individual data points differ from the mean, giving insight into the variability of the data.</w:t>
      </w:r>
    </w:p>
    <w:p w14:paraId="58F2E8CF" w14:textId="77777777" w:rsidR="005928EB" w:rsidRPr="005928EB" w:rsidRDefault="005928EB" w:rsidP="005928EB">
      <w:pPr>
        <w:pStyle w:val="BodyText"/>
        <w:numPr>
          <w:ilvl w:val="0"/>
          <w:numId w:val="2"/>
        </w:numPr>
        <w:spacing w:before="183" w:line="410" w:lineRule="auto"/>
        <w:ind w:right="370"/>
        <w:rPr>
          <w:rFonts w:cstheme="minorHAnsi"/>
          <w:lang w:val="en-IN"/>
        </w:rPr>
      </w:pPr>
      <w:r w:rsidRPr="005928EB">
        <w:rPr>
          <w:rFonts w:cstheme="minorHAnsi"/>
          <w:lang w:val="en-IN"/>
        </w:rPr>
        <w:t>Risk Assessment: In finance and risk management, variance is crucial for understanding the volatility of asset prices or returns.</w:t>
      </w:r>
    </w:p>
    <w:p w14:paraId="79DA2BAE" w14:textId="77777777" w:rsidR="005928EB" w:rsidRPr="005928EB" w:rsidRDefault="005928EB" w:rsidP="005928EB">
      <w:pPr>
        <w:pStyle w:val="BodyText"/>
        <w:numPr>
          <w:ilvl w:val="0"/>
          <w:numId w:val="2"/>
        </w:numPr>
        <w:spacing w:before="183" w:line="410" w:lineRule="auto"/>
        <w:ind w:right="370"/>
        <w:rPr>
          <w:rFonts w:cstheme="minorHAnsi"/>
          <w:lang w:val="en-IN"/>
        </w:rPr>
      </w:pPr>
      <w:r w:rsidRPr="005928EB">
        <w:rPr>
          <w:rFonts w:cstheme="minorHAnsi"/>
          <w:lang w:val="en-IN"/>
        </w:rPr>
        <w:t>Quality Control: In manufacturing, variance helps determine whether a process is stable and within specifications.</w:t>
      </w:r>
    </w:p>
    <w:p w14:paraId="5E3A15ED" w14:textId="77777777" w:rsidR="00FE1A65" w:rsidRPr="00F76DCD" w:rsidRDefault="00FE1A65" w:rsidP="005928EB">
      <w:pPr>
        <w:pStyle w:val="BodyText"/>
        <w:spacing w:before="183" w:line="410" w:lineRule="auto"/>
        <w:ind w:right="370"/>
        <w:rPr>
          <w:rFonts w:cstheme="minorHAnsi"/>
          <w:lang w:val="en-IN"/>
        </w:rPr>
      </w:pPr>
    </w:p>
    <w:p w14:paraId="3612DC2A" w14:textId="77777777" w:rsidR="00FE1A65" w:rsidRPr="00F76DCD" w:rsidRDefault="00FE1A65" w:rsidP="005928EB">
      <w:pPr>
        <w:pStyle w:val="BodyText"/>
        <w:spacing w:before="183" w:line="410" w:lineRule="auto"/>
        <w:ind w:right="370"/>
        <w:rPr>
          <w:rFonts w:cstheme="minorHAnsi"/>
          <w:lang w:val="en-IN"/>
        </w:rPr>
      </w:pPr>
    </w:p>
    <w:p w14:paraId="41CAB449" w14:textId="75681C4E" w:rsidR="005928EB" w:rsidRPr="005928EB" w:rsidRDefault="005928EB" w:rsidP="005928EB">
      <w:pPr>
        <w:pStyle w:val="BodyText"/>
        <w:spacing w:before="183" w:line="410" w:lineRule="auto"/>
        <w:ind w:right="370"/>
        <w:rPr>
          <w:rFonts w:cstheme="minorHAnsi"/>
          <w:lang w:val="en-IN"/>
        </w:rPr>
      </w:pPr>
      <w:r w:rsidRPr="005928EB">
        <w:rPr>
          <w:rFonts w:cstheme="minorHAnsi"/>
          <w:lang w:val="en-IN"/>
        </w:rPr>
        <w:t>Example:</w:t>
      </w:r>
    </w:p>
    <w:p w14:paraId="18733AF3" w14:textId="77777777" w:rsidR="005928EB" w:rsidRPr="005928EB" w:rsidRDefault="005928EB" w:rsidP="005928EB">
      <w:pPr>
        <w:pStyle w:val="BodyText"/>
        <w:spacing w:before="183" w:line="410" w:lineRule="auto"/>
        <w:ind w:right="370"/>
        <w:rPr>
          <w:rFonts w:cstheme="minorHAnsi"/>
          <w:lang w:val="en-IN"/>
        </w:rPr>
      </w:pPr>
      <w:r w:rsidRPr="005928EB">
        <w:rPr>
          <w:rFonts w:cstheme="minorHAnsi"/>
          <w:lang w:val="en-IN"/>
        </w:rPr>
        <w:t>Consider the following data set representing exam scores:</w:t>
      </w:r>
    </w:p>
    <w:p w14:paraId="17A93B5F" w14:textId="6B85695A" w:rsidR="005928EB" w:rsidRPr="005928EB" w:rsidRDefault="005928EB" w:rsidP="005928EB">
      <w:pPr>
        <w:pStyle w:val="BodyText"/>
        <w:spacing w:before="183" w:line="410" w:lineRule="auto"/>
        <w:ind w:right="370"/>
        <w:rPr>
          <w:rFonts w:cstheme="minorHAnsi"/>
          <w:lang w:val="en-IN"/>
        </w:rPr>
      </w:pPr>
      <w:r w:rsidRPr="005928EB">
        <w:rPr>
          <w:rFonts w:cstheme="minorHAnsi"/>
          <w:lang w:val="en-IN"/>
        </w:rPr>
        <w:t>70,75,80,85,90</w:t>
      </w:r>
    </w:p>
    <w:p w14:paraId="52575CBD" w14:textId="485DD6BE" w:rsidR="005928EB" w:rsidRPr="005928EB" w:rsidRDefault="005928EB" w:rsidP="005928EB">
      <w:pPr>
        <w:pStyle w:val="BodyText"/>
        <w:numPr>
          <w:ilvl w:val="0"/>
          <w:numId w:val="3"/>
        </w:numPr>
        <w:spacing w:before="183" w:line="410" w:lineRule="auto"/>
        <w:ind w:right="370"/>
        <w:rPr>
          <w:rFonts w:cstheme="minorHAnsi"/>
          <w:lang w:val="en-IN"/>
        </w:rPr>
      </w:pPr>
      <w:r w:rsidRPr="005928EB">
        <w:rPr>
          <w:rFonts w:cstheme="minorHAnsi"/>
          <w:lang w:val="en-IN"/>
        </w:rPr>
        <w:t>Calculate the Mean (μ):</w:t>
      </w:r>
    </w:p>
    <w:p w14:paraId="5F3E31FD" w14:textId="32C6F6FF" w:rsidR="005928EB" w:rsidRPr="00F76DCD" w:rsidRDefault="005928EB" w:rsidP="005928EB">
      <w:pPr>
        <w:pStyle w:val="BodyText"/>
        <w:spacing w:before="183" w:line="410" w:lineRule="auto"/>
        <w:ind w:left="720" w:right="370"/>
        <w:rPr>
          <w:rFonts w:cstheme="minorHAnsi"/>
          <w:lang w:val="en-IN"/>
        </w:rPr>
      </w:pPr>
      <w:r w:rsidRPr="00F76DCD">
        <w:rPr>
          <w:rFonts w:cstheme="minorHAnsi"/>
        </w:rPr>
        <w:t>μ=570+75+80+85+90​/5=80</w:t>
      </w:r>
    </w:p>
    <w:p w14:paraId="77AD5888" w14:textId="20466E91" w:rsidR="005928EB" w:rsidRPr="00F76DCD" w:rsidRDefault="005928EB" w:rsidP="005928EB">
      <w:pPr>
        <w:pStyle w:val="BodyText"/>
        <w:numPr>
          <w:ilvl w:val="0"/>
          <w:numId w:val="3"/>
        </w:numPr>
        <w:spacing w:before="183" w:line="410" w:lineRule="auto"/>
        <w:ind w:right="370"/>
        <w:rPr>
          <w:rFonts w:cstheme="minorHAnsi"/>
          <w:lang w:val="en-IN"/>
        </w:rPr>
      </w:pPr>
      <w:r w:rsidRPr="005928EB">
        <w:rPr>
          <w:rFonts w:cstheme="minorHAnsi"/>
          <w:lang w:val="en-IN"/>
        </w:rPr>
        <w:t>Calculate the Variance (σ2):</w:t>
      </w:r>
    </w:p>
    <w:p w14:paraId="7F7E6EE4" w14:textId="7E76797A" w:rsidR="005928EB" w:rsidRPr="00F76DCD" w:rsidRDefault="005928EB" w:rsidP="005928EB">
      <w:pPr>
        <w:pStyle w:val="BodyText"/>
        <w:spacing w:before="183" w:line="410" w:lineRule="auto"/>
        <w:ind w:left="720" w:right="370"/>
        <w:rPr>
          <w:rFonts w:cstheme="minorHAnsi"/>
        </w:rPr>
      </w:pPr>
      <w:r w:rsidRPr="00F76DCD">
        <w:rPr>
          <w:rFonts w:cstheme="minorHAnsi"/>
        </w:rPr>
        <w:t>σ</w:t>
      </w:r>
      <w:r w:rsidR="00FE1A65" w:rsidRPr="00F76DCD">
        <w:rPr>
          <w:rFonts w:cstheme="minorHAnsi"/>
          <w:vertAlign w:val="superscript"/>
        </w:rPr>
        <w:t>2</w:t>
      </w:r>
      <w:r w:rsidRPr="00F76DCD">
        <w:rPr>
          <w:rFonts w:cstheme="minorHAnsi"/>
        </w:rPr>
        <w:t>=5</w:t>
      </w:r>
      <w:r w:rsidR="00FE1A65" w:rsidRPr="00F76DCD">
        <w:rPr>
          <w:rFonts w:cstheme="minorHAnsi"/>
        </w:rPr>
        <w:t>/</w:t>
      </w:r>
      <w:r w:rsidRPr="00F76DCD">
        <w:rPr>
          <w:rFonts w:cstheme="minorHAnsi"/>
        </w:rPr>
        <w:t>1​((70−80)</w:t>
      </w:r>
      <w:r w:rsidRPr="00F76DCD">
        <w:rPr>
          <w:rFonts w:cstheme="minorHAnsi"/>
          <w:vertAlign w:val="superscript"/>
        </w:rPr>
        <w:t>2</w:t>
      </w:r>
      <w:r w:rsidRPr="00F76DCD">
        <w:rPr>
          <w:rFonts w:cstheme="minorHAnsi"/>
        </w:rPr>
        <w:t>+(75−80)</w:t>
      </w:r>
      <w:r w:rsidRPr="00F76DCD">
        <w:rPr>
          <w:rFonts w:cstheme="minorHAnsi"/>
          <w:vertAlign w:val="superscript"/>
        </w:rPr>
        <w:t>2</w:t>
      </w:r>
      <w:r w:rsidRPr="00F76DCD">
        <w:rPr>
          <w:rFonts w:cstheme="minorHAnsi"/>
        </w:rPr>
        <w:t>+(80−80)</w:t>
      </w:r>
      <w:r w:rsidRPr="00F76DCD">
        <w:rPr>
          <w:rFonts w:cstheme="minorHAnsi"/>
          <w:vertAlign w:val="superscript"/>
        </w:rPr>
        <w:t>2</w:t>
      </w:r>
      <w:r w:rsidRPr="00F76DCD">
        <w:rPr>
          <w:rFonts w:cstheme="minorHAnsi"/>
        </w:rPr>
        <w:t>+(85−80)</w:t>
      </w:r>
      <w:r w:rsidRPr="00F76DCD">
        <w:rPr>
          <w:rFonts w:cstheme="minorHAnsi"/>
          <w:vertAlign w:val="superscript"/>
        </w:rPr>
        <w:t>2</w:t>
      </w:r>
      <w:r w:rsidRPr="00F76DCD">
        <w:rPr>
          <w:rFonts w:cstheme="minorHAnsi"/>
        </w:rPr>
        <w:t>+(90−80)</w:t>
      </w:r>
      <w:r w:rsidRPr="00F76DCD">
        <w:rPr>
          <w:rFonts w:cstheme="minorHAnsi"/>
          <w:vertAlign w:val="superscript"/>
        </w:rPr>
        <w:t>2</w:t>
      </w:r>
      <w:r w:rsidRPr="00F76DCD">
        <w:rPr>
          <w:rFonts w:cstheme="minorHAnsi"/>
        </w:rPr>
        <w:t>)</w:t>
      </w:r>
    </w:p>
    <w:p w14:paraId="54D775BA" w14:textId="18E53BDD" w:rsidR="00FE1A65" w:rsidRPr="005928EB" w:rsidRDefault="00FE1A65" w:rsidP="005928EB">
      <w:pPr>
        <w:pStyle w:val="BodyText"/>
        <w:spacing w:before="183" w:line="410" w:lineRule="auto"/>
        <w:ind w:left="720" w:right="370"/>
        <w:rPr>
          <w:rFonts w:cstheme="minorHAnsi"/>
          <w:lang w:val="en-IN"/>
        </w:rPr>
      </w:pPr>
      <w:r w:rsidRPr="00F76DCD">
        <w:rPr>
          <w:rFonts w:cstheme="minorHAnsi"/>
        </w:rPr>
        <w:t>σ</w:t>
      </w:r>
      <w:r w:rsidRPr="00F76DCD">
        <w:rPr>
          <w:rFonts w:cstheme="minorHAnsi"/>
          <w:vertAlign w:val="superscript"/>
        </w:rPr>
        <w:t>2=</w:t>
      </w:r>
      <w:r w:rsidRPr="00F76DCD">
        <w:t xml:space="preserve"> </w:t>
      </w:r>
      <w:r w:rsidRPr="00F76DCD">
        <w:rPr>
          <w:rFonts w:cstheme="minorHAnsi"/>
        </w:rPr>
        <w:t>51​(100+25+0+25+</w:t>
      </w:r>
      <w:proofErr w:type="gramStart"/>
      <w:r w:rsidRPr="00F76DCD">
        <w:rPr>
          <w:rFonts w:cstheme="minorHAnsi"/>
        </w:rPr>
        <w:t>100)=</w:t>
      </w:r>
      <w:proofErr w:type="gramEnd"/>
      <w:r w:rsidRPr="00F76DCD">
        <w:rPr>
          <w:rFonts w:cstheme="minorHAnsi"/>
        </w:rPr>
        <w:t>250/5​=50</w:t>
      </w:r>
    </w:p>
    <w:p w14:paraId="502A490C" w14:textId="77777777" w:rsidR="005928EB" w:rsidRPr="005928EB" w:rsidRDefault="005928EB" w:rsidP="005928EB">
      <w:pPr>
        <w:pStyle w:val="BodyText"/>
        <w:numPr>
          <w:ilvl w:val="0"/>
          <w:numId w:val="3"/>
        </w:numPr>
        <w:spacing w:before="183" w:line="410" w:lineRule="auto"/>
        <w:ind w:right="370"/>
        <w:rPr>
          <w:rFonts w:cstheme="minorHAnsi"/>
          <w:lang w:val="en-IN"/>
        </w:rPr>
      </w:pPr>
      <w:r w:rsidRPr="005928EB">
        <w:rPr>
          <w:rFonts w:cstheme="minorHAnsi"/>
          <w:lang w:val="en-IN"/>
        </w:rPr>
        <w:t>Calculate the Standard Deviation (σ\</w:t>
      </w:r>
      <w:proofErr w:type="spellStart"/>
      <w:r w:rsidRPr="005928EB">
        <w:rPr>
          <w:rFonts w:cstheme="minorHAnsi"/>
          <w:lang w:val="en-IN"/>
        </w:rPr>
        <w:t>sigmaσ</w:t>
      </w:r>
      <w:proofErr w:type="spellEnd"/>
      <w:r w:rsidRPr="005928EB">
        <w:rPr>
          <w:rFonts w:cstheme="minorHAnsi"/>
          <w:lang w:val="en-IN"/>
        </w:rPr>
        <w:t>):</w:t>
      </w:r>
    </w:p>
    <w:p w14:paraId="2685420F" w14:textId="26EDD674" w:rsidR="00AF4DA7" w:rsidRPr="00F76DCD" w:rsidRDefault="00FE1A65" w:rsidP="00FE1A65">
      <w:pPr>
        <w:pStyle w:val="BodyText"/>
        <w:spacing w:before="183" w:line="410" w:lineRule="auto"/>
        <w:ind w:right="370" w:firstLine="568"/>
        <w:rPr>
          <w:lang w:val="en-IN"/>
        </w:rPr>
      </w:pPr>
      <w:r w:rsidRPr="00F76DCD">
        <w:rPr>
          <w:rFonts w:cstheme="minorHAnsi"/>
        </w:rPr>
        <w:t>σ=50​≈7.07</w:t>
      </w:r>
    </w:p>
    <w:p w14:paraId="199492D2" w14:textId="77777777" w:rsidR="00AF4DA7" w:rsidRDefault="00AF4DA7" w:rsidP="00AF4DA7">
      <w:pPr>
        <w:pStyle w:val="BodyText"/>
        <w:spacing w:before="183" w:line="410" w:lineRule="auto"/>
        <w:ind w:right="370"/>
      </w:pPr>
    </w:p>
    <w:p w14:paraId="6249CBD4" w14:textId="441D6F8A" w:rsidR="007120EA" w:rsidRDefault="00000000" w:rsidP="007120EA">
      <w:pPr>
        <w:pStyle w:val="BodyText"/>
        <w:spacing w:before="183" w:line="410" w:lineRule="auto"/>
        <w:ind w:right="370"/>
      </w:pPr>
      <w:r>
        <w:t>Q2.</w:t>
      </w:r>
      <w:r>
        <w:rPr>
          <w:spacing w:val="2"/>
        </w:rPr>
        <w:t xml:space="preserve"> </w:t>
      </w:r>
      <w:r>
        <w:t>What</w:t>
      </w:r>
      <w:r>
        <w:rPr>
          <w:spacing w:val="3"/>
        </w:rPr>
        <w:t xml:space="preserve"> </w:t>
      </w:r>
      <w:r>
        <w:t>is</w:t>
      </w:r>
      <w:r>
        <w:rPr>
          <w:spacing w:val="1"/>
        </w:rPr>
        <w:t xml:space="preserve"> </w:t>
      </w:r>
      <w:r>
        <w:t>variance,</w:t>
      </w:r>
      <w:r>
        <w:rPr>
          <w:spacing w:val="2"/>
        </w:rPr>
        <w:t xml:space="preserve"> </w:t>
      </w:r>
      <w:r>
        <w:t>why</w:t>
      </w:r>
      <w:r>
        <w:rPr>
          <w:spacing w:val="6"/>
        </w:rPr>
        <w:t xml:space="preserve"> </w:t>
      </w:r>
      <w:r>
        <w:t>do</w:t>
      </w:r>
      <w:r>
        <w:rPr>
          <w:spacing w:val="6"/>
        </w:rPr>
        <w:t xml:space="preserve"> </w:t>
      </w:r>
      <w:r>
        <w:t>you</w:t>
      </w:r>
      <w:r>
        <w:rPr>
          <w:spacing w:val="6"/>
        </w:rPr>
        <w:t xml:space="preserve"> </w:t>
      </w:r>
      <w:r>
        <w:t>calculate</w:t>
      </w:r>
      <w:r>
        <w:rPr>
          <w:spacing w:val="6"/>
        </w:rPr>
        <w:t xml:space="preserve"> </w:t>
      </w:r>
      <w:r>
        <w:t>variance.</w:t>
      </w:r>
    </w:p>
    <w:p w14:paraId="1C8E12B0" w14:textId="77777777" w:rsidR="00B93992" w:rsidRDefault="007120EA" w:rsidP="00BA0A51">
      <w:pPr>
        <w:pStyle w:val="BodyText"/>
        <w:spacing w:before="183" w:line="410" w:lineRule="auto"/>
        <w:ind w:right="370"/>
        <w:rPr>
          <w:rFonts w:asciiTheme="minorHAnsi" w:hAnsiTheme="minorHAnsi" w:cstheme="minorHAnsi"/>
          <w:sz w:val="21"/>
          <w:szCs w:val="21"/>
        </w:rPr>
      </w:pPr>
      <w:r>
        <w:t>Ans</w:t>
      </w:r>
      <w:r w:rsidRPr="00F76DCD">
        <w:rPr>
          <w:rFonts w:asciiTheme="minorHAnsi" w:hAnsiTheme="minorHAnsi" w:cstheme="minorHAnsi"/>
          <w:sz w:val="21"/>
          <w:szCs w:val="21"/>
        </w:rPr>
        <w:t>:</w:t>
      </w:r>
      <w:r w:rsidR="00F76DCD" w:rsidRPr="00F76DCD">
        <w:rPr>
          <w:rFonts w:asciiTheme="minorHAnsi" w:hAnsiTheme="minorHAnsi" w:cstheme="minorHAnsi"/>
          <w:sz w:val="21"/>
          <w:szCs w:val="21"/>
        </w:rPr>
        <w:t xml:space="preserve"> </w:t>
      </w:r>
    </w:p>
    <w:p w14:paraId="3F6B807D" w14:textId="13ECE6E9" w:rsidR="00BA0A51" w:rsidRDefault="00B93992" w:rsidP="00B93992">
      <w:pPr>
        <w:pStyle w:val="BodyText"/>
        <w:numPr>
          <w:ilvl w:val="0"/>
          <w:numId w:val="4"/>
        </w:numPr>
        <w:spacing w:before="183" w:line="410" w:lineRule="auto"/>
        <w:ind w:right="370"/>
      </w:pPr>
      <w:r w:rsidRPr="005928EB">
        <w:rPr>
          <w:rFonts w:cstheme="minorHAnsi"/>
          <w:lang w:val="en-IN"/>
        </w:rPr>
        <w:t>This measures how far a set of numbers is spread out from their average (mean</w:t>
      </w:r>
      <w:proofErr w:type="gramStart"/>
      <w:r w:rsidRPr="005928EB">
        <w:rPr>
          <w:rFonts w:cstheme="minorHAnsi"/>
          <w:lang w:val="en-IN"/>
        </w:rPr>
        <w:t>).Variance</w:t>
      </w:r>
      <w:proofErr w:type="gramEnd"/>
      <w:r w:rsidRPr="005928EB">
        <w:rPr>
          <w:rFonts w:cstheme="minorHAnsi"/>
          <w:lang w:val="en-IN"/>
        </w:rPr>
        <w:t xml:space="preserve"> is the average of the squared differences from the mean.</w:t>
      </w:r>
    </w:p>
    <w:p w14:paraId="04805FF5" w14:textId="1F759758" w:rsidR="00B93992" w:rsidRDefault="00B93992" w:rsidP="00B93992">
      <w:pPr>
        <w:pStyle w:val="BodyText"/>
        <w:numPr>
          <w:ilvl w:val="0"/>
          <w:numId w:val="4"/>
        </w:numPr>
        <w:spacing w:before="183" w:line="410" w:lineRule="auto"/>
        <w:ind w:right="370"/>
      </w:pPr>
      <w:r>
        <w:t>How away your data from mean.</w:t>
      </w:r>
    </w:p>
    <w:p w14:paraId="25DA6104" w14:textId="64237E3A" w:rsidR="00B93992" w:rsidRDefault="00B93992" w:rsidP="00B93992">
      <w:pPr>
        <w:pStyle w:val="BodyText"/>
        <w:numPr>
          <w:ilvl w:val="0"/>
          <w:numId w:val="4"/>
        </w:numPr>
        <w:spacing w:before="183" w:line="410" w:lineRule="auto"/>
        <w:ind w:right="370"/>
      </w:pPr>
      <w:proofErr w:type="gramStart"/>
      <w:r>
        <w:t>Example :</w:t>
      </w:r>
      <w:proofErr w:type="gramEnd"/>
    </w:p>
    <w:p w14:paraId="239A9993" w14:textId="77777777" w:rsidR="00B93992" w:rsidRPr="005928EB" w:rsidRDefault="00B93992" w:rsidP="00B93992">
      <w:pPr>
        <w:pStyle w:val="BodyText"/>
        <w:numPr>
          <w:ilvl w:val="1"/>
          <w:numId w:val="4"/>
        </w:numPr>
        <w:spacing w:before="183" w:line="410" w:lineRule="auto"/>
        <w:ind w:right="370"/>
        <w:rPr>
          <w:rFonts w:cstheme="minorHAnsi"/>
          <w:lang w:val="en-IN"/>
        </w:rPr>
      </w:pPr>
      <w:r w:rsidRPr="005928EB">
        <w:rPr>
          <w:rFonts w:cstheme="minorHAnsi"/>
          <w:lang w:val="en-IN"/>
        </w:rPr>
        <w:t>Formula for Population Variance:</w:t>
      </w:r>
    </w:p>
    <w:p w14:paraId="7D02562B" w14:textId="77777777" w:rsidR="00B93992" w:rsidRPr="00F76DCD" w:rsidRDefault="00B93992" w:rsidP="00B93992">
      <w:pPr>
        <w:pStyle w:val="BodyText"/>
        <w:spacing w:before="183" w:line="410" w:lineRule="auto"/>
        <w:ind w:left="1592" w:right="370"/>
        <w:rPr>
          <w:rFonts w:cstheme="minorHAnsi"/>
          <w:vertAlign w:val="superscript"/>
          <w:lang w:val="en-IN"/>
        </w:rPr>
      </w:pPr>
      <w:r w:rsidRPr="00F76DCD">
        <w:rPr>
          <w:rFonts w:cstheme="minorHAnsi"/>
        </w:rPr>
        <w:t>σ</w:t>
      </w:r>
      <w:r>
        <w:rPr>
          <w:rFonts w:cstheme="minorHAnsi"/>
          <w:vertAlign w:val="superscript"/>
        </w:rPr>
        <w:t>2</w:t>
      </w:r>
      <w:r w:rsidRPr="00F76DCD">
        <w:rPr>
          <w:rFonts w:cstheme="minorHAnsi"/>
        </w:rPr>
        <w:t>=N1​</w:t>
      </w:r>
      <w:proofErr w:type="spellStart"/>
      <w:r w:rsidRPr="00F76DCD">
        <w:rPr>
          <w:rFonts w:cstheme="minorHAnsi"/>
        </w:rPr>
        <w:t>i</w:t>
      </w:r>
      <w:proofErr w:type="spellEnd"/>
      <w:r w:rsidRPr="00F76DCD">
        <w:rPr>
          <w:rFonts w:cstheme="minorHAnsi"/>
        </w:rPr>
        <w:t>=1∑N​(xi​−μ)</w:t>
      </w:r>
      <w:r w:rsidRPr="00F76DCD">
        <w:rPr>
          <w:rFonts w:cstheme="minorHAnsi"/>
          <w:vertAlign w:val="superscript"/>
        </w:rPr>
        <w:t>2</w:t>
      </w:r>
    </w:p>
    <w:p w14:paraId="5DB0B18C" w14:textId="77777777" w:rsidR="00B93992" w:rsidRPr="005928EB" w:rsidRDefault="00B93992" w:rsidP="00B93992">
      <w:pPr>
        <w:pStyle w:val="BodyText"/>
        <w:numPr>
          <w:ilvl w:val="1"/>
          <w:numId w:val="4"/>
        </w:numPr>
        <w:spacing w:before="183" w:line="410" w:lineRule="auto"/>
        <w:ind w:right="370"/>
        <w:rPr>
          <w:rFonts w:cstheme="minorHAnsi"/>
          <w:lang w:val="en-IN"/>
        </w:rPr>
      </w:pPr>
      <w:r w:rsidRPr="005928EB">
        <w:rPr>
          <w:rFonts w:cstheme="minorHAnsi"/>
          <w:lang w:val="en-IN"/>
        </w:rPr>
        <w:t>Formula for Sample Variance:</w:t>
      </w:r>
    </w:p>
    <w:p w14:paraId="7D81E85C" w14:textId="02633D95" w:rsidR="00B93992" w:rsidRDefault="00B93992" w:rsidP="00B93992">
      <w:pPr>
        <w:pStyle w:val="BodyText"/>
        <w:spacing w:before="183" w:line="410" w:lineRule="auto"/>
        <w:ind w:left="1024" w:right="370" w:firstLine="568"/>
        <w:rPr>
          <w:rFonts w:cstheme="minorHAnsi"/>
          <w:vertAlign w:val="superscript"/>
        </w:rPr>
      </w:pPr>
      <w:r w:rsidRPr="00F76DCD">
        <w:rPr>
          <w:rFonts w:cstheme="minorHAnsi"/>
        </w:rPr>
        <w:t>S</w:t>
      </w:r>
      <w:r>
        <w:rPr>
          <w:rFonts w:cstheme="minorHAnsi"/>
          <w:vertAlign w:val="superscript"/>
        </w:rPr>
        <w:t>2</w:t>
      </w:r>
      <w:r w:rsidRPr="00F76DCD">
        <w:rPr>
          <w:rFonts w:cstheme="minorHAnsi"/>
        </w:rPr>
        <w:t>=n−11​</w:t>
      </w:r>
      <w:proofErr w:type="spellStart"/>
      <w:r w:rsidRPr="00F76DCD">
        <w:rPr>
          <w:rFonts w:cstheme="minorHAnsi"/>
        </w:rPr>
        <w:t>i</w:t>
      </w:r>
      <w:proofErr w:type="spellEnd"/>
      <w:r w:rsidRPr="00F76DCD">
        <w:rPr>
          <w:rFonts w:cstheme="minorHAnsi"/>
        </w:rPr>
        <w:t>=1∑n​(xi​−xˉ)</w:t>
      </w:r>
      <w:r w:rsidRPr="00F76DCD">
        <w:rPr>
          <w:rFonts w:cstheme="minorHAnsi"/>
          <w:vertAlign w:val="superscript"/>
        </w:rPr>
        <w:t>2</w:t>
      </w:r>
    </w:p>
    <w:p w14:paraId="517C74BD" w14:textId="77777777" w:rsidR="00B93992" w:rsidRDefault="00B93992" w:rsidP="00B93992">
      <w:pPr>
        <w:pStyle w:val="BodyText"/>
        <w:spacing w:before="183" w:line="410" w:lineRule="auto"/>
        <w:ind w:left="1024" w:right="370" w:firstLine="568"/>
        <w:rPr>
          <w:rFonts w:cstheme="minorHAnsi"/>
          <w:vertAlign w:val="superscript"/>
        </w:rPr>
      </w:pPr>
    </w:p>
    <w:p w14:paraId="01424A49" w14:textId="77777777" w:rsidR="00B93992" w:rsidRPr="00B93992" w:rsidRDefault="00B93992" w:rsidP="00B93992">
      <w:pPr>
        <w:pStyle w:val="BodyText"/>
        <w:spacing w:before="183" w:line="410" w:lineRule="auto"/>
        <w:ind w:left="1024" w:right="370" w:firstLine="568"/>
        <w:rPr>
          <w:rFonts w:cstheme="minorHAnsi"/>
          <w:vertAlign w:val="superscript"/>
          <w:lang w:val="en-IN"/>
        </w:rPr>
      </w:pPr>
    </w:p>
    <w:p w14:paraId="0A02BD1E" w14:textId="677A2F5C" w:rsidR="00F76DCD" w:rsidRDefault="00525798" w:rsidP="00B93992">
      <w:pPr>
        <w:pStyle w:val="BodyText"/>
        <w:numPr>
          <w:ilvl w:val="0"/>
          <w:numId w:val="4"/>
        </w:numPr>
        <w:spacing w:before="183" w:line="410" w:lineRule="auto"/>
        <w:ind w:right="370"/>
      </w:pPr>
      <w:r>
        <w:lastRenderedPageBreak/>
        <w:t xml:space="preserve">Why do you calculate </w:t>
      </w:r>
      <w:proofErr w:type="gramStart"/>
      <w:r>
        <w:t xml:space="preserve">variance </w:t>
      </w:r>
      <w:r w:rsidR="00B93992">
        <w:t>?</w:t>
      </w:r>
      <w:proofErr w:type="gramEnd"/>
    </w:p>
    <w:p w14:paraId="6E780469" w14:textId="5FAFC8E4" w:rsidR="00B93992" w:rsidRPr="007120EA" w:rsidRDefault="00B93992" w:rsidP="00B93992">
      <w:pPr>
        <w:pStyle w:val="BodyText"/>
        <w:spacing w:before="183" w:line="410" w:lineRule="auto"/>
        <w:ind w:left="872" w:right="370"/>
      </w:pPr>
      <w:r w:rsidRPr="00B93992">
        <w:t>Variance measures how far the data points are spread out from the average (mean). It shows how much the values in a dataset differ from the typical value, helping to understand the overall variability or consistency in the data.</w:t>
      </w:r>
    </w:p>
    <w:p w14:paraId="4D114583" w14:textId="77777777" w:rsidR="00FE1A65" w:rsidRDefault="00FE1A65">
      <w:pPr>
        <w:pStyle w:val="BodyText"/>
        <w:spacing w:line="249" w:lineRule="exact"/>
      </w:pPr>
    </w:p>
    <w:p w14:paraId="30790EC6" w14:textId="69B6E643" w:rsidR="00353ECE" w:rsidRDefault="00000000">
      <w:pPr>
        <w:pStyle w:val="BodyText"/>
        <w:spacing w:line="249" w:lineRule="exact"/>
      </w:pPr>
      <w:r>
        <w:t>Q3.</w:t>
      </w:r>
      <w:r>
        <w:rPr>
          <w:spacing w:val="12"/>
        </w:rPr>
        <w:t xml:space="preserve"> </w:t>
      </w:r>
      <w:r>
        <w:t>What</w:t>
      </w:r>
      <w:r>
        <w:rPr>
          <w:spacing w:val="12"/>
        </w:rPr>
        <w:t xml:space="preserve"> </w:t>
      </w:r>
      <w:r>
        <w:t>is</w:t>
      </w:r>
      <w:r>
        <w:rPr>
          <w:spacing w:val="10"/>
        </w:rPr>
        <w:t xml:space="preserve"> </w:t>
      </w:r>
      <w:r>
        <w:t>Standard</w:t>
      </w:r>
      <w:r>
        <w:rPr>
          <w:spacing w:val="11"/>
        </w:rPr>
        <w:t xml:space="preserve"> </w:t>
      </w:r>
      <w:r>
        <w:t>deviation</w:t>
      </w:r>
      <w:r>
        <w:rPr>
          <w:spacing w:val="13"/>
        </w:rPr>
        <w:t xml:space="preserve"> </w:t>
      </w:r>
      <w:r>
        <w:t>and</w:t>
      </w:r>
      <w:r>
        <w:rPr>
          <w:spacing w:val="16"/>
        </w:rPr>
        <w:t xml:space="preserve"> </w:t>
      </w:r>
      <w:r>
        <w:t>why</w:t>
      </w:r>
      <w:r>
        <w:rPr>
          <w:spacing w:val="10"/>
        </w:rPr>
        <w:t xml:space="preserve"> </w:t>
      </w:r>
      <w:r>
        <w:t>do</w:t>
      </w:r>
      <w:r>
        <w:rPr>
          <w:spacing w:val="10"/>
        </w:rPr>
        <w:t xml:space="preserve"> </w:t>
      </w:r>
      <w:r>
        <w:t>we</w:t>
      </w:r>
      <w:r>
        <w:rPr>
          <w:spacing w:val="14"/>
        </w:rPr>
        <w:t xml:space="preserve"> </w:t>
      </w:r>
      <w:r>
        <w:t>calculate.</w:t>
      </w:r>
    </w:p>
    <w:p w14:paraId="7BC49372" w14:textId="2857FE21" w:rsidR="00D3734C" w:rsidRDefault="00D3734C">
      <w:pPr>
        <w:pStyle w:val="BodyText"/>
        <w:spacing w:line="249" w:lineRule="exact"/>
      </w:pPr>
      <w:r>
        <w:t>Ans:</w:t>
      </w:r>
    </w:p>
    <w:p w14:paraId="351500BB" w14:textId="15B2FD99" w:rsidR="00D3734C" w:rsidRDefault="00D3734C" w:rsidP="00D3734C">
      <w:pPr>
        <w:pStyle w:val="BodyText"/>
        <w:numPr>
          <w:ilvl w:val="0"/>
          <w:numId w:val="4"/>
        </w:numPr>
      </w:pPr>
      <w:r w:rsidRPr="00D3734C">
        <w:t>Standard deviation is a measure that tells us how spread out the values in a dataset are from the average (mean). In data analysis, it helps us understand the consistency or variability of the data.</w:t>
      </w:r>
    </w:p>
    <w:p w14:paraId="4DC15ACC" w14:textId="77777777" w:rsidR="00D3734C" w:rsidRPr="00D3734C" w:rsidRDefault="00D3734C" w:rsidP="00D3734C">
      <w:pPr>
        <w:pStyle w:val="BodyText"/>
        <w:numPr>
          <w:ilvl w:val="0"/>
          <w:numId w:val="4"/>
        </w:numPr>
        <w:rPr>
          <w:lang w:val="en-IN"/>
        </w:rPr>
      </w:pPr>
      <w:r w:rsidRPr="00D3734C">
        <w:rPr>
          <w:lang w:val="en-IN"/>
        </w:rPr>
        <w:t>Why do we calculate it?</w:t>
      </w:r>
    </w:p>
    <w:p w14:paraId="0DC53435" w14:textId="77777777" w:rsidR="00D3734C" w:rsidRPr="00D3734C" w:rsidRDefault="00D3734C" w:rsidP="00D3734C">
      <w:pPr>
        <w:pStyle w:val="BodyText"/>
        <w:numPr>
          <w:ilvl w:val="1"/>
          <w:numId w:val="4"/>
        </w:numPr>
        <w:rPr>
          <w:lang w:val="en-IN"/>
        </w:rPr>
      </w:pPr>
      <w:r w:rsidRPr="00D3734C">
        <w:rPr>
          <w:lang w:val="en-IN"/>
        </w:rPr>
        <w:t>To see if the data points are close to the average (low variability) or spread out (high variability).</w:t>
      </w:r>
    </w:p>
    <w:p w14:paraId="61707E8A" w14:textId="77777777" w:rsidR="00D3734C" w:rsidRPr="00D3734C" w:rsidRDefault="00D3734C" w:rsidP="00D3734C">
      <w:pPr>
        <w:pStyle w:val="BodyText"/>
        <w:numPr>
          <w:ilvl w:val="1"/>
          <w:numId w:val="4"/>
        </w:numPr>
        <w:rPr>
          <w:lang w:val="en-IN"/>
        </w:rPr>
      </w:pPr>
      <w:r w:rsidRPr="00D3734C">
        <w:rPr>
          <w:lang w:val="en-IN"/>
        </w:rPr>
        <w:t>It helps detect outliers (unusual values) and assess risk or stability in data.</w:t>
      </w:r>
    </w:p>
    <w:p w14:paraId="33B35132" w14:textId="77777777" w:rsidR="00D3734C" w:rsidRPr="00D3734C" w:rsidRDefault="00D3734C" w:rsidP="00D3734C">
      <w:pPr>
        <w:pStyle w:val="BodyText"/>
        <w:numPr>
          <w:ilvl w:val="1"/>
          <w:numId w:val="4"/>
        </w:numPr>
        <w:rPr>
          <w:lang w:val="en-IN"/>
        </w:rPr>
      </w:pPr>
      <w:r w:rsidRPr="00D3734C">
        <w:rPr>
          <w:lang w:val="en-IN"/>
        </w:rPr>
        <w:t>It makes it easier to compare different datasets by showing how much variation exists in each.</w:t>
      </w:r>
    </w:p>
    <w:p w14:paraId="013EB592" w14:textId="77777777" w:rsidR="00D3734C" w:rsidRPr="00D3734C" w:rsidRDefault="00D3734C" w:rsidP="00D3734C">
      <w:pPr>
        <w:pStyle w:val="BodyText"/>
        <w:numPr>
          <w:ilvl w:val="0"/>
          <w:numId w:val="4"/>
        </w:numPr>
        <w:rPr>
          <w:lang w:val="en-IN"/>
        </w:rPr>
      </w:pPr>
      <w:r w:rsidRPr="00D3734C">
        <w:rPr>
          <w:lang w:val="en-IN"/>
        </w:rPr>
        <w:t>For example, in sales data, a low standard deviation means sales are stable, while a high one means sales are fluctuating widely.</w:t>
      </w:r>
    </w:p>
    <w:p w14:paraId="335D9175" w14:textId="77777777" w:rsidR="00D3734C" w:rsidRDefault="00D3734C" w:rsidP="00D3734C">
      <w:pPr>
        <w:pStyle w:val="BodyText"/>
        <w:ind w:left="872"/>
      </w:pPr>
    </w:p>
    <w:p w14:paraId="4BEBAA15" w14:textId="77777777" w:rsidR="002B25F3" w:rsidRPr="002B25F3" w:rsidRDefault="002B25F3" w:rsidP="002B25F3">
      <w:pPr>
        <w:pStyle w:val="BodyText"/>
        <w:rPr>
          <w:lang w:val="en-IN"/>
        </w:rPr>
      </w:pPr>
      <w:r w:rsidRPr="002B25F3">
        <w:rPr>
          <w:lang w:val="en-IN"/>
        </w:rPr>
        <w:t>Key Difference:</w:t>
      </w:r>
    </w:p>
    <w:p w14:paraId="2AE8BD46" w14:textId="77777777" w:rsidR="002B25F3" w:rsidRPr="002B25F3" w:rsidRDefault="002B25F3" w:rsidP="002B25F3">
      <w:pPr>
        <w:pStyle w:val="BodyText"/>
        <w:numPr>
          <w:ilvl w:val="0"/>
          <w:numId w:val="11"/>
        </w:numPr>
        <w:rPr>
          <w:lang w:val="en-IN"/>
        </w:rPr>
      </w:pPr>
      <w:r w:rsidRPr="002B25F3">
        <w:rPr>
          <w:lang w:val="en-IN"/>
        </w:rPr>
        <w:t>Variance gives a broader measure of spread by squaring differences, but it’s in squared units.</w:t>
      </w:r>
    </w:p>
    <w:p w14:paraId="3DB1F182" w14:textId="77777777" w:rsidR="002B25F3" w:rsidRPr="002B25F3" w:rsidRDefault="002B25F3" w:rsidP="002B25F3">
      <w:pPr>
        <w:pStyle w:val="BodyText"/>
        <w:numPr>
          <w:ilvl w:val="0"/>
          <w:numId w:val="11"/>
        </w:numPr>
        <w:rPr>
          <w:lang w:val="en-IN"/>
        </w:rPr>
      </w:pPr>
      <w:r w:rsidRPr="002B25F3">
        <w:rPr>
          <w:lang w:val="en-IN"/>
        </w:rPr>
        <w:t>Standard deviation simplifies this by taking the square root, so the result is in the same units as the data, making it easier to understand.</w:t>
      </w:r>
    </w:p>
    <w:p w14:paraId="1EF631E9" w14:textId="77777777" w:rsidR="002B25F3" w:rsidRPr="002B25F3" w:rsidRDefault="002B25F3" w:rsidP="00D3734C">
      <w:pPr>
        <w:pStyle w:val="BodyText"/>
        <w:ind w:left="872"/>
        <w:rPr>
          <w:lang w:val="en-IN"/>
        </w:rPr>
      </w:pPr>
    </w:p>
    <w:p w14:paraId="47FCD009" w14:textId="77777777" w:rsidR="00D3734C" w:rsidRPr="000F049B" w:rsidRDefault="00D3734C" w:rsidP="00D3734C">
      <w:pPr>
        <w:pStyle w:val="BodyText"/>
        <w:ind w:left="872"/>
      </w:pPr>
    </w:p>
    <w:p w14:paraId="5D22D10F" w14:textId="0B4EF4DA" w:rsidR="00EC47F0" w:rsidRPr="000F049B" w:rsidRDefault="00000000">
      <w:pPr>
        <w:pStyle w:val="BodyText"/>
        <w:spacing w:before="172"/>
      </w:pPr>
      <w:r w:rsidRPr="000F049B">
        <w:t>Q4.</w:t>
      </w:r>
      <w:r w:rsidRPr="000F049B">
        <w:rPr>
          <w:spacing w:val="12"/>
        </w:rPr>
        <w:t xml:space="preserve"> </w:t>
      </w:r>
      <w:r w:rsidRPr="000F049B">
        <w:t>What</w:t>
      </w:r>
      <w:r w:rsidRPr="000F049B">
        <w:rPr>
          <w:spacing w:val="12"/>
        </w:rPr>
        <w:t xml:space="preserve"> </w:t>
      </w:r>
      <w:r w:rsidRPr="000F049B">
        <w:t>do</w:t>
      </w:r>
      <w:r w:rsidRPr="000F049B">
        <w:rPr>
          <w:spacing w:val="14"/>
        </w:rPr>
        <w:t xml:space="preserve"> </w:t>
      </w:r>
      <w:r w:rsidRPr="000F049B">
        <w:t>you</w:t>
      </w:r>
      <w:r w:rsidRPr="000F049B">
        <w:rPr>
          <w:spacing w:val="12"/>
        </w:rPr>
        <w:t xml:space="preserve"> </w:t>
      </w:r>
      <w:r w:rsidRPr="000F049B">
        <w:t>understand</w:t>
      </w:r>
      <w:r w:rsidRPr="000F049B">
        <w:rPr>
          <w:spacing w:val="11"/>
        </w:rPr>
        <w:t xml:space="preserve"> </w:t>
      </w:r>
      <w:r w:rsidRPr="000F049B">
        <w:t>by</w:t>
      </w:r>
      <w:r w:rsidRPr="000F049B">
        <w:rPr>
          <w:spacing w:val="16"/>
        </w:rPr>
        <w:t xml:space="preserve"> </w:t>
      </w:r>
      <w:r w:rsidRPr="000F049B">
        <w:t>3</w:t>
      </w:r>
      <w:proofErr w:type="spellStart"/>
      <w:r w:rsidRPr="000F049B">
        <w:rPr>
          <w:position w:val="7"/>
          <w:sz w:val="15"/>
        </w:rPr>
        <w:t>rd</w:t>
      </w:r>
      <w:proofErr w:type="spellEnd"/>
      <w:r w:rsidRPr="000F049B">
        <w:rPr>
          <w:spacing w:val="32"/>
          <w:position w:val="7"/>
          <w:sz w:val="15"/>
        </w:rPr>
        <w:t xml:space="preserve"> </w:t>
      </w:r>
      <w:r w:rsidRPr="000F049B">
        <w:t>Moment</w:t>
      </w:r>
      <w:r w:rsidRPr="000F049B">
        <w:rPr>
          <w:spacing w:val="13"/>
        </w:rPr>
        <w:t xml:space="preserve"> </w:t>
      </w:r>
      <w:r w:rsidRPr="000F049B">
        <w:t>and</w:t>
      </w:r>
      <w:r w:rsidRPr="000F049B">
        <w:rPr>
          <w:spacing w:val="10"/>
        </w:rPr>
        <w:t xml:space="preserve"> </w:t>
      </w:r>
      <w:r w:rsidRPr="000F049B">
        <w:t>4</w:t>
      </w:r>
      <w:proofErr w:type="spellStart"/>
      <w:r w:rsidRPr="000F049B">
        <w:rPr>
          <w:position w:val="7"/>
          <w:sz w:val="15"/>
        </w:rPr>
        <w:t>th</w:t>
      </w:r>
      <w:proofErr w:type="spellEnd"/>
      <w:r w:rsidRPr="000F049B">
        <w:rPr>
          <w:spacing w:val="31"/>
          <w:position w:val="7"/>
          <w:sz w:val="15"/>
        </w:rPr>
        <w:t xml:space="preserve"> </w:t>
      </w:r>
      <w:r w:rsidRPr="000F049B">
        <w:t>Moment</w:t>
      </w:r>
      <w:r w:rsidRPr="000F049B">
        <w:rPr>
          <w:spacing w:val="8"/>
        </w:rPr>
        <w:t xml:space="preserve"> </w:t>
      </w:r>
      <w:r w:rsidRPr="000F049B">
        <w:t>of</w:t>
      </w:r>
      <w:r w:rsidRPr="000F049B">
        <w:rPr>
          <w:spacing w:val="16"/>
        </w:rPr>
        <w:t xml:space="preserve"> </w:t>
      </w:r>
      <w:r w:rsidRPr="000F049B">
        <w:t>business</w:t>
      </w:r>
      <w:r w:rsidR="001C1BFD" w:rsidRPr="000F049B">
        <w:t>.</w:t>
      </w:r>
    </w:p>
    <w:p w14:paraId="453A425F" w14:textId="3D986E67" w:rsidR="00952307" w:rsidRPr="00952307" w:rsidRDefault="00952307" w:rsidP="00952307">
      <w:pPr>
        <w:pStyle w:val="BodyText"/>
        <w:numPr>
          <w:ilvl w:val="0"/>
          <w:numId w:val="10"/>
        </w:numPr>
        <w:spacing w:before="172"/>
        <w:rPr>
          <w:lang w:val="en-IN"/>
        </w:rPr>
      </w:pPr>
      <w:r w:rsidRPr="00952307">
        <w:rPr>
          <w:lang w:val="en-IN"/>
        </w:rPr>
        <w:t>The 3rd moment of a distribution is associated with skewness, which measures the asymmetry of the data distribution around its mean.</w:t>
      </w:r>
    </w:p>
    <w:p w14:paraId="6711166B" w14:textId="4239AA6E" w:rsidR="00952307" w:rsidRPr="00952307" w:rsidRDefault="00952307" w:rsidP="00952307">
      <w:pPr>
        <w:pStyle w:val="BodyText"/>
        <w:numPr>
          <w:ilvl w:val="0"/>
          <w:numId w:val="10"/>
        </w:numPr>
        <w:spacing w:before="172"/>
        <w:rPr>
          <w:lang w:val="en-IN"/>
        </w:rPr>
      </w:pPr>
      <w:r w:rsidRPr="00952307">
        <w:rPr>
          <w:lang w:val="en-IN"/>
        </w:rPr>
        <w:t>Interpretation:</w:t>
      </w:r>
    </w:p>
    <w:p w14:paraId="1595F3E5" w14:textId="77777777" w:rsidR="00952307" w:rsidRPr="00952307" w:rsidRDefault="00952307" w:rsidP="00952307">
      <w:pPr>
        <w:pStyle w:val="BodyText"/>
        <w:numPr>
          <w:ilvl w:val="0"/>
          <w:numId w:val="6"/>
        </w:numPr>
        <w:spacing w:before="172"/>
        <w:rPr>
          <w:lang w:val="en-IN"/>
        </w:rPr>
      </w:pPr>
      <w:r w:rsidRPr="00952307">
        <w:rPr>
          <w:lang w:val="en-IN"/>
        </w:rPr>
        <w:t>Positive Skewness: Indicates that the right tail of the distribution is longer or fatter than the left tail, meaning that there are outliers on the higher end.</w:t>
      </w:r>
    </w:p>
    <w:p w14:paraId="34BA56AF" w14:textId="77777777" w:rsidR="00952307" w:rsidRPr="00952307" w:rsidRDefault="00952307" w:rsidP="00952307">
      <w:pPr>
        <w:pStyle w:val="BodyText"/>
        <w:numPr>
          <w:ilvl w:val="0"/>
          <w:numId w:val="6"/>
        </w:numPr>
        <w:spacing w:before="172"/>
        <w:rPr>
          <w:lang w:val="en-IN"/>
        </w:rPr>
      </w:pPr>
      <w:r w:rsidRPr="00952307">
        <w:rPr>
          <w:lang w:val="en-IN"/>
        </w:rPr>
        <w:t>Negative Skewness: Indicates that the left tail is longer or fatter than the right tail, meaning that there are outliers on the lower end.</w:t>
      </w:r>
    </w:p>
    <w:p w14:paraId="3AB7D0A0" w14:textId="77777777" w:rsidR="00952307" w:rsidRPr="000F049B" w:rsidRDefault="00952307" w:rsidP="00952307">
      <w:pPr>
        <w:pStyle w:val="BodyText"/>
        <w:numPr>
          <w:ilvl w:val="0"/>
          <w:numId w:val="6"/>
        </w:numPr>
        <w:spacing w:before="172"/>
        <w:rPr>
          <w:lang w:val="en-IN"/>
        </w:rPr>
      </w:pPr>
      <w:r w:rsidRPr="00952307">
        <w:rPr>
          <w:lang w:val="en-IN"/>
        </w:rPr>
        <w:t xml:space="preserve">Zero Skewness: Indicates a symmetric </w:t>
      </w:r>
      <w:proofErr w:type="spellStart"/>
      <w:r w:rsidRPr="00952307">
        <w:rPr>
          <w:lang w:val="en-IN"/>
        </w:rPr>
        <w:t>distribution.</w:t>
      </w:r>
      <w:proofErr w:type="spellEnd"/>
    </w:p>
    <w:p w14:paraId="63FB0310" w14:textId="7B63B230" w:rsidR="00952307" w:rsidRPr="00952307" w:rsidRDefault="00952307" w:rsidP="00952307">
      <w:pPr>
        <w:pStyle w:val="BodyText"/>
        <w:numPr>
          <w:ilvl w:val="0"/>
          <w:numId w:val="6"/>
        </w:numPr>
        <w:spacing w:before="172"/>
        <w:rPr>
          <w:lang w:val="en-IN"/>
        </w:rPr>
      </w:pPr>
      <w:r w:rsidRPr="00952307">
        <w:rPr>
          <w:lang w:val="en-IN"/>
        </w:rPr>
        <w:t>Formula for Skewness:</w:t>
      </w:r>
    </w:p>
    <w:p w14:paraId="77275C78" w14:textId="59392C82" w:rsidR="00E25E6F" w:rsidRPr="000F049B" w:rsidRDefault="002B25F3" w:rsidP="00E25E6F">
      <w:pPr>
        <w:pStyle w:val="BodyText"/>
        <w:spacing w:before="172"/>
        <w:ind w:left="2880"/>
        <w:rPr>
          <w:vertAlign w:val="superscript"/>
          <w:lang w:val="en-IN"/>
        </w:rPr>
      </w:pPr>
      <w:r w:rsidRPr="000F049B">
        <w:t>Skewness = (x-mean)</w:t>
      </w:r>
      <w:r w:rsidRPr="000F049B">
        <w:rPr>
          <w:vertAlign w:val="superscript"/>
        </w:rPr>
        <w:t>3</w:t>
      </w:r>
      <w:r w:rsidRPr="000F049B">
        <w:t xml:space="preserve"> /</w:t>
      </w:r>
      <w:r w:rsidR="00E25E6F" w:rsidRPr="000F049B">
        <w:t>​</w:t>
      </w:r>
      <w:r w:rsidRPr="000F049B">
        <w:t xml:space="preserve"> </w:t>
      </w:r>
      <w:r w:rsidRPr="000F049B">
        <w:rPr>
          <w:rFonts w:cstheme="minorHAnsi"/>
        </w:rPr>
        <w:t>σ</w:t>
      </w:r>
      <w:r w:rsidRPr="000F049B">
        <w:rPr>
          <w:rFonts w:cstheme="minorHAnsi"/>
          <w:vertAlign w:val="superscript"/>
        </w:rPr>
        <w:t>3</w:t>
      </w:r>
    </w:p>
    <w:p w14:paraId="34D51901" w14:textId="6849ED74" w:rsidR="00952307" w:rsidRPr="00952307" w:rsidRDefault="00952307" w:rsidP="0020283D">
      <w:pPr>
        <w:pStyle w:val="BodyText"/>
        <w:numPr>
          <w:ilvl w:val="0"/>
          <w:numId w:val="14"/>
        </w:numPr>
        <w:spacing w:before="172"/>
        <w:rPr>
          <w:lang w:val="en-IN"/>
        </w:rPr>
      </w:pPr>
      <w:r w:rsidRPr="00952307">
        <w:rPr>
          <w:lang w:val="en-IN"/>
        </w:rPr>
        <w:t>Use in Business:</w:t>
      </w:r>
    </w:p>
    <w:p w14:paraId="78AE44C9" w14:textId="5091DB2A" w:rsidR="002B25F3" w:rsidRPr="00952307" w:rsidRDefault="00952307" w:rsidP="002B25F3">
      <w:pPr>
        <w:pStyle w:val="BodyText"/>
        <w:spacing w:before="172"/>
        <w:ind w:left="1080"/>
        <w:rPr>
          <w:lang w:val="en-IN"/>
        </w:rPr>
      </w:pPr>
      <w:r w:rsidRPr="00952307">
        <w:rPr>
          <w:lang w:val="en-IN"/>
        </w:rPr>
        <w:t xml:space="preserve">Understanding skewness helps businesses identify trends in sales data, customer </w:t>
      </w:r>
      <w:proofErr w:type="spellStart"/>
      <w:r w:rsidRPr="00952307">
        <w:rPr>
          <w:lang w:val="en-IN"/>
        </w:rPr>
        <w:t>behavior</w:t>
      </w:r>
      <w:proofErr w:type="spellEnd"/>
      <w:r w:rsidRPr="00952307">
        <w:rPr>
          <w:lang w:val="en-IN"/>
        </w:rPr>
        <w:t>, or financial metrics. For example, if sales data shows positive skewness, it may indicate that a small number of products are driving high revenues.</w:t>
      </w:r>
    </w:p>
    <w:p w14:paraId="79973DF3" w14:textId="77777777" w:rsidR="0020283D" w:rsidRPr="000F049B" w:rsidRDefault="0020283D" w:rsidP="0020283D">
      <w:pPr>
        <w:pStyle w:val="BodyText"/>
        <w:spacing w:before="172"/>
        <w:ind w:left="720"/>
        <w:rPr>
          <w:lang w:val="en-IN"/>
        </w:rPr>
      </w:pPr>
    </w:p>
    <w:p w14:paraId="7399B2CF" w14:textId="77777777" w:rsidR="0020283D" w:rsidRPr="000F049B" w:rsidRDefault="0020283D" w:rsidP="0020283D">
      <w:pPr>
        <w:pStyle w:val="BodyText"/>
        <w:spacing w:before="172"/>
        <w:ind w:left="720"/>
        <w:rPr>
          <w:lang w:val="en-IN"/>
        </w:rPr>
      </w:pPr>
    </w:p>
    <w:p w14:paraId="0AC40D34" w14:textId="77777777" w:rsidR="0020283D" w:rsidRPr="000F049B" w:rsidRDefault="0020283D" w:rsidP="0020283D">
      <w:pPr>
        <w:pStyle w:val="BodyText"/>
        <w:spacing w:before="172"/>
        <w:ind w:left="0"/>
        <w:rPr>
          <w:lang w:val="en-IN"/>
        </w:rPr>
      </w:pPr>
    </w:p>
    <w:p w14:paraId="43AABA2E" w14:textId="6A6DA0F0" w:rsidR="0020283D" w:rsidRPr="0020283D" w:rsidRDefault="0020283D" w:rsidP="0020283D">
      <w:pPr>
        <w:pStyle w:val="BodyText"/>
        <w:numPr>
          <w:ilvl w:val="0"/>
          <w:numId w:val="12"/>
        </w:numPr>
        <w:spacing w:before="172"/>
        <w:rPr>
          <w:lang w:val="en-IN"/>
        </w:rPr>
      </w:pPr>
      <w:r w:rsidRPr="0020283D">
        <w:rPr>
          <w:lang w:val="en-IN"/>
        </w:rPr>
        <w:lastRenderedPageBreak/>
        <w:t>The 4th moment of a distribution is associated with kurtosis, which measures the "</w:t>
      </w:r>
      <w:proofErr w:type="spellStart"/>
      <w:r w:rsidRPr="0020283D">
        <w:rPr>
          <w:lang w:val="en-IN"/>
        </w:rPr>
        <w:t>tailedness</w:t>
      </w:r>
      <w:proofErr w:type="spellEnd"/>
      <w:r w:rsidRPr="0020283D">
        <w:rPr>
          <w:lang w:val="en-IN"/>
        </w:rPr>
        <w:t>" or the sharpness of the peak of the distribution.</w:t>
      </w:r>
    </w:p>
    <w:p w14:paraId="07B54158" w14:textId="77777777" w:rsidR="0020283D" w:rsidRPr="0020283D" w:rsidRDefault="0020283D" w:rsidP="0020283D">
      <w:pPr>
        <w:pStyle w:val="BodyText"/>
        <w:numPr>
          <w:ilvl w:val="0"/>
          <w:numId w:val="12"/>
        </w:numPr>
        <w:spacing w:before="172"/>
        <w:rPr>
          <w:lang w:val="en-IN"/>
        </w:rPr>
      </w:pPr>
      <w:r w:rsidRPr="0020283D">
        <w:rPr>
          <w:lang w:val="en-IN"/>
        </w:rPr>
        <w:t>Interpretation:</w:t>
      </w:r>
    </w:p>
    <w:p w14:paraId="4F987D26" w14:textId="77777777" w:rsidR="0020283D" w:rsidRPr="0020283D" w:rsidRDefault="0020283D" w:rsidP="0020283D">
      <w:pPr>
        <w:pStyle w:val="BodyText"/>
        <w:numPr>
          <w:ilvl w:val="1"/>
          <w:numId w:val="12"/>
        </w:numPr>
        <w:spacing w:before="172"/>
        <w:rPr>
          <w:lang w:val="en-IN"/>
        </w:rPr>
      </w:pPr>
      <w:r w:rsidRPr="0020283D">
        <w:rPr>
          <w:lang w:val="en-IN"/>
        </w:rPr>
        <w:t>High Kurtosis: Indicates a distribution with heavy tails and a sharper peak (more outliers). This is known as leptokurtic.</w:t>
      </w:r>
    </w:p>
    <w:p w14:paraId="2805ECC7" w14:textId="77777777" w:rsidR="0020283D" w:rsidRPr="0020283D" w:rsidRDefault="0020283D" w:rsidP="0020283D">
      <w:pPr>
        <w:pStyle w:val="BodyText"/>
        <w:numPr>
          <w:ilvl w:val="1"/>
          <w:numId w:val="12"/>
        </w:numPr>
        <w:spacing w:before="172"/>
        <w:rPr>
          <w:lang w:val="en-IN"/>
        </w:rPr>
      </w:pPr>
      <w:r w:rsidRPr="0020283D">
        <w:rPr>
          <w:lang w:val="en-IN"/>
        </w:rPr>
        <w:t>Low Kurtosis: Indicates a distribution with lighter tails and a flatter peak (fewer outliers). This is known as platykurtic.</w:t>
      </w:r>
    </w:p>
    <w:p w14:paraId="06595D32" w14:textId="77777777" w:rsidR="0020283D" w:rsidRPr="0020283D" w:rsidRDefault="0020283D" w:rsidP="0020283D">
      <w:pPr>
        <w:pStyle w:val="BodyText"/>
        <w:numPr>
          <w:ilvl w:val="1"/>
          <w:numId w:val="12"/>
        </w:numPr>
        <w:spacing w:before="172"/>
        <w:rPr>
          <w:lang w:val="en-IN"/>
        </w:rPr>
      </w:pPr>
      <w:r w:rsidRPr="0020283D">
        <w:rPr>
          <w:lang w:val="en-IN"/>
        </w:rPr>
        <w:t>Mesokurtic: A normal distribution has a kurtosis of about 3, which serves as a baseline.</w:t>
      </w:r>
    </w:p>
    <w:p w14:paraId="29B78162" w14:textId="77777777" w:rsidR="0020283D" w:rsidRPr="000F049B" w:rsidRDefault="0020283D" w:rsidP="0020283D">
      <w:pPr>
        <w:pStyle w:val="BodyText"/>
        <w:numPr>
          <w:ilvl w:val="0"/>
          <w:numId w:val="12"/>
        </w:numPr>
        <w:spacing w:before="172"/>
        <w:rPr>
          <w:lang w:val="en-IN"/>
        </w:rPr>
      </w:pPr>
      <w:r w:rsidRPr="0020283D">
        <w:rPr>
          <w:lang w:val="en-IN"/>
        </w:rPr>
        <w:t>Formula for Kurtosis:</w:t>
      </w:r>
    </w:p>
    <w:p w14:paraId="4B1E0588" w14:textId="48E23928" w:rsidR="0020283D" w:rsidRPr="0020283D" w:rsidRDefault="0020283D" w:rsidP="0020283D">
      <w:pPr>
        <w:pStyle w:val="BodyText"/>
        <w:spacing w:before="172"/>
        <w:ind w:left="720"/>
        <w:rPr>
          <w:lang w:val="en-IN"/>
        </w:rPr>
      </w:pPr>
      <w:r w:rsidRPr="000F049B">
        <w:rPr>
          <w:lang w:val="en-IN"/>
        </w:rPr>
        <w:t xml:space="preserve"> </w:t>
      </w:r>
      <w:r w:rsidRPr="0020283D">
        <w:rPr>
          <w:lang w:val="en-IN"/>
        </w:rPr>
        <w:t>​</w:t>
      </w:r>
    </w:p>
    <w:p w14:paraId="59C716A9" w14:textId="77777777" w:rsidR="0020283D" w:rsidRPr="0020283D" w:rsidRDefault="0020283D" w:rsidP="0020283D">
      <w:pPr>
        <w:pStyle w:val="BodyText"/>
        <w:numPr>
          <w:ilvl w:val="0"/>
          <w:numId w:val="12"/>
        </w:numPr>
        <w:spacing w:before="172"/>
        <w:rPr>
          <w:lang w:val="en-IN"/>
        </w:rPr>
      </w:pPr>
      <w:r w:rsidRPr="0020283D">
        <w:rPr>
          <w:lang w:val="en-IN"/>
        </w:rPr>
        <w:t>Use in Business:</w:t>
      </w:r>
    </w:p>
    <w:p w14:paraId="45BD2C95" w14:textId="77777777" w:rsidR="0020283D" w:rsidRPr="0020283D" w:rsidRDefault="0020283D" w:rsidP="0020283D">
      <w:pPr>
        <w:pStyle w:val="BodyText"/>
        <w:numPr>
          <w:ilvl w:val="1"/>
          <w:numId w:val="12"/>
        </w:numPr>
        <w:spacing w:before="172"/>
        <w:rPr>
          <w:lang w:val="en-IN"/>
        </w:rPr>
      </w:pPr>
      <w:r w:rsidRPr="0020283D">
        <w:rPr>
          <w:lang w:val="en-IN"/>
        </w:rPr>
        <w:t>Kurtosis helps businesses assess risk and volatility. For instance, in finance, a high kurtosis in return distributions might indicate a higher probability of extreme returns (both high and low), which is crucial for risk management and investment strategies.</w:t>
      </w:r>
    </w:p>
    <w:p w14:paraId="05642C25" w14:textId="77777777" w:rsidR="0020283D" w:rsidRPr="0020283D" w:rsidRDefault="0020283D" w:rsidP="0020283D">
      <w:pPr>
        <w:pStyle w:val="BodyText"/>
        <w:spacing w:before="172"/>
        <w:rPr>
          <w:lang w:val="en-IN"/>
        </w:rPr>
      </w:pPr>
      <w:r w:rsidRPr="0020283D">
        <w:rPr>
          <w:lang w:val="en-IN"/>
        </w:rPr>
        <w:t>Summary:</w:t>
      </w:r>
    </w:p>
    <w:p w14:paraId="6EFE3D03" w14:textId="77777777" w:rsidR="0020283D" w:rsidRPr="0020283D" w:rsidRDefault="0020283D" w:rsidP="0020283D">
      <w:pPr>
        <w:pStyle w:val="BodyText"/>
        <w:numPr>
          <w:ilvl w:val="0"/>
          <w:numId w:val="13"/>
        </w:numPr>
        <w:spacing w:before="172"/>
        <w:rPr>
          <w:lang w:val="en-IN"/>
        </w:rPr>
      </w:pPr>
      <w:r w:rsidRPr="0020283D">
        <w:rPr>
          <w:lang w:val="en-IN"/>
        </w:rPr>
        <w:t>3rd Moment (Skewness): Measures the asymmetry of a data distribution, helping businesses understand the direction of outliers and trends.</w:t>
      </w:r>
    </w:p>
    <w:p w14:paraId="2A77976C" w14:textId="77777777" w:rsidR="0020283D" w:rsidRPr="0020283D" w:rsidRDefault="0020283D" w:rsidP="0020283D">
      <w:pPr>
        <w:pStyle w:val="BodyText"/>
        <w:numPr>
          <w:ilvl w:val="0"/>
          <w:numId w:val="13"/>
        </w:numPr>
        <w:spacing w:before="172"/>
        <w:rPr>
          <w:lang w:val="en-IN"/>
        </w:rPr>
      </w:pPr>
      <w:r w:rsidRPr="0020283D">
        <w:rPr>
          <w:lang w:val="en-IN"/>
        </w:rPr>
        <w:t xml:space="preserve">4th Moment (Kurtosis): Measures the </w:t>
      </w:r>
      <w:proofErr w:type="spellStart"/>
      <w:r w:rsidRPr="0020283D">
        <w:rPr>
          <w:lang w:val="en-IN"/>
        </w:rPr>
        <w:t>tailedness</w:t>
      </w:r>
      <w:proofErr w:type="spellEnd"/>
      <w:r w:rsidRPr="0020283D">
        <w:rPr>
          <w:lang w:val="en-IN"/>
        </w:rPr>
        <w:t xml:space="preserve"> of a data distribution, helping businesses assess the risk of extreme values in their data.</w:t>
      </w:r>
    </w:p>
    <w:p w14:paraId="179AE58A" w14:textId="77777777" w:rsidR="00952307" w:rsidRPr="00952307" w:rsidRDefault="00952307">
      <w:pPr>
        <w:pStyle w:val="BodyText"/>
        <w:spacing w:before="172"/>
        <w:rPr>
          <w:lang w:val="en-IN"/>
        </w:rPr>
      </w:pPr>
    </w:p>
    <w:p w14:paraId="27DD9ABF" w14:textId="77777777" w:rsidR="0020283D" w:rsidRDefault="0020283D">
      <w:pPr>
        <w:pStyle w:val="BodyText"/>
        <w:spacing w:before="176" w:line="410" w:lineRule="auto"/>
        <w:ind w:right="370"/>
      </w:pPr>
    </w:p>
    <w:p w14:paraId="066D8A0E" w14:textId="77777777" w:rsidR="0020283D" w:rsidRDefault="00000000" w:rsidP="0020283D">
      <w:pPr>
        <w:pStyle w:val="BodyText"/>
        <w:spacing w:before="176" w:line="410" w:lineRule="auto"/>
        <w:ind w:right="370"/>
      </w:pPr>
      <w:r>
        <w:t>Q5.</w:t>
      </w:r>
      <w:r>
        <w:rPr>
          <w:spacing w:val="11"/>
        </w:rPr>
        <w:t xml:space="preserve"> </w:t>
      </w:r>
      <w:r>
        <w:t>What</w:t>
      </w:r>
      <w:r>
        <w:rPr>
          <w:spacing w:val="12"/>
        </w:rPr>
        <w:t xml:space="preserve"> </w:t>
      </w:r>
      <w:r>
        <w:t>are</w:t>
      </w:r>
      <w:r>
        <w:rPr>
          <w:spacing w:val="11"/>
        </w:rPr>
        <w:t xml:space="preserve"> </w:t>
      </w:r>
      <w:r>
        <w:t>different</w:t>
      </w:r>
      <w:r>
        <w:rPr>
          <w:spacing w:val="9"/>
        </w:rPr>
        <w:t xml:space="preserve"> </w:t>
      </w:r>
      <w:r>
        <w:t>types</w:t>
      </w:r>
      <w:r>
        <w:rPr>
          <w:spacing w:val="8"/>
        </w:rPr>
        <w:t xml:space="preserve"> </w:t>
      </w:r>
      <w:r>
        <w:t>of</w:t>
      </w:r>
      <w:r>
        <w:rPr>
          <w:spacing w:val="15"/>
        </w:rPr>
        <w:t xml:space="preserve"> </w:t>
      </w:r>
      <w:r>
        <w:t>skewness</w:t>
      </w:r>
      <w:r>
        <w:rPr>
          <w:spacing w:val="15"/>
        </w:rPr>
        <w:t xml:space="preserve"> </w:t>
      </w:r>
      <w:r>
        <w:t>and</w:t>
      </w:r>
      <w:r>
        <w:rPr>
          <w:spacing w:val="11"/>
        </w:rPr>
        <w:t xml:space="preserve"> </w:t>
      </w:r>
      <w:r>
        <w:t>how</w:t>
      </w:r>
      <w:r>
        <w:rPr>
          <w:spacing w:val="12"/>
        </w:rPr>
        <w:t xml:space="preserve"> </w:t>
      </w:r>
      <w:r>
        <w:t>to</w:t>
      </w:r>
      <w:r>
        <w:rPr>
          <w:spacing w:val="15"/>
        </w:rPr>
        <w:t xml:space="preserve"> </w:t>
      </w:r>
      <w:r>
        <w:t>differentiate</w:t>
      </w:r>
      <w:r>
        <w:rPr>
          <w:spacing w:val="11"/>
        </w:rPr>
        <w:t xml:space="preserve"> </w:t>
      </w:r>
      <w:r>
        <w:t>between</w:t>
      </w:r>
      <w:r>
        <w:rPr>
          <w:spacing w:val="10"/>
        </w:rPr>
        <w:t xml:space="preserve"> </w:t>
      </w:r>
      <w:r>
        <w:t>them.</w:t>
      </w:r>
    </w:p>
    <w:p w14:paraId="3355F23C" w14:textId="77777777" w:rsidR="0020283D" w:rsidRPr="00952307" w:rsidRDefault="0020283D" w:rsidP="000F049B">
      <w:pPr>
        <w:pStyle w:val="BodyText"/>
        <w:numPr>
          <w:ilvl w:val="0"/>
          <w:numId w:val="6"/>
        </w:numPr>
        <w:spacing w:before="172"/>
        <w:rPr>
          <w:lang w:val="en-IN"/>
        </w:rPr>
      </w:pPr>
      <w:r w:rsidRPr="00952307">
        <w:rPr>
          <w:lang w:val="en-IN"/>
        </w:rPr>
        <w:t>Positive Skewness: Indicates that the right tail of the distribution is longer or fatter than the left tail, meaning that there are outliers on the higher end.</w:t>
      </w:r>
    </w:p>
    <w:p w14:paraId="033AB5A7" w14:textId="77777777" w:rsidR="0020283D" w:rsidRPr="00952307" w:rsidRDefault="0020283D" w:rsidP="000F049B">
      <w:pPr>
        <w:pStyle w:val="BodyText"/>
        <w:numPr>
          <w:ilvl w:val="0"/>
          <w:numId w:val="6"/>
        </w:numPr>
        <w:spacing w:before="172"/>
        <w:rPr>
          <w:lang w:val="en-IN"/>
        </w:rPr>
      </w:pPr>
      <w:r w:rsidRPr="00952307">
        <w:rPr>
          <w:lang w:val="en-IN"/>
        </w:rPr>
        <w:t>Negative Skewness: Indicates that the left tail is longer or fatter than the right tail, meaning that there are outliers on the lower end.</w:t>
      </w:r>
    </w:p>
    <w:p w14:paraId="7B415257" w14:textId="77777777" w:rsidR="0020283D" w:rsidRDefault="0020283D" w:rsidP="000F049B">
      <w:pPr>
        <w:pStyle w:val="BodyText"/>
        <w:numPr>
          <w:ilvl w:val="0"/>
          <w:numId w:val="6"/>
        </w:numPr>
        <w:spacing w:before="176" w:line="410" w:lineRule="auto"/>
        <w:ind w:right="370"/>
        <w:rPr>
          <w:spacing w:val="1"/>
        </w:rPr>
      </w:pPr>
      <w:r w:rsidRPr="00952307">
        <w:rPr>
          <w:lang w:val="en-IN"/>
        </w:rPr>
        <w:t>Zero Skewness: Indicates a symmetric distribution</w:t>
      </w:r>
      <w:r w:rsidR="00000000">
        <w:rPr>
          <w:spacing w:val="1"/>
        </w:rPr>
        <w:t xml:space="preserve"> </w:t>
      </w:r>
    </w:p>
    <w:p w14:paraId="623489D9" w14:textId="5638DE45" w:rsidR="0020283D" w:rsidRDefault="0020283D" w:rsidP="0020283D">
      <w:pPr>
        <w:pStyle w:val="BodyText"/>
        <w:spacing w:before="176" w:line="410" w:lineRule="auto"/>
        <w:ind w:left="1592" w:right="370" w:firstLine="568"/>
        <w:rPr>
          <w:spacing w:val="1"/>
        </w:rPr>
      </w:pPr>
      <w:r>
        <w:rPr>
          <w:noProof/>
          <w:spacing w:val="1"/>
        </w:rPr>
        <w:drawing>
          <wp:inline distT="0" distB="0" distL="0" distR="0" wp14:anchorId="5EB3E597" wp14:editId="53D17B16">
            <wp:extent cx="3067050" cy="2228215"/>
            <wp:effectExtent l="0" t="0" r="0" b="635"/>
            <wp:docPr id="106108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8712" name="Picture 106108712"/>
                    <pic:cNvPicPr/>
                  </pic:nvPicPr>
                  <pic:blipFill>
                    <a:blip r:embed="rId6">
                      <a:extLst>
                        <a:ext uri="{28A0092B-C50C-407E-A947-70E740481C1C}">
                          <a14:useLocalDpi xmlns:a14="http://schemas.microsoft.com/office/drawing/2010/main" val="0"/>
                        </a:ext>
                      </a:extLst>
                    </a:blip>
                    <a:stretch>
                      <a:fillRect/>
                    </a:stretch>
                  </pic:blipFill>
                  <pic:spPr>
                    <a:xfrm>
                      <a:off x="0" y="0"/>
                      <a:ext cx="3111956" cy="2260839"/>
                    </a:xfrm>
                    <a:prstGeom prst="rect">
                      <a:avLst/>
                    </a:prstGeom>
                  </pic:spPr>
                </pic:pic>
              </a:graphicData>
            </a:graphic>
          </wp:inline>
        </w:drawing>
      </w:r>
    </w:p>
    <w:p w14:paraId="1BBB05D7" w14:textId="7B86BE59" w:rsidR="00EC47F0" w:rsidRDefault="00000000" w:rsidP="0020283D">
      <w:pPr>
        <w:pStyle w:val="BodyText"/>
        <w:spacing w:before="176" w:line="410" w:lineRule="auto"/>
        <w:ind w:right="370"/>
      </w:pPr>
      <w:r>
        <w:lastRenderedPageBreak/>
        <w:t>Q6.</w:t>
      </w:r>
      <w:r>
        <w:rPr>
          <w:spacing w:val="10"/>
        </w:rPr>
        <w:t xml:space="preserve"> </w:t>
      </w:r>
      <w:r>
        <w:t>What</w:t>
      </w:r>
      <w:r>
        <w:rPr>
          <w:spacing w:val="11"/>
        </w:rPr>
        <w:t xml:space="preserve"> </w:t>
      </w:r>
      <w:r>
        <w:t>are</w:t>
      </w:r>
      <w:r>
        <w:rPr>
          <w:spacing w:val="9"/>
        </w:rPr>
        <w:t xml:space="preserve"> </w:t>
      </w:r>
      <w:r>
        <w:t>different</w:t>
      </w:r>
      <w:r>
        <w:rPr>
          <w:spacing w:val="9"/>
        </w:rPr>
        <w:t xml:space="preserve"> </w:t>
      </w:r>
      <w:r>
        <w:t>types</w:t>
      </w:r>
      <w:r>
        <w:rPr>
          <w:spacing w:val="6"/>
        </w:rPr>
        <w:t xml:space="preserve"> </w:t>
      </w:r>
      <w:r>
        <w:t>of</w:t>
      </w:r>
      <w:r>
        <w:rPr>
          <w:spacing w:val="14"/>
        </w:rPr>
        <w:t xml:space="preserve"> </w:t>
      </w:r>
      <w:r>
        <w:t>kurtoses</w:t>
      </w:r>
      <w:r>
        <w:rPr>
          <w:spacing w:val="6"/>
        </w:rPr>
        <w:t xml:space="preserve"> </w:t>
      </w:r>
      <w:r>
        <w:t>and</w:t>
      </w:r>
      <w:r>
        <w:rPr>
          <w:spacing w:val="9"/>
        </w:rPr>
        <w:t xml:space="preserve"> </w:t>
      </w:r>
      <w:r>
        <w:t>how</w:t>
      </w:r>
      <w:r>
        <w:rPr>
          <w:spacing w:val="9"/>
        </w:rPr>
        <w:t xml:space="preserve"> </w:t>
      </w:r>
      <w:r>
        <w:t>to</w:t>
      </w:r>
      <w:r>
        <w:rPr>
          <w:spacing w:val="10"/>
        </w:rPr>
        <w:t xml:space="preserve"> </w:t>
      </w:r>
      <w:r>
        <w:t>differentiate</w:t>
      </w:r>
      <w:r>
        <w:rPr>
          <w:spacing w:val="11"/>
        </w:rPr>
        <w:t xml:space="preserve"> </w:t>
      </w:r>
      <w:r>
        <w:t>between</w:t>
      </w:r>
      <w:r>
        <w:rPr>
          <w:spacing w:val="11"/>
        </w:rPr>
        <w:t xml:space="preserve"> </w:t>
      </w:r>
      <w:r>
        <w:t>them.</w:t>
      </w:r>
    </w:p>
    <w:p w14:paraId="73A9DD56" w14:textId="77777777" w:rsidR="000F049B" w:rsidRPr="0020283D" w:rsidRDefault="000F049B" w:rsidP="000F049B">
      <w:pPr>
        <w:pStyle w:val="BodyText"/>
        <w:numPr>
          <w:ilvl w:val="0"/>
          <w:numId w:val="12"/>
        </w:numPr>
        <w:spacing w:before="172"/>
        <w:rPr>
          <w:lang w:val="en-IN"/>
        </w:rPr>
      </w:pPr>
      <w:r w:rsidRPr="0020283D">
        <w:rPr>
          <w:lang w:val="en-IN"/>
        </w:rPr>
        <w:t>High Kurtosis: Indicates a distribution with heavy tails and a sharper peak (more outliers). This is known as leptokurtic.</w:t>
      </w:r>
    </w:p>
    <w:p w14:paraId="569D34B0" w14:textId="77777777" w:rsidR="000F049B" w:rsidRPr="0020283D" w:rsidRDefault="000F049B" w:rsidP="000F049B">
      <w:pPr>
        <w:pStyle w:val="BodyText"/>
        <w:numPr>
          <w:ilvl w:val="0"/>
          <w:numId w:val="12"/>
        </w:numPr>
        <w:spacing w:before="172"/>
        <w:rPr>
          <w:lang w:val="en-IN"/>
        </w:rPr>
      </w:pPr>
      <w:r w:rsidRPr="0020283D">
        <w:rPr>
          <w:lang w:val="en-IN"/>
        </w:rPr>
        <w:t>Low Kurtosis: Indicates a distribution with lighter tails and a flatter peak (fewer outliers). This is known as platykurtic.</w:t>
      </w:r>
    </w:p>
    <w:p w14:paraId="67FB2BDC" w14:textId="77777777" w:rsidR="000F049B" w:rsidRPr="0020283D" w:rsidRDefault="000F049B" w:rsidP="000F049B">
      <w:pPr>
        <w:pStyle w:val="BodyText"/>
        <w:numPr>
          <w:ilvl w:val="0"/>
          <w:numId w:val="12"/>
        </w:numPr>
        <w:spacing w:before="172"/>
        <w:rPr>
          <w:lang w:val="en-IN"/>
        </w:rPr>
      </w:pPr>
      <w:r w:rsidRPr="0020283D">
        <w:rPr>
          <w:lang w:val="en-IN"/>
        </w:rPr>
        <w:t>Mesokurtic: A normal distribution has a kurtosis of about 3, which serves as a baseline.</w:t>
      </w:r>
    </w:p>
    <w:p w14:paraId="1433298A" w14:textId="693905A9" w:rsidR="0020283D" w:rsidRPr="000F049B" w:rsidRDefault="000F049B" w:rsidP="000F049B">
      <w:pPr>
        <w:pStyle w:val="BodyText"/>
        <w:spacing w:before="176" w:line="410" w:lineRule="auto"/>
        <w:ind w:right="370" w:firstLine="568"/>
        <w:rPr>
          <w:spacing w:val="1"/>
          <w:lang w:val="en-IN"/>
        </w:rPr>
      </w:pPr>
      <w:r>
        <w:rPr>
          <w:noProof/>
          <w:spacing w:val="1"/>
          <w:lang w:val="en-IN"/>
        </w:rPr>
        <w:drawing>
          <wp:inline distT="0" distB="0" distL="0" distR="0" wp14:anchorId="21D0B0E0" wp14:editId="744E37E1">
            <wp:extent cx="4467225" cy="2506844"/>
            <wp:effectExtent l="0" t="0" r="0" b="8255"/>
            <wp:docPr id="13583173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317379" name="Picture 1358317379"/>
                    <pic:cNvPicPr/>
                  </pic:nvPicPr>
                  <pic:blipFill rotWithShape="1">
                    <a:blip r:embed="rId7" cstate="print">
                      <a:extLst>
                        <a:ext uri="{28A0092B-C50C-407E-A947-70E740481C1C}">
                          <a14:useLocalDpi xmlns:a14="http://schemas.microsoft.com/office/drawing/2010/main" val="0"/>
                        </a:ext>
                      </a:extLst>
                    </a:blip>
                    <a:srcRect l="2530" t="5205" r="2909" b="10016"/>
                    <a:stretch/>
                  </pic:blipFill>
                  <pic:spPr bwMode="auto">
                    <a:xfrm>
                      <a:off x="0" y="0"/>
                      <a:ext cx="4501156" cy="2525885"/>
                    </a:xfrm>
                    <a:prstGeom prst="rect">
                      <a:avLst/>
                    </a:prstGeom>
                    <a:ln>
                      <a:noFill/>
                    </a:ln>
                    <a:extLst>
                      <a:ext uri="{53640926-AAD7-44D8-BBD7-CCE9431645EC}">
                        <a14:shadowObscured xmlns:a14="http://schemas.microsoft.com/office/drawing/2010/main"/>
                      </a:ext>
                    </a:extLst>
                  </pic:spPr>
                </pic:pic>
              </a:graphicData>
            </a:graphic>
          </wp:inline>
        </w:drawing>
      </w:r>
    </w:p>
    <w:p w14:paraId="70DBD754" w14:textId="18C94584" w:rsidR="00EC47F0" w:rsidRDefault="00000000" w:rsidP="00AB52B7">
      <w:pPr>
        <w:pStyle w:val="BodyText"/>
        <w:spacing w:line="266" w:lineRule="auto"/>
      </w:pPr>
      <w:r>
        <w:t>Q7.</w:t>
      </w:r>
      <w:r>
        <w:rPr>
          <w:spacing w:val="14"/>
        </w:rPr>
        <w:t xml:space="preserve"> </w:t>
      </w:r>
      <w:r>
        <w:t>Let’s</w:t>
      </w:r>
      <w:r>
        <w:rPr>
          <w:spacing w:val="9"/>
        </w:rPr>
        <w:t xml:space="preserve"> </w:t>
      </w:r>
      <w:r>
        <w:t>say</w:t>
      </w:r>
      <w:r>
        <w:rPr>
          <w:spacing w:val="9"/>
        </w:rPr>
        <w:t xml:space="preserve"> </w:t>
      </w:r>
      <w:r>
        <w:t>you</w:t>
      </w:r>
      <w:r>
        <w:rPr>
          <w:spacing w:val="9"/>
        </w:rPr>
        <w:t xml:space="preserve"> </w:t>
      </w:r>
      <w:r>
        <w:t>have</w:t>
      </w:r>
      <w:r>
        <w:rPr>
          <w:spacing w:val="11"/>
        </w:rPr>
        <w:t xml:space="preserve"> </w:t>
      </w:r>
      <w:r>
        <w:t>calculated</w:t>
      </w:r>
      <w:r>
        <w:rPr>
          <w:spacing w:val="12"/>
        </w:rPr>
        <w:t xml:space="preserve"> </w:t>
      </w:r>
      <w:r>
        <w:t>the</w:t>
      </w:r>
      <w:r>
        <w:rPr>
          <w:spacing w:val="15"/>
        </w:rPr>
        <w:t xml:space="preserve"> </w:t>
      </w:r>
      <w:r>
        <w:t>skewness</w:t>
      </w:r>
      <w:r>
        <w:rPr>
          <w:spacing w:val="15"/>
        </w:rPr>
        <w:t xml:space="preserve"> </w:t>
      </w:r>
      <w:r>
        <w:t>and</w:t>
      </w:r>
      <w:r>
        <w:rPr>
          <w:spacing w:val="10"/>
        </w:rPr>
        <w:t xml:space="preserve"> </w:t>
      </w:r>
      <w:r>
        <w:t>kurtosis</w:t>
      </w:r>
      <w:r>
        <w:rPr>
          <w:spacing w:val="15"/>
        </w:rPr>
        <w:t xml:space="preserve"> </w:t>
      </w:r>
      <w:r>
        <w:t>with</w:t>
      </w:r>
      <w:r>
        <w:rPr>
          <w:spacing w:val="10"/>
        </w:rPr>
        <w:t xml:space="preserve"> </w:t>
      </w:r>
      <w:r>
        <w:t>‘+’ve</w:t>
      </w:r>
      <w:r>
        <w:rPr>
          <w:spacing w:val="11"/>
        </w:rPr>
        <w:t xml:space="preserve"> </w:t>
      </w:r>
      <w:r>
        <w:t>value</w:t>
      </w:r>
      <w:r>
        <w:rPr>
          <w:spacing w:val="11"/>
        </w:rPr>
        <w:t xml:space="preserve"> </w:t>
      </w:r>
      <w:r>
        <w:t>what</w:t>
      </w:r>
      <w:r>
        <w:rPr>
          <w:spacing w:val="1"/>
        </w:rPr>
        <w:t xml:space="preserve"> </w:t>
      </w:r>
      <w:r>
        <w:t>relation</w:t>
      </w:r>
      <w:r>
        <w:rPr>
          <w:spacing w:val="18"/>
        </w:rPr>
        <w:t xml:space="preserve"> </w:t>
      </w:r>
      <w:r>
        <w:t>would</w:t>
      </w:r>
      <w:r>
        <w:rPr>
          <w:spacing w:val="15"/>
        </w:rPr>
        <w:t xml:space="preserve"> </w:t>
      </w:r>
      <w:r>
        <w:t>you</w:t>
      </w:r>
      <w:r>
        <w:rPr>
          <w:spacing w:val="15"/>
        </w:rPr>
        <w:t xml:space="preserve"> </w:t>
      </w:r>
      <w:r>
        <w:t>be</w:t>
      </w:r>
      <w:r>
        <w:rPr>
          <w:spacing w:val="14"/>
        </w:rPr>
        <w:t xml:space="preserve"> </w:t>
      </w:r>
      <w:r>
        <w:t>observing</w:t>
      </w:r>
      <w:r>
        <w:rPr>
          <w:spacing w:val="15"/>
        </w:rPr>
        <w:t xml:space="preserve"> </w:t>
      </w:r>
      <w:r>
        <w:t>in</w:t>
      </w:r>
      <w:r>
        <w:rPr>
          <w:spacing w:val="16"/>
        </w:rPr>
        <w:t xml:space="preserve"> </w:t>
      </w:r>
      <w:r>
        <w:t>Mean,</w:t>
      </w:r>
      <w:r>
        <w:rPr>
          <w:spacing w:val="13"/>
        </w:rPr>
        <w:t xml:space="preserve"> </w:t>
      </w:r>
      <w:r>
        <w:t>Median,</w:t>
      </w:r>
      <w:r>
        <w:rPr>
          <w:spacing w:val="14"/>
        </w:rPr>
        <w:t xml:space="preserve"> </w:t>
      </w:r>
      <w:r>
        <w:t>Mode.</w:t>
      </w:r>
      <w:r>
        <w:rPr>
          <w:spacing w:val="15"/>
        </w:rPr>
        <w:t xml:space="preserve"> </w:t>
      </w:r>
      <w:r>
        <w:t>Draw</w:t>
      </w:r>
      <w:r>
        <w:rPr>
          <w:spacing w:val="15"/>
        </w:rPr>
        <w:t xml:space="preserve"> </w:t>
      </w:r>
      <w:r>
        <w:t>a</w:t>
      </w:r>
      <w:r>
        <w:rPr>
          <w:spacing w:val="15"/>
        </w:rPr>
        <w:t xml:space="preserve"> </w:t>
      </w:r>
      <w:r>
        <w:t>diagrammatic</w:t>
      </w:r>
      <w:r>
        <w:rPr>
          <w:spacing w:val="12"/>
        </w:rPr>
        <w:t xml:space="preserve"> </w:t>
      </w:r>
      <w:r>
        <w:t>view</w:t>
      </w:r>
      <w:r>
        <w:rPr>
          <w:spacing w:val="-58"/>
        </w:rPr>
        <w:t xml:space="preserve"> </w:t>
      </w:r>
      <w:r>
        <w:t>and</w:t>
      </w:r>
      <w:r>
        <w:rPr>
          <w:spacing w:val="4"/>
        </w:rPr>
        <w:t xml:space="preserve"> </w:t>
      </w:r>
      <w:r>
        <w:t>justify</w:t>
      </w:r>
      <w:r>
        <w:rPr>
          <w:spacing w:val="1"/>
        </w:rPr>
        <w:t xml:space="preserve"> </w:t>
      </w:r>
      <w:r>
        <w:t>your</w:t>
      </w:r>
      <w:r>
        <w:rPr>
          <w:spacing w:val="2"/>
        </w:rPr>
        <w:t xml:space="preserve"> </w:t>
      </w:r>
      <w:r>
        <w:t>answer.</w:t>
      </w:r>
    </w:p>
    <w:p w14:paraId="544EC529" w14:textId="353A3233" w:rsidR="00AB52B7" w:rsidRPr="00AB52B7" w:rsidRDefault="00AB52B7" w:rsidP="00AB52B7">
      <w:pPr>
        <w:pStyle w:val="BodyText"/>
        <w:spacing w:line="266" w:lineRule="auto"/>
      </w:pPr>
      <w:r>
        <w:t>Ans:</w:t>
      </w:r>
    </w:p>
    <w:p w14:paraId="22A6503E" w14:textId="56B0B754" w:rsidR="00AB52B7" w:rsidRPr="00AB52B7" w:rsidRDefault="00AB52B7" w:rsidP="00AB52B7">
      <w:pPr>
        <w:pStyle w:val="BodyText"/>
        <w:numPr>
          <w:ilvl w:val="0"/>
          <w:numId w:val="15"/>
        </w:numPr>
        <w:spacing w:line="266" w:lineRule="auto"/>
        <w:rPr>
          <w:lang w:val="en-IN"/>
        </w:rPr>
      </w:pPr>
      <w:r w:rsidRPr="00AB52B7">
        <w:rPr>
          <w:lang w:val="en-IN"/>
        </w:rPr>
        <w:t>Positive skewness means Mean &gt; Median &gt; Mode.</w:t>
      </w:r>
    </w:p>
    <w:p w14:paraId="6E47A389" w14:textId="4DCDD691" w:rsidR="00AB52B7" w:rsidRPr="00AB52B7" w:rsidRDefault="00AB52B7" w:rsidP="00AB52B7">
      <w:pPr>
        <w:pStyle w:val="BodyText"/>
        <w:numPr>
          <w:ilvl w:val="0"/>
          <w:numId w:val="15"/>
        </w:numPr>
        <w:spacing w:line="266" w:lineRule="auto"/>
      </w:pPr>
      <w:r w:rsidRPr="00AB52B7">
        <w:rPr>
          <w:lang w:val="en-IN"/>
        </w:rPr>
        <w:t>Positive kurtosis means the distribution has more extreme values and a sharper peak, indicating a more concentrated distribution with some outliers.</w:t>
      </w:r>
    </w:p>
    <w:p w14:paraId="3CE0A3A2" w14:textId="77777777" w:rsidR="00EC47F0" w:rsidRDefault="00000000">
      <w:pPr>
        <w:pStyle w:val="BodyText"/>
        <w:spacing w:before="146" w:line="266" w:lineRule="auto"/>
      </w:pPr>
      <w:r>
        <w:t>Q8.</w:t>
      </w:r>
      <w:r>
        <w:rPr>
          <w:spacing w:val="12"/>
        </w:rPr>
        <w:t xml:space="preserve"> </w:t>
      </w:r>
      <w:r>
        <w:t>What</w:t>
      </w:r>
      <w:r>
        <w:rPr>
          <w:spacing w:val="13"/>
        </w:rPr>
        <w:t xml:space="preserve"> </w:t>
      </w:r>
      <w:r>
        <w:t>are</w:t>
      </w:r>
      <w:r>
        <w:rPr>
          <w:spacing w:val="11"/>
        </w:rPr>
        <w:t xml:space="preserve"> </w:t>
      </w:r>
      <w:r>
        <w:t>different</w:t>
      </w:r>
      <w:r>
        <w:rPr>
          <w:spacing w:val="11"/>
        </w:rPr>
        <w:t xml:space="preserve"> </w:t>
      </w:r>
      <w:r>
        <w:t>steps</w:t>
      </w:r>
      <w:r>
        <w:rPr>
          <w:spacing w:val="10"/>
        </w:rPr>
        <w:t xml:space="preserve"> </w:t>
      </w:r>
      <w:r>
        <w:t>in</w:t>
      </w:r>
      <w:r>
        <w:rPr>
          <w:spacing w:val="12"/>
        </w:rPr>
        <w:t xml:space="preserve"> </w:t>
      </w:r>
      <w:r>
        <w:t>data</w:t>
      </w:r>
      <w:r>
        <w:rPr>
          <w:spacing w:val="11"/>
        </w:rPr>
        <w:t xml:space="preserve"> </w:t>
      </w:r>
      <w:r>
        <w:t>pre-processing</w:t>
      </w:r>
      <w:r>
        <w:rPr>
          <w:spacing w:val="16"/>
        </w:rPr>
        <w:t xml:space="preserve"> </w:t>
      </w:r>
      <w:r>
        <w:t>name</w:t>
      </w:r>
      <w:r>
        <w:rPr>
          <w:spacing w:val="14"/>
        </w:rPr>
        <w:t xml:space="preserve"> </w:t>
      </w:r>
      <w:r>
        <w:t>any</w:t>
      </w:r>
      <w:r>
        <w:rPr>
          <w:spacing w:val="15"/>
        </w:rPr>
        <w:t xml:space="preserve"> </w:t>
      </w:r>
      <w:r>
        <w:t>5</w:t>
      </w:r>
      <w:r>
        <w:rPr>
          <w:spacing w:val="13"/>
        </w:rPr>
        <w:t xml:space="preserve"> </w:t>
      </w:r>
      <w:r>
        <w:t>which</w:t>
      </w:r>
      <w:r>
        <w:rPr>
          <w:spacing w:val="13"/>
        </w:rPr>
        <w:t xml:space="preserve"> </w:t>
      </w:r>
      <w:r>
        <w:t>you</w:t>
      </w:r>
      <w:r>
        <w:rPr>
          <w:spacing w:val="11"/>
        </w:rPr>
        <w:t xml:space="preserve"> </w:t>
      </w:r>
      <w:r>
        <w:t>think</w:t>
      </w:r>
      <w:r>
        <w:rPr>
          <w:spacing w:val="13"/>
        </w:rPr>
        <w:t xml:space="preserve"> </w:t>
      </w:r>
      <w:r>
        <w:t>are</w:t>
      </w:r>
      <w:r>
        <w:rPr>
          <w:spacing w:val="-58"/>
        </w:rPr>
        <w:t xml:space="preserve"> </w:t>
      </w:r>
      <w:r>
        <w:t>crucial.</w:t>
      </w:r>
    </w:p>
    <w:p w14:paraId="10F249E8" w14:textId="101A7754" w:rsidR="00EC47F0" w:rsidRDefault="00000000" w:rsidP="00DA47E1">
      <w:pPr>
        <w:pStyle w:val="BodyText"/>
        <w:tabs>
          <w:tab w:val="left" w:pos="4875"/>
        </w:tabs>
        <w:spacing w:before="146"/>
      </w:pPr>
      <w:r>
        <w:t>Q9.</w:t>
      </w:r>
      <w:r>
        <w:rPr>
          <w:spacing w:val="13"/>
        </w:rPr>
        <w:t xml:space="preserve"> </w:t>
      </w:r>
      <w:r>
        <w:t>What</w:t>
      </w:r>
      <w:r>
        <w:rPr>
          <w:spacing w:val="13"/>
        </w:rPr>
        <w:t xml:space="preserve"> </w:t>
      </w:r>
      <w:r>
        <w:t>do</w:t>
      </w:r>
      <w:r>
        <w:rPr>
          <w:spacing w:val="14"/>
        </w:rPr>
        <w:t xml:space="preserve"> </w:t>
      </w:r>
      <w:r>
        <w:t>understand</w:t>
      </w:r>
      <w:r>
        <w:rPr>
          <w:spacing w:val="13"/>
        </w:rPr>
        <w:t xml:space="preserve"> </w:t>
      </w:r>
      <w:r>
        <w:t>by</w:t>
      </w:r>
      <w:r>
        <w:rPr>
          <w:spacing w:val="11"/>
        </w:rPr>
        <w:t xml:space="preserve"> </w:t>
      </w:r>
      <w:r>
        <w:t>type</w:t>
      </w:r>
      <w:r>
        <w:rPr>
          <w:spacing w:val="13"/>
        </w:rPr>
        <w:t xml:space="preserve"> </w:t>
      </w:r>
      <w:r>
        <w:t>casting</w:t>
      </w:r>
      <w:r w:rsidR="00DA47E1">
        <w:t>?</w:t>
      </w:r>
    </w:p>
    <w:p w14:paraId="6AEA7641" w14:textId="77777777" w:rsidR="00DA47E1" w:rsidRPr="00DA47E1" w:rsidRDefault="00DA47E1" w:rsidP="00DA47E1">
      <w:pPr>
        <w:pStyle w:val="BodyText"/>
        <w:numPr>
          <w:ilvl w:val="0"/>
          <w:numId w:val="19"/>
        </w:numPr>
        <w:tabs>
          <w:tab w:val="left" w:pos="4875"/>
        </w:tabs>
        <w:spacing w:before="146"/>
        <w:rPr>
          <w:lang w:val="en-IN"/>
        </w:rPr>
      </w:pPr>
      <w:r w:rsidRPr="00DA47E1">
        <w:rPr>
          <w:lang w:val="en-IN"/>
        </w:rPr>
        <w:t>In data analytics, type casting refers to the process of converting data from one type to another. This is crucial when working with datasets where data types (such as integers, floats, strings, or categorical types) need to be aligned for proper analysis or computation.</w:t>
      </w:r>
    </w:p>
    <w:p w14:paraId="3FC79EE3" w14:textId="77777777" w:rsidR="00DA47E1" w:rsidRPr="00DA47E1" w:rsidRDefault="00DA47E1" w:rsidP="00DA47E1">
      <w:pPr>
        <w:pStyle w:val="BodyText"/>
        <w:numPr>
          <w:ilvl w:val="0"/>
          <w:numId w:val="19"/>
        </w:numPr>
        <w:tabs>
          <w:tab w:val="left" w:pos="4875"/>
        </w:tabs>
        <w:spacing w:before="146"/>
        <w:rPr>
          <w:lang w:val="en-IN"/>
        </w:rPr>
      </w:pPr>
      <w:r w:rsidRPr="00DA47E1">
        <w:rPr>
          <w:lang w:val="en-IN"/>
        </w:rPr>
        <w:t>Why Type Casting is Important in Data Analytics:</w:t>
      </w:r>
    </w:p>
    <w:p w14:paraId="68274D4B" w14:textId="77777777" w:rsidR="00DA47E1" w:rsidRPr="00DA47E1" w:rsidRDefault="00DA47E1" w:rsidP="00DA47E1">
      <w:pPr>
        <w:pStyle w:val="BodyText"/>
        <w:numPr>
          <w:ilvl w:val="1"/>
          <w:numId w:val="19"/>
        </w:numPr>
        <w:tabs>
          <w:tab w:val="left" w:pos="4875"/>
        </w:tabs>
        <w:spacing w:before="146"/>
        <w:rPr>
          <w:lang w:val="en-IN"/>
        </w:rPr>
      </w:pPr>
      <w:r w:rsidRPr="00DA47E1">
        <w:rPr>
          <w:lang w:val="en-IN"/>
        </w:rPr>
        <w:t>Data Compatibility: Certain operations or functions may require data to be in a specific type. For example, mathematical operations like summing values can only be performed on numeric data types (integers or floats).</w:t>
      </w:r>
    </w:p>
    <w:p w14:paraId="46CD267D" w14:textId="77777777" w:rsidR="00DA47E1" w:rsidRPr="00DA47E1" w:rsidRDefault="00DA47E1" w:rsidP="00DA47E1">
      <w:pPr>
        <w:pStyle w:val="BodyText"/>
        <w:numPr>
          <w:ilvl w:val="1"/>
          <w:numId w:val="19"/>
        </w:numPr>
        <w:tabs>
          <w:tab w:val="left" w:pos="4875"/>
        </w:tabs>
        <w:spacing w:before="146"/>
        <w:rPr>
          <w:lang w:val="en-IN"/>
        </w:rPr>
      </w:pPr>
      <w:r w:rsidRPr="00DA47E1">
        <w:rPr>
          <w:lang w:val="en-IN"/>
        </w:rPr>
        <w:t>Avoiding Errors: Mismatched data types can lead to errors or incorrect results. For instance, trying to perform arithmetic operations on strings can cause errors.</w:t>
      </w:r>
    </w:p>
    <w:p w14:paraId="474A66FF" w14:textId="77777777" w:rsidR="00DA47E1" w:rsidRPr="00DA47E1" w:rsidRDefault="00DA47E1" w:rsidP="00DA47E1">
      <w:pPr>
        <w:pStyle w:val="BodyText"/>
        <w:numPr>
          <w:ilvl w:val="1"/>
          <w:numId w:val="19"/>
        </w:numPr>
        <w:tabs>
          <w:tab w:val="left" w:pos="4875"/>
        </w:tabs>
        <w:spacing w:before="146"/>
        <w:rPr>
          <w:lang w:val="en-IN"/>
        </w:rPr>
      </w:pPr>
      <w:r w:rsidRPr="00DA47E1">
        <w:rPr>
          <w:lang w:val="en-IN"/>
        </w:rPr>
        <w:t>Efficient Processing: Converting data types can improve the efficiency of computations. For example, converting floating-point numbers to integers can reduce memory usage.</w:t>
      </w:r>
    </w:p>
    <w:p w14:paraId="56955EFC" w14:textId="77777777" w:rsidR="00DA47E1" w:rsidRDefault="00DA47E1" w:rsidP="00DA47E1">
      <w:pPr>
        <w:pStyle w:val="BodyText"/>
        <w:spacing w:before="179"/>
        <w:ind w:left="720"/>
        <w:rPr>
          <w:lang w:val="en-IN"/>
        </w:rPr>
      </w:pPr>
    </w:p>
    <w:p w14:paraId="6714351F" w14:textId="77777777" w:rsidR="00DA47E1" w:rsidRDefault="00DA47E1" w:rsidP="00DA47E1">
      <w:pPr>
        <w:pStyle w:val="BodyText"/>
        <w:spacing w:before="179"/>
        <w:ind w:left="720"/>
        <w:rPr>
          <w:lang w:val="en-IN"/>
        </w:rPr>
      </w:pPr>
    </w:p>
    <w:p w14:paraId="015F142F" w14:textId="3B69DB70" w:rsidR="00DA47E1" w:rsidRPr="00DA47E1" w:rsidRDefault="00DA47E1" w:rsidP="00DA47E1">
      <w:pPr>
        <w:pStyle w:val="BodyText"/>
        <w:numPr>
          <w:ilvl w:val="0"/>
          <w:numId w:val="19"/>
        </w:numPr>
        <w:spacing w:before="179"/>
        <w:rPr>
          <w:lang w:val="en-IN"/>
        </w:rPr>
      </w:pPr>
      <w:r w:rsidRPr="00DA47E1">
        <w:rPr>
          <w:lang w:val="en-IN"/>
        </w:rPr>
        <w:t>Common Use Cases:</w:t>
      </w:r>
    </w:p>
    <w:p w14:paraId="37960AF1" w14:textId="77777777" w:rsidR="00DA47E1" w:rsidRPr="00DA47E1" w:rsidRDefault="00DA47E1" w:rsidP="00DA47E1">
      <w:pPr>
        <w:pStyle w:val="BodyText"/>
        <w:numPr>
          <w:ilvl w:val="1"/>
          <w:numId w:val="19"/>
        </w:numPr>
        <w:spacing w:before="179"/>
        <w:rPr>
          <w:lang w:val="en-IN"/>
        </w:rPr>
      </w:pPr>
      <w:r w:rsidRPr="00DA47E1">
        <w:rPr>
          <w:lang w:val="en-IN"/>
        </w:rPr>
        <w:t>Data Cleaning: To ensure that all columns have the correct data types before performing any analysis or applying machine learning models.</w:t>
      </w:r>
    </w:p>
    <w:p w14:paraId="122E9E6A" w14:textId="77777777" w:rsidR="00DA47E1" w:rsidRPr="00DA47E1" w:rsidRDefault="00DA47E1" w:rsidP="00DA47E1">
      <w:pPr>
        <w:pStyle w:val="BodyText"/>
        <w:numPr>
          <w:ilvl w:val="1"/>
          <w:numId w:val="19"/>
        </w:numPr>
        <w:spacing w:before="179"/>
        <w:rPr>
          <w:lang w:val="en-IN"/>
        </w:rPr>
      </w:pPr>
      <w:r w:rsidRPr="00DA47E1">
        <w:rPr>
          <w:lang w:val="en-IN"/>
        </w:rPr>
        <w:t>Feature Engineering: Converting categorical features to numerical representations for model training.</w:t>
      </w:r>
    </w:p>
    <w:p w14:paraId="218005CD" w14:textId="77777777" w:rsidR="00DA47E1" w:rsidRPr="00DA47E1" w:rsidRDefault="00DA47E1" w:rsidP="00DA47E1">
      <w:pPr>
        <w:pStyle w:val="BodyText"/>
        <w:numPr>
          <w:ilvl w:val="1"/>
          <w:numId w:val="19"/>
        </w:numPr>
        <w:spacing w:before="179"/>
        <w:rPr>
          <w:lang w:val="en-IN"/>
        </w:rPr>
      </w:pPr>
      <w:r w:rsidRPr="00DA47E1">
        <w:rPr>
          <w:lang w:val="en-IN"/>
        </w:rPr>
        <w:t>Performance Optimization: Reducing data size by converting data types to more appropriate ones (e.g., using float32 instead of float64).</w:t>
      </w:r>
    </w:p>
    <w:p w14:paraId="3A0A0AC5" w14:textId="77777777" w:rsidR="00EC47F0" w:rsidRDefault="00000000">
      <w:pPr>
        <w:pStyle w:val="BodyText"/>
        <w:spacing w:before="179"/>
      </w:pPr>
      <w:r>
        <w:t>Q10.</w:t>
      </w:r>
      <w:r>
        <w:rPr>
          <w:spacing w:val="9"/>
        </w:rPr>
        <w:t xml:space="preserve"> </w:t>
      </w:r>
      <w:r>
        <w:t>How</w:t>
      </w:r>
      <w:r>
        <w:rPr>
          <w:spacing w:val="10"/>
        </w:rPr>
        <w:t xml:space="preserve"> </w:t>
      </w:r>
      <w:r>
        <w:t>would</w:t>
      </w:r>
      <w:r>
        <w:rPr>
          <w:spacing w:val="10"/>
        </w:rPr>
        <w:t xml:space="preserve"> </w:t>
      </w:r>
      <w:r>
        <w:t>you</w:t>
      </w:r>
      <w:r>
        <w:rPr>
          <w:spacing w:val="10"/>
        </w:rPr>
        <w:t xml:space="preserve"> </w:t>
      </w:r>
      <w:r>
        <w:t>justify</w:t>
      </w:r>
      <w:r>
        <w:rPr>
          <w:spacing w:val="10"/>
        </w:rPr>
        <w:t xml:space="preserve"> </w:t>
      </w:r>
      <w:r>
        <w:t>if</w:t>
      </w:r>
      <w:r>
        <w:rPr>
          <w:spacing w:val="7"/>
        </w:rPr>
        <w:t xml:space="preserve"> </w:t>
      </w:r>
      <w:r>
        <w:t>data</w:t>
      </w:r>
      <w:r>
        <w:rPr>
          <w:spacing w:val="10"/>
        </w:rPr>
        <w:t xml:space="preserve"> </w:t>
      </w:r>
      <w:r>
        <w:t>is</w:t>
      </w:r>
      <w:r>
        <w:rPr>
          <w:spacing w:val="10"/>
        </w:rPr>
        <w:t xml:space="preserve"> </w:t>
      </w:r>
      <w:r>
        <w:t>duplicate</w:t>
      </w:r>
      <w:r>
        <w:rPr>
          <w:spacing w:val="14"/>
        </w:rPr>
        <w:t xml:space="preserve"> </w:t>
      </w:r>
      <w:r>
        <w:t>in</w:t>
      </w:r>
      <w:r>
        <w:rPr>
          <w:spacing w:val="9"/>
        </w:rPr>
        <w:t xml:space="preserve"> </w:t>
      </w:r>
      <w:r>
        <w:t>row</w:t>
      </w:r>
      <w:r>
        <w:rPr>
          <w:spacing w:val="10"/>
        </w:rPr>
        <w:t xml:space="preserve"> </w:t>
      </w:r>
      <w:r>
        <w:t>and</w:t>
      </w:r>
      <w:r>
        <w:rPr>
          <w:spacing w:val="14"/>
        </w:rPr>
        <w:t xml:space="preserve"> </w:t>
      </w:r>
      <w:r>
        <w:t>in</w:t>
      </w:r>
      <w:r>
        <w:rPr>
          <w:spacing w:val="13"/>
        </w:rPr>
        <w:t xml:space="preserve"> </w:t>
      </w:r>
      <w:r>
        <w:t>column.</w:t>
      </w:r>
    </w:p>
    <w:p w14:paraId="1F514B9C" w14:textId="77777777" w:rsidR="00015AC9" w:rsidRPr="00015AC9" w:rsidRDefault="00015AC9" w:rsidP="00015AC9">
      <w:pPr>
        <w:pStyle w:val="BodyText"/>
        <w:spacing w:before="179"/>
        <w:rPr>
          <w:lang w:val="en-IN"/>
        </w:rPr>
      </w:pPr>
      <w:r w:rsidRPr="00015AC9">
        <w:rPr>
          <w:lang w:val="en-IN"/>
        </w:rPr>
        <w:t>1. Row Duplicates:</w:t>
      </w:r>
    </w:p>
    <w:p w14:paraId="0CCE6043" w14:textId="77777777" w:rsidR="00015AC9" w:rsidRPr="00015AC9" w:rsidRDefault="00015AC9" w:rsidP="00015AC9">
      <w:pPr>
        <w:pStyle w:val="BodyText"/>
        <w:numPr>
          <w:ilvl w:val="0"/>
          <w:numId w:val="20"/>
        </w:numPr>
        <w:spacing w:before="179"/>
        <w:rPr>
          <w:lang w:val="en-IN"/>
        </w:rPr>
      </w:pPr>
      <w:r w:rsidRPr="00015AC9">
        <w:rPr>
          <w:lang w:val="en-IN"/>
        </w:rPr>
        <w:t>Valid: If the duplicates represent legitimate, repeat data (e.g., multiple orders by the same customer).</w:t>
      </w:r>
    </w:p>
    <w:p w14:paraId="644FB3D8" w14:textId="77777777" w:rsidR="00015AC9" w:rsidRPr="00015AC9" w:rsidRDefault="00015AC9" w:rsidP="00015AC9">
      <w:pPr>
        <w:pStyle w:val="BodyText"/>
        <w:numPr>
          <w:ilvl w:val="0"/>
          <w:numId w:val="20"/>
        </w:numPr>
        <w:spacing w:before="179"/>
        <w:rPr>
          <w:lang w:val="en-IN"/>
        </w:rPr>
      </w:pPr>
      <w:r w:rsidRPr="00015AC9">
        <w:rPr>
          <w:lang w:val="en-IN"/>
        </w:rPr>
        <w:t>Invalid: If the same transaction or record appears more than once by mistake.</w:t>
      </w:r>
    </w:p>
    <w:p w14:paraId="60B34693" w14:textId="77777777" w:rsidR="00015AC9" w:rsidRPr="00015AC9" w:rsidRDefault="00015AC9" w:rsidP="00015AC9">
      <w:pPr>
        <w:pStyle w:val="BodyText"/>
        <w:numPr>
          <w:ilvl w:val="0"/>
          <w:numId w:val="20"/>
        </w:numPr>
        <w:spacing w:before="179"/>
        <w:rPr>
          <w:lang w:val="en-IN"/>
        </w:rPr>
      </w:pPr>
      <w:r w:rsidRPr="00015AC9">
        <w:rPr>
          <w:lang w:val="en-IN"/>
        </w:rPr>
        <w:t>Tools: Use Conditional Formatting to highlight and Remove Duplicates to clean erroneous rows.</w:t>
      </w:r>
    </w:p>
    <w:p w14:paraId="58A75ED3" w14:textId="77777777" w:rsidR="00015AC9" w:rsidRPr="00015AC9" w:rsidRDefault="00015AC9" w:rsidP="00015AC9">
      <w:pPr>
        <w:pStyle w:val="BodyText"/>
        <w:spacing w:before="179"/>
        <w:rPr>
          <w:lang w:val="en-IN"/>
        </w:rPr>
      </w:pPr>
      <w:r w:rsidRPr="00015AC9">
        <w:rPr>
          <w:lang w:val="en-IN"/>
        </w:rPr>
        <w:t>2. Column Duplicates:</w:t>
      </w:r>
    </w:p>
    <w:p w14:paraId="27EDB44C" w14:textId="77777777" w:rsidR="00015AC9" w:rsidRPr="00015AC9" w:rsidRDefault="00015AC9" w:rsidP="00015AC9">
      <w:pPr>
        <w:pStyle w:val="BodyText"/>
        <w:numPr>
          <w:ilvl w:val="0"/>
          <w:numId w:val="21"/>
        </w:numPr>
        <w:spacing w:before="179"/>
        <w:rPr>
          <w:lang w:val="en-IN"/>
        </w:rPr>
      </w:pPr>
      <w:r w:rsidRPr="00015AC9">
        <w:rPr>
          <w:lang w:val="en-IN"/>
        </w:rPr>
        <w:t>Valid: Repeated values in non-unique columns (e.g., "Country" or "City").</w:t>
      </w:r>
    </w:p>
    <w:p w14:paraId="652A93CF" w14:textId="77777777" w:rsidR="00015AC9" w:rsidRPr="00015AC9" w:rsidRDefault="00015AC9" w:rsidP="00015AC9">
      <w:pPr>
        <w:pStyle w:val="BodyText"/>
        <w:numPr>
          <w:ilvl w:val="0"/>
          <w:numId w:val="21"/>
        </w:numPr>
        <w:spacing w:before="179"/>
        <w:rPr>
          <w:lang w:val="en-IN"/>
        </w:rPr>
      </w:pPr>
      <w:r w:rsidRPr="00015AC9">
        <w:rPr>
          <w:lang w:val="en-IN"/>
        </w:rPr>
        <w:t>Invalid: Duplicates in unique identifier columns (e.g., "Order ID") suggest data issues.</w:t>
      </w:r>
    </w:p>
    <w:p w14:paraId="2D7561FD" w14:textId="77777777" w:rsidR="00015AC9" w:rsidRPr="00015AC9" w:rsidRDefault="00015AC9" w:rsidP="00015AC9">
      <w:pPr>
        <w:pStyle w:val="BodyText"/>
        <w:numPr>
          <w:ilvl w:val="0"/>
          <w:numId w:val="21"/>
        </w:numPr>
        <w:spacing w:before="179"/>
        <w:rPr>
          <w:lang w:val="en-IN"/>
        </w:rPr>
      </w:pPr>
      <w:r w:rsidRPr="00015AC9">
        <w:rPr>
          <w:lang w:val="en-IN"/>
        </w:rPr>
        <w:t>Tools: Use COUNTIF to check occurrences or Remove Duplicates to clean the column.</w:t>
      </w:r>
    </w:p>
    <w:p w14:paraId="0B3CEF12" w14:textId="77777777" w:rsidR="00015AC9" w:rsidRPr="00015AC9" w:rsidRDefault="00015AC9" w:rsidP="00015AC9">
      <w:pPr>
        <w:pStyle w:val="BodyText"/>
        <w:spacing w:before="179"/>
        <w:rPr>
          <w:lang w:val="en-IN"/>
        </w:rPr>
      </w:pPr>
      <w:r w:rsidRPr="00015AC9">
        <w:rPr>
          <w:lang w:val="en-IN"/>
        </w:rPr>
        <w:t>3. Action:</w:t>
      </w:r>
    </w:p>
    <w:p w14:paraId="3BAC35F1" w14:textId="77777777" w:rsidR="00015AC9" w:rsidRPr="00015AC9" w:rsidRDefault="00015AC9" w:rsidP="00015AC9">
      <w:pPr>
        <w:pStyle w:val="BodyText"/>
        <w:numPr>
          <w:ilvl w:val="0"/>
          <w:numId w:val="22"/>
        </w:numPr>
        <w:spacing w:before="179"/>
        <w:rPr>
          <w:lang w:val="en-IN"/>
        </w:rPr>
      </w:pPr>
      <w:r w:rsidRPr="00015AC9">
        <w:rPr>
          <w:lang w:val="en-IN"/>
        </w:rPr>
        <w:t>Keep valid duplicates if they make sense in context. Remove or correct erroneous duplicates.</w:t>
      </w:r>
    </w:p>
    <w:p w14:paraId="589E456D" w14:textId="77777777" w:rsidR="00015AC9" w:rsidRPr="00015AC9" w:rsidRDefault="00015AC9" w:rsidP="00015AC9">
      <w:pPr>
        <w:pStyle w:val="BodyText"/>
        <w:numPr>
          <w:ilvl w:val="0"/>
          <w:numId w:val="22"/>
        </w:numPr>
        <w:spacing w:before="179"/>
        <w:rPr>
          <w:lang w:val="en-IN"/>
        </w:rPr>
      </w:pPr>
      <w:r w:rsidRPr="00015AC9">
        <w:rPr>
          <w:lang w:val="en-IN"/>
        </w:rPr>
        <w:t>Document your actions for clarity</w:t>
      </w:r>
    </w:p>
    <w:p w14:paraId="5AF3CF73" w14:textId="77777777" w:rsidR="00015AC9" w:rsidRDefault="00015AC9">
      <w:pPr>
        <w:pStyle w:val="BodyText"/>
        <w:spacing w:before="179"/>
      </w:pPr>
    </w:p>
    <w:p w14:paraId="2E4BF7F7" w14:textId="77777777" w:rsidR="00EC47F0" w:rsidRDefault="00000000">
      <w:pPr>
        <w:pStyle w:val="BodyText"/>
        <w:spacing w:before="177" w:line="266" w:lineRule="auto"/>
      </w:pPr>
      <w:r>
        <w:t>Q11.</w:t>
      </w:r>
      <w:r>
        <w:rPr>
          <w:spacing w:val="14"/>
        </w:rPr>
        <w:t xml:space="preserve"> </w:t>
      </w:r>
      <w:r>
        <w:t>Why</w:t>
      </w:r>
      <w:r>
        <w:rPr>
          <w:spacing w:val="10"/>
        </w:rPr>
        <w:t xml:space="preserve"> </w:t>
      </w:r>
      <w:r>
        <w:t>one</w:t>
      </w:r>
      <w:r>
        <w:rPr>
          <w:spacing w:val="15"/>
        </w:rPr>
        <w:t xml:space="preserve"> </w:t>
      </w:r>
      <w:r>
        <w:t>should</w:t>
      </w:r>
      <w:r>
        <w:rPr>
          <w:spacing w:val="9"/>
        </w:rPr>
        <w:t xml:space="preserve"> </w:t>
      </w:r>
      <w:r>
        <w:t>be</w:t>
      </w:r>
      <w:r>
        <w:rPr>
          <w:spacing w:val="12"/>
        </w:rPr>
        <w:t xml:space="preserve"> </w:t>
      </w:r>
      <w:r>
        <w:t>conscious</w:t>
      </w:r>
      <w:r>
        <w:rPr>
          <w:spacing w:val="8"/>
        </w:rPr>
        <w:t xml:space="preserve"> </w:t>
      </w:r>
      <w:r>
        <w:t>to</w:t>
      </w:r>
      <w:r>
        <w:rPr>
          <w:spacing w:val="14"/>
        </w:rPr>
        <w:t xml:space="preserve"> </w:t>
      </w:r>
      <w:r>
        <w:t>check</w:t>
      </w:r>
      <w:r>
        <w:rPr>
          <w:spacing w:val="9"/>
        </w:rPr>
        <w:t xml:space="preserve"> </w:t>
      </w:r>
      <w:r>
        <w:t>data</w:t>
      </w:r>
      <w:r>
        <w:rPr>
          <w:spacing w:val="9"/>
        </w:rPr>
        <w:t xml:space="preserve"> </w:t>
      </w:r>
      <w:r>
        <w:t>is</w:t>
      </w:r>
      <w:r>
        <w:rPr>
          <w:spacing w:val="11"/>
        </w:rPr>
        <w:t xml:space="preserve"> </w:t>
      </w:r>
      <w:r>
        <w:t>balanced</w:t>
      </w:r>
      <w:r>
        <w:rPr>
          <w:spacing w:val="14"/>
        </w:rPr>
        <w:t xml:space="preserve"> </w:t>
      </w:r>
      <w:r>
        <w:t>or</w:t>
      </w:r>
      <w:r>
        <w:rPr>
          <w:spacing w:val="9"/>
        </w:rPr>
        <w:t xml:space="preserve"> </w:t>
      </w:r>
      <w:r>
        <w:t>not,</w:t>
      </w:r>
      <w:r>
        <w:rPr>
          <w:spacing w:val="10"/>
        </w:rPr>
        <w:t xml:space="preserve"> </w:t>
      </w:r>
      <w:r>
        <w:t>how</w:t>
      </w:r>
      <w:r>
        <w:rPr>
          <w:spacing w:val="11"/>
        </w:rPr>
        <w:t xml:space="preserve"> </w:t>
      </w:r>
      <w:r>
        <w:t>to</w:t>
      </w:r>
      <w:r>
        <w:rPr>
          <w:spacing w:val="11"/>
        </w:rPr>
        <w:t xml:space="preserve"> </w:t>
      </w:r>
      <w:r>
        <w:t>identify</w:t>
      </w:r>
      <w:r>
        <w:rPr>
          <w:spacing w:val="-58"/>
        </w:rPr>
        <w:t xml:space="preserve"> </w:t>
      </w:r>
      <w:r>
        <w:t>and</w:t>
      </w:r>
      <w:r>
        <w:rPr>
          <w:spacing w:val="4"/>
        </w:rPr>
        <w:t xml:space="preserve"> </w:t>
      </w:r>
      <w:r>
        <w:t>what</w:t>
      </w:r>
      <w:r>
        <w:rPr>
          <w:spacing w:val="3"/>
        </w:rPr>
        <w:t xml:space="preserve"> </w:t>
      </w:r>
      <w:r>
        <w:t>method</w:t>
      </w:r>
      <w:r>
        <w:rPr>
          <w:spacing w:val="2"/>
        </w:rPr>
        <w:t xml:space="preserve"> </w:t>
      </w:r>
      <w:r>
        <w:t>one</w:t>
      </w:r>
      <w:r>
        <w:rPr>
          <w:spacing w:val="1"/>
        </w:rPr>
        <w:t xml:space="preserve"> </w:t>
      </w:r>
      <w:r>
        <w:t>can</w:t>
      </w:r>
      <w:r>
        <w:rPr>
          <w:spacing w:val="2"/>
        </w:rPr>
        <w:t xml:space="preserve"> </w:t>
      </w:r>
      <w:r>
        <w:t>apply</w:t>
      </w:r>
      <w:r>
        <w:rPr>
          <w:spacing w:val="2"/>
        </w:rPr>
        <w:t xml:space="preserve"> </w:t>
      </w:r>
      <w:r>
        <w:t>on</w:t>
      </w:r>
      <w:r>
        <w:rPr>
          <w:spacing w:val="5"/>
        </w:rPr>
        <w:t xml:space="preserve"> </w:t>
      </w:r>
      <w:r>
        <w:t>it.</w:t>
      </w:r>
    </w:p>
    <w:p w14:paraId="19876856" w14:textId="097B7F98" w:rsidR="002F609F" w:rsidRDefault="0087290E">
      <w:pPr>
        <w:pStyle w:val="BodyText"/>
        <w:spacing w:before="177" w:line="266" w:lineRule="auto"/>
      </w:pPr>
      <w:proofErr w:type="gramStart"/>
      <w:r>
        <w:t>Ans :</w:t>
      </w:r>
      <w:proofErr w:type="gramEnd"/>
    </w:p>
    <w:p w14:paraId="1C3977D2" w14:textId="074A4E2B" w:rsidR="0087290E" w:rsidRDefault="0087290E" w:rsidP="0087290E">
      <w:pPr>
        <w:pStyle w:val="BodyText"/>
        <w:numPr>
          <w:ilvl w:val="0"/>
          <w:numId w:val="23"/>
        </w:numPr>
        <w:spacing w:before="177" w:line="266" w:lineRule="auto"/>
      </w:pPr>
      <w:r>
        <w:t xml:space="preserve">Imbalanced dataset is a problem </w:t>
      </w:r>
      <w:r w:rsidR="00C110EC">
        <w:t>it can lead to biased models and inaccurate predications</w:t>
      </w:r>
    </w:p>
    <w:p w14:paraId="10D1CFDA" w14:textId="646B796F" w:rsidR="00C110EC" w:rsidRDefault="00C110EC" w:rsidP="0087290E">
      <w:pPr>
        <w:pStyle w:val="BodyText"/>
        <w:numPr>
          <w:ilvl w:val="0"/>
          <w:numId w:val="23"/>
        </w:numPr>
        <w:spacing w:before="177" w:line="266" w:lineRule="auto"/>
      </w:pPr>
      <w:r>
        <w:t xml:space="preserve">Imbalanced dataset </w:t>
      </w:r>
      <w:proofErr w:type="gramStart"/>
      <w:r>
        <w:t>have</w:t>
      </w:r>
      <w:proofErr w:type="gramEnd"/>
      <w:r>
        <w:t xml:space="preserve"> many more instances of certain classes than of others</w:t>
      </w:r>
    </w:p>
    <w:p w14:paraId="4D9A61E9" w14:textId="28328F68" w:rsidR="00C110EC" w:rsidRDefault="0012005B" w:rsidP="0087290E">
      <w:pPr>
        <w:pStyle w:val="BodyText"/>
        <w:numPr>
          <w:ilvl w:val="0"/>
          <w:numId w:val="23"/>
        </w:numPr>
        <w:spacing w:before="177" w:line="266" w:lineRule="auto"/>
      </w:pPr>
      <w:r w:rsidRPr="0012005B">
        <w:t>Imbalanced data can lead to biased models, where the algorithm favors the majority class and under-represents the minority class.</w:t>
      </w:r>
    </w:p>
    <w:p w14:paraId="084ACD38" w14:textId="05566B77" w:rsidR="0012005B" w:rsidRDefault="0012005B" w:rsidP="00855E54">
      <w:pPr>
        <w:pStyle w:val="BodyText"/>
        <w:numPr>
          <w:ilvl w:val="0"/>
          <w:numId w:val="23"/>
        </w:numPr>
        <w:spacing w:before="177" w:line="266" w:lineRule="auto"/>
      </w:pPr>
      <w:r w:rsidRPr="0012005B">
        <w:t>How to Identify Imbalanced Data?</w:t>
      </w:r>
    </w:p>
    <w:p w14:paraId="1DCE20BA" w14:textId="4BE346E6" w:rsidR="0012005B" w:rsidRPr="0012005B" w:rsidRDefault="0012005B" w:rsidP="00855E54">
      <w:pPr>
        <w:pStyle w:val="BodyText"/>
        <w:numPr>
          <w:ilvl w:val="1"/>
          <w:numId w:val="23"/>
        </w:numPr>
        <w:spacing w:before="177" w:line="266" w:lineRule="auto"/>
        <w:rPr>
          <w:lang w:val="en-IN"/>
        </w:rPr>
      </w:pPr>
      <w:r w:rsidRPr="0012005B">
        <w:rPr>
          <w:lang w:val="en-IN"/>
        </w:rPr>
        <w:t>Frequency Counts: Check the count of each category (especially for classification tasks). A large difference in class distribution signals imbalance.</w:t>
      </w:r>
    </w:p>
    <w:p w14:paraId="07CA33CD" w14:textId="6923BE6B" w:rsidR="0012005B" w:rsidRPr="0012005B" w:rsidRDefault="0012005B" w:rsidP="00855E54">
      <w:pPr>
        <w:pStyle w:val="BodyText"/>
        <w:numPr>
          <w:ilvl w:val="1"/>
          <w:numId w:val="23"/>
        </w:numPr>
        <w:spacing w:before="177" w:line="266" w:lineRule="auto"/>
        <w:rPr>
          <w:lang w:val="en-IN"/>
        </w:rPr>
      </w:pPr>
      <w:r w:rsidRPr="0012005B">
        <w:rPr>
          <w:lang w:val="en-IN"/>
        </w:rPr>
        <w:lastRenderedPageBreak/>
        <w:t>Visualization: Use bar charts or pie charts to visualize the distribution of categories.</w:t>
      </w:r>
    </w:p>
    <w:p w14:paraId="57FE0693" w14:textId="1B4CF90C" w:rsidR="0012005B" w:rsidRPr="00855E54" w:rsidRDefault="0012005B" w:rsidP="00855E54">
      <w:pPr>
        <w:pStyle w:val="BodyText"/>
        <w:numPr>
          <w:ilvl w:val="1"/>
          <w:numId w:val="23"/>
        </w:numPr>
        <w:spacing w:before="177" w:line="266" w:lineRule="auto"/>
      </w:pPr>
      <w:r w:rsidRPr="0012005B">
        <w:rPr>
          <w:lang w:val="en-IN"/>
        </w:rPr>
        <w:t>Statistical Measures: For regression, calculate measures like variance or spread to detect imbalances in continuous variables.</w:t>
      </w:r>
    </w:p>
    <w:p w14:paraId="34D2D26C" w14:textId="3AFF263B" w:rsidR="00855E54" w:rsidRDefault="00855E54" w:rsidP="0012005B">
      <w:pPr>
        <w:pStyle w:val="BodyText"/>
        <w:numPr>
          <w:ilvl w:val="0"/>
          <w:numId w:val="23"/>
        </w:numPr>
        <w:spacing w:before="177" w:line="266" w:lineRule="auto"/>
      </w:pPr>
      <w:r>
        <w:t xml:space="preserve">To address this issue various techniques are used to balance the dataset including over </w:t>
      </w:r>
      <w:proofErr w:type="gramStart"/>
      <w:r>
        <w:t>sampling ,under</w:t>
      </w:r>
      <w:proofErr w:type="gramEnd"/>
      <w:r>
        <w:t xml:space="preserve"> sampling and SMOTE(synthetic minority over sampling)</w:t>
      </w:r>
    </w:p>
    <w:p w14:paraId="492C37DE" w14:textId="77777777" w:rsidR="00F72493" w:rsidRDefault="00F72493">
      <w:pPr>
        <w:pStyle w:val="BodyText"/>
        <w:spacing w:before="177" w:line="266" w:lineRule="auto"/>
      </w:pPr>
    </w:p>
    <w:p w14:paraId="337494C0" w14:textId="77777777" w:rsidR="00EC47F0" w:rsidRDefault="00000000">
      <w:pPr>
        <w:pStyle w:val="BodyText"/>
        <w:spacing w:before="151" w:line="266" w:lineRule="auto"/>
        <w:ind w:right="447"/>
        <w:jc w:val="both"/>
      </w:pPr>
      <w:r>
        <w:t>Q12. What are different variants of missing values, what are different methods you</w:t>
      </w:r>
      <w:r>
        <w:rPr>
          <w:spacing w:val="1"/>
        </w:rPr>
        <w:t xml:space="preserve"> </w:t>
      </w:r>
      <w:r>
        <w:t>would apply to overcome the issue. Explain when to choose mean and median for</w:t>
      </w:r>
      <w:r>
        <w:rPr>
          <w:spacing w:val="1"/>
        </w:rPr>
        <w:t xml:space="preserve"> </w:t>
      </w:r>
      <w:r>
        <w:t>the</w:t>
      </w:r>
      <w:r>
        <w:rPr>
          <w:spacing w:val="4"/>
        </w:rPr>
        <w:t xml:space="preserve"> </w:t>
      </w:r>
      <w:r>
        <w:t>same.</w:t>
      </w:r>
    </w:p>
    <w:p w14:paraId="4178FCF6" w14:textId="77777777" w:rsidR="00C81B42" w:rsidRPr="00C81B42" w:rsidRDefault="00C81B42" w:rsidP="00C81B42">
      <w:pPr>
        <w:pStyle w:val="BodyText"/>
        <w:spacing w:before="151" w:line="266" w:lineRule="auto"/>
        <w:ind w:right="447"/>
        <w:jc w:val="both"/>
        <w:rPr>
          <w:b/>
          <w:bCs/>
          <w:lang w:val="en-IN"/>
        </w:rPr>
      </w:pPr>
      <w:r w:rsidRPr="00C81B42">
        <w:rPr>
          <w:b/>
          <w:bCs/>
          <w:lang w:val="en-IN"/>
        </w:rPr>
        <w:t>Variants of Missing Values:</w:t>
      </w:r>
    </w:p>
    <w:p w14:paraId="598D46E0" w14:textId="77777777" w:rsidR="00C81B42" w:rsidRPr="00C81B42" w:rsidRDefault="00C81B42" w:rsidP="00C81B42">
      <w:pPr>
        <w:pStyle w:val="BodyText"/>
        <w:numPr>
          <w:ilvl w:val="0"/>
          <w:numId w:val="25"/>
        </w:numPr>
        <w:spacing w:before="151" w:line="266" w:lineRule="auto"/>
        <w:ind w:right="447"/>
        <w:jc w:val="both"/>
        <w:rPr>
          <w:lang w:val="en-IN"/>
        </w:rPr>
      </w:pPr>
      <w:r w:rsidRPr="00C81B42">
        <w:rPr>
          <w:lang w:val="en-IN"/>
        </w:rPr>
        <w:t>MCAR (Missing Completely at Random):</w:t>
      </w:r>
    </w:p>
    <w:p w14:paraId="1BE4F397" w14:textId="77777777" w:rsidR="00C81B42" w:rsidRPr="00C81B42" w:rsidRDefault="00C81B42" w:rsidP="00C81B42">
      <w:pPr>
        <w:pStyle w:val="BodyText"/>
        <w:numPr>
          <w:ilvl w:val="1"/>
          <w:numId w:val="25"/>
        </w:numPr>
        <w:spacing w:before="151" w:line="266" w:lineRule="auto"/>
        <w:ind w:right="447"/>
        <w:jc w:val="both"/>
        <w:rPr>
          <w:lang w:val="en-IN"/>
        </w:rPr>
      </w:pPr>
      <w:r w:rsidRPr="00C81B42">
        <w:rPr>
          <w:lang w:val="en-IN"/>
        </w:rPr>
        <w:t>Missing values occur entirely at random, with no relationship to other data. Example: A survey respondent accidentally skips a question.</w:t>
      </w:r>
    </w:p>
    <w:p w14:paraId="3961B721" w14:textId="77777777" w:rsidR="00C81B42" w:rsidRPr="00C81B42" w:rsidRDefault="00C81B42" w:rsidP="00C81B42">
      <w:pPr>
        <w:pStyle w:val="BodyText"/>
        <w:numPr>
          <w:ilvl w:val="0"/>
          <w:numId w:val="25"/>
        </w:numPr>
        <w:spacing w:before="151" w:line="266" w:lineRule="auto"/>
        <w:ind w:right="447"/>
        <w:jc w:val="both"/>
        <w:rPr>
          <w:lang w:val="en-IN"/>
        </w:rPr>
      </w:pPr>
      <w:r w:rsidRPr="00C81B42">
        <w:rPr>
          <w:lang w:val="en-IN"/>
        </w:rPr>
        <w:t>MAR (Missing at Random):</w:t>
      </w:r>
    </w:p>
    <w:p w14:paraId="74BB4D91" w14:textId="77777777" w:rsidR="00C81B42" w:rsidRPr="00C81B42" w:rsidRDefault="00C81B42" w:rsidP="00C81B42">
      <w:pPr>
        <w:pStyle w:val="BodyText"/>
        <w:numPr>
          <w:ilvl w:val="1"/>
          <w:numId w:val="25"/>
        </w:numPr>
        <w:spacing w:before="151" w:line="266" w:lineRule="auto"/>
        <w:ind w:right="447"/>
        <w:jc w:val="both"/>
        <w:rPr>
          <w:lang w:val="en-IN"/>
        </w:rPr>
      </w:pPr>
      <w:r w:rsidRPr="00C81B42">
        <w:rPr>
          <w:lang w:val="en-IN"/>
        </w:rPr>
        <w:t>Missing values depend on other observed data but not on the missing data itself. Example: Income data might be missing for certain age groups.</w:t>
      </w:r>
    </w:p>
    <w:p w14:paraId="509BB90C" w14:textId="77777777" w:rsidR="00C81B42" w:rsidRPr="00C81B42" w:rsidRDefault="00C81B42" w:rsidP="00C81B42">
      <w:pPr>
        <w:pStyle w:val="BodyText"/>
        <w:numPr>
          <w:ilvl w:val="0"/>
          <w:numId w:val="25"/>
        </w:numPr>
        <w:spacing w:before="151" w:line="266" w:lineRule="auto"/>
        <w:ind w:right="447"/>
        <w:jc w:val="both"/>
        <w:rPr>
          <w:lang w:val="en-IN"/>
        </w:rPr>
      </w:pPr>
      <w:r w:rsidRPr="00C81B42">
        <w:rPr>
          <w:lang w:val="en-IN"/>
        </w:rPr>
        <w:t>MNAR (Missing Not at Random):</w:t>
      </w:r>
    </w:p>
    <w:p w14:paraId="0116E77E" w14:textId="77777777" w:rsidR="00C81B42" w:rsidRPr="00C81B42" w:rsidRDefault="00C81B42" w:rsidP="00C81B42">
      <w:pPr>
        <w:pStyle w:val="BodyText"/>
        <w:numPr>
          <w:ilvl w:val="1"/>
          <w:numId w:val="25"/>
        </w:numPr>
        <w:spacing w:before="151" w:line="266" w:lineRule="auto"/>
        <w:ind w:right="447"/>
        <w:jc w:val="both"/>
        <w:rPr>
          <w:lang w:val="en-IN"/>
        </w:rPr>
      </w:pPr>
      <w:r w:rsidRPr="00C81B42">
        <w:rPr>
          <w:lang w:val="en-IN"/>
        </w:rPr>
        <w:t>The reason for the missing data is related to the missing value itself. Example: People with higher incomes may be less likely to report their income.</w:t>
      </w:r>
    </w:p>
    <w:p w14:paraId="66BB6FFD" w14:textId="77777777" w:rsidR="00C81B42" w:rsidRPr="00C81B42" w:rsidRDefault="00C81B42" w:rsidP="00C81B42">
      <w:pPr>
        <w:pStyle w:val="BodyText"/>
        <w:spacing w:before="151" w:line="266" w:lineRule="auto"/>
        <w:ind w:right="447"/>
        <w:jc w:val="both"/>
        <w:rPr>
          <w:b/>
          <w:bCs/>
          <w:lang w:val="en-IN"/>
        </w:rPr>
      </w:pPr>
      <w:r w:rsidRPr="00C81B42">
        <w:rPr>
          <w:b/>
          <w:bCs/>
          <w:lang w:val="en-IN"/>
        </w:rPr>
        <w:t>Methods to Handle Missing Data:</w:t>
      </w:r>
    </w:p>
    <w:p w14:paraId="3FC424FD" w14:textId="77777777" w:rsidR="00C81B42" w:rsidRPr="00C81B42" w:rsidRDefault="00C81B42" w:rsidP="00C81B42">
      <w:pPr>
        <w:pStyle w:val="BodyText"/>
        <w:numPr>
          <w:ilvl w:val="0"/>
          <w:numId w:val="26"/>
        </w:numPr>
        <w:spacing w:before="151" w:line="266" w:lineRule="auto"/>
        <w:ind w:right="447"/>
        <w:jc w:val="both"/>
        <w:rPr>
          <w:lang w:val="en-IN"/>
        </w:rPr>
      </w:pPr>
      <w:r w:rsidRPr="00C81B42">
        <w:rPr>
          <w:lang w:val="en-IN"/>
        </w:rPr>
        <w:t>Deletion Methods:</w:t>
      </w:r>
    </w:p>
    <w:p w14:paraId="62CBC850" w14:textId="77777777" w:rsidR="00C81B42" w:rsidRPr="00C81B42" w:rsidRDefault="00C81B42" w:rsidP="00C81B42">
      <w:pPr>
        <w:pStyle w:val="BodyText"/>
        <w:numPr>
          <w:ilvl w:val="1"/>
          <w:numId w:val="26"/>
        </w:numPr>
        <w:spacing w:before="151" w:line="266" w:lineRule="auto"/>
        <w:ind w:right="447"/>
        <w:jc w:val="both"/>
        <w:rPr>
          <w:lang w:val="en-IN"/>
        </w:rPr>
      </w:pPr>
      <w:r w:rsidRPr="00C81B42">
        <w:rPr>
          <w:lang w:val="en-IN"/>
        </w:rPr>
        <w:t>Listwise Deletion: Remove entire rows that have missing data. Used when the proportion of missing data is small and missingness is random (MCAR).</w:t>
      </w:r>
    </w:p>
    <w:p w14:paraId="3ED08D10" w14:textId="77777777" w:rsidR="00C81B42" w:rsidRPr="00C81B42" w:rsidRDefault="00C81B42" w:rsidP="00C81B42">
      <w:pPr>
        <w:pStyle w:val="BodyText"/>
        <w:numPr>
          <w:ilvl w:val="1"/>
          <w:numId w:val="26"/>
        </w:numPr>
        <w:spacing w:before="151" w:line="266" w:lineRule="auto"/>
        <w:ind w:right="447"/>
        <w:jc w:val="both"/>
        <w:rPr>
          <w:lang w:val="en-IN"/>
        </w:rPr>
      </w:pPr>
      <w:r w:rsidRPr="00C81B42">
        <w:rPr>
          <w:lang w:val="en-IN"/>
        </w:rPr>
        <w:t>Pairwise Deletion: Only exclude missing data from specific analyses, but keep the row for other analyses. Suitable for MAR scenarios with partial missingness.</w:t>
      </w:r>
    </w:p>
    <w:p w14:paraId="61C07D25" w14:textId="77777777" w:rsidR="00C81B42" w:rsidRPr="00C81B42" w:rsidRDefault="00C81B42" w:rsidP="00C81B42">
      <w:pPr>
        <w:pStyle w:val="BodyText"/>
        <w:numPr>
          <w:ilvl w:val="0"/>
          <w:numId w:val="26"/>
        </w:numPr>
        <w:spacing w:before="151" w:line="266" w:lineRule="auto"/>
        <w:ind w:right="447"/>
        <w:jc w:val="both"/>
        <w:rPr>
          <w:lang w:val="en-IN"/>
        </w:rPr>
      </w:pPr>
      <w:r w:rsidRPr="00C81B42">
        <w:rPr>
          <w:lang w:val="en-IN"/>
        </w:rPr>
        <w:t>Imputation Methods:</w:t>
      </w:r>
    </w:p>
    <w:p w14:paraId="308DE895" w14:textId="77777777" w:rsidR="00C81B42" w:rsidRPr="00C81B42" w:rsidRDefault="00C81B42" w:rsidP="00C81B42">
      <w:pPr>
        <w:pStyle w:val="BodyText"/>
        <w:numPr>
          <w:ilvl w:val="1"/>
          <w:numId w:val="26"/>
        </w:numPr>
        <w:spacing w:before="151" w:line="266" w:lineRule="auto"/>
        <w:ind w:right="447"/>
        <w:jc w:val="both"/>
        <w:rPr>
          <w:lang w:val="en-IN"/>
        </w:rPr>
      </w:pPr>
      <w:r w:rsidRPr="00C81B42">
        <w:rPr>
          <w:lang w:val="en-IN"/>
        </w:rPr>
        <w:t>Mean Imputation: Replace missing values with the mean of the observed data for that variable. This works well if the data is normally distributed and the missingness is MCAR.</w:t>
      </w:r>
    </w:p>
    <w:p w14:paraId="4F20646F" w14:textId="77777777" w:rsidR="00C81B42" w:rsidRPr="00C81B42" w:rsidRDefault="00C81B42" w:rsidP="00C81B42">
      <w:pPr>
        <w:pStyle w:val="BodyText"/>
        <w:numPr>
          <w:ilvl w:val="1"/>
          <w:numId w:val="26"/>
        </w:numPr>
        <w:spacing w:before="151" w:line="266" w:lineRule="auto"/>
        <w:ind w:right="447"/>
        <w:jc w:val="both"/>
        <w:rPr>
          <w:lang w:val="en-IN"/>
        </w:rPr>
      </w:pPr>
      <w:r w:rsidRPr="00C81B42">
        <w:rPr>
          <w:lang w:val="en-IN"/>
        </w:rPr>
        <w:t>Median Imputation: Replace missing values with the median. Preferred if the data is skewed (e.g., income data).</w:t>
      </w:r>
    </w:p>
    <w:p w14:paraId="28B9DB08" w14:textId="77777777" w:rsidR="00C81B42" w:rsidRPr="00C81B42" w:rsidRDefault="00C81B42" w:rsidP="00C81B42">
      <w:pPr>
        <w:pStyle w:val="BodyText"/>
        <w:numPr>
          <w:ilvl w:val="1"/>
          <w:numId w:val="26"/>
        </w:numPr>
        <w:spacing w:before="151" w:line="266" w:lineRule="auto"/>
        <w:ind w:right="447"/>
        <w:jc w:val="both"/>
        <w:rPr>
          <w:lang w:val="en-IN"/>
        </w:rPr>
      </w:pPr>
      <w:r w:rsidRPr="00C81B42">
        <w:rPr>
          <w:lang w:val="en-IN"/>
        </w:rPr>
        <w:t>Mode Imputation: Replace missing categorical values with the mode (most frequent category). Effective for categorical variables with MCAR.</w:t>
      </w:r>
    </w:p>
    <w:p w14:paraId="7D147A2D" w14:textId="77777777" w:rsidR="00C81B42" w:rsidRPr="00C81B42" w:rsidRDefault="00C81B42" w:rsidP="00C81B42">
      <w:pPr>
        <w:pStyle w:val="BodyText"/>
        <w:numPr>
          <w:ilvl w:val="1"/>
          <w:numId w:val="26"/>
        </w:numPr>
        <w:spacing w:before="151" w:line="266" w:lineRule="auto"/>
        <w:ind w:right="447"/>
        <w:jc w:val="both"/>
        <w:rPr>
          <w:lang w:val="en-IN"/>
        </w:rPr>
      </w:pPr>
      <w:r w:rsidRPr="00C81B42">
        <w:rPr>
          <w:lang w:val="en-IN"/>
        </w:rPr>
        <w:t xml:space="preserve">K-Nearest </w:t>
      </w:r>
      <w:proofErr w:type="spellStart"/>
      <w:r w:rsidRPr="00C81B42">
        <w:rPr>
          <w:lang w:val="en-IN"/>
        </w:rPr>
        <w:t>Neighbors</w:t>
      </w:r>
      <w:proofErr w:type="spellEnd"/>
      <w:r w:rsidRPr="00C81B42">
        <w:rPr>
          <w:lang w:val="en-IN"/>
        </w:rPr>
        <w:t xml:space="preserve"> (KNN): Replace missing values based on the </w:t>
      </w:r>
      <w:r w:rsidRPr="00C81B42">
        <w:rPr>
          <w:lang w:val="en-IN"/>
        </w:rPr>
        <w:lastRenderedPageBreak/>
        <w:t>closest observations in the data. This works when the missing data has a relationship with other variables.</w:t>
      </w:r>
    </w:p>
    <w:p w14:paraId="159FFA00" w14:textId="77777777" w:rsidR="00C81B42" w:rsidRPr="00C81B42" w:rsidRDefault="00C81B42" w:rsidP="00C81B42">
      <w:pPr>
        <w:pStyle w:val="BodyText"/>
        <w:numPr>
          <w:ilvl w:val="1"/>
          <w:numId w:val="26"/>
        </w:numPr>
        <w:spacing w:before="151" w:line="266" w:lineRule="auto"/>
        <w:ind w:right="447"/>
        <w:jc w:val="both"/>
        <w:rPr>
          <w:lang w:val="en-IN"/>
        </w:rPr>
      </w:pPr>
      <w:r w:rsidRPr="00C81B42">
        <w:rPr>
          <w:lang w:val="en-IN"/>
        </w:rPr>
        <w:t>Multiple Imputation: Generate several different imputed datasets and combine results. Suitable for MAR and complex datasets.</w:t>
      </w:r>
    </w:p>
    <w:p w14:paraId="354689F9" w14:textId="77777777" w:rsidR="00C81B42" w:rsidRPr="00C81B42" w:rsidRDefault="00C81B42" w:rsidP="00C81B42">
      <w:pPr>
        <w:pStyle w:val="BodyText"/>
        <w:numPr>
          <w:ilvl w:val="1"/>
          <w:numId w:val="26"/>
        </w:numPr>
        <w:spacing w:before="151" w:line="266" w:lineRule="auto"/>
        <w:ind w:right="447"/>
        <w:jc w:val="both"/>
        <w:rPr>
          <w:lang w:val="en-IN"/>
        </w:rPr>
      </w:pPr>
      <w:r w:rsidRPr="00C81B42">
        <w:rPr>
          <w:lang w:val="en-IN"/>
        </w:rPr>
        <w:t>Predictive Models: Use machine learning models like regression or decision trees to predict missing values based on other data.</w:t>
      </w:r>
    </w:p>
    <w:p w14:paraId="6E27E33B" w14:textId="77777777" w:rsidR="00C81B42" w:rsidRPr="00C81B42" w:rsidRDefault="00C81B42" w:rsidP="00C81B42">
      <w:pPr>
        <w:pStyle w:val="BodyText"/>
        <w:spacing w:before="151" w:line="266" w:lineRule="auto"/>
        <w:ind w:right="447"/>
        <w:jc w:val="both"/>
        <w:rPr>
          <w:b/>
          <w:bCs/>
          <w:lang w:val="en-IN"/>
        </w:rPr>
      </w:pPr>
      <w:r w:rsidRPr="00C81B42">
        <w:rPr>
          <w:b/>
          <w:bCs/>
          <w:lang w:val="en-IN"/>
        </w:rPr>
        <w:t>When to Choose Mean vs. Median:</w:t>
      </w:r>
    </w:p>
    <w:p w14:paraId="0B453D1B" w14:textId="77777777" w:rsidR="00C81B42" w:rsidRPr="00C81B42" w:rsidRDefault="00C81B42" w:rsidP="00C81B42">
      <w:pPr>
        <w:pStyle w:val="BodyText"/>
        <w:numPr>
          <w:ilvl w:val="0"/>
          <w:numId w:val="27"/>
        </w:numPr>
        <w:spacing w:before="151" w:line="266" w:lineRule="auto"/>
        <w:ind w:right="447"/>
        <w:jc w:val="both"/>
        <w:rPr>
          <w:lang w:val="en-IN"/>
        </w:rPr>
      </w:pPr>
      <w:r w:rsidRPr="00C81B42">
        <w:rPr>
          <w:lang w:val="en-IN"/>
        </w:rPr>
        <w:t>Mean Imputation:</w:t>
      </w:r>
    </w:p>
    <w:p w14:paraId="7A45F338" w14:textId="77777777" w:rsidR="00C81B42" w:rsidRPr="00C81B42" w:rsidRDefault="00C81B42" w:rsidP="00C81B42">
      <w:pPr>
        <w:pStyle w:val="BodyText"/>
        <w:numPr>
          <w:ilvl w:val="1"/>
          <w:numId w:val="27"/>
        </w:numPr>
        <w:spacing w:before="151" w:line="266" w:lineRule="auto"/>
        <w:ind w:right="447"/>
        <w:jc w:val="both"/>
        <w:rPr>
          <w:lang w:val="en-IN"/>
        </w:rPr>
      </w:pPr>
      <w:r w:rsidRPr="00C81B42">
        <w:rPr>
          <w:lang w:val="en-IN"/>
        </w:rPr>
        <w:t>Use when the data is normally distributed or the variance is low.</w:t>
      </w:r>
    </w:p>
    <w:p w14:paraId="6890B74F" w14:textId="77777777" w:rsidR="00C81B42" w:rsidRPr="00C81B42" w:rsidRDefault="00C81B42" w:rsidP="00C81B42">
      <w:pPr>
        <w:pStyle w:val="BodyText"/>
        <w:numPr>
          <w:ilvl w:val="1"/>
          <w:numId w:val="27"/>
        </w:numPr>
        <w:spacing w:before="151" w:line="266" w:lineRule="auto"/>
        <w:ind w:right="447"/>
        <w:jc w:val="both"/>
        <w:rPr>
          <w:lang w:val="en-IN"/>
        </w:rPr>
      </w:pPr>
      <w:r w:rsidRPr="00C81B42">
        <w:rPr>
          <w:lang w:val="en-IN"/>
        </w:rPr>
        <w:t>Advantage: Keeps the mean of the dataset unchanged.</w:t>
      </w:r>
    </w:p>
    <w:p w14:paraId="12D5373B" w14:textId="77777777" w:rsidR="00C81B42" w:rsidRPr="00C81B42" w:rsidRDefault="00C81B42" w:rsidP="00C81B42">
      <w:pPr>
        <w:pStyle w:val="BodyText"/>
        <w:numPr>
          <w:ilvl w:val="1"/>
          <w:numId w:val="27"/>
        </w:numPr>
        <w:spacing w:before="151" w:line="266" w:lineRule="auto"/>
        <w:ind w:right="447"/>
        <w:jc w:val="both"/>
        <w:rPr>
          <w:lang w:val="en-IN"/>
        </w:rPr>
      </w:pPr>
      <w:r w:rsidRPr="00C81B42">
        <w:rPr>
          <w:lang w:val="en-IN"/>
        </w:rPr>
        <w:t>Drawback: Sensitive to outliers, which can skew the imputed value.</w:t>
      </w:r>
    </w:p>
    <w:p w14:paraId="18B48AA2" w14:textId="77777777" w:rsidR="00C81B42" w:rsidRPr="00C81B42" w:rsidRDefault="00C81B42" w:rsidP="00C81B42">
      <w:pPr>
        <w:pStyle w:val="BodyText"/>
        <w:numPr>
          <w:ilvl w:val="0"/>
          <w:numId w:val="27"/>
        </w:numPr>
        <w:spacing w:before="151" w:line="266" w:lineRule="auto"/>
        <w:ind w:right="447"/>
        <w:jc w:val="both"/>
        <w:rPr>
          <w:lang w:val="en-IN"/>
        </w:rPr>
      </w:pPr>
      <w:r w:rsidRPr="00C81B42">
        <w:rPr>
          <w:lang w:val="en-IN"/>
        </w:rPr>
        <w:t>Median Imputation:</w:t>
      </w:r>
    </w:p>
    <w:p w14:paraId="6137252B" w14:textId="77777777" w:rsidR="00C81B42" w:rsidRPr="00C81B42" w:rsidRDefault="00C81B42" w:rsidP="00C81B42">
      <w:pPr>
        <w:pStyle w:val="BodyText"/>
        <w:numPr>
          <w:ilvl w:val="1"/>
          <w:numId w:val="27"/>
        </w:numPr>
        <w:spacing w:before="151" w:line="266" w:lineRule="auto"/>
        <w:ind w:right="447"/>
        <w:jc w:val="both"/>
        <w:rPr>
          <w:lang w:val="en-IN"/>
        </w:rPr>
      </w:pPr>
      <w:r w:rsidRPr="00C81B42">
        <w:rPr>
          <w:lang w:val="en-IN"/>
        </w:rPr>
        <w:t>Use when the data is skewed (e.g., income, age) or contains outliers.</w:t>
      </w:r>
    </w:p>
    <w:p w14:paraId="1B99C4EE" w14:textId="77777777" w:rsidR="00C81B42" w:rsidRPr="00C81B42" w:rsidRDefault="00C81B42" w:rsidP="00C81B42">
      <w:pPr>
        <w:pStyle w:val="BodyText"/>
        <w:numPr>
          <w:ilvl w:val="1"/>
          <w:numId w:val="27"/>
        </w:numPr>
        <w:spacing w:before="151" w:line="266" w:lineRule="auto"/>
        <w:ind w:right="447"/>
        <w:jc w:val="both"/>
        <w:rPr>
          <w:lang w:val="en-IN"/>
        </w:rPr>
      </w:pPr>
      <w:r w:rsidRPr="00C81B42">
        <w:rPr>
          <w:lang w:val="en-IN"/>
        </w:rPr>
        <w:t>Advantage: Robust to outliers and provides a more accurate central tendency for skewed data.</w:t>
      </w:r>
    </w:p>
    <w:p w14:paraId="75249DEC" w14:textId="77777777" w:rsidR="00C81B42" w:rsidRPr="00C81B42" w:rsidRDefault="00C81B42" w:rsidP="00C81B42">
      <w:pPr>
        <w:pStyle w:val="BodyText"/>
        <w:numPr>
          <w:ilvl w:val="1"/>
          <w:numId w:val="27"/>
        </w:numPr>
        <w:spacing w:before="151" w:line="266" w:lineRule="auto"/>
        <w:ind w:right="447"/>
        <w:jc w:val="both"/>
        <w:rPr>
          <w:lang w:val="en-IN"/>
        </w:rPr>
      </w:pPr>
      <w:r w:rsidRPr="00C81B42">
        <w:rPr>
          <w:lang w:val="en-IN"/>
        </w:rPr>
        <w:t>Drawback: May not capture the true nature of the distribution as effectively as the mean in some cases.</w:t>
      </w:r>
    </w:p>
    <w:p w14:paraId="18CB612C" w14:textId="77777777" w:rsidR="00C81B42" w:rsidRPr="00C81B42" w:rsidRDefault="00C81B42" w:rsidP="00C81B42">
      <w:pPr>
        <w:pStyle w:val="BodyText"/>
        <w:spacing w:before="151" w:line="266" w:lineRule="auto"/>
        <w:ind w:right="447"/>
        <w:jc w:val="both"/>
        <w:rPr>
          <w:b/>
          <w:bCs/>
          <w:lang w:val="en-IN"/>
        </w:rPr>
      </w:pPr>
      <w:r w:rsidRPr="00C81B42">
        <w:rPr>
          <w:b/>
          <w:bCs/>
          <w:lang w:val="en-IN"/>
        </w:rPr>
        <w:t>Choosing between mean and median depends on the distribution of the data:</w:t>
      </w:r>
    </w:p>
    <w:p w14:paraId="4D5B80F8" w14:textId="77777777" w:rsidR="00C81B42" w:rsidRPr="00C81B42" w:rsidRDefault="00C81B42" w:rsidP="00C81B42">
      <w:pPr>
        <w:pStyle w:val="BodyText"/>
        <w:numPr>
          <w:ilvl w:val="0"/>
          <w:numId w:val="28"/>
        </w:numPr>
        <w:spacing w:before="151" w:line="266" w:lineRule="auto"/>
        <w:ind w:right="447"/>
        <w:jc w:val="both"/>
        <w:rPr>
          <w:lang w:val="en-IN"/>
        </w:rPr>
      </w:pPr>
      <w:r w:rsidRPr="00C81B42">
        <w:rPr>
          <w:lang w:val="en-IN"/>
        </w:rPr>
        <w:t>Mean: Better for symmetric data without outliers.</w:t>
      </w:r>
    </w:p>
    <w:p w14:paraId="4A6F7579" w14:textId="77777777" w:rsidR="00C81B42" w:rsidRPr="00C81B42" w:rsidRDefault="00C81B42" w:rsidP="00C81B42">
      <w:pPr>
        <w:pStyle w:val="BodyText"/>
        <w:numPr>
          <w:ilvl w:val="0"/>
          <w:numId w:val="28"/>
        </w:numPr>
        <w:spacing w:before="151" w:line="266" w:lineRule="auto"/>
        <w:ind w:right="447"/>
        <w:jc w:val="both"/>
        <w:rPr>
          <w:lang w:val="en-IN"/>
        </w:rPr>
      </w:pPr>
      <w:r w:rsidRPr="00C81B42">
        <w:rPr>
          <w:lang w:val="en-IN"/>
        </w:rPr>
        <w:t>Median: Better for skewed data with outliers.</w:t>
      </w:r>
    </w:p>
    <w:p w14:paraId="08AC8392" w14:textId="77777777" w:rsidR="00C81B42" w:rsidRPr="00C81B42" w:rsidRDefault="00C81B42">
      <w:pPr>
        <w:pStyle w:val="BodyText"/>
        <w:spacing w:before="151" w:line="266" w:lineRule="auto"/>
        <w:ind w:right="447"/>
        <w:jc w:val="both"/>
        <w:rPr>
          <w:lang w:val="en-IN"/>
        </w:rPr>
      </w:pPr>
    </w:p>
    <w:p w14:paraId="1A7B514F" w14:textId="77777777" w:rsidR="00EC47F0" w:rsidRDefault="00000000">
      <w:pPr>
        <w:pStyle w:val="BodyText"/>
        <w:spacing w:before="146" w:line="408" w:lineRule="auto"/>
        <w:ind w:right="1750"/>
      </w:pPr>
      <w:r>
        <w:t>Q13.</w:t>
      </w:r>
      <w:r>
        <w:rPr>
          <w:spacing w:val="9"/>
        </w:rPr>
        <w:t xml:space="preserve"> </w:t>
      </w:r>
      <w:r>
        <w:t>How</w:t>
      </w:r>
      <w:r>
        <w:rPr>
          <w:spacing w:val="10"/>
        </w:rPr>
        <w:t xml:space="preserve"> </w:t>
      </w:r>
      <w:r>
        <w:t>Variance</w:t>
      </w:r>
      <w:r>
        <w:rPr>
          <w:spacing w:val="11"/>
        </w:rPr>
        <w:t xml:space="preserve"> </w:t>
      </w:r>
      <w:r>
        <w:t>is</w:t>
      </w:r>
      <w:r>
        <w:rPr>
          <w:spacing w:val="9"/>
        </w:rPr>
        <w:t xml:space="preserve"> </w:t>
      </w:r>
      <w:r>
        <w:t>useful</w:t>
      </w:r>
      <w:r>
        <w:rPr>
          <w:spacing w:val="10"/>
        </w:rPr>
        <w:t xml:space="preserve"> </w:t>
      </w:r>
      <w:r>
        <w:t>while</w:t>
      </w:r>
      <w:r>
        <w:rPr>
          <w:spacing w:val="11"/>
        </w:rPr>
        <w:t xml:space="preserve"> </w:t>
      </w:r>
      <w:r>
        <w:t>selecting</w:t>
      </w:r>
      <w:r>
        <w:rPr>
          <w:spacing w:val="10"/>
        </w:rPr>
        <w:t xml:space="preserve"> </w:t>
      </w:r>
      <w:r>
        <w:t>features</w:t>
      </w:r>
      <w:r>
        <w:rPr>
          <w:spacing w:val="7"/>
        </w:rPr>
        <w:t xml:space="preserve"> </w:t>
      </w:r>
      <w:r>
        <w:t>for</w:t>
      </w:r>
      <w:r>
        <w:rPr>
          <w:spacing w:val="5"/>
        </w:rPr>
        <w:t xml:space="preserve"> </w:t>
      </w:r>
      <w:r>
        <w:t>analysis.</w:t>
      </w:r>
      <w:r>
        <w:rPr>
          <w:spacing w:val="1"/>
        </w:rPr>
        <w:t xml:space="preserve"> </w:t>
      </w:r>
      <w:r>
        <w:t>Q14.</w:t>
      </w:r>
      <w:r>
        <w:rPr>
          <w:spacing w:val="9"/>
        </w:rPr>
        <w:t xml:space="preserve"> </w:t>
      </w:r>
      <w:r>
        <w:t>How</w:t>
      </w:r>
      <w:r>
        <w:rPr>
          <w:spacing w:val="9"/>
        </w:rPr>
        <w:t xml:space="preserve"> </w:t>
      </w:r>
      <w:r>
        <w:t>to</w:t>
      </w:r>
      <w:r>
        <w:rPr>
          <w:spacing w:val="9"/>
        </w:rPr>
        <w:t xml:space="preserve"> </w:t>
      </w:r>
      <w:r>
        <w:t>check</w:t>
      </w:r>
      <w:r>
        <w:rPr>
          <w:spacing w:val="9"/>
        </w:rPr>
        <w:t xml:space="preserve"> </w:t>
      </w:r>
      <w:r>
        <w:t>outlier</w:t>
      </w:r>
      <w:r>
        <w:rPr>
          <w:spacing w:val="12"/>
        </w:rPr>
        <w:t xml:space="preserve"> </w:t>
      </w:r>
      <w:r>
        <w:t>in</w:t>
      </w:r>
      <w:r>
        <w:rPr>
          <w:spacing w:val="11"/>
        </w:rPr>
        <w:t xml:space="preserve"> </w:t>
      </w:r>
      <w:r>
        <w:t>data</w:t>
      </w:r>
      <w:r>
        <w:rPr>
          <w:spacing w:val="10"/>
        </w:rPr>
        <w:t xml:space="preserve"> </w:t>
      </w:r>
      <w:r>
        <w:t>and</w:t>
      </w:r>
      <w:r>
        <w:rPr>
          <w:spacing w:val="10"/>
        </w:rPr>
        <w:t xml:space="preserve"> </w:t>
      </w:r>
      <w:r>
        <w:t>name</w:t>
      </w:r>
      <w:r>
        <w:rPr>
          <w:spacing w:val="12"/>
        </w:rPr>
        <w:t xml:space="preserve"> </w:t>
      </w:r>
      <w:r>
        <w:t>the</w:t>
      </w:r>
      <w:r>
        <w:rPr>
          <w:spacing w:val="11"/>
        </w:rPr>
        <w:t xml:space="preserve"> </w:t>
      </w:r>
      <w:r>
        <w:t>visual</w:t>
      </w:r>
      <w:r>
        <w:rPr>
          <w:spacing w:val="12"/>
        </w:rPr>
        <w:t xml:space="preserve"> </w:t>
      </w:r>
      <w:r>
        <w:t>used</w:t>
      </w:r>
      <w:r>
        <w:rPr>
          <w:spacing w:val="13"/>
        </w:rPr>
        <w:t xml:space="preserve"> </w:t>
      </w:r>
      <w:r>
        <w:t>to</w:t>
      </w:r>
      <w:r>
        <w:rPr>
          <w:spacing w:val="9"/>
        </w:rPr>
        <w:t xml:space="preserve"> </w:t>
      </w:r>
      <w:r>
        <w:t>show.</w:t>
      </w:r>
    </w:p>
    <w:p w14:paraId="11858778" w14:textId="6A5E4B7E" w:rsidR="005D6667" w:rsidRDefault="005D6667" w:rsidP="005D6667">
      <w:pPr>
        <w:pStyle w:val="BodyText"/>
        <w:numPr>
          <w:ilvl w:val="0"/>
          <w:numId w:val="30"/>
        </w:numPr>
        <w:spacing w:before="146" w:line="408" w:lineRule="auto"/>
        <w:ind w:right="1750"/>
      </w:pPr>
      <w:proofErr w:type="gramStart"/>
      <w:r>
        <w:t>Outlier :</w:t>
      </w:r>
      <w:proofErr w:type="gramEnd"/>
      <w:r>
        <w:t xml:space="preserve"> Values in our data which are </w:t>
      </w:r>
      <w:proofErr w:type="spellStart"/>
      <w:r>
        <w:t>unsual</w:t>
      </w:r>
      <w:proofErr w:type="spellEnd"/>
      <w:r>
        <w:t xml:space="preserve"> for a given context are called outliers</w:t>
      </w:r>
    </w:p>
    <w:p w14:paraId="2208B763" w14:textId="762C109D" w:rsidR="005D6667" w:rsidRDefault="005D6667" w:rsidP="005D6667">
      <w:pPr>
        <w:pStyle w:val="BodyText"/>
        <w:spacing w:before="146" w:line="408" w:lineRule="auto"/>
        <w:ind w:left="872" w:right="1750"/>
      </w:pPr>
      <w:r>
        <w:t>Or</w:t>
      </w:r>
    </w:p>
    <w:p w14:paraId="1E9B98AA" w14:textId="03064686" w:rsidR="005D6667" w:rsidRDefault="005D6667" w:rsidP="005D6667">
      <w:pPr>
        <w:pStyle w:val="BodyText"/>
        <w:spacing w:before="146" w:line="408" w:lineRule="auto"/>
        <w:ind w:left="872" w:right="1750"/>
      </w:pPr>
      <w:r w:rsidRPr="005D6667">
        <w:t>outliers are those specific data points that differ significantly from other data points in the dataset.</w:t>
      </w:r>
    </w:p>
    <w:p w14:paraId="38D69303" w14:textId="1E5679C4" w:rsidR="005D6667" w:rsidRPr="005D6667" w:rsidRDefault="005D6667" w:rsidP="005D6667">
      <w:pPr>
        <w:pStyle w:val="BodyText"/>
        <w:spacing w:before="146" w:line="408" w:lineRule="auto"/>
        <w:ind w:left="872" w:right="1750"/>
      </w:pPr>
      <w:r>
        <w:rPr>
          <w:noProof/>
        </w:rPr>
        <w:drawing>
          <wp:inline distT="0" distB="0" distL="0" distR="0" wp14:anchorId="768A25DF" wp14:editId="5F9EEBD7">
            <wp:extent cx="5191125" cy="1657350"/>
            <wp:effectExtent l="0" t="0" r="9525" b="0"/>
            <wp:docPr id="15623135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13553" name="Picture 1562313553"/>
                    <pic:cNvPicPr/>
                  </pic:nvPicPr>
                  <pic:blipFill rotWithShape="1">
                    <a:blip r:embed="rId8">
                      <a:extLst>
                        <a:ext uri="{28A0092B-C50C-407E-A947-70E740481C1C}">
                          <a14:useLocalDpi xmlns:a14="http://schemas.microsoft.com/office/drawing/2010/main" val="0"/>
                        </a:ext>
                      </a:extLst>
                    </a:blip>
                    <a:srcRect l="2559" b="9392"/>
                    <a:stretch/>
                  </pic:blipFill>
                  <pic:spPr bwMode="auto">
                    <a:xfrm>
                      <a:off x="0" y="0"/>
                      <a:ext cx="5214059" cy="1664672"/>
                    </a:xfrm>
                    <a:prstGeom prst="rect">
                      <a:avLst/>
                    </a:prstGeom>
                    <a:ln>
                      <a:noFill/>
                    </a:ln>
                    <a:extLst>
                      <a:ext uri="{53640926-AAD7-44D8-BBD7-CCE9431645EC}">
                        <a14:shadowObscured xmlns:a14="http://schemas.microsoft.com/office/drawing/2010/main"/>
                      </a:ext>
                    </a:extLst>
                  </pic:spPr>
                </pic:pic>
              </a:graphicData>
            </a:graphic>
          </wp:inline>
        </w:drawing>
      </w:r>
    </w:p>
    <w:p w14:paraId="449E0AA2" w14:textId="6E596B2F" w:rsidR="005D6667" w:rsidRDefault="0061329B" w:rsidP="0061329B">
      <w:pPr>
        <w:widowControl/>
        <w:numPr>
          <w:ilvl w:val="0"/>
          <w:numId w:val="30"/>
        </w:numPr>
        <w:autoSpaceDE/>
        <w:autoSpaceDN/>
        <w:spacing w:before="100" w:beforeAutospacing="1" w:after="100" w:afterAutospacing="1"/>
        <w:rPr>
          <w:rFonts w:eastAsia="Times New Roman" w:cs="Arial"/>
          <w:lang w:val="en-IN" w:eastAsia="en-IN" w:bidi="mr-IN"/>
        </w:rPr>
      </w:pPr>
      <w:r w:rsidRPr="0061329B">
        <w:rPr>
          <w:rFonts w:eastAsia="Times New Roman" w:cs="Arial"/>
          <w:lang w:val="en-IN" w:eastAsia="en-IN" w:bidi="mr-IN"/>
        </w:rPr>
        <w:lastRenderedPageBreak/>
        <w:t>Interquartile Range (IQR): Any data point that falls below Q1 - 1.5</w:t>
      </w:r>
      <w:r w:rsidRPr="0061329B">
        <w:rPr>
          <w:rFonts w:eastAsia="Times New Roman" w:cs="Arial"/>
          <w:i/>
          <w:iCs/>
          <w:lang w:val="en-IN" w:eastAsia="en-IN" w:bidi="mr-IN"/>
        </w:rPr>
        <w:t>IQR or above Q3 + 1.5</w:t>
      </w:r>
      <w:r w:rsidRPr="0061329B">
        <w:rPr>
          <w:rFonts w:eastAsia="Times New Roman" w:cs="Arial"/>
          <w:lang w:val="en-IN" w:eastAsia="en-IN" w:bidi="mr-IN"/>
        </w:rPr>
        <w:t>IQR is considered an outlier.</w:t>
      </w:r>
    </w:p>
    <w:p w14:paraId="16062037" w14:textId="77777777" w:rsidR="0061329B" w:rsidRPr="0061329B" w:rsidRDefault="0061329B" w:rsidP="0061329B">
      <w:pPr>
        <w:pStyle w:val="ListParagraph"/>
        <w:widowControl/>
        <w:numPr>
          <w:ilvl w:val="0"/>
          <w:numId w:val="30"/>
        </w:numPr>
        <w:autoSpaceDE/>
        <w:autoSpaceDN/>
        <w:spacing w:before="100" w:beforeAutospacing="1" w:after="100" w:afterAutospacing="1"/>
        <w:rPr>
          <w:rFonts w:eastAsia="Times New Roman" w:cs="Arial"/>
          <w:lang w:val="en-IN" w:eastAsia="en-IN" w:bidi="mr-IN"/>
        </w:rPr>
      </w:pPr>
      <w:r w:rsidRPr="0061329B">
        <w:rPr>
          <w:rFonts w:eastAsia="Times New Roman" w:cs="Arial"/>
          <w:lang w:val="en-IN" w:eastAsia="en-IN" w:bidi="mr-IN"/>
        </w:rPr>
        <w:t>Visual Methods:</w:t>
      </w:r>
    </w:p>
    <w:p w14:paraId="040EA611" w14:textId="77777777" w:rsidR="0061329B" w:rsidRPr="0061329B" w:rsidRDefault="0061329B" w:rsidP="0061329B">
      <w:pPr>
        <w:widowControl/>
        <w:numPr>
          <w:ilvl w:val="1"/>
          <w:numId w:val="30"/>
        </w:numPr>
        <w:autoSpaceDE/>
        <w:autoSpaceDN/>
        <w:spacing w:before="100" w:beforeAutospacing="1" w:after="100" w:afterAutospacing="1"/>
        <w:rPr>
          <w:rFonts w:eastAsia="Times New Roman" w:cs="Arial"/>
          <w:lang w:val="en-IN" w:eastAsia="en-IN" w:bidi="mr-IN"/>
        </w:rPr>
      </w:pPr>
      <w:r w:rsidRPr="0061329B">
        <w:rPr>
          <w:rFonts w:eastAsia="Times New Roman" w:cs="Arial"/>
          <w:lang w:val="en-IN" w:eastAsia="en-IN" w:bidi="mr-IN"/>
        </w:rPr>
        <w:t>Box Plot: The most commonly used visual for detecting outliers. The "whiskers" in the box plot represent the range of normal data, and points outside of these whiskers indicate outliers.</w:t>
      </w:r>
    </w:p>
    <w:p w14:paraId="4105839D" w14:textId="77777777" w:rsidR="0061329B" w:rsidRPr="0061329B" w:rsidRDefault="0061329B" w:rsidP="0061329B">
      <w:pPr>
        <w:widowControl/>
        <w:numPr>
          <w:ilvl w:val="1"/>
          <w:numId w:val="30"/>
        </w:numPr>
        <w:autoSpaceDE/>
        <w:autoSpaceDN/>
        <w:spacing w:before="100" w:beforeAutospacing="1" w:after="100" w:afterAutospacing="1"/>
        <w:rPr>
          <w:rFonts w:eastAsia="Times New Roman" w:cs="Arial"/>
          <w:lang w:val="en-IN" w:eastAsia="en-IN" w:bidi="mr-IN"/>
        </w:rPr>
      </w:pPr>
      <w:r w:rsidRPr="0061329B">
        <w:rPr>
          <w:rFonts w:eastAsia="Times New Roman" w:cs="Arial"/>
          <w:lang w:val="en-IN" w:eastAsia="en-IN" w:bidi="mr-IN"/>
        </w:rPr>
        <w:t>Scatter Plot: A useful visual for identifying outliers in bivariate or multivariate data.</w:t>
      </w:r>
    </w:p>
    <w:p w14:paraId="6663CC7D" w14:textId="68860743" w:rsidR="0061329B" w:rsidRPr="0061329B" w:rsidRDefault="0061329B" w:rsidP="0061329B">
      <w:pPr>
        <w:widowControl/>
        <w:numPr>
          <w:ilvl w:val="1"/>
          <w:numId w:val="30"/>
        </w:numPr>
        <w:autoSpaceDE/>
        <w:autoSpaceDN/>
        <w:spacing w:before="100" w:beforeAutospacing="1" w:after="100" w:afterAutospacing="1"/>
        <w:rPr>
          <w:rFonts w:ascii="Times New Roman" w:eastAsia="Times New Roman" w:hAnsi="Times New Roman" w:cs="Times New Roman"/>
          <w:sz w:val="24"/>
          <w:szCs w:val="24"/>
          <w:lang w:val="en-IN" w:eastAsia="en-IN" w:bidi="mr-IN"/>
        </w:rPr>
      </w:pPr>
      <w:r w:rsidRPr="0061329B">
        <w:rPr>
          <w:rFonts w:eastAsia="Times New Roman" w:cs="Arial"/>
          <w:lang w:val="en-IN" w:eastAsia="en-IN" w:bidi="mr-IN"/>
        </w:rPr>
        <w:t>Histogram: Helps detect outliers by showing irregularly spaced bars or spikes in data distribution</w:t>
      </w:r>
      <w:r w:rsidRPr="0061329B">
        <w:rPr>
          <w:rFonts w:ascii="Times New Roman" w:eastAsia="Times New Roman" w:hAnsi="Times New Roman" w:cs="Times New Roman"/>
          <w:sz w:val="24"/>
          <w:szCs w:val="24"/>
          <w:lang w:val="en-IN" w:eastAsia="en-IN" w:bidi="mr-IN"/>
        </w:rPr>
        <w:t>.</w:t>
      </w:r>
    </w:p>
    <w:p w14:paraId="1B0F81ED" w14:textId="77777777" w:rsidR="0061329B" w:rsidRDefault="00000000">
      <w:pPr>
        <w:pStyle w:val="BodyText"/>
        <w:spacing w:line="410" w:lineRule="auto"/>
        <w:ind w:right="370"/>
        <w:rPr>
          <w:spacing w:val="-58"/>
        </w:rPr>
      </w:pPr>
      <w:r>
        <w:t>Q15.</w:t>
      </w:r>
      <w:r>
        <w:rPr>
          <w:spacing w:val="15"/>
        </w:rPr>
        <w:t xml:space="preserve"> </w:t>
      </w:r>
      <w:r>
        <w:t>How</w:t>
      </w:r>
      <w:r>
        <w:rPr>
          <w:spacing w:val="15"/>
        </w:rPr>
        <w:t xml:space="preserve"> </w:t>
      </w:r>
      <w:r>
        <w:t>to</w:t>
      </w:r>
      <w:r>
        <w:rPr>
          <w:spacing w:val="15"/>
        </w:rPr>
        <w:t xml:space="preserve"> </w:t>
      </w:r>
      <w:r>
        <w:t>identify</w:t>
      </w:r>
      <w:r>
        <w:rPr>
          <w:spacing w:val="13"/>
        </w:rPr>
        <w:t xml:space="preserve"> </w:t>
      </w:r>
      <w:r>
        <w:t>difference</w:t>
      </w:r>
      <w:r>
        <w:rPr>
          <w:spacing w:val="14"/>
        </w:rPr>
        <w:t xml:space="preserve"> </w:t>
      </w:r>
      <w:r>
        <w:t>between</w:t>
      </w:r>
      <w:r>
        <w:rPr>
          <w:spacing w:val="17"/>
        </w:rPr>
        <w:t xml:space="preserve"> </w:t>
      </w:r>
      <w:r>
        <w:t>suspected</w:t>
      </w:r>
      <w:r>
        <w:rPr>
          <w:spacing w:val="14"/>
        </w:rPr>
        <w:t xml:space="preserve"> </w:t>
      </w:r>
      <w:r>
        <w:t>outlier</w:t>
      </w:r>
      <w:r>
        <w:rPr>
          <w:spacing w:val="15"/>
        </w:rPr>
        <w:t xml:space="preserve"> </w:t>
      </w:r>
      <w:r>
        <w:t>and</w:t>
      </w:r>
      <w:r>
        <w:rPr>
          <w:spacing w:val="17"/>
        </w:rPr>
        <w:t xml:space="preserve"> </w:t>
      </w:r>
      <w:r>
        <w:t>confirmed</w:t>
      </w:r>
      <w:r>
        <w:rPr>
          <w:spacing w:val="15"/>
        </w:rPr>
        <w:t xml:space="preserve"> </w:t>
      </w:r>
      <w:r>
        <w:t>outlier.</w:t>
      </w:r>
      <w:r>
        <w:rPr>
          <w:spacing w:val="-58"/>
        </w:rPr>
        <w:t xml:space="preserve"> </w:t>
      </w:r>
    </w:p>
    <w:p w14:paraId="71F0D8C9" w14:textId="4327D7D1" w:rsidR="005F3E5C" w:rsidRPr="005F3E5C" w:rsidRDefault="005F3E5C" w:rsidP="005F3E5C">
      <w:pPr>
        <w:pStyle w:val="BodyText"/>
        <w:numPr>
          <w:ilvl w:val="0"/>
          <w:numId w:val="42"/>
        </w:numPr>
        <w:rPr>
          <w:lang w:val="en-IN"/>
        </w:rPr>
      </w:pPr>
      <w:r w:rsidRPr="005F3E5C">
        <w:rPr>
          <w:lang w:val="en-IN"/>
        </w:rPr>
        <w:t>Suspected Outliers</w:t>
      </w:r>
    </w:p>
    <w:p w14:paraId="3FB9999F" w14:textId="77777777" w:rsidR="005F3E5C" w:rsidRPr="005F3E5C" w:rsidRDefault="005F3E5C" w:rsidP="005F3E5C">
      <w:pPr>
        <w:pStyle w:val="BodyText"/>
        <w:numPr>
          <w:ilvl w:val="1"/>
          <w:numId w:val="42"/>
        </w:numPr>
        <w:rPr>
          <w:lang w:val="en-IN"/>
        </w:rPr>
      </w:pPr>
      <w:r w:rsidRPr="005F3E5C">
        <w:rPr>
          <w:lang w:val="en-IN"/>
        </w:rPr>
        <w:t>Suspected outliers are data points that initially appear unusual compared to the rest of the dataset but require further investigation to be confirmed.</w:t>
      </w:r>
    </w:p>
    <w:p w14:paraId="4E473351" w14:textId="77777777" w:rsidR="005F3E5C" w:rsidRPr="005F3E5C" w:rsidRDefault="005F3E5C" w:rsidP="005F3E5C">
      <w:pPr>
        <w:pStyle w:val="BodyText"/>
        <w:numPr>
          <w:ilvl w:val="1"/>
          <w:numId w:val="42"/>
        </w:numPr>
        <w:rPr>
          <w:lang w:val="en-IN"/>
        </w:rPr>
      </w:pPr>
      <w:r w:rsidRPr="005F3E5C">
        <w:rPr>
          <w:lang w:val="en-IN"/>
        </w:rPr>
        <w:t>Use Case 1: Sales Data (E-commerce Sales)</w:t>
      </w:r>
    </w:p>
    <w:p w14:paraId="1C887A01" w14:textId="77777777" w:rsidR="005F3E5C" w:rsidRPr="005F3E5C" w:rsidRDefault="005F3E5C" w:rsidP="005F3E5C">
      <w:pPr>
        <w:pStyle w:val="BodyText"/>
        <w:numPr>
          <w:ilvl w:val="2"/>
          <w:numId w:val="42"/>
        </w:numPr>
        <w:rPr>
          <w:lang w:val="en-IN"/>
        </w:rPr>
      </w:pPr>
      <w:r w:rsidRPr="005F3E5C">
        <w:rPr>
          <w:lang w:val="en-IN"/>
        </w:rPr>
        <w:t xml:space="preserve">Scenario: A retailer is </w:t>
      </w:r>
      <w:proofErr w:type="spellStart"/>
      <w:r w:rsidRPr="005F3E5C">
        <w:rPr>
          <w:lang w:val="en-IN"/>
        </w:rPr>
        <w:t>analyzing</w:t>
      </w:r>
      <w:proofErr w:type="spellEnd"/>
      <w:r w:rsidRPr="005F3E5C">
        <w:rPr>
          <w:lang w:val="en-IN"/>
        </w:rPr>
        <w:t xml:space="preserve"> daily sales data and notices that on a particular day, the sales are much higher than average.</w:t>
      </w:r>
    </w:p>
    <w:p w14:paraId="3ABD2818" w14:textId="77777777" w:rsidR="005F3E5C" w:rsidRPr="005F3E5C" w:rsidRDefault="005F3E5C" w:rsidP="005F3E5C">
      <w:pPr>
        <w:pStyle w:val="BodyText"/>
        <w:numPr>
          <w:ilvl w:val="2"/>
          <w:numId w:val="42"/>
        </w:numPr>
        <w:rPr>
          <w:lang w:val="en-IN"/>
        </w:rPr>
      </w:pPr>
      <w:r w:rsidRPr="005F3E5C">
        <w:rPr>
          <w:lang w:val="en-IN"/>
        </w:rPr>
        <w:t>Suspected Outlier: Using visual tools like a box plot or statistical methods like Z-scores, the day with unusually high sales is flagged because it is more than three standard deviations away from the mean.</w:t>
      </w:r>
    </w:p>
    <w:p w14:paraId="05B7EF3F" w14:textId="77777777" w:rsidR="005F3E5C" w:rsidRPr="005F3E5C" w:rsidRDefault="005F3E5C" w:rsidP="005F3E5C">
      <w:pPr>
        <w:pStyle w:val="BodyText"/>
        <w:numPr>
          <w:ilvl w:val="1"/>
          <w:numId w:val="42"/>
        </w:numPr>
        <w:rPr>
          <w:lang w:val="en-IN"/>
        </w:rPr>
      </w:pPr>
      <w:r w:rsidRPr="005F3E5C">
        <w:rPr>
          <w:lang w:val="en-IN"/>
        </w:rPr>
        <w:t>Detection Methods:</w:t>
      </w:r>
    </w:p>
    <w:p w14:paraId="7C620525" w14:textId="77777777" w:rsidR="005F3E5C" w:rsidRPr="005F3E5C" w:rsidRDefault="005F3E5C" w:rsidP="005F3E5C">
      <w:pPr>
        <w:pStyle w:val="BodyText"/>
        <w:numPr>
          <w:ilvl w:val="2"/>
          <w:numId w:val="42"/>
        </w:numPr>
        <w:rPr>
          <w:lang w:val="en-IN"/>
        </w:rPr>
      </w:pPr>
      <w:r w:rsidRPr="005F3E5C">
        <w:rPr>
          <w:lang w:val="en-IN"/>
        </w:rPr>
        <w:t>Box Plot: Visualizing data to flag values outside the "whiskers."</w:t>
      </w:r>
    </w:p>
    <w:p w14:paraId="576C64A9" w14:textId="77777777" w:rsidR="005F3E5C" w:rsidRPr="005F3E5C" w:rsidRDefault="005F3E5C" w:rsidP="005F3E5C">
      <w:pPr>
        <w:pStyle w:val="BodyText"/>
        <w:numPr>
          <w:ilvl w:val="2"/>
          <w:numId w:val="42"/>
        </w:numPr>
        <w:rPr>
          <w:lang w:val="en-IN"/>
        </w:rPr>
      </w:pPr>
      <w:r w:rsidRPr="005F3E5C">
        <w:rPr>
          <w:lang w:val="en-IN"/>
        </w:rPr>
        <w:t>Z-score: Identifying values that are beyond a Z-score threshold (e.g., &gt; 3 or &lt; -3).</w:t>
      </w:r>
    </w:p>
    <w:p w14:paraId="745E89EC" w14:textId="77777777" w:rsidR="005F3E5C" w:rsidRPr="005F3E5C" w:rsidRDefault="005F3E5C" w:rsidP="005F3E5C">
      <w:pPr>
        <w:pStyle w:val="BodyText"/>
        <w:numPr>
          <w:ilvl w:val="2"/>
          <w:numId w:val="42"/>
        </w:numPr>
        <w:rPr>
          <w:lang w:val="en-IN"/>
        </w:rPr>
      </w:pPr>
      <w:r w:rsidRPr="005F3E5C">
        <w:rPr>
          <w:lang w:val="en-IN"/>
        </w:rPr>
        <w:t>IQR Method: Values that fall below Q1 - 1.5</w:t>
      </w:r>
      <w:r w:rsidRPr="005F3E5C">
        <w:rPr>
          <w:i/>
          <w:iCs/>
          <w:lang w:val="en-IN"/>
        </w:rPr>
        <w:t>IQR or above Q3 + 1.5</w:t>
      </w:r>
      <w:r w:rsidRPr="005F3E5C">
        <w:rPr>
          <w:lang w:val="en-IN"/>
        </w:rPr>
        <w:t>IQR are considered suspected outliers.</w:t>
      </w:r>
    </w:p>
    <w:p w14:paraId="69DE1D77" w14:textId="77777777" w:rsidR="005F3E5C" w:rsidRPr="005F3E5C" w:rsidRDefault="005F3E5C" w:rsidP="005F3E5C">
      <w:pPr>
        <w:pStyle w:val="BodyText"/>
        <w:numPr>
          <w:ilvl w:val="2"/>
          <w:numId w:val="42"/>
        </w:numPr>
        <w:rPr>
          <w:lang w:val="en-IN"/>
        </w:rPr>
      </w:pPr>
      <w:r w:rsidRPr="005F3E5C">
        <w:rPr>
          <w:lang w:val="en-IN"/>
        </w:rPr>
        <w:t>At this stage, the sales spike could be an outlier, but more investigation is needed to confirm.</w:t>
      </w:r>
    </w:p>
    <w:p w14:paraId="091D4C74" w14:textId="5BABA4F8" w:rsidR="005F3E5C" w:rsidRPr="005F3E5C" w:rsidRDefault="005F3E5C" w:rsidP="005F3E5C">
      <w:pPr>
        <w:pStyle w:val="BodyText"/>
        <w:ind w:left="360"/>
        <w:rPr>
          <w:lang w:val="en-IN"/>
        </w:rPr>
      </w:pPr>
    </w:p>
    <w:p w14:paraId="440AB909" w14:textId="3E809C62" w:rsidR="005F3E5C" w:rsidRPr="005F3E5C" w:rsidRDefault="005F3E5C" w:rsidP="005F3E5C">
      <w:pPr>
        <w:pStyle w:val="BodyText"/>
        <w:numPr>
          <w:ilvl w:val="0"/>
          <w:numId w:val="42"/>
        </w:numPr>
        <w:rPr>
          <w:lang w:val="en-IN"/>
        </w:rPr>
      </w:pPr>
      <w:r w:rsidRPr="005F3E5C">
        <w:rPr>
          <w:lang w:val="en-IN"/>
        </w:rPr>
        <w:t>Confirmed Outliers</w:t>
      </w:r>
    </w:p>
    <w:p w14:paraId="6A695F44" w14:textId="77777777" w:rsidR="005F3E5C" w:rsidRPr="005F3E5C" w:rsidRDefault="005F3E5C" w:rsidP="005F3E5C">
      <w:pPr>
        <w:pStyle w:val="BodyText"/>
        <w:numPr>
          <w:ilvl w:val="1"/>
          <w:numId w:val="42"/>
        </w:numPr>
        <w:rPr>
          <w:lang w:val="en-IN"/>
        </w:rPr>
      </w:pPr>
      <w:r w:rsidRPr="005F3E5C">
        <w:rPr>
          <w:lang w:val="en-IN"/>
        </w:rPr>
        <w:t>Confirmed outliers are data points that have been examined through statistical methods, domain knowledge, or external investigation and validated as genuine anomalies.</w:t>
      </w:r>
    </w:p>
    <w:p w14:paraId="67789B1A" w14:textId="77777777" w:rsidR="005F3E5C" w:rsidRPr="005F3E5C" w:rsidRDefault="005F3E5C" w:rsidP="005F3E5C">
      <w:pPr>
        <w:pStyle w:val="BodyText"/>
        <w:numPr>
          <w:ilvl w:val="1"/>
          <w:numId w:val="42"/>
        </w:numPr>
        <w:rPr>
          <w:lang w:val="en-IN"/>
        </w:rPr>
      </w:pPr>
      <w:r w:rsidRPr="005F3E5C">
        <w:rPr>
          <w:lang w:val="en-IN"/>
        </w:rPr>
        <w:t>Use Case 2: Sensor Data (Temperature Readings)</w:t>
      </w:r>
    </w:p>
    <w:p w14:paraId="18E327C3" w14:textId="77777777" w:rsidR="005F3E5C" w:rsidRPr="005F3E5C" w:rsidRDefault="005F3E5C" w:rsidP="005F3E5C">
      <w:pPr>
        <w:pStyle w:val="BodyText"/>
        <w:numPr>
          <w:ilvl w:val="2"/>
          <w:numId w:val="42"/>
        </w:numPr>
        <w:rPr>
          <w:lang w:val="en-IN"/>
        </w:rPr>
      </w:pPr>
      <w:r w:rsidRPr="005F3E5C">
        <w:rPr>
          <w:lang w:val="en-IN"/>
        </w:rPr>
        <w:t>Scenario: A weather station collects hourly temperature data from multiple sensors, and one sensor records a reading of 150°F, which is highly unusual for the region.</w:t>
      </w:r>
    </w:p>
    <w:p w14:paraId="5D792C38" w14:textId="77777777" w:rsidR="005F3E5C" w:rsidRPr="005F3E5C" w:rsidRDefault="005F3E5C" w:rsidP="005F3E5C">
      <w:pPr>
        <w:pStyle w:val="BodyText"/>
        <w:numPr>
          <w:ilvl w:val="2"/>
          <w:numId w:val="42"/>
        </w:numPr>
        <w:rPr>
          <w:lang w:val="en-IN"/>
        </w:rPr>
      </w:pPr>
      <w:r w:rsidRPr="005F3E5C">
        <w:rPr>
          <w:lang w:val="en-IN"/>
        </w:rPr>
        <w:t>Confirmed Outlier: After verifying that the sensor is functioning correctly and no extreme weather event has occurred, the reading is confirmed as an outlier caused by a sensor malfunction.</w:t>
      </w:r>
    </w:p>
    <w:p w14:paraId="0CA24C05" w14:textId="77777777" w:rsidR="005F3E5C" w:rsidRPr="005F3E5C" w:rsidRDefault="005F3E5C" w:rsidP="005F3E5C">
      <w:pPr>
        <w:pStyle w:val="BodyText"/>
        <w:numPr>
          <w:ilvl w:val="1"/>
          <w:numId w:val="42"/>
        </w:numPr>
        <w:rPr>
          <w:lang w:val="en-IN"/>
        </w:rPr>
      </w:pPr>
      <w:r w:rsidRPr="005F3E5C">
        <w:rPr>
          <w:lang w:val="en-IN"/>
        </w:rPr>
        <w:t>Confirmation Methods:</w:t>
      </w:r>
    </w:p>
    <w:p w14:paraId="494B0FF7" w14:textId="77777777" w:rsidR="005F3E5C" w:rsidRPr="005F3E5C" w:rsidRDefault="005F3E5C" w:rsidP="005F3E5C">
      <w:pPr>
        <w:pStyle w:val="BodyText"/>
        <w:numPr>
          <w:ilvl w:val="2"/>
          <w:numId w:val="42"/>
        </w:numPr>
        <w:rPr>
          <w:lang w:val="en-IN"/>
        </w:rPr>
      </w:pPr>
      <w:r w:rsidRPr="005F3E5C">
        <w:rPr>
          <w:lang w:val="en-IN"/>
        </w:rPr>
        <w:t>Grubbs' Test: A statistical test to identify outliers in normally distributed data.</w:t>
      </w:r>
    </w:p>
    <w:p w14:paraId="5FB060C1" w14:textId="77777777" w:rsidR="005F3E5C" w:rsidRPr="005F3E5C" w:rsidRDefault="005F3E5C" w:rsidP="005F3E5C">
      <w:pPr>
        <w:pStyle w:val="BodyText"/>
        <w:numPr>
          <w:ilvl w:val="2"/>
          <w:numId w:val="42"/>
        </w:numPr>
        <w:rPr>
          <w:lang w:val="en-IN"/>
        </w:rPr>
      </w:pPr>
      <w:r w:rsidRPr="005F3E5C">
        <w:rPr>
          <w:lang w:val="en-IN"/>
        </w:rPr>
        <w:t>Domain Knowledge: Using expertise to determine if the outlier makes sense. In this case, 150°F is unrealistic, so it's likely an error.</w:t>
      </w:r>
    </w:p>
    <w:p w14:paraId="0C7CA6C8" w14:textId="77777777" w:rsidR="005F3E5C" w:rsidRPr="005F3E5C" w:rsidRDefault="005F3E5C" w:rsidP="005F3E5C">
      <w:pPr>
        <w:pStyle w:val="BodyText"/>
        <w:numPr>
          <w:ilvl w:val="2"/>
          <w:numId w:val="42"/>
        </w:numPr>
        <w:rPr>
          <w:lang w:val="en-IN"/>
        </w:rPr>
      </w:pPr>
      <w:r w:rsidRPr="005F3E5C">
        <w:rPr>
          <w:lang w:val="en-IN"/>
        </w:rPr>
        <w:t>Manual Investigation: Checking the context or real-world events that could explain the data point (e.g., system logs showing sensor malfunction).</w:t>
      </w:r>
    </w:p>
    <w:p w14:paraId="2516F1E4" w14:textId="77777777" w:rsidR="005F3E5C" w:rsidRPr="005F3E5C" w:rsidRDefault="005F3E5C" w:rsidP="005F3E5C">
      <w:pPr>
        <w:pStyle w:val="BodyText"/>
        <w:numPr>
          <w:ilvl w:val="2"/>
          <w:numId w:val="42"/>
        </w:numPr>
        <w:rPr>
          <w:lang w:val="en-IN"/>
        </w:rPr>
      </w:pPr>
      <w:r w:rsidRPr="005F3E5C">
        <w:rPr>
          <w:lang w:val="en-IN"/>
        </w:rPr>
        <w:t>Here, the outlier is confirmed to be an error and should be excluded from further analysis.</w:t>
      </w:r>
    </w:p>
    <w:p w14:paraId="7C4A8A3F" w14:textId="7FD5B63C" w:rsidR="005F3E5C" w:rsidRPr="005F3E5C" w:rsidRDefault="005F3E5C" w:rsidP="005F3E5C">
      <w:pPr>
        <w:pStyle w:val="BodyText"/>
        <w:ind w:left="360"/>
        <w:rPr>
          <w:lang w:val="en-IN"/>
        </w:rPr>
      </w:pPr>
    </w:p>
    <w:p w14:paraId="030EB300" w14:textId="77777777" w:rsidR="005F3E5C" w:rsidRDefault="005F3E5C" w:rsidP="005F3E5C">
      <w:pPr>
        <w:pStyle w:val="BodyText"/>
        <w:ind w:left="360"/>
        <w:rPr>
          <w:lang w:val="en-IN"/>
        </w:rPr>
      </w:pPr>
    </w:p>
    <w:p w14:paraId="3B129EC7" w14:textId="77777777" w:rsidR="005F3E5C" w:rsidRDefault="005F3E5C" w:rsidP="005F3E5C">
      <w:pPr>
        <w:pStyle w:val="BodyText"/>
        <w:ind w:left="0"/>
        <w:rPr>
          <w:lang w:val="en-IN"/>
        </w:rPr>
      </w:pPr>
    </w:p>
    <w:p w14:paraId="52A68B98" w14:textId="6E11C72B" w:rsidR="005F3E5C" w:rsidRPr="005F3E5C" w:rsidRDefault="005F3E5C" w:rsidP="005F3E5C">
      <w:pPr>
        <w:pStyle w:val="BodyText"/>
        <w:ind w:left="360"/>
        <w:rPr>
          <w:lang w:val="en-IN"/>
        </w:rPr>
      </w:pPr>
      <w:r w:rsidRPr="005F3E5C">
        <w:rPr>
          <w:lang w:val="en-IN"/>
        </w:rPr>
        <w:t>Comparison: Suspected vs. Confirmed Outliers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7"/>
        <w:gridCol w:w="3322"/>
        <w:gridCol w:w="3551"/>
      </w:tblGrid>
      <w:tr w:rsidR="005F3E5C" w:rsidRPr="005F3E5C" w14:paraId="2258D4C8" w14:textId="77777777" w:rsidTr="005F3E5C">
        <w:trPr>
          <w:tblHeader/>
          <w:tblCellSpacing w:w="15" w:type="dxa"/>
        </w:trPr>
        <w:tc>
          <w:tcPr>
            <w:tcW w:w="0" w:type="auto"/>
            <w:vAlign w:val="center"/>
            <w:hideMark/>
          </w:tcPr>
          <w:p w14:paraId="5A463809" w14:textId="77777777" w:rsidR="005F3E5C" w:rsidRPr="005F3E5C" w:rsidRDefault="005F3E5C" w:rsidP="005F3E5C">
            <w:pPr>
              <w:pStyle w:val="BodyText"/>
              <w:ind w:left="360"/>
              <w:rPr>
                <w:lang w:val="en-IN"/>
              </w:rPr>
            </w:pPr>
            <w:r w:rsidRPr="005F3E5C">
              <w:rPr>
                <w:lang w:val="en-IN"/>
              </w:rPr>
              <w:t>Aspect</w:t>
            </w:r>
          </w:p>
        </w:tc>
        <w:tc>
          <w:tcPr>
            <w:tcW w:w="0" w:type="auto"/>
            <w:vAlign w:val="center"/>
            <w:hideMark/>
          </w:tcPr>
          <w:p w14:paraId="52E087BC" w14:textId="77777777" w:rsidR="005F3E5C" w:rsidRPr="005F3E5C" w:rsidRDefault="005F3E5C" w:rsidP="005F3E5C">
            <w:pPr>
              <w:pStyle w:val="BodyText"/>
              <w:ind w:left="360"/>
              <w:rPr>
                <w:lang w:val="en-IN"/>
              </w:rPr>
            </w:pPr>
            <w:r w:rsidRPr="005F3E5C">
              <w:rPr>
                <w:lang w:val="en-IN"/>
              </w:rPr>
              <w:t>Suspected Outlier</w:t>
            </w:r>
          </w:p>
        </w:tc>
        <w:tc>
          <w:tcPr>
            <w:tcW w:w="0" w:type="auto"/>
            <w:vAlign w:val="center"/>
            <w:hideMark/>
          </w:tcPr>
          <w:p w14:paraId="0AC428AB" w14:textId="77777777" w:rsidR="005F3E5C" w:rsidRPr="005F3E5C" w:rsidRDefault="005F3E5C" w:rsidP="005F3E5C">
            <w:pPr>
              <w:pStyle w:val="BodyText"/>
              <w:ind w:left="360"/>
              <w:rPr>
                <w:lang w:val="en-IN"/>
              </w:rPr>
            </w:pPr>
            <w:r w:rsidRPr="005F3E5C">
              <w:rPr>
                <w:lang w:val="en-IN"/>
              </w:rPr>
              <w:t>Confirmed Outlier</w:t>
            </w:r>
          </w:p>
        </w:tc>
      </w:tr>
      <w:tr w:rsidR="005F3E5C" w:rsidRPr="005F3E5C" w14:paraId="27AD9708" w14:textId="77777777" w:rsidTr="005F3E5C">
        <w:trPr>
          <w:tblCellSpacing w:w="15" w:type="dxa"/>
        </w:trPr>
        <w:tc>
          <w:tcPr>
            <w:tcW w:w="0" w:type="auto"/>
            <w:vAlign w:val="center"/>
            <w:hideMark/>
          </w:tcPr>
          <w:p w14:paraId="44E7BA06" w14:textId="77777777" w:rsidR="005F3E5C" w:rsidRPr="005F3E5C" w:rsidRDefault="005F3E5C" w:rsidP="005F3E5C">
            <w:pPr>
              <w:pStyle w:val="BodyText"/>
              <w:ind w:left="360"/>
              <w:rPr>
                <w:lang w:val="en-IN"/>
              </w:rPr>
            </w:pPr>
            <w:r w:rsidRPr="005F3E5C">
              <w:rPr>
                <w:lang w:val="en-IN"/>
              </w:rPr>
              <w:t>Detection</w:t>
            </w:r>
          </w:p>
        </w:tc>
        <w:tc>
          <w:tcPr>
            <w:tcW w:w="0" w:type="auto"/>
            <w:vAlign w:val="center"/>
            <w:hideMark/>
          </w:tcPr>
          <w:p w14:paraId="08D848F5" w14:textId="77777777" w:rsidR="005F3E5C" w:rsidRPr="005F3E5C" w:rsidRDefault="005F3E5C" w:rsidP="005F3E5C">
            <w:pPr>
              <w:pStyle w:val="BodyText"/>
              <w:ind w:left="360"/>
              <w:rPr>
                <w:lang w:val="en-IN"/>
              </w:rPr>
            </w:pPr>
            <w:r w:rsidRPr="005F3E5C">
              <w:rPr>
                <w:lang w:val="en-IN"/>
              </w:rPr>
              <w:t>Detected through basic statistics or visual methods</w:t>
            </w:r>
          </w:p>
        </w:tc>
        <w:tc>
          <w:tcPr>
            <w:tcW w:w="0" w:type="auto"/>
            <w:vAlign w:val="center"/>
            <w:hideMark/>
          </w:tcPr>
          <w:p w14:paraId="6C738B22" w14:textId="77777777" w:rsidR="005F3E5C" w:rsidRPr="005F3E5C" w:rsidRDefault="005F3E5C" w:rsidP="005F3E5C">
            <w:pPr>
              <w:pStyle w:val="BodyText"/>
              <w:ind w:left="360"/>
              <w:rPr>
                <w:lang w:val="en-IN"/>
              </w:rPr>
            </w:pPr>
            <w:r w:rsidRPr="005F3E5C">
              <w:rPr>
                <w:lang w:val="en-IN"/>
              </w:rPr>
              <w:t>Validated through deeper analysis or domain knowledge</w:t>
            </w:r>
          </w:p>
        </w:tc>
      </w:tr>
      <w:tr w:rsidR="005F3E5C" w:rsidRPr="005F3E5C" w14:paraId="3761481F" w14:textId="77777777" w:rsidTr="005F3E5C">
        <w:trPr>
          <w:tblCellSpacing w:w="15" w:type="dxa"/>
        </w:trPr>
        <w:tc>
          <w:tcPr>
            <w:tcW w:w="0" w:type="auto"/>
            <w:vAlign w:val="center"/>
            <w:hideMark/>
          </w:tcPr>
          <w:p w14:paraId="4987D52A" w14:textId="77777777" w:rsidR="005F3E5C" w:rsidRPr="005F3E5C" w:rsidRDefault="005F3E5C" w:rsidP="005F3E5C">
            <w:pPr>
              <w:pStyle w:val="BodyText"/>
              <w:ind w:left="360"/>
              <w:rPr>
                <w:lang w:val="en-IN"/>
              </w:rPr>
            </w:pPr>
            <w:r w:rsidRPr="005F3E5C">
              <w:rPr>
                <w:lang w:val="en-IN"/>
              </w:rPr>
              <w:t>Need for Further Review</w:t>
            </w:r>
          </w:p>
        </w:tc>
        <w:tc>
          <w:tcPr>
            <w:tcW w:w="0" w:type="auto"/>
            <w:vAlign w:val="center"/>
            <w:hideMark/>
          </w:tcPr>
          <w:p w14:paraId="7B097C21" w14:textId="77777777" w:rsidR="005F3E5C" w:rsidRPr="005F3E5C" w:rsidRDefault="005F3E5C" w:rsidP="005F3E5C">
            <w:pPr>
              <w:pStyle w:val="BodyText"/>
              <w:ind w:left="360"/>
              <w:rPr>
                <w:lang w:val="en-IN"/>
              </w:rPr>
            </w:pPr>
            <w:r w:rsidRPr="005F3E5C">
              <w:rPr>
                <w:lang w:val="en-IN"/>
              </w:rPr>
              <w:t>Requires investigation</w:t>
            </w:r>
          </w:p>
        </w:tc>
        <w:tc>
          <w:tcPr>
            <w:tcW w:w="0" w:type="auto"/>
            <w:vAlign w:val="center"/>
            <w:hideMark/>
          </w:tcPr>
          <w:p w14:paraId="35EBEFF5" w14:textId="77777777" w:rsidR="005F3E5C" w:rsidRPr="005F3E5C" w:rsidRDefault="005F3E5C" w:rsidP="005F3E5C">
            <w:pPr>
              <w:pStyle w:val="BodyText"/>
              <w:ind w:left="360"/>
              <w:rPr>
                <w:lang w:val="en-IN"/>
              </w:rPr>
            </w:pPr>
            <w:r w:rsidRPr="005F3E5C">
              <w:rPr>
                <w:lang w:val="en-IN"/>
              </w:rPr>
              <w:t>Has been thoroughly reviewed and verified</w:t>
            </w:r>
          </w:p>
        </w:tc>
      </w:tr>
      <w:tr w:rsidR="005F3E5C" w:rsidRPr="005F3E5C" w14:paraId="188B7384" w14:textId="77777777" w:rsidTr="005F3E5C">
        <w:trPr>
          <w:tblCellSpacing w:w="15" w:type="dxa"/>
        </w:trPr>
        <w:tc>
          <w:tcPr>
            <w:tcW w:w="0" w:type="auto"/>
            <w:vAlign w:val="center"/>
            <w:hideMark/>
          </w:tcPr>
          <w:p w14:paraId="2A1896FE" w14:textId="77777777" w:rsidR="005F3E5C" w:rsidRPr="005F3E5C" w:rsidRDefault="005F3E5C" w:rsidP="005F3E5C">
            <w:pPr>
              <w:pStyle w:val="BodyText"/>
              <w:ind w:left="360"/>
              <w:rPr>
                <w:lang w:val="en-IN"/>
              </w:rPr>
            </w:pPr>
            <w:r w:rsidRPr="005F3E5C">
              <w:rPr>
                <w:lang w:val="en-IN"/>
              </w:rPr>
              <w:t>Tools</w:t>
            </w:r>
          </w:p>
        </w:tc>
        <w:tc>
          <w:tcPr>
            <w:tcW w:w="0" w:type="auto"/>
            <w:vAlign w:val="center"/>
            <w:hideMark/>
          </w:tcPr>
          <w:p w14:paraId="0C655DED" w14:textId="77777777" w:rsidR="005F3E5C" w:rsidRPr="005F3E5C" w:rsidRDefault="005F3E5C" w:rsidP="005F3E5C">
            <w:pPr>
              <w:pStyle w:val="BodyText"/>
              <w:ind w:left="360"/>
              <w:rPr>
                <w:lang w:val="en-IN"/>
              </w:rPr>
            </w:pPr>
            <w:r w:rsidRPr="005F3E5C">
              <w:rPr>
                <w:lang w:val="en-IN"/>
              </w:rPr>
              <w:t>Box plots, Z-scores, IQR</w:t>
            </w:r>
          </w:p>
        </w:tc>
        <w:tc>
          <w:tcPr>
            <w:tcW w:w="0" w:type="auto"/>
            <w:vAlign w:val="center"/>
            <w:hideMark/>
          </w:tcPr>
          <w:p w14:paraId="27D103CC" w14:textId="77777777" w:rsidR="005F3E5C" w:rsidRPr="005F3E5C" w:rsidRDefault="005F3E5C" w:rsidP="005F3E5C">
            <w:pPr>
              <w:pStyle w:val="BodyText"/>
              <w:ind w:left="360"/>
              <w:rPr>
                <w:lang w:val="en-IN"/>
              </w:rPr>
            </w:pPr>
            <w:r w:rsidRPr="005F3E5C">
              <w:rPr>
                <w:lang w:val="en-IN"/>
              </w:rPr>
              <w:t>Grubbs’ Test, Dixon’s Q Test, manual validation</w:t>
            </w:r>
          </w:p>
        </w:tc>
      </w:tr>
      <w:tr w:rsidR="005F3E5C" w:rsidRPr="005F3E5C" w14:paraId="165CAE13" w14:textId="77777777" w:rsidTr="005F3E5C">
        <w:trPr>
          <w:tblCellSpacing w:w="15" w:type="dxa"/>
        </w:trPr>
        <w:tc>
          <w:tcPr>
            <w:tcW w:w="0" w:type="auto"/>
            <w:vAlign w:val="center"/>
            <w:hideMark/>
          </w:tcPr>
          <w:p w14:paraId="38DB5097" w14:textId="77777777" w:rsidR="005F3E5C" w:rsidRPr="005F3E5C" w:rsidRDefault="005F3E5C" w:rsidP="005F3E5C">
            <w:pPr>
              <w:pStyle w:val="BodyText"/>
              <w:ind w:left="360"/>
              <w:rPr>
                <w:lang w:val="en-IN"/>
              </w:rPr>
            </w:pPr>
            <w:r w:rsidRPr="005F3E5C">
              <w:rPr>
                <w:lang w:val="en-IN"/>
              </w:rPr>
              <w:t>Example</w:t>
            </w:r>
          </w:p>
        </w:tc>
        <w:tc>
          <w:tcPr>
            <w:tcW w:w="0" w:type="auto"/>
            <w:vAlign w:val="center"/>
            <w:hideMark/>
          </w:tcPr>
          <w:p w14:paraId="50AF8F31" w14:textId="77777777" w:rsidR="005F3E5C" w:rsidRPr="005F3E5C" w:rsidRDefault="005F3E5C" w:rsidP="005F3E5C">
            <w:pPr>
              <w:pStyle w:val="BodyText"/>
              <w:ind w:left="360"/>
              <w:rPr>
                <w:lang w:val="en-IN"/>
              </w:rPr>
            </w:pPr>
            <w:r w:rsidRPr="005F3E5C">
              <w:rPr>
                <w:lang w:val="en-IN"/>
              </w:rPr>
              <w:t>A day with unusually high sales</w:t>
            </w:r>
          </w:p>
        </w:tc>
        <w:tc>
          <w:tcPr>
            <w:tcW w:w="0" w:type="auto"/>
            <w:vAlign w:val="center"/>
            <w:hideMark/>
          </w:tcPr>
          <w:p w14:paraId="7A151893" w14:textId="77777777" w:rsidR="005F3E5C" w:rsidRPr="005F3E5C" w:rsidRDefault="005F3E5C" w:rsidP="005F3E5C">
            <w:pPr>
              <w:pStyle w:val="BodyText"/>
              <w:ind w:left="360"/>
              <w:rPr>
                <w:lang w:val="en-IN"/>
              </w:rPr>
            </w:pPr>
            <w:r w:rsidRPr="005F3E5C">
              <w:rPr>
                <w:lang w:val="en-IN"/>
              </w:rPr>
              <w:t>A temperature reading of 150°F from a faulty sensor</w:t>
            </w:r>
          </w:p>
        </w:tc>
      </w:tr>
    </w:tbl>
    <w:p w14:paraId="4DF04A24" w14:textId="619A8463" w:rsidR="005F3E5C" w:rsidRPr="005F3E5C" w:rsidRDefault="005F3E5C" w:rsidP="005F3E5C">
      <w:pPr>
        <w:pStyle w:val="BodyText"/>
        <w:ind w:left="0"/>
        <w:rPr>
          <w:lang w:val="en-IN"/>
        </w:rPr>
      </w:pPr>
    </w:p>
    <w:p w14:paraId="16591708" w14:textId="77777777" w:rsidR="005F3E5C" w:rsidRPr="005F3E5C" w:rsidRDefault="005F3E5C" w:rsidP="005F3E5C">
      <w:pPr>
        <w:pStyle w:val="BodyText"/>
        <w:ind w:left="360"/>
        <w:rPr>
          <w:lang w:val="en-IN"/>
        </w:rPr>
      </w:pPr>
      <w:r w:rsidRPr="005F3E5C">
        <w:rPr>
          <w:lang w:val="en-IN"/>
        </w:rPr>
        <w:t>Real-World Use Case 4: Financial Transactions (Fraud Detection)</w:t>
      </w:r>
    </w:p>
    <w:p w14:paraId="72D53A1C" w14:textId="77777777" w:rsidR="005F3E5C" w:rsidRPr="005F3E5C" w:rsidRDefault="005F3E5C" w:rsidP="005F3E5C">
      <w:pPr>
        <w:pStyle w:val="BodyText"/>
        <w:ind w:left="360"/>
        <w:rPr>
          <w:lang w:val="en-IN"/>
        </w:rPr>
      </w:pPr>
      <w:r w:rsidRPr="005F3E5C">
        <w:rPr>
          <w:lang w:val="en-IN"/>
        </w:rPr>
        <w:t>In financial analytics, fraud detection often involves outliers. For example, unusual spending patterns can be flagged as outliers.</w:t>
      </w:r>
    </w:p>
    <w:p w14:paraId="79234AD1" w14:textId="77777777" w:rsidR="005F3E5C" w:rsidRPr="005F3E5C" w:rsidRDefault="005F3E5C" w:rsidP="005F3E5C">
      <w:pPr>
        <w:pStyle w:val="BodyText"/>
        <w:ind w:left="360"/>
        <w:rPr>
          <w:lang w:val="en-IN"/>
        </w:rPr>
      </w:pPr>
      <w:r w:rsidRPr="005F3E5C">
        <w:rPr>
          <w:lang w:val="en-IN"/>
        </w:rPr>
        <w:t>Suspected Outlier: A customer suddenly spends $10,000 on electronics in one day, while their usual spending is around $100 per day.</w:t>
      </w:r>
    </w:p>
    <w:p w14:paraId="59FA1D80" w14:textId="77777777" w:rsidR="005F3E5C" w:rsidRPr="005F3E5C" w:rsidRDefault="005F3E5C" w:rsidP="005F3E5C">
      <w:pPr>
        <w:pStyle w:val="BodyText"/>
        <w:ind w:left="360"/>
        <w:rPr>
          <w:lang w:val="en-IN"/>
        </w:rPr>
      </w:pPr>
      <w:r w:rsidRPr="005F3E5C">
        <w:rPr>
          <w:lang w:val="en-IN"/>
        </w:rPr>
        <w:t>Confirmed Outlier: After confirming that the customer did not authorize the transaction and that it occurred from an unusual location, this outlier is confirmed as fraudulent activity.</w:t>
      </w:r>
    </w:p>
    <w:p w14:paraId="6B4A8ECA" w14:textId="77777777" w:rsidR="005F3E5C" w:rsidRPr="005F3E5C" w:rsidRDefault="005F3E5C" w:rsidP="005F3E5C">
      <w:pPr>
        <w:pStyle w:val="BodyText"/>
        <w:ind w:left="360"/>
        <w:rPr>
          <w:lang w:val="en-IN"/>
        </w:rPr>
      </w:pPr>
      <w:r w:rsidRPr="005F3E5C">
        <w:rPr>
          <w:lang w:val="en-IN"/>
        </w:rPr>
        <w:t>Outcome: The transaction is flagged, and fraud prevention steps are taken.</w:t>
      </w:r>
    </w:p>
    <w:p w14:paraId="2654CCAD" w14:textId="700B69DE" w:rsidR="005F3E5C" w:rsidRPr="005F3E5C" w:rsidRDefault="005F3E5C" w:rsidP="005F3E5C">
      <w:pPr>
        <w:pStyle w:val="BodyText"/>
        <w:ind w:left="360"/>
        <w:rPr>
          <w:lang w:val="en-IN"/>
        </w:rPr>
      </w:pPr>
    </w:p>
    <w:p w14:paraId="1E3CD4E7" w14:textId="77777777" w:rsidR="005F3E5C" w:rsidRPr="005F3E5C" w:rsidRDefault="005F3E5C" w:rsidP="005F3E5C">
      <w:pPr>
        <w:pStyle w:val="BodyText"/>
        <w:ind w:left="360"/>
        <w:rPr>
          <w:lang w:val="en-IN"/>
        </w:rPr>
      </w:pPr>
      <w:r w:rsidRPr="005F3E5C">
        <w:rPr>
          <w:lang w:val="en-IN"/>
        </w:rPr>
        <w:t>Practical Identification Methods in Data Analytics:</w:t>
      </w:r>
    </w:p>
    <w:p w14:paraId="1EC06368" w14:textId="77777777" w:rsidR="005F3E5C" w:rsidRPr="005F3E5C" w:rsidRDefault="005F3E5C" w:rsidP="005F3E5C">
      <w:pPr>
        <w:pStyle w:val="BodyText"/>
        <w:ind w:left="360"/>
        <w:rPr>
          <w:lang w:val="en-IN"/>
        </w:rPr>
      </w:pPr>
      <w:r w:rsidRPr="005F3E5C">
        <w:rPr>
          <w:lang w:val="en-IN"/>
        </w:rPr>
        <w:t>Suspected Outliers:</w:t>
      </w:r>
    </w:p>
    <w:p w14:paraId="55B25D2E" w14:textId="77777777" w:rsidR="005F3E5C" w:rsidRPr="005F3E5C" w:rsidRDefault="005F3E5C" w:rsidP="005F3E5C">
      <w:pPr>
        <w:pStyle w:val="BodyText"/>
        <w:numPr>
          <w:ilvl w:val="0"/>
          <w:numId w:val="44"/>
        </w:numPr>
        <w:rPr>
          <w:lang w:val="en-IN"/>
        </w:rPr>
      </w:pPr>
      <w:r w:rsidRPr="005F3E5C">
        <w:rPr>
          <w:lang w:val="en-IN"/>
        </w:rPr>
        <w:t>Visualization: Use box plots, scatter plots, or histograms to visually detect outliers.</w:t>
      </w:r>
    </w:p>
    <w:p w14:paraId="36AD83BB" w14:textId="77777777" w:rsidR="005F3E5C" w:rsidRPr="005F3E5C" w:rsidRDefault="005F3E5C" w:rsidP="005F3E5C">
      <w:pPr>
        <w:pStyle w:val="BodyText"/>
        <w:numPr>
          <w:ilvl w:val="0"/>
          <w:numId w:val="44"/>
        </w:numPr>
        <w:rPr>
          <w:lang w:val="en-IN"/>
        </w:rPr>
      </w:pPr>
      <w:r w:rsidRPr="005F3E5C">
        <w:rPr>
          <w:lang w:val="en-IN"/>
        </w:rPr>
        <w:t>Summary Statistics: Calculate measures like mean, median, and standard deviation to identify values that fall far outside typical ranges.</w:t>
      </w:r>
    </w:p>
    <w:p w14:paraId="39A3647E" w14:textId="77777777" w:rsidR="005F3E5C" w:rsidRPr="005F3E5C" w:rsidRDefault="005F3E5C" w:rsidP="005F3E5C">
      <w:pPr>
        <w:pStyle w:val="BodyText"/>
        <w:ind w:left="360"/>
        <w:rPr>
          <w:lang w:val="en-IN"/>
        </w:rPr>
      </w:pPr>
      <w:r w:rsidRPr="005F3E5C">
        <w:rPr>
          <w:lang w:val="en-IN"/>
        </w:rPr>
        <w:t>Confirmed Outliers:</w:t>
      </w:r>
    </w:p>
    <w:p w14:paraId="4C52FB28" w14:textId="77777777" w:rsidR="005F3E5C" w:rsidRPr="005F3E5C" w:rsidRDefault="005F3E5C" w:rsidP="005F3E5C">
      <w:pPr>
        <w:pStyle w:val="BodyText"/>
        <w:numPr>
          <w:ilvl w:val="0"/>
          <w:numId w:val="43"/>
        </w:numPr>
        <w:rPr>
          <w:lang w:val="en-IN"/>
        </w:rPr>
      </w:pPr>
      <w:r w:rsidRPr="005F3E5C">
        <w:rPr>
          <w:lang w:val="en-IN"/>
        </w:rPr>
        <w:t xml:space="preserve">Statistical Tests: Apply tests like Grubbs' test, Dixon's Q test, or </w:t>
      </w:r>
      <w:proofErr w:type="spellStart"/>
      <w:r w:rsidRPr="005F3E5C">
        <w:rPr>
          <w:lang w:val="en-IN"/>
        </w:rPr>
        <w:t>Mahalanobis</w:t>
      </w:r>
      <w:proofErr w:type="spellEnd"/>
      <w:r w:rsidRPr="005F3E5C">
        <w:rPr>
          <w:lang w:val="en-IN"/>
        </w:rPr>
        <w:t xml:space="preserve"> Distance to confirm whether a suspected outlier is statistically significant.</w:t>
      </w:r>
    </w:p>
    <w:p w14:paraId="267A0F04" w14:textId="77777777" w:rsidR="005F3E5C" w:rsidRPr="005F3E5C" w:rsidRDefault="005F3E5C" w:rsidP="005F3E5C">
      <w:pPr>
        <w:pStyle w:val="BodyText"/>
        <w:numPr>
          <w:ilvl w:val="0"/>
          <w:numId w:val="43"/>
        </w:numPr>
        <w:rPr>
          <w:lang w:val="en-IN"/>
        </w:rPr>
      </w:pPr>
      <w:r w:rsidRPr="005F3E5C">
        <w:rPr>
          <w:lang w:val="en-IN"/>
        </w:rPr>
        <w:t>Real-World Validation: Check the context or external factors to determine whether the data point reflects an actual anomaly or error.</w:t>
      </w:r>
    </w:p>
    <w:p w14:paraId="1376A5DF" w14:textId="32733A20" w:rsidR="0061329B" w:rsidRDefault="005F3E5C" w:rsidP="005F3E5C">
      <w:pPr>
        <w:pStyle w:val="BodyText"/>
        <w:tabs>
          <w:tab w:val="left" w:pos="2085"/>
        </w:tabs>
        <w:spacing w:line="410" w:lineRule="auto"/>
        <w:ind w:right="370"/>
        <w:rPr>
          <w:spacing w:val="-58"/>
        </w:rPr>
      </w:pPr>
      <w:r>
        <w:rPr>
          <w:spacing w:val="-58"/>
        </w:rPr>
        <w:tab/>
      </w:r>
    </w:p>
    <w:p w14:paraId="67067F60" w14:textId="7F517CC8" w:rsidR="003855BD" w:rsidRDefault="00000000" w:rsidP="003855BD">
      <w:pPr>
        <w:pStyle w:val="BodyText"/>
        <w:spacing w:line="410" w:lineRule="auto"/>
        <w:ind w:right="370"/>
      </w:pPr>
      <w:r>
        <w:t>Q16.</w:t>
      </w:r>
      <w:r>
        <w:rPr>
          <w:spacing w:val="2"/>
        </w:rPr>
        <w:t xml:space="preserve"> </w:t>
      </w:r>
      <w:r>
        <w:t>What</w:t>
      </w:r>
      <w:r>
        <w:rPr>
          <w:spacing w:val="5"/>
        </w:rPr>
        <w:t xml:space="preserve"> </w:t>
      </w:r>
      <w:r>
        <w:t>are</w:t>
      </w:r>
      <w:r>
        <w:rPr>
          <w:spacing w:val="4"/>
        </w:rPr>
        <w:t xml:space="preserve"> </w:t>
      </w:r>
      <w:r>
        <w:t>different</w:t>
      </w:r>
      <w:r>
        <w:rPr>
          <w:spacing w:val="5"/>
        </w:rPr>
        <w:t xml:space="preserve"> </w:t>
      </w:r>
      <w:r>
        <w:t>methods</w:t>
      </w:r>
      <w:r>
        <w:rPr>
          <w:spacing w:val="3"/>
        </w:rPr>
        <w:t xml:space="preserve"> </w:t>
      </w:r>
      <w:r>
        <w:t>to</w:t>
      </w:r>
      <w:r>
        <w:rPr>
          <w:spacing w:val="8"/>
        </w:rPr>
        <w:t xml:space="preserve"> </w:t>
      </w:r>
      <w:r>
        <w:t>resolve</w:t>
      </w:r>
      <w:r>
        <w:rPr>
          <w:spacing w:val="3"/>
        </w:rPr>
        <w:t xml:space="preserve"> </w:t>
      </w:r>
      <w:r>
        <w:t>the</w:t>
      </w:r>
      <w:r>
        <w:rPr>
          <w:spacing w:val="8"/>
        </w:rPr>
        <w:t xml:space="preserve"> </w:t>
      </w:r>
      <w:r>
        <w:t>outlier</w:t>
      </w:r>
      <w:r>
        <w:rPr>
          <w:spacing w:val="7"/>
        </w:rPr>
        <w:t xml:space="preserve"> </w:t>
      </w:r>
      <w:r>
        <w:t>problems.</w:t>
      </w:r>
    </w:p>
    <w:p w14:paraId="63AB8955" w14:textId="77777777" w:rsidR="003855BD" w:rsidRDefault="003855BD">
      <w:pPr>
        <w:pStyle w:val="BodyText"/>
        <w:spacing w:line="410" w:lineRule="auto"/>
        <w:ind w:right="370"/>
      </w:pPr>
      <w:r w:rsidRPr="003855BD">
        <w:t>Outlier treatment – ‘3R’ technique 3R technique</w:t>
      </w:r>
    </w:p>
    <w:p w14:paraId="60DB41DA" w14:textId="567A3E5B" w:rsidR="003855BD" w:rsidRDefault="003855BD">
      <w:pPr>
        <w:pStyle w:val="BodyText"/>
        <w:spacing w:line="410" w:lineRule="auto"/>
        <w:ind w:right="370"/>
      </w:pPr>
      <w:r w:rsidRPr="003855BD">
        <w:t xml:space="preserve">• Rectify </w:t>
      </w:r>
    </w:p>
    <w:p w14:paraId="4C89459C" w14:textId="77777777" w:rsidR="003855BD" w:rsidRDefault="003855BD">
      <w:pPr>
        <w:pStyle w:val="BodyText"/>
        <w:spacing w:line="410" w:lineRule="auto"/>
        <w:ind w:right="370"/>
      </w:pPr>
      <w:r w:rsidRPr="003855BD">
        <w:t xml:space="preserve">• Retain </w:t>
      </w:r>
    </w:p>
    <w:p w14:paraId="44D9B887" w14:textId="77777777" w:rsidR="003855BD" w:rsidRDefault="003855BD">
      <w:pPr>
        <w:pStyle w:val="BodyText"/>
        <w:spacing w:line="410" w:lineRule="auto"/>
        <w:ind w:right="370"/>
      </w:pPr>
      <w:r w:rsidRPr="003855BD">
        <w:t xml:space="preserve">• Remove </w:t>
      </w:r>
    </w:p>
    <w:p w14:paraId="70B86582" w14:textId="77777777" w:rsidR="003855BD" w:rsidRDefault="003855BD">
      <w:pPr>
        <w:pStyle w:val="BodyText"/>
        <w:spacing w:line="410" w:lineRule="auto"/>
        <w:ind w:right="370"/>
      </w:pPr>
      <w:r w:rsidRPr="003855BD">
        <w:t xml:space="preserve">Box Plot (Whiskers Plot) </w:t>
      </w:r>
    </w:p>
    <w:p w14:paraId="42E0F39C" w14:textId="77777777" w:rsidR="003855BD" w:rsidRDefault="003855BD">
      <w:pPr>
        <w:pStyle w:val="BodyText"/>
        <w:spacing w:line="410" w:lineRule="auto"/>
        <w:ind w:right="370"/>
      </w:pPr>
      <w:r w:rsidRPr="003855BD">
        <w:t xml:space="preserve">• IQR = Q3-Q1 </w:t>
      </w:r>
    </w:p>
    <w:p w14:paraId="3AC8D1D0" w14:textId="77777777" w:rsidR="003855BD" w:rsidRDefault="003855BD">
      <w:pPr>
        <w:pStyle w:val="BodyText"/>
        <w:spacing w:line="410" w:lineRule="auto"/>
        <w:ind w:right="370"/>
        <w:rPr>
          <w:lang w:val="it-IT"/>
        </w:rPr>
      </w:pPr>
      <w:r w:rsidRPr="003855BD">
        <w:rPr>
          <w:lang w:val="it-IT"/>
        </w:rPr>
        <w:t xml:space="preserve">• LL = Q1-(1.5IQR) </w:t>
      </w:r>
    </w:p>
    <w:p w14:paraId="5F0D20C7" w14:textId="0852AC4B" w:rsidR="005F3E5C" w:rsidRDefault="003855BD">
      <w:pPr>
        <w:pStyle w:val="BodyText"/>
        <w:spacing w:line="410" w:lineRule="auto"/>
        <w:ind w:right="370"/>
        <w:rPr>
          <w:lang w:val="en-IN"/>
        </w:rPr>
      </w:pPr>
      <w:r w:rsidRPr="003855BD">
        <w:rPr>
          <w:lang w:val="en-IN"/>
        </w:rPr>
        <w:t>• UL = Q3+(1.5IQR</w:t>
      </w:r>
      <w:r>
        <w:rPr>
          <w:lang w:val="en-IN"/>
        </w:rPr>
        <w:t>)</w:t>
      </w:r>
    </w:p>
    <w:p w14:paraId="716B314D" w14:textId="77777777" w:rsidR="00B55021" w:rsidRDefault="00B55021">
      <w:pPr>
        <w:pStyle w:val="BodyText"/>
        <w:spacing w:line="410" w:lineRule="auto"/>
        <w:ind w:right="370"/>
        <w:rPr>
          <w:lang w:val="en-IN"/>
        </w:rPr>
      </w:pPr>
    </w:p>
    <w:p w14:paraId="5523DE70" w14:textId="77777777" w:rsidR="00B55021" w:rsidRDefault="00B55021">
      <w:pPr>
        <w:pStyle w:val="BodyText"/>
        <w:spacing w:line="410" w:lineRule="auto"/>
        <w:ind w:right="370"/>
        <w:rPr>
          <w:lang w:val="en-IN"/>
        </w:rPr>
      </w:pPr>
    </w:p>
    <w:p w14:paraId="5A277358" w14:textId="77777777" w:rsidR="00B55021" w:rsidRPr="003855BD" w:rsidRDefault="00B55021">
      <w:pPr>
        <w:pStyle w:val="BodyText"/>
        <w:spacing w:line="410" w:lineRule="auto"/>
        <w:ind w:right="370"/>
        <w:rPr>
          <w:lang w:val="en-IN"/>
        </w:rPr>
      </w:pPr>
    </w:p>
    <w:p w14:paraId="44261E1B" w14:textId="055DC1E9" w:rsidR="002F7025" w:rsidRDefault="00000000" w:rsidP="002F7025">
      <w:pPr>
        <w:pStyle w:val="BodyText"/>
        <w:spacing w:line="249" w:lineRule="exact"/>
      </w:pPr>
      <w:r>
        <w:lastRenderedPageBreak/>
        <w:t>Q17.</w:t>
      </w:r>
      <w:r>
        <w:rPr>
          <w:spacing w:val="10"/>
        </w:rPr>
        <w:t xml:space="preserve"> </w:t>
      </w:r>
      <w:r>
        <w:t>What</w:t>
      </w:r>
      <w:r>
        <w:rPr>
          <w:spacing w:val="16"/>
        </w:rPr>
        <w:t xml:space="preserve"> </w:t>
      </w:r>
      <w:r>
        <w:t>is</w:t>
      </w:r>
      <w:r>
        <w:rPr>
          <w:spacing w:val="10"/>
        </w:rPr>
        <w:t xml:space="preserve"> </w:t>
      </w:r>
      <w:r>
        <w:t>discretization</w:t>
      </w:r>
      <w:r>
        <w:rPr>
          <w:spacing w:val="11"/>
        </w:rPr>
        <w:t xml:space="preserve"> </w:t>
      </w:r>
      <w:r>
        <w:t>and</w:t>
      </w:r>
      <w:r>
        <w:rPr>
          <w:spacing w:val="11"/>
        </w:rPr>
        <w:t xml:space="preserve"> </w:t>
      </w:r>
      <w:r>
        <w:t>different</w:t>
      </w:r>
      <w:r>
        <w:rPr>
          <w:spacing w:val="14"/>
        </w:rPr>
        <w:t xml:space="preserve"> </w:t>
      </w:r>
      <w:r>
        <w:t>types</w:t>
      </w:r>
      <w:r>
        <w:rPr>
          <w:spacing w:val="13"/>
        </w:rPr>
        <w:t xml:space="preserve"> </w:t>
      </w:r>
      <w:r>
        <w:t>of</w:t>
      </w:r>
      <w:r>
        <w:rPr>
          <w:spacing w:val="10"/>
        </w:rPr>
        <w:t xml:space="preserve"> </w:t>
      </w:r>
      <w:r>
        <w:t>it.</w:t>
      </w:r>
    </w:p>
    <w:p w14:paraId="7AEB3A6C" w14:textId="77777777" w:rsidR="002F7025" w:rsidRPr="002F7025" w:rsidRDefault="002F7025" w:rsidP="002F7025">
      <w:pPr>
        <w:pStyle w:val="BodyText"/>
        <w:spacing w:line="249" w:lineRule="exact"/>
      </w:pPr>
    </w:p>
    <w:p w14:paraId="72918231" w14:textId="01C7B168" w:rsidR="002F7025" w:rsidRPr="002F7025" w:rsidRDefault="002F7025" w:rsidP="002F7025">
      <w:pPr>
        <w:pStyle w:val="BodyText"/>
        <w:numPr>
          <w:ilvl w:val="0"/>
          <w:numId w:val="45"/>
        </w:numPr>
        <w:spacing w:line="249" w:lineRule="exact"/>
        <w:rPr>
          <w:lang w:val="en-IN"/>
        </w:rPr>
      </w:pPr>
      <w:r w:rsidRPr="002F7025">
        <w:t>Definition: Discretization is the process of converting continuous data into discrete categories or intervals (bins).</w:t>
      </w:r>
    </w:p>
    <w:p w14:paraId="533C8C9B" w14:textId="77777777" w:rsidR="002F7025" w:rsidRPr="002F7025" w:rsidRDefault="002F7025" w:rsidP="002F7025">
      <w:pPr>
        <w:pStyle w:val="BodyText"/>
        <w:numPr>
          <w:ilvl w:val="0"/>
          <w:numId w:val="45"/>
        </w:numPr>
        <w:spacing w:line="249" w:lineRule="exact"/>
        <w:rPr>
          <w:lang w:val="en-IN"/>
        </w:rPr>
      </w:pPr>
      <w:r w:rsidRPr="002F7025">
        <w:rPr>
          <w:lang w:val="en-IN"/>
        </w:rPr>
        <w:t xml:space="preserve">Simplifies Continuous Data: Discretization converts continuous data (e.g., age, income) into smaller categories or groups (e.g., age groups like 20-30, 31-40). This makes the data easier to </w:t>
      </w:r>
      <w:proofErr w:type="spellStart"/>
      <w:r w:rsidRPr="002F7025">
        <w:rPr>
          <w:lang w:val="en-IN"/>
        </w:rPr>
        <w:t>analyze</w:t>
      </w:r>
      <w:proofErr w:type="spellEnd"/>
      <w:r w:rsidRPr="002F7025">
        <w:rPr>
          <w:lang w:val="en-IN"/>
        </w:rPr>
        <w:t>.</w:t>
      </w:r>
    </w:p>
    <w:p w14:paraId="54EB0B6C" w14:textId="77777777" w:rsidR="002F7025" w:rsidRPr="002F7025" w:rsidRDefault="002F7025" w:rsidP="002F7025">
      <w:pPr>
        <w:pStyle w:val="BodyText"/>
        <w:numPr>
          <w:ilvl w:val="0"/>
          <w:numId w:val="45"/>
        </w:numPr>
        <w:spacing w:line="249" w:lineRule="exact"/>
        <w:rPr>
          <w:lang w:val="en-IN"/>
        </w:rPr>
      </w:pPr>
      <w:r w:rsidRPr="002F7025">
        <w:rPr>
          <w:lang w:val="en-IN"/>
        </w:rPr>
        <w:t>Improves Model Performance: Some algorithms work better with categories rather than continuous values. Discretization helps in cases where relationships between categories are more meaningful.</w:t>
      </w:r>
    </w:p>
    <w:p w14:paraId="58220467" w14:textId="77777777" w:rsidR="002F7025" w:rsidRPr="002F7025" w:rsidRDefault="002F7025" w:rsidP="002F7025">
      <w:pPr>
        <w:pStyle w:val="BodyText"/>
        <w:numPr>
          <w:ilvl w:val="0"/>
          <w:numId w:val="45"/>
        </w:numPr>
        <w:spacing w:line="249" w:lineRule="exact"/>
        <w:rPr>
          <w:lang w:val="en-IN"/>
        </w:rPr>
      </w:pPr>
      <w:r w:rsidRPr="002F7025">
        <w:rPr>
          <w:lang w:val="en-IN"/>
        </w:rPr>
        <w:t>Handles Noisy Data: By grouping data into intervals, it reduces the impact of small fluctuations or noise in the data.</w:t>
      </w:r>
    </w:p>
    <w:p w14:paraId="3A4B6E1B" w14:textId="77777777" w:rsidR="00B55021" w:rsidRDefault="00B55021" w:rsidP="00B55021">
      <w:pPr>
        <w:pStyle w:val="ListParagraph"/>
        <w:widowControl/>
        <w:autoSpaceDE/>
        <w:autoSpaceDN/>
        <w:ind w:left="720"/>
        <w:rPr>
          <w:rFonts w:eastAsia="Times New Roman" w:cs="Times New Roman"/>
          <w:b/>
          <w:bCs/>
          <w:lang w:val="en-IN" w:eastAsia="en-IN" w:bidi="mr-IN"/>
        </w:rPr>
      </w:pPr>
    </w:p>
    <w:p w14:paraId="6B1C1AE6" w14:textId="284A026A" w:rsidR="00B55021" w:rsidRPr="00B55021" w:rsidRDefault="00B55021" w:rsidP="00B55021">
      <w:pPr>
        <w:pStyle w:val="ListParagraph"/>
        <w:widowControl/>
        <w:autoSpaceDE/>
        <w:autoSpaceDN/>
        <w:ind w:left="720"/>
        <w:rPr>
          <w:rFonts w:eastAsia="Times New Roman" w:cs="Times New Roman"/>
          <w:b/>
          <w:bCs/>
          <w:lang w:val="en-IN" w:eastAsia="en-IN" w:bidi="mr-IN"/>
        </w:rPr>
      </w:pPr>
      <w:r w:rsidRPr="00B55021">
        <w:rPr>
          <w:rFonts w:eastAsia="Times New Roman" w:cs="Times New Roman"/>
          <w:b/>
          <w:bCs/>
          <w:lang w:val="en-IN" w:eastAsia="en-IN" w:bidi="mr-IN"/>
        </w:rPr>
        <w:t>Types:</w:t>
      </w:r>
    </w:p>
    <w:p w14:paraId="3342DC07" w14:textId="35AA8E26" w:rsidR="002F7025" w:rsidRPr="00B55021" w:rsidRDefault="002F7025" w:rsidP="002F7025">
      <w:pPr>
        <w:pStyle w:val="ListParagraph"/>
        <w:widowControl/>
        <w:numPr>
          <w:ilvl w:val="0"/>
          <w:numId w:val="45"/>
        </w:numPr>
        <w:autoSpaceDE/>
        <w:autoSpaceDN/>
        <w:rPr>
          <w:rFonts w:eastAsia="Times New Roman" w:cs="Times New Roman"/>
          <w:lang w:val="en-IN" w:eastAsia="en-IN" w:bidi="mr-IN"/>
        </w:rPr>
      </w:pPr>
      <w:r w:rsidRPr="00B55021">
        <w:rPr>
          <w:rFonts w:eastAsia="Times New Roman" w:cs="Times New Roman"/>
          <w:lang w:val="en-IN" w:eastAsia="en-IN" w:bidi="mr-IN"/>
        </w:rPr>
        <w:t>Binarization: Converts data into binary categories (0 or 1) based on a threshold.</w:t>
      </w:r>
    </w:p>
    <w:p w14:paraId="2905A0FD" w14:textId="6F0451E1" w:rsidR="00B55021" w:rsidRPr="00B55021" w:rsidRDefault="00B55021" w:rsidP="00B55021">
      <w:pPr>
        <w:pStyle w:val="ListParagraph"/>
        <w:widowControl/>
        <w:autoSpaceDE/>
        <w:autoSpaceDN/>
        <w:ind w:left="720"/>
        <w:rPr>
          <w:rFonts w:eastAsia="Times New Roman" w:cs="Times New Roman"/>
          <w:lang w:val="en-IN" w:eastAsia="en-IN" w:bidi="mr-IN"/>
        </w:rPr>
      </w:pPr>
      <w:r w:rsidRPr="00B55021">
        <w:rPr>
          <w:rFonts w:eastAsia="Times New Roman" w:cs="Times New Roman"/>
          <w:lang w:eastAsia="en-IN" w:bidi="mr-IN"/>
        </w:rPr>
        <w:t>Example: Suppose you have a dataset of people’s ages. If you want to classify people as either “young” or “not young,” you can define a threshold (e.g., 30 years). Anyone younger than 30 is assigned a value of 1 (young), and anyone older or equal to 30 is assigned a value of 0 (not young).</w:t>
      </w:r>
    </w:p>
    <w:p w14:paraId="26FFBD1B" w14:textId="6B54A332" w:rsidR="002F7025" w:rsidRPr="00B55021" w:rsidRDefault="002F7025" w:rsidP="002F7025">
      <w:pPr>
        <w:pStyle w:val="ListParagraph"/>
        <w:widowControl/>
        <w:numPr>
          <w:ilvl w:val="0"/>
          <w:numId w:val="45"/>
        </w:numPr>
        <w:autoSpaceDE/>
        <w:autoSpaceDN/>
        <w:rPr>
          <w:rFonts w:eastAsia="Times New Roman" w:cs="Times New Roman"/>
          <w:lang w:val="en-IN" w:eastAsia="en-IN" w:bidi="mr-IN"/>
        </w:rPr>
      </w:pPr>
      <w:r w:rsidRPr="00B55021">
        <w:rPr>
          <w:rFonts w:eastAsia="Times New Roman" w:cs="Times New Roman"/>
          <w:lang w:val="en-IN" w:eastAsia="en-IN" w:bidi="mr-IN"/>
        </w:rPr>
        <w:t>Rounding: Rounds continuous data to a fixed precision to reduce noise or simplify data.</w:t>
      </w:r>
    </w:p>
    <w:p w14:paraId="71A9C042" w14:textId="2C88FCD1" w:rsidR="00B55021" w:rsidRPr="00B55021" w:rsidRDefault="00B55021" w:rsidP="00B55021">
      <w:pPr>
        <w:pStyle w:val="ListParagraph"/>
        <w:widowControl/>
        <w:autoSpaceDE/>
        <w:autoSpaceDN/>
        <w:ind w:left="720"/>
        <w:rPr>
          <w:rFonts w:eastAsia="Times New Roman" w:cs="Times New Roman"/>
          <w:lang w:val="en-IN" w:eastAsia="en-IN" w:bidi="mr-IN"/>
        </w:rPr>
      </w:pPr>
      <w:r w:rsidRPr="00B55021">
        <w:rPr>
          <w:rFonts w:eastAsia="Times New Roman" w:cs="Times New Roman"/>
          <w:lang w:eastAsia="en-IN" w:bidi="mr-IN"/>
        </w:rPr>
        <w:t>Example: If a dataset contains the height of people in centimeters, you might round each value to the nearest centimeter or nearest 10 centimeters (e.g., 167.5 cm becomes 168 cm).</w:t>
      </w:r>
    </w:p>
    <w:p w14:paraId="45427E72" w14:textId="77777777" w:rsidR="00B55021" w:rsidRPr="00B55021" w:rsidRDefault="002F7025" w:rsidP="00B55021">
      <w:pPr>
        <w:pStyle w:val="BodyText"/>
        <w:numPr>
          <w:ilvl w:val="0"/>
          <w:numId w:val="45"/>
        </w:numPr>
        <w:spacing w:line="249" w:lineRule="exact"/>
        <w:rPr>
          <w:rFonts w:ascii="Times New Roman" w:eastAsia="Times New Roman" w:hAnsi="Times New Roman" w:cs="Times New Roman"/>
          <w:lang w:val="en-IN" w:eastAsia="en-IN" w:bidi="mr-IN"/>
        </w:rPr>
      </w:pPr>
      <w:r w:rsidRPr="00B55021">
        <w:rPr>
          <w:rFonts w:eastAsia="Times New Roman" w:cs="Times New Roman"/>
          <w:lang w:val="en-IN" w:eastAsia="en-IN" w:bidi="mr-IN"/>
        </w:rPr>
        <w:t>Binning: Divides continuous data into categories or intervals, which can be equal-width, equal-frequency, or custom-defined</w:t>
      </w:r>
      <w:r w:rsidRPr="00B55021">
        <w:rPr>
          <w:rFonts w:ascii="Times New Roman" w:eastAsia="Times New Roman" w:hAnsi="Times New Roman" w:cs="Times New Roman"/>
          <w:lang w:val="en-IN" w:eastAsia="en-IN" w:bidi="mr-IN"/>
        </w:rPr>
        <w:t>.</w:t>
      </w:r>
      <w:r w:rsidR="00B55021" w:rsidRPr="00B55021">
        <w:rPr>
          <w:rFonts w:ascii="Times New Roman" w:eastAsia="Times New Roman" w:hAnsi="Symbol" w:cs="Times New Roman"/>
          <w:sz w:val="24"/>
          <w:szCs w:val="24"/>
          <w:lang w:val="en-IN" w:eastAsia="en-IN" w:bidi="mr-IN"/>
        </w:rPr>
        <w:t xml:space="preserve"> </w:t>
      </w:r>
      <w:r w:rsidR="00B55021" w:rsidRPr="00B55021">
        <w:rPr>
          <w:rFonts w:ascii="Times New Roman" w:eastAsia="Times New Roman" w:hAnsi="Times New Roman" w:cs="Times New Roman"/>
          <w:lang w:val="en-IN" w:eastAsia="en-IN" w:bidi="mr-IN"/>
        </w:rPr>
        <w:t xml:space="preserve"> </w:t>
      </w:r>
    </w:p>
    <w:p w14:paraId="398B5549" w14:textId="22F9C417" w:rsidR="00B55021" w:rsidRPr="00B55021" w:rsidRDefault="00B55021" w:rsidP="00B55021">
      <w:pPr>
        <w:pStyle w:val="BodyText"/>
        <w:spacing w:line="249" w:lineRule="exact"/>
        <w:ind w:left="720"/>
        <w:rPr>
          <w:rFonts w:eastAsia="Times New Roman" w:cs="Times New Roman"/>
          <w:lang w:val="en-IN" w:eastAsia="en-IN" w:bidi="mr-IN"/>
        </w:rPr>
      </w:pPr>
      <w:r w:rsidRPr="00B55021">
        <w:rPr>
          <w:rFonts w:eastAsia="Times New Roman" w:cs="Times New Roman"/>
          <w:lang w:val="en-IN" w:eastAsia="en-IN" w:bidi="mr-IN"/>
        </w:rPr>
        <w:t>Example: If you have a dataset of exam scores ranging from 0 to 100, you can bin the data into three categories: "low" (0-40), "medium" (41-70), and "high" (71-100).</w:t>
      </w:r>
    </w:p>
    <w:p w14:paraId="7FA44C48" w14:textId="2DC3D60C" w:rsidR="003855BD" w:rsidRPr="002F7025" w:rsidRDefault="003855BD" w:rsidP="00B55021">
      <w:pPr>
        <w:pStyle w:val="BodyText"/>
        <w:spacing w:line="249" w:lineRule="exact"/>
        <w:ind w:left="720"/>
        <w:rPr>
          <w:lang w:val="en-IN"/>
        </w:rPr>
      </w:pPr>
    </w:p>
    <w:p w14:paraId="587D1C5D" w14:textId="77777777" w:rsidR="002F7025" w:rsidRDefault="00000000" w:rsidP="002F7025">
      <w:pPr>
        <w:pStyle w:val="BodyText"/>
        <w:spacing w:before="176"/>
      </w:pPr>
      <w:r>
        <w:t>Q18.</w:t>
      </w:r>
      <w:r>
        <w:rPr>
          <w:spacing w:val="11"/>
        </w:rPr>
        <w:t xml:space="preserve"> </w:t>
      </w:r>
      <w:r>
        <w:t>What</w:t>
      </w:r>
      <w:r>
        <w:rPr>
          <w:spacing w:val="18"/>
        </w:rPr>
        <w:t xml:space="preserve"> </w:t>
      </w:r>
      <w:r>
        <w:t>is</w:t>
      </w:r>
      <w:r>
        <w:rPr>
          <w:spacing w:val="11"/>
        </w:rPr>
        <w:t xml:space="preserve"> </w:t>
      </w:r>
      <w:r>
        <w:t>encoding</w:t>
      </w:r>
      <w:r>
        <w:rPr>
          <w:spacing w:val="16"/>
        </w:rPr>
        <w:t xml:space="preserve"> </w:t>
      </w:r>
      <w:r>
        <w:t>method,</w:t>
      </w:r>
      <w:r>
        <w:rPr>
          <w:spacing w:val="11"/>
        </w:rPr>
        <w:t xml:space="preserve"> </w:t>
      </w:r>
      <w:r>
        <w:t>different</w:t>
      </w:r>
      <w:r>
        <w:rPr>
          <w:spacing w:val="14"/>
        </w:rPr>
        <w:t xml:space="preserve"> </w:t>
      </w:r>
      <w:r>
        <w:t>types</w:t>
      </w:r>
      <w:r>
        <w:rPr>
          <w:spacing w:val="14"/>
        </w:rPr>
        <w:t xml:space="preserve"> </w:t>
      </w:r>
      <w:r>
        <w:t>and</w:t>
      </w:r>
      <w:r>
        <w:rPr>
          <w:spacing w:val="14"/>
        </w:rPr>
        <w:t xml:space="preserve"> </w:t>
      </w:r>
      <w:r>
        <w:t>their</w:t>
      </w:r>
      <w:r>
        <w:rPr>
          <w:spacing w:val="12"/>
        </w:rPr>
        <w:t xml:space="preserve"> </w:t>
      </w:r>
      <w:r>
        <w:t>difference.</w:t>
      </w:r>
    </w:p>
    <w:p w14:paraId="782D8723" w14:textId="02B098D7" w:rsidR="00B55021" w:rsidRPr="00B55021" w:rsidRDefault="00B55021" w:rsidP="00B55021">
      <w:pPr>
        <w:pStyle w:val="BodyText"/>
        <w:numPr>
          <w:ilvl w:val="0"/>
          <w:numId w:val="45"/>
        </w:numPr>
        <w:spacing w:before="176"/>
        <w:rPr>
          <w:lang w:val="en-IN"/>
        </w:rPr>
      </w:pPr>
      <w:r w:rsidRPr="00B55021">
        <w:rPr>
          <w:lang w:val="en-IN"/>
        </w:rPr>
        <w:t>Definition: Encoding involves converting categorical data into numerical values, which can be understood by machine learning algorithms.</w:t>
      </w:r>
    </w:p>
    <w:p w14:paraId="05A64F64" w14:textId="024772BC" w:rsidR="00B55021" w:rsidRPr="00B55021" w:rsidRDefault="00B55021" w:rsidP="00B55021">
      <w:pPr>
        <w:pStyle w:val="BodyText"/>
        <w:numPr>
          <w:ilvl w:val="0"/>
          <w:numId w:val="45"/>
        </w:numPr>
        <w:spacing w:before="176"/>
        <w:rPr>
          <w:lang w:val="en-IN"/>
        </w:rPr>
      </w:pPr>
      <w:r w:rsidRPr="00B55021">
        <w:rPr>
          <w:lang w:val="en-IN"/>
        </w:rPr>
        <w:t>Why Needed:</w:t>
      </w:r>
    </w:p>
    <w:p w14:paraId="5840649A" w14:textId="77777777" w:rsidR="00B55021" w:rsidRPr="00B55021" w:rsidRDefault="00B55021" w:rsidP="00B55021">
      <w:pPr>
        <w:pStyle w:val="BodyText"/>
        <w:numPr>
          <w:ilvl w:val="0"/>
          <w:numId w:val="48"/>
        </w:numPr>
        <w:spacing w:before="176"/>
        <w:rPr>
          <w:lang w:val="en-IN"/>
        </w:rPr>
      </w:pPr>
      <w:r w:rsidRPr="00B55021">
        <w:rPr>
          <w:lang w:val="en-IN"/>
        </w:rPr>
        <w:t>Model Compatibility: Most machine learning algorithms (like linear regression, SVM, etc.) require numerical input, so categorical data must be encoded into numbers.</w:t>
      </w:r>
    </w:p>
    <w:p w14:paraId="39604768" w14:textId="77777777" w:rsidR="00B55021" w:rsidRPr="00B55021" w:rsidRDefault="00B55021" w:rsidP="00B55021">
      <w:pPr>
        <w:pStyle w:val="BodyText"/>
        <w:numPr>
          <w:ilvl w:val="0"/>
          <w:numId w:val="48"/>
        </w:numPr>
        <w:spacing w:before="176"/>
        <w:rPr>
          <w:lang w:val="en-IN"/>
        </w:rPr>
      </w:pPr>
      <w:r w:rsidRPr="00B55021">
        <w:rPr>
          <w:lang w:val="en-IN"/>
        </w:rPr>
        <w:t>Preserves Data Information: Encoding methods like One-Hot Encoding and Label Encoding help in preserving the relationships between categories and help models process the data effectively.</w:t>
      </w:r>
    </w:p>
    <w:p w14:paraId="3DA023FE" w14:textId="77777777" w:rsidR="00B55021" w:rsidRPr="00B55021" w:rsidRDefault="00B55021" w:rsidP="00B55021">
      <w:pPr>
        <w:pStyle w:val="BodyText"/>
        <w:numPr>
          <w:ilvl w:val="0"/>
          <w:numId w:val="48"/>
        </w:numPr>
        <w:spacing w:before="176"/>
        <w:rPr>
          <w:lang w:val="en-IN"/>
        </w:rPr>
      </w:pPr>
      <w:r w:rsidRPr="00B55021">
        <w:rPr>
          <w:lang w:val="en-IN"/>
        </w:rPr>
        <w:t>Improves Performance: Encoding allows models to make better predictions by translating qualitative data into quantitative formats, making patterns more identifiable.</w:t>
      </w:r>
    </w:p>
    <w:p w14:paraId="7899ADC7" w14:textId="77777777" w:rsidR="00B55021" w:rsidRPr="00B55021" w:rsidRDefault="00B55021" w:rsidP="002F7025">
      <w:pPr>
        <w:pStyle w:val="BodyText"/>
        <w:spacing w:before="176"/>
        <w:rPr>
          <w:lang w:val="en-IN"/>
        </w:rPr>
      </w:pPr>
    </w:p>
    <w:p w14:paraId="793517F0" w14:textId="412C386A" w:rsidR="00EC47F0" w:rsidRDefault="00000000" w:rsidP="002F7025">
      <w:pPr>
        <w:pStyle w:val="BodyText"/>
        <w:spacing w:before="176"/>
      </w:pPr>
      <w:r>
        <w:t>Q19.</w:t>
      </w:r>
      <w:r>
        <w:rPr>
          <w:spacing w:val="10"/>
        </w:rPr>
        <w:t xml:space="preserve"> </w:t>
      </w:r>
      <w:r>
        <w:t>Why</w:t>
      </w:r>
      <w:r>
        <w:rPr>
          <w:spacing w:val="13"/>
        </w:rPr>
        <w:t xml:space="preserve"> </w:t>
      </w:r>
      <w:r>
        <w:t>is</w:t>
      </w:r>
      <w:r>
        <w:rPr>
          <w:spacing w:val="17"/>
        </w:rPr>
        <w:t xml:space="preserve"> </w:t>
      </w:r>
      <w:r>
        <w:t>feature</w:t>
      </w:r>
      <w:r>
        <w:rPr>
          <w:spacing w:val="13"/>
        </w:rPr>
        <w:t xml:space="preserve"> </w:t>
      </w:r>
      <w:r>
        <w:t>scaling</w:t>
      </w:r>
      <w:r>
        <w:rPr>
          <w:spacing w:val="13"/>
        </w:rPr>
        <w:t xml:space="preserve"> </w:t>
      </w:r>
      <w:r>
        <w:t>used</w:t>
      </w:r>
      <w:r>
        <w:rPr>
          <w:spacing w:val="12"/>
        </w:rPr>
        <w:t xml:space="preserve"> </w:t>
      </w:r>
      <w:r>
        <w:t>and</w:t>
      </w:r>
      <w:r>
        <w:rPr>
          <w:spacing w:val="14"/>
        </w:rPr>
        <w:t xml:space="preserve"> </w:t>
      </w:r>
      <w:r>
        <w:t>different</w:t>
      </w:r>
      <w:r>
        <w:rPr>
          <w:spacing w:val="14"/>
        </w:rPr>
        <w:t xml:space="preserve"> </w:t>
      </w:r>
      <w:r>
        <w:t>methods</w:t>
      </w:r>
      <w:r>
        <w:rPr>
          <w:spacing w:val="16"/>
        </w:rPr>
        <w:t xml:space="preserve"> </w:t>
      </w:r>
      <w:r>
        <w:t>of</w:t>
      </w:r>
      <w:r>
        <w:rPr>
          <w:spacing w:val="17"/>
        </w:rPr>
        <w:t xml:space="preserve"> </w:t>
      </w:r>
      <w:r>
        <w:t>applying</w:t>
      </w:r>
      <w:r>
        <w:rPr>
          <w:spacing w:val="12"/>
        </w:rPr>
        <w:t xml:space="preserve"> </w:t>
      </w:r>
      <w:r>
        <w:t>them.</w:t>
      </w:r>
      <w:r>
        <w:rPr>
          <w:spacing w:val="-3"/>
        </w:rPr>
        <w:t xml:space="preserve"> </w:t>
      </w:r>
      <w:r>
        <w:t>Also</w:t>
      </w:r>
      <w:r>
        <w:rPr>
          <w:spacing w:val="-58"/>
        </w:rPr>
        <w:t xml:space="preserve"> </w:t>
      </w:r>
      <w:r>
        <w:t>mention</w:t>
      </w:r>
      <w:r>
        <w:rPr>
          <w:spacing w:val="-1"/>
        </w:rPr>
        <w:t xml:space="preserve"> </w:t>
      </w:r>
      <w:r>
        <w:t>their</w:t>
      </w:r>
      <w:r>
        <w:rPr>
          <w:spacing w:val="2"/>
        </w:rPr>
        <w:t xml:space="preserve"> </w:t>
      </w:r>
      <w:r>
        <w:t>formulas.</w:t>
      </w:r>
    </w:p>
    <w:p w14:paraId="05E311DE" w14:textId="4E0D31F8" w:rsidR="00B55021" w:rsidRDefault="00F442EB" w:rsidP="00F442EB">
      <w:pPr>
        <w:pStyle w:val="BodyText"/>
        <w:numPr>
          <w:ilvl w:val="0"/>
          <w:numId w:val="49"/>
        </w:numPr>
        <w:spacing w:before="154" w:line="264" w:lineRule="auto"/>
        <w:ind w:right="370"/>
      </w:pPr>
      <w:r w:rsidRPr="00F442EB">
        <w:t>Transformation in data analytics refers to the process of converting data from one format, structure, or value set to another to make it suitable for analysis or modeling. This process can involve scaling, normalizing, encoding, or modifying data in various ways.</w:t>
      </w:r>
    </w:p>
    <w:p w14:paraId="40653F1E" w14:textId="77777777" w:rsidR="0032562B" w:rsidRDefault="0032562B" w:rsidP="0032562B">
      <w:pPr>
        <w:pStyle w:val="BodyText"/>
        <w:spacing w:before="154" w:line="264" w:lineRule="auto"/>
        <w:ind w:left="720" w:right="370"/>
        <w:rPr>
          <w:lang w:val="en-IN"/>
        </w:rPr>
      </w:pPr>
    </w:p>
    <w:p w14:paraId="65BAE6A5" w14:textId="77777777" w:rsidR="0032562B" w:rsidRPr="0032562B" w:rsidRDefault="0032562B" w:rsidP="0032562B">
      <w:pPr>
        <w:pStyle w:val="BodyText"/>
        <w:spacing w:before="154" w:line="264" w:lineRule="auto"/>
        <w:ind w:left="720" w:right="370"/>
        <w:rPr>
          <w:lang w:val="en-IN"/>
        </w:rPr>
      </w:pPr>
    </w:p>
    <w:p w14:paraId="57C42F46" w14:textId="52394217" w:rsidR="0032562B" w:rsidRPr="00A002AC" w:rsidRDefault="00F442EB" w:rsidP="00A002AC">
      <w:pPr>
        <w:pStyle w:val="BodyText"/>
        <w:numPr>
          <w:ilvl w:val="0"/>
          <w:numId w:val="49"/>
        </w:numPr>
        <w:spacing w:before="154" w:line="264" w:lineRule="auto"/>
        <w:ind w:right="370"/>
        <w:rPr>
          <w:lang w:val="en-IN"/>
        </w:rPr>
      </w:pPr>
      <w:r w:rsidRPr="00F442EB">
        <w:rPr>
          <w:lang w:val="en-IN"/>
        </w:rPr>
        <w:lastRenderedPageBreak/>
        <w:t>Why is Transformation Required?</w:t>
      </w:r>
    </w:p>
    <w:p w14:paraId="7D69E32D" w14:textId="253F3A52" w:rsidR="00F442EB" w:rsidRPr="00F442EB" w:rsidRDefault="00F442EB" w:rsidP="00A002AC">
      <w:pPr>
        <w:pStyle w:val="BodyText"/>
        <w:numPr>
          <w:ilvl w:val="0"/>
          <w:numId w:val="50"/>
        </w:numPr>
        <w:spacing w:before="154" w:line="264" w:lineRule="auto"/>
        <w:ind w:right="370"/>
        <w:rPr>
          <w:lang w:val="en-IN"/>
        </w:rPr>
      </w:pPr>
      <w:r w:rsidRPr="00F442EB">
        <w:rPr>
          <w:lang w:val="en-IN"/>
        </w:rPr>
        <w:t>Improves Data Quality:</w:t>
      </w:r>
    </w:p>
    <w:p w14:paraId="623D1EEB" w14:textId="77777777" w:rsidR="00F442EB" w:rsidRPr="00F442EB" w:rsidRDefault="00F442EB" w:rsidP="00F442EB">
      <w:pPr>
        <w:pStyle w:val="BodyText"/>
        <w:numPr>
          <w:ilvl w:val="1"/>
          <w:numId w:val="50"/>
        </w:numPr>
        <w:spacing w:before="154" w:line="264" w:lineRule="auto"/>
        <w:ind w:right="370"/>
        <w:rPr>
          <w:lang w:val="en-IN"/>
        </w:rPr>
      </w:pPr>
      <w:r w:rsidRPr="00F442EB">
        <w:rPr>
          <w:lang w:val="en-IN"/>
        </w:rPr>
        <w:t>Raw data often contains inconsistencies, missing values, or noise. Transformation helps clean the data, making it more uniform and usable for analysis.</w:t>
      </w:r>
    </w:p>
    <w:p w14:paraId="5DD81B06" w14:textId="77777777" w:rsidR="00F442EB" w:rsidRPr="00F442EB" w:rsidRDefault="00F442EB" w:rsidP="00F442EB">
      <w:pPr>
        <w:pStyle w:val="BodyText"/>
        <w:numPr>
          <w:ilvl w:val="0"/>
          <w:numId w:val="50"/>
        </w:numPr>
        <w:spacing w:before="154" w:line="264" w:lineRule="auto"/>
        <w:ind w:right="370"/>
        <w:rPr>
          <w:lang w:val="en-IN"/>
        </w:rPr>
      </w:pPr>
      <w:r w:rsidRPr="00F442EB">
        <w:rPr>
          <w:lang w:val="en-IN"/>
        </w:rPr>
        <w:t>Makes Data Compatible:</w:t>
      </w:r>
    </w:p>
    <w:p w14:paraId="4691A679" w14:textId="77777777" w:rsidR="00F442EB" w:rsidRPr="00F442EB" w:rsidRDefault="00F442EB" w:rsidP="00F442EB">
      <w:pPr>
        <w:pStyle w:val="BodyText"/>
        <w:numPr>
          <w:ilvl w:val="1"/>
          <w:numId w:val="50"/>
        </w:numPr>
        <w:spacing w:before="154" w:line="264" w:lineRule="auto"/>
        <w:ind w:right="370"/>
        <w:rPr>
          <w:lang w:val="en-IN"/>
        </w:rPr>
      </w:pPr>
      <w:r w:rsidRPr="00F442EB">
        <w:rPr>
          <w:lang w:val="en-IN"/>
        </w:rPr>
        <w:t>Many algorithms require data to be in a specific format or range (e.g., numeric, scaled). Transforming the data ensures that it fits the requirements of machine learning models.</w:t>
      </w:r>
    </w:p>
    <w:p w14:paraId="5CAC3C02" w14:textId="77777777" w:rsidR="00F442EB" w:rsidRPr="00F442EB" w:rsidRDefault="00F442EB" w:rsidP="00F442EB">
      <w:pPr>
        <w:pStyle w:val="BodyText"/>
        <w:numPr>
          <w:ilvl w:val="0"/>
          <w:numId w:val="50"/>
        </w:numPr>
        <w:spacing w:before="154" w:line="264" w:lineRule="auto"/>
        <w:ind w:right="370"/>
        <w:rPr>
          <w:lang w:val="en-IN"/>
        </w:rPr>
      </w:pPr>
      <w:r w:rsidRPr="00F442EB">
        <w:rPr>
          <w:lang w:val="en-IN"/>
        </w:rPr>
        <w:t>Reduces Skewness:</w:t>
      </w:r>
    </w:p>
    <w:p w14:paraId="56870093" w14:textId="77777777" w:rsidR="00F442EB" w:rsidRPr="00F442EB" w:rsidRDefault="00F442EB" w:rsidP="00F442EB">
      <w:pPr>
        <w:pStyle w:val="BodyText"/>
        <w:numPr>
          <w:ilvl w:val="1"/>
          <w:numId w:val="50"/>
        </w:numPr>
        <w:spacing w:before="154" w:line="264" w:lineRule="auto"/>
        <w:ind w:right="370"/>
        <w:rPr>
          <w:lang w:val="en-IN"/>
        </w:rPr>
      </w:pPr>
      <w:r w:rsidRPr="00F442EB">
        <w:rPr>
          <w:lang w:val="en-IN"/>
        </w:rPr>
        <w:t>If the data distribution is heavily skewed, transformation (like logarithmic or square root transformation) can make it more symmetrical, improving model performance.</w:t>
      </w:r>
    </w:p>
    <w:p w14:paraId="142DFE2B" w14:textId="77777777" w:rsidR="00F442EB" w:rsidRPr="00F442EB" w:rsidRDefault="00F442EB" w:rsidP="00F442EB">
      <w:pPr>
        <w:pStyle w:val="BodyText"/>
        <w:numPr>
          <w:ilvl w:val="0"/>
          <w:numId w:val="50"/>
        </w:numPr>
        <w:spacing w:before="154" w:line="264" w:lineRule="auto"/>
        <w:ind w:right="370"/>
        <w:rPr>
          <w:lang w:val="en-IN"/>
        </w:rPr>
      </w:pPr>
      <w:r w:rsidRPr="00F442EB">
        <w:rPr>
          <w:lang w:val="en-IN"/>
        </w:rPr>
        <w:t>Enhances Interpretability:</w:t>
      </w:r>
    </w:p>
    <w:p w14:paraId="437C6747" w14:textId="77777777" w:rsidR="00F442EB" w:rsidRPr="00F442EB" w:rsidRDefault="00F442EB" w:rsidP="00F442EB">
      <w:pPr>
        <w:pStyle w:val="BodyText"/>
        <w:numPr>
          <w:ilvl w:val="1"/>
          <w:numId w:val="50"/>
        </w:numPr>
        <w:spacing w:before="154" w:line="264" w:lineRule="auto"/>
        <w:ind w:right="370"/>
        <w:rPr>
          <w:lang w:val="en-IN"/>
        </w:rPr>
      </w:pPr>
      <w:r w:rsidRPr="00F442EB">
        <w:rPr>
          <w:lang w:val="en-IN"/>
        </w:rPr>
        <w:t>Transformation can make data easier to interpret by simplifying complex relationships or patterns, making the analysis more meaningful.</w:t>
      </w:r>
    </w:p>
    <w:p w14:paraId="1692D65A" w14:textId="77777777" w:rsidR="00F442EB" w:rsidRPr="00F442EB" w:rsidRDefault="00F442EB" w:rsidP="00F442EB">
      <w:pPr>
        <w:pStyle w:val="BodyText"/>
        <w:numPr>
          <w:ilvl w:val="0"/>
          <w:numId w:val="50"/>
        </w:numPr>
        <w:spacing w:before="154" w:line="264" w:lineRule="auto"/>
        <w:ind w:right="370"/>
        <w:rPr>
          <w:lang w:val="en-IN"/>
        </w:rPr>
      </w:pPr>
      <w:r w:rsidRPr="00F442EB">
        <w:rPr>
          <w:lang w:val="en-IN"/>
        </w:rPr>
        <w:t>Handles Different Scales:</w:t>
      </w:r>
    </w:p>
    <w:p w14:paraId="0352B579" w14:textId="51BC57BE" w:rsidR="00F442EB" w:rsidRDefault="00F442EB" w:rsidP="00A77B1E">
      <w:pPr>
        <w:pStyle w:val="BodyText"/>
        <w:numPr>
          <w:ilvl w:val="1"/>
          <w:numId w:val="50"/>
        </w:numPr>
        <w:spacing w:before="154" w:line="264" w:lineRule="auto"/>
        <w:ind w:right="370"/>
        <w:rPr>
          <w:lang w:val="en-IN"/>
        </w:rPr>
      </w:pPr>
      <w:r w:rsidRPr="00F442EB">
        <w:rPr>
          <w:lang w:val="en-IN"/>
        </w:rPr>
        <w:t>Features with different scales (e.g., age vs income) can distort the model. Scaling transformations like normalization or standardization ensure that all features contribute equally.</w:t>
      </w:r>
    </w:p>
    <w:p w14:paraId="3FF06C81" w14:textId="77777777" w:rsidR="00A77B1E" w:rsidRPr="00A77B1E" w:rsidRDefault="00A77B1E" w:rsidP="00A77B1E">
      <w:pPr>
        <w:pStyle w:val="BodyText"/>
        <w:spacing w:before="154" w:line="264" w:lineRule="auto"/>
        <w:ind w:right="370"/>
        <w:rPr>
          <w:lang w:val="en-IN"/>
        </w:rPr>
      </w:pPr>
    </w:p>
    <w:p w14:paraId="04E446A1" w14:textId="3680CA71" w:rsidR="00EC47F0" w:rsidRDefault="00000000">
      <w:pPr>
        <w:pStyle w:val="BodyText"/>
        <w:spacing w:before="154" w:line="264" w:lineRule="auto"/>
        <w:ind w:right="370"/>
      </w:pPr>
      <w:r>
        <w:t>Q20.</w:t>
      </w:r>
      <w:r>
        <w:rPr>
          <w:spacing w:val="-3"/>
        </w:rPr>
        <w:t xml:space="preserve"> </w:t>
      </w:r>
      <w:r>
        <w:t>As</w:t>
      </w:r>
      <w:r>
        <w:rPr>
          <w:spacing w:val="7"/>
        </w:rPr>
        <w:t xml:space="preserve"> </w:t>
      </w:r>
      <w:r>
        <w:t>per</w:t>
      </w:r>
      <w:r>
        <w:rPr>
          <w:spacing w:val="16"/>
        </w:rPr>
        <w:t xml:space="preserve"> </w:t>
      </w:r>
      <w:r>
        <w:t>your</w:t>
      </w:r>
      <w:r>
        <w:rPr>
          <w:spacing w:val="13"/>
        </w:rPr>
        <w:t xml:space="preserve"> </w:t>
      </w:r>
      <w:r>
        <w:t>choice</w:t>
      </w:r>
      <w:r>
        <w:rPr>
          <w:spacing w:val="12"/>
        </w:rPr>
        <w:t xml:space="preserve"> </w:t>
      </w:r>
      <w:r>
        <w:t>which</w:t>
      </w:r>
      <w:r>
        <w:rPr>
          <w:spacing w:val="10"/>
        </w:rPr>
        <w:t xml:space="preserve"> </w:t>
      </w:r>
      <w:r>
        <w:t>method</w:t>
      </w:r>
      <w:r>
        <w:rPr>
          <w:spacing w:val="16"/>
        </w:rPr>
        <w:t xml:space="preserve"> </w:t>
      </w:r>
      <w:r>
        <w:t>in</w:t>
      </w:r>
      <w:r>
        <w:rPr>
          <w:spacing w:val="14"/>
        </w:rPr>
        <w:t xml:space="preserve"> </w:t>
      </w:r>
      <w:r>
        <w:t>scaling</w:t>
      </w:r>
      <w:r>
        <w:rPr>
          <w:spacing w:val="12"/>
        </w:rPr>
        <w:t xml:space="preserve"> </w:t>
      </w:r>
      <w:r>
        <w:t>is</w:t>
      </w:r>
      <w:r>
        <w:rPr>
          <w:spacing w:val="13"/>
        </w:rPr>
        <w:t xml:space="preserve"> </w:t>
      </w:r>
      <w:r>
        <w:t>your</w:t>
      </w:r>
      <w:r>
        <w:rPr>
          <w:spacing w:val="12"/>
        </w:rPr>
        <w:t xml:space="preserve"> </w:t>
      </w:r>
      <w:r>
        <w:t>first</w:t>
      </w:r>
      <w:r>
        <w:rPr>
          <w:spacing w:val="10"/>
        </w:rPr>
        <w:t xml:space="preserve"> </w:t>
      </w:r>
      <w:r>
        <w:t>choice,</w:t>
      </w:r>
      <w:r>
        <w:rPr>
          <w:spacing w:val="13"/>
        </w:rPr>
        <w:t xml:space="preserve"> </w:t>
      </w:r>
      <w:r>
        <w:t>justify</w:t>
      </w:r>
      <w:r>
        <w:rPr>
          <w:spacing w:val="16"/>
        </w:rPr>
        <w:t xml:space="preserve"> </w:t>
      </w:r>
      <w:r>
        <w:t>your</w:t>
      </w:r>
      <w:r>
        <w:rPr>
          <w:spacing w:val="-58"/>
        </w:rPr>
        <w:t xml:space="preserve"> </w:t>
      </w:r>
      <w:r>
        <w:t>answer.</w:t>
      </w:r>
    </w:p>
    <w:p w14:paraId="69A095FA" w14:textId="77777777" w:rsidR="00BF0EDC" w:rsidRDefault="00BF0EDC">
      <w:pPr>
        <w:pStyle w:val="BodyText"/>
        <w:spacing w:before="154" w:line="264" w:lineRule="auto"/>
        <w:ind w:right="370"/>
      </w:pPr>
    </w:p>
    <w:p w14:paraId="44764C74" w14:textId="77777777" w:rsidR="00EC47F0" w:rsidRDefault="00000000">
      <w:pPr>
        <w:pStyle w:val="BodyText"/>
        <w:spacing w:before="154"/>
      </w:pPr>
      <w:r>
        <w:t>Q21.</w:t>
      </w:r>
      <w:r>
        <w:rPr>
          <w:spacing w:val="9"/>
        </w:rPr>
        <w:t xml:space="preserve"> </w:t>
      </w:r>
      <w:r>
        <w:t>What</w:t>
      </w:r>
      <w:r>
        <w:rPr>
          <w:spacing w:val="15"/>
        </w:rPr>
        <w:t xml:space="preserve"> </w:t>
      </w:r>
      <w:r>
        <w:t>is</w:t>
      </w:r>
      <w:r>
        <w:rPr>
          <w:spacing w:val="11"/>
        </w:rPr>
        <w:t xml:space="preserve"> </w:t>
      </w:r>
      <w:r>
        <w:t>transformation,</w:t>
      </w:r>
      <w:r>
        <w:rPr>
          <w:spacing w:val="16"/>
        </w:rPr>
        <w:t xml:space="preserve"> </w:t>
      </w:r>
      <w:r>
        <w:t>why</w:t>
      </w:r>
      <w:r>
        <w:rPr>
          <w:spacing w:val="11"/>
        </w:rPr>
        <w:t xml:space="preserve"> </w:t>
      </w:r>
      <w:r>
        <w:t>is</w:t>
      </w:r>
      <w:r>
        <w:rPr>
          <w:spacing w:val="15"/>
        </w:rPr>
        <w:t xml:space="preserve"> </w:t>
      </w:r>
      <w:r>
        <w:t>it</w:t>
      </w:r>
      <w:r>
        <w:rPr>
          <w:spacing w:val="15"/>
        </w:rPr>
        <w:t xml:space="preserve"> </w:t>
      </w:r>
      <w:r>
        <w:t>required.</w:t>
      </w:r>
    </w:p>
    <w:p w14:paraId="6EFD1CBE" w14:textId="77777777" w:rsidR="000C1AF7" w:rsidRPr="000C1AF7" w:rsidRDefault="000C1AF7" w:rsidP="000C1AF7">
      <w:pPr>
        <w:pStyle w:val="BodyText"/>
        <w:spacing w:before="154"/>
        <w:rPr>
          <w:lang w:val="en-IN"/>
        </w:rPr>
      </w:pPr>
      <w:r w:rsidRPr="000C1AF7">
        <w:rPr>
          <w:lang w:val="en-IN"/>
        </w:rPr>
        <w:t>Key takeaways</w:t>
      </w:r>
    </w:p>
    <w:p w14:paraId="7F448899" w14:textId="77777777" w:rsidR="000C1AF7" w:rsidRPr="000C1AF7" w:rsidRDefault="000C1AF7" w:rsidP="000C1AF7">
      <w:pPr>
        <w:pStyle w:val="BodyText"/>
        <w:numPr>
          <w:ilvl w:val="0"/>
          <w:numId w:val="51"/>
        </w:numPr>
        <w:spacing w:before="154"/>
        <w:rPr>
          <w:lang w:val="en-IN"/>
        </w:rPr>
      </w:pPr>
      <w:r w:rsidRPr="000C1AF7">
        <w:rPr>
          <w:lang w:val="en-IN"/>
        </w:rPr>
        <w:t>Data transformation is a critical process that involves cleaning, filtering, aggregation, and converting data to facilitate analysis and decision-making, commonly implemented through ETL (Extract, Transform, Load) procedures.</w:t>
      </w:r>
    </w:p>
    <w:p w14:paraId="03396539" w14:textId="77777777" w:rsidR="000C1AF7" w:rsidRPr="000C1AF7" w:rsidRDefault="000C1AF7" w:rsidP="000C1AF7">
      <w:pPr>
        <w:pStyle w:val="BodyText"/>
        <w:numPr>
          <w:ilvl w:val="0"/>
          <w:numId w:val="51"/>
        </w:numPr>
        <w:spacing w:before="154"/>
        <w:rPr>
          <w:lang w:val="en-IN"/>
        </w:rPr>
      </w:pPr>
      <w:r w:rsidRPr="000C1AF7">
        <w:rPr>
          <w:lang w:val="en-IN"/>
        </w:rPr>
        <w:t>The process enhances data quality by standardising, reducing redundancy, and ensuring compatibility with analytical tools, playing a pivotal role in data analysis to enable data-driven business insights especially in cloud data warehouse settings.</w:t>
      </w:r>
    </w:p>
    <w:p w14:paraId="4BECF720" w14:textId="77777777" w:rsidR="000C1AF7" w:rsidRPr="000C1AF7" w:rsidRDefault="000C1AF7" w:rsidP="000C1AF7">
      <w:pPr>
        <w:pStyle w:val="BodyText"/>
        <w:numPr>
          <w:ilvl w:val="0"/>
          <w:numId w:val="51"/>
        </w:numPr>
        <w:spacing w:before="154"/>
        <w:rPr>
          <w:lang w:val="en-IN"/>
        </w:rPr>
      </w:pPr>
      <w:r w:rsidRPr="000C1AF7">
        <w:rPr>
          <w:lang w:val="en-IN"/>
        </w:rPr>
        <w:t>Data transformation faces challenges such as the high cost of specialist expertise and resource intensity but offers benefits like improved data quality, compatibility, and innovative data architectures; it involves stages such as discovery, mapping, execution, and review.</w:t>
      </w:r>
    </w:p>
    <w:p w14:paraId="5CD1620A" w14:textId="77777777" w:rsidR="000C1AF7" w:rsidRPr="000C1AF7" w:rsidRDefault="000C1AF7" w:rsidP="000C1AF7">
      <w:pPr>
        <w:pStyle w:val="BodyText"/>
        <w:spacing w:before="154"/>
        <w:rPr>
          <w:lang w:val="en-IN"/>
        </w:rPr>
      </w:pPr>
      <w:r w:rsidRPr="000C1AF7">
        <w:rPr>
          <w:lang w:val="en-IN"/>
        </w:rPr>
        <w:br/>
        <w:t>What is data transformation?</w:t>
      </w:r>
    </w:p>
    <w:p w14:paraId="67AAFB30" w14:textId="77777777" w:rsidR="000C1AF7" w:rsidRPr="000C1AF7" w:rsidRDefault="000C1AF7" w:rsidP="000C1AF7">
      <w:pPr>
        <w:pStyle w:val="BodyText"/>
        <w:spacing w:before="154"/>
        <w:rPr>
          <w:lang w:val="en-IN"/>
        </w:rPr>
      </w:pPr>
      <w:r w:rsidRPr="000C1AF7">
        <w:rPr>
          <w:lang w:val="en-IN"/>
        </w:rPr>
        <w:t>Data transformation involves converting data from one format or structure into another, often to make it more suitable for analysis or storage. This process can include:</w:t>
      </w:r>
    </w:p>
    <w:p w14:paraId="25734D4F" w14:textId="77777777" w:rsidR="000C1AF7" w:rsidRPr="000C1AF7" w:rsidRDefault="000C1AF7" w:rsidP="000C1AF7">
      <w:pPr>
        <w:pStyle w:val="BodyText"/>
        <w:numPr>
          <w:ilvl w:val="0"/>
          <w:numId w:val="52"/>
        </w:numPr>
        <w:spacing w:before="154"/>
        <w:rPr>
          <w:lang w:val="en-IN"/>
        </w:rPr>
      </w:pPr>
      <w:r w:rsidRPr="000C1AF7">
        <w:rPr>
          <w:lang w:val="en-IN"/>
        </w:rPr>
        <w:t>Data cleaning</w:t>
      </w:r>
    </w:p>
    <w:p w14:paraId="5369A69D" w14:textId="77777777" w:rsidR="000C1AF7" w:rsidRPr="000C1AF7" w:rsidRDefault="000C1AF7" w:rsidP="000C1AF7">
      <w:pPr>
        <w:pStyle w:val="BodyText"/>
        <w:numPr>
          <w:ilvl w:val="0"/>
          <w:numId w:val="52"/>
        </w:numPr>
        <w:spacing w:before="154"/>
        <w:rPr>
          <w:lang w:val="en-IN"/>
        </w:rPr>
      </w:pPr>
      <w:r w:rsidRPr="000C1AF7">
        <w:rPr>
          <w:lang w:val="en-IN"/>
        </w:rPr>
        <w:lastRenderedPageBreak/>
        <w:t>Data filtering</w:t>
      </w:r>
    </w:p>
    <w:p w14:paraId="1729C9DA" w14:textId="77777777" w:rsidR="000C1AF7" w:rsidRPr="000C1AF7" w:rsidRDefault="000C1AF7" w:rsidP="000C1AF7">
      <w:pPr>
        <w:pStyle w:val="BodyText"/>
        <w:numPr>
          <w:ilvl w:val="0"/>
          <w:numId w:val="52"/>
        </w:numPr>
        <w:spacing w:before="154"/>
        <w:rPr>
          <w:lang w:val="en-IN"/>
        </w:rPr>
      </w:pPr>
      <w:r w:rsidRPr="000C1AF7">
        <w:rPr>
          <w:lang w:val="en-IN"/>
        </w:rPr>
        <w:t>Data aggregation</w:t>
      </w:r>
    </w:p>
    <w:p w14:paraId="39316A7E" w14:textId="77777777" w:rsidR="000C1AF7" w:rsidRPr="000C1AF7" w:rsidRDefault="000C1AF7" w:rsidP="000C1AF7">
      <w:pPr>
        <w:pStyle w:val="BodyText"/>
        <w:numPr>
          <w:ilvl w:val="0"/>
          <w:numId w:val="52"/>
        </w:numPr>
        <w:spacing w:before="154"/>
        <w:rPr>
          <w:lang w:val="en-IN"/>
        </w:rPr>
      </w:pPr>
      <w:r w:rsidRPr="000C1AF7">
        <w:rPr>
          <w:lang w:val="en-IN"/>
        </w:rPr>
        <w:t>Converting non-numeric features to numeric ones</w:t>
      </w:r>
    </w:p>
    <w:p w14:paraId="37CF2363" w14:textId="77777777" w:rsidR="000C1AF7" w:rsidRPr="000C1AF7" w:rsidRDefault="000C1AF7" w:rsidP="000C1AF7">
      <w:pPr>
        <w:pStyle w:val="BodyText"/>
        <w:numPr>
          <w:ilvl w:val="0"/>
          <w:numId w:val="52"/>
        </w:numPr>
        <w:spacing w:before="154"/>
        <w:rPr>
          <w:lang w:val="en-IN"/>
        </w:rPr>
      </w:pPr>
      <w:proofErr w:type="spellStart"/>
      <w:r w:rsidRPr="000C1AF7">
        <w:rPr>
          <w:lang w:val="en-IN"/>
        </w:rPr>
        <w:t>Resising</w:t>
      </w:r>
      <w:proofErr w:type="spellEnd"/>
      <w:r w:rsidRPr="000C1AF7">
        <w:rPr>
          <w:lang w:val="en-IN"/>
        </w:rPr>
        <w:t xml:space="preserve"> inputs to a fixed size</w:t>
      </w:r>
    </w:p>
    <w:p w14:paraId="208D6EF9" w14:textId="77777777" w:rsidR="000C1AF7" w:rsidRPr="000C1AF7" w:rsidRDefault="000C1AF7" w:rsidP="000C1AF7">
      <w:pPr>
        <w:pStyle w:val="BodyText"/>
        <w:numPr>
          <w:ilvl w:val="0"/>
          <w:numId w:val="52"/>
        </w:numPr>
        <w:spacing w:before="154"/>
        <w:rPr>
          <w:lang w:val="en-IN"/>
        </w:rPr>
      </w:pPr>
      <w:r w:rsidRPr="000C1AF7">
        <w:rPr>
          <w:lang w:val="en-IN"/>
        </w:rPr>
        <w:t>Adding, copying, and replicating data</w:t>
      </w:r>
    </w:p>
    <w:p w14:paraId="2E862646" w14:textId="77777777" w:rsidR="000C1AF7" w:rsidRDefault="000C1AF7">
      <w:pPr>
        <w:pStyle w:val="BodyText"/>
        <w:spacing w:before="154"/>
      </w:pPr>
    </w:p>
    <w:p w14:paraId="3569133B" w14:textId="77777777" w:rsidR="00F442EB" w:rsidRDefault="00F442EB">
      <w:pPr>
        <w:pStyle w:val="BodyText"/>
        <w:spacing w:before="154"/>
      </w:pPr>
    </w:p>
    <w:sectPr w:rsidR="00F442EB">
      <w:type w:val="continuous"/>
      <w:pgSz w:w="12240" w:h="15840"/>
      <w:pgMar w:top="70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81CB2"/>
    <w:multiLevelType w:val="multilevel"/>
    <w:tmpl w:val="0E809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43051"/>
    <w:multiLevelType w:val="multilevel"/>
    <w:tmpl w:val="8402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1510C"/>
    <w:multiLevelType w:val="hybridMultilevel"/>
    <w:tmpl w:val="1CD8CDAC"/>
    <w:lvl w:ilvl="0" w:tplc="40090001">
      <w:start w:val="1"/>
      <w:numFmt w:val="bullet"/>
      <w:lvlText w:val=""/>
      <w:lvlJc w:val="left"/>
      <w:pPr>
        <w:ind w:left="872" w:hanging="360"/>
      </w:pPr>
      <w:rPr>
        <w:rFonts w:ascii="Symbol" w:hAnsi="Symbol" w:hint="default"/>
      </w:rPr>
    </w:lvl>
    <w:lvl w:ilvl="1" w:tplc="40090003" w:tentative="1">
      <w:start w:val="1"/>
      <w:numFmt w:val="bullet"/>
      <w:lvlText w:val="o"/>
      <w:lvlJc w:val="left"/>
      <w:pPr>
        <w:ind w:left="1592" w:hanging="360"/>
      </w:pPr>
      <w:rPr>
        <w:rFonts w:ascii="Courier New" w:hAnsi="Courier New" w:cs="Courier New" w:hint="default"/>
      </w:rPr>
    </w:lvl>
    <w:lvl w:ilvl="2" w:tplc="40090005" w:tentative="1">
      <w:start w:val="1"/>
      <w:numFmt w:val="bullet"/>
      <w:lvlText w:val=""/>
      <w:lvlJc w:val="left"/>
      <w:pPr>
        <w:ind w:left="2312" w:hanging="360"/>
      </w:pPr>
      <w:rPr>
        <w:rFonts w:ascii="Wingdings" w:hAnsi="Wingdings" w:hint="default"/>
      </w:rPr>
    </w:lvl>
    <w:lvl w:ilvl="3" w:tplc="40090001" w:tentative="1">
      <w:start w:val="1"/>
      <w:numFmt w:val="bullet"/>
      <w:lvlText w:val=""/>
      <w:lvlJc w:val="left"/>
      <w:pPr>
        <w:ind w:left="3032" w:hanging="360"/>
      </w:pPr>
      <w:rPr>
        <w:rFonts w:ascii="Symbol" w:hAnsi="Symbol" w:hint="default"/>
      </w:rPr>
    </w:lvl>
    <w:lvl w:ilvl="4" w:tplc="40090003" w:tentative="1">
      <w:start w:val="1"/>
      <w:numFmt w:val="bullet"/>
      <w:lvlText w:val="o"/>
      <w:lvlJc w:val="left"/>
      <w:pPr>
        <w:ind w:left="3752" w:hanging="360"/>
      </w:pPr>
      <w:rPr>
        <w:rFonts w:ascii="Courier New" w:hAnsi="Courier New" w:cs="Courier New" w:hint="default"/>
      </w:rPr>
    </w:lvl>
    <w:lvl w:ilvl="5" w:tplc="40090005" w:tentative="1">
      <w:start w:val="1"/>
      <w:numFmt w:val="bullet"/>
      <w:lvlText w:val=""/>
      <w:lvlJc w:val="left"/>
      <w:pPr>
        <w:ind w:left="4472" w:hanging="360"/>
      </w:pPr>
      <w:rPr>
        <w:rFonts w:ascii="Wingdings" w:hAnsi="Wingdings" w:hint="default"/>
      </w:rPr>
    </w:lvl>
    <w:lvl w:ilvl="6" w:tplc="40090001" w:tentative="1">
      <w:start w:val="1"/>
      <w:numFmt w:val="bullet"/>
      <w:lvlText w:val=""/>
      <w:lvlJc w:val="left"/>
      <w:pPr>
        <w:ind w:left="5192" w:hanging="360"/>
      </w:pPr>
      <w:rPr>
        <w:rFonts w:ascii="Symbol" w:hAnsi="Symbol" w:hint="default"/>
      </w:rPr>
    </w:lvl>
    <w:lvl w:ilvl="7" w:tplc="40090003" w:tentative="1">
      <w:start w:val="1"/>
      <w:numFmt w:val="bullet"/>
      <w:lvlText w:val="o"/>
      <w:lvlJc w:val="left"/>
      <w:pPr>
        <w:ind w:left="5912" w:hanging="360"/>
      </w:pPr>
      <w:rPr>
        <w:rFonts w:ascii="Courier New" w:hAnsi="Courier New" w:cs="Courier New" w:hint="default"/>
      </w:rPr>
    </w:lvl>
    <w:lvl w:ilvl="8" w:tplc="40090005" w:tentative="1">
      <w:start w:val="1"/>
      <w:numFmt w:val="bullet"/>
      <w:lvlText w:val=""/>
      <w:lvlJc w:val="left"/>
      <w:pPr>
        <w:ind w:left="6632" w:hanging="360"/>
      </w:pPr>
      <w:rPr>
        <w:rFonts w:ascii="Wingdings" w:hAnsi="Wingdings" w:hint="default"/>
      </w:rPr>
    </w:lvl>
  </w:abstractNum>
  <w:abstractNum w:abstractNumId="3" w15:restartNumberingAfterBreak="0">
    <w:nsid w:val="0D7E44A4"/>
    <w:multiLevelType w:val="hybridMultilevel"/>
    <w:tmpl w:val="32B255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DE70AA0"/>
    <w:multiLevelType w:val="multilevel"/>
    <w:tmpl w:val="9566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A1FC2"/>
    <w:multiLevelType w:val="multilevel"/>
    <w:tmpl w:val="2000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41BA5"/>
    <w:multiLevelType w:val="hybridMultilevel"/>
    <w:tmpl w:val="4094D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E54C7A"/>
    <w:multiLevelType w:val="multilevel"/>
    <w:tmpl w:val="3D50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741D56"/>
    <w:multiLevelType w:val="hybridMultilevel"/>
    <w:tmpl w:val="3B7A3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704A69"/>
    <w:multiLevelType w:val="multilevel"/>
    <w:tmpl w:val="BE84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7676B1"/>
    <w:multiLevelType w:val="multilevel"/>
    <w:tmpl w:val="8C20197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E454975"/>
    <w:multiLevelType w:val="multilevel"/>
    <w:tmpl w:val="8316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C020ED"/>
    <w:multiLevelType w:val="multilevel"/>
    <w:tmpl w:val="B066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532FA8"/>
    <w:multiLevelType w:val="multilevel"/>
    <w:tmpl w:val="F7B4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0B422F"/>
    <w:multiLevelType w:val="multilevel"/>
    <w:tmpl w:val="B066B5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7A04407"/>
    <w:multiLevelType w:val="multilevel"/>
    <w:tmpl w:val="E2D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B84161"/>
    <w:multiLevelType w:val="multilevel"/>
    <w:tmpl w:val="B066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9A3B35"/>
    <w:multiLevelType w:val="multilevel"/>
    <w:tmpl w:val="42E00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7D4D86"/>
    <w:multiLevelType w:val="multilevel"/>
    <w:tmpl w:val="C2885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CE7C21"/>
    <w:multiLevelType w:val="multilevel"/>
    <w:tmpl w:val="9162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9A329C"/>
    <w:multiLevelType w:val="multilevel"/>
    <w:tmpl w:val="08A63528"/>
    <w:lvl w:ilvl="0">
      <w:start w:val="1"/>
      <w:numFmt w:val="decimal"/>
      <w:lvlText w:val="%1."/>
      <w:lvlJc w:val="left"/>
      <w:pPr>
        <w:tabs>
          <w:tab w:val="num" w:pos="720"/>
        </w:tabs>
        <w:ind w:left="720" w:hanging="360"/>
      </w:pPr>
      <w:rPr>
        <w:rFonts w:ascii="Arial MT" w:eastAsia="Arial MT" w:hAnsi="Arial MT" w:cs="Arial M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59198B"/>
    <w:multiLevelType w:val="multilevel"/>
    <w:tmpl w:val="8C2019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469E683D"/>
    <w:multiLevelType w:val="hybridMultilevel"/>
    <w:tmpl w:val="8C2C0650"/>
    <w:lvl w:ilvl="0" w:tplc="40090001">
      <w:start w:val="1"/>
      <w:numFmt w:val="bullet"/>
      <w:lvlText w:val=""/>
      <w:lvlJc w:val="left"/>
      <w:pPr>
        <w:ind w:left="872" w:hanging="360"/>
      </w:pPr>
      <w:rPr>
        <w:rFonts w:ascii="Symbol" w:hAnsi="Symbol" w:hint="default"/>
      </w:rPr>
    </w:lvl>
    <w:lvl w:ilvl="1" w:tplc="40090003">
      <w:start w:val="1"/>
      <w:numFmt w:val="bullet"/>
      <w:lvlText w:val="o"/>
      <w:lvlJc w:val="left"/>
      <w:pPr>
        <w:ind w:left="1592" w:hanging="360"/>
      </w:pPr>
      <w:rPr>
        <w:rFonts w:ascii="Courier New" w:hAnsi="Courier New" w:cs="Courier New" w:hint="default"/>
      </w:rPr>
    </w:lvl>
    <w:lvl w:ilvl="2" w:tplc="40090005" w:tentative="1">
      <w:start w:val="1"/>
      <w:numFmt w:val="bullet"/>
      <w:lvlText w:val=""/>
      <w:lvlJc w:val="left"/>
      <w:pPr>
        <w:ind w:left="2312" w:hanging="360"/>
      </w:pPr>
      <w:rPr>
        <w:rFonts w:ascii="Wingdings" w:hAnsi="Wingdings" w:hint="default"/>
      </w:rPr>
    </w:lvl>
    <w:lvl w:ilvl="3" w:tplc="40090001" w:tentative="1">
      <w:start w:val="1"/>
      <w:numFmt w:val="bullet"/>
      <w:lvlText w:val=""/>
      <w:lvlJc w:val="left"/>
      <w:pPr>
        <w:ind w:left="3032" w:hanging="360"/>
      </w:pPr>
      <w:rPr>
        <w:rFonts w:ascii="Symbol" w:hAnsi="Symbol" w:hint="default"/>
      </w:rPr>
    </w:lvl>
    <w:lvl w:ilvl="4" w:tplc="40090003" w:tentative="1">
      <w:start w:val="1"/>
      <w:numFmt w:val="bullet"/>
      <w:lvlText w:val="o"/>
      <w:lvlJc w:val="left"/>
      <w:pPr>
        <w:ind w:left="3752" w:hanging="360"/>
      </w:pPr>
      <w:rPr>
        <w:rFonts w:ascii="Courier New" w:hAnsi="Courier New" w:cs="Courier New" w:hint="default"/>
      </w:rPr>
    </w:lvl>
    <w:lvl w:ilvl="5" w:tplc="40090005" w:tentative="1">
      <w:start w:val="1"/>
      <w:numFmt w:val="bullet"/>
      <w:lvlText w:val=""/>
      <w:lvlJc w:val="left"/>
      <w:pPr>
        <w:ind w:left="4472" w:hanging="360"/>
      </w:pPr>
      <w:rPr>
        <w:rFonts w:ascii="Wingdings" w:hAnsi="Wingdings" w:hint="default"/>
      </w:rPr>
    </w:lvl>
    <w:lvl w:ilvl="6" w:tplc="40090001" w:tentative="1">
      <w:start w:val="1"/>
      <w:numFmt w:val="bullet"/>
      <w:lvlText w:val=""/>
      <w:lvlJc w:val="left"/>
      <w:pPr>
        <w:ind w:left="5192" w:hanging="360"/>
      </w:pPr>
      <w:rPr>
        <w:rFonts w:ascii="Symbol" w:hAnsi="Symbol" w:hint="default"/>
      </w:rPr>
    </w:lvl>
    <w:lvl w:ilvl="7" w:tplc="40090003" w:tentative="1">
      <w:start w:val="1"/>
      <w:numFmt w:val="bullet"/>
      <w:lvlText w:val="o"/>
      <w:lvlJc w:val="left"/>
      <w:pPr>
        <w:ind w:left="5912" w:hanging="360"/>
      </w:pPr>
      <w:rPr>
        <w:rFonts w:ascii="Courier New" w:hAnsi="Courier New" w:cs="Courier New" w:hint="default"/>
      </w:rPr>
    </w:lvl>
    <w:lvl w:ilvl="8" w:tplc="40090005" w:tentative="1">
      <w:start w:val="1"/>
      <w:numFmt w:val="bullet"/>
      <w:lvlText w:val=""/>
      <w:lvlJc w:val="left"/>
      <w:pPr>
        <w:ind w:left="6632" w:hanging="360"/>
      </w:pPr>
      <w:rPr>
        <w:rFonts w:ascii="Wingdings" w:hAnsi="Wingdings" w:hint="default"/>
      </w:rPr>
    </w:lvl>
  </w:abstractNum>
  <w:abstractNum w:abstractNumId="23" w15:restartNumberingAfterBreak="0">
    <w:nsid w:val="4BC80F42"/>
    <w:multiLevelType w:val="hybridMultilevel"/>
    <w:tmpl w:val="FEACA160"/>
    <w:lvl w:ilvl="0" w:tplc="40090001">
      <w:start w:val="1"/>
      <w:numFmt w:val="bullet"/>
      <w:lvlText w:val=""/>
      <w:lvlJc w:val="left"/>
      <w:pPr>
        <w:ind w:left="872" w:hanging="360"/>
      </w:pPr>
      <w:rPr>
        <w:rFonts w:ascii="Symbol" w:hAnsi="Symbol" w:hint="default"/>
      </w:rPr>
    </w:lvl>
    <w:lvl w:ilvl="1" w:tplc="40090003" w:tentative="1">
      <w:start w:val="1"/>
      <w:numFmt w:val="bullet"/>
      <w:lvlText w:val="o"/>
      <w:lvlJc w:val="left"/>
      <w:pPr>
        <w:ind w:left="1592" w:hanging="360"/>
      </w:pPr>
      <w:rPr>
        <w:rFonts w:ascii="Courier New" w:hAnsi="Courier New" w:cs="Courier New" w:hint="default"/>
      </w:rPr>
    </w:lvl>
    <w:lvl w:ilvl="2" w:tplc="40090005" w:tentative="1">
      <w:start w:val="1"/>
      <w:numFmt w:val="bullet"/>
      <w:lvlText w:val=""/>
      <w:lvlJc w:val="left"/>
      <w:pPr>
        <w:ind w:left="2312" w:hanging="360"/>
      </w:pPr>
      <w:rPr>
        <w:rFonts w:ascii="Wingdings" w:hAnsi="Wingdings" w:hint="default"/>
      </w:rPr>
    </w:lvl>
    <w:lvl w:ilvl="3" w:tplc="40090001" w:tentative="1">
      <w:start w:val="1"/>
      <w:numFmt w:val="bullet"/>
      <w:lvlText w:val=""/>
      <w:lvlJc w:val="left"/>
      <w:pPr>
        <w:ind w:left="3032" w:hanging="360"/>
      </w:pPr>
      <w:rPr>
        <w:rFonts w:ascii="Symbol" w:hAnsi="Symbol" w:hint="default"/>
      </w:rPr>
    </w:lvl>
    <w:lvl w:ilvl="4" w:tplc="40090003" w:tentative="1">
      <w:start w:val="1"/>
      <w:numFmt w:val="bullet"/>
      <w:lvlText w:val="o"/>
      <w:lvlJc w:val="left"/>
      <w:pPr>
        <w:ind w:left="3752" w:hanging="360"/>
      </w:pPr>
      <w:rPr>
        <w:rFonts w:ascii="Courier New" w:hAnsi="Courier New" w:cs="Courier New" w:hint="default"/>
      </w:rPr>
    </w:lvl>
    <w:lvl w:ilvl="5" w:tplc="40090005" w:tentative="1">
      <w:start w:val="1"/>
      <w:numFmt w:val="bullet"/>
      <w:lvlText w:val=""/>
      <w:lvlJc w:val="left"/>
      <w:pPr>
        <w:ind w:left="4472" w:hanging="360"/>
      </w:pPr>
      <w:rPr>
        <w:rFonts w:ascii="Wingdings" w:hAnsi="Wingdings" w:hint="default"/>
      </w:rPr>
    </w:lvl>
    <w:lvl w:ilvl="6" w:tplc="40090001" w:tentative="1">
      <w:start w:val="1"/>
      <w:numFmt w:val="bullet"/>
      <w:lvlText w:val=""/>
      <w:lvlJc w:val="left"/>
      <w:pPr>
        <w:ind w:left="5192" w:hanging="360"/>
      </w:pPr>
      <w:rPr>
        <w:rFonts w:ascii="Symbol" w:hAnsi="Symbol" w:hint="default"/>
      </w:rPr>
    </w:lvl>
    <w:lvl w:ilvl="7" w:tplc="40090003" w:tentative="1">
      <w:start w:val="1"/>
      <w:numFmt w:val="bullet"/>
      <w:lvlText w:val="o"/>
      <w:lvlJc w:val="left"/>
      <w:pPr>
        <w:ind w:left="5912" w:hanging="360"/>
      </w:pPr>
      <w:rPr>
        <w:rFonts w:ascii="Courier New" w:hAnsi="Courier New" w:cs="Courier New" w:hint="default"/>
      </w:rPr>
    </w:lvl>
    <w:lvl w:ilvl="8" w:tplc="40090005" w:tentative="1">
      <w:start w:val="1"/>
      <w:numFmt w:val="bullet"/>
      <w:lvlText w:val=""/>
      <w:lvlJc w:val="left"/>
      <w:pPr>
        <w:ind w:left="6632" w:hanging="360"/>
      </w:pPr>
      <w:rPr>
        <w:rFonts w:ascii="Wingdings" w:hAnsi="Wingdings" w:hint="default"/>
      </w:rPr>
    </w:lvl>
  </w:abstractNum>
  <w:abstractNum w:abstractNumId="24" w15:restartNumberingAfterBreak="0">
    <w:nsid w:val="4CF87F61"/>
    <w:multiLevelType w:val="multilevel"/>
    <w:tmpl w:val="2782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C01656"/>
    <w:multiLevelType w:val="multilevel"/>
    <w:tmpl w:val="362E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5236A9"/>
    <w:multiLevelType w:val="multilevel"/>
    <w:tmpl w:val="64BE40C2"/>
    <w:lvl w:ilvl="0">
      <w:start w:val="1"/>
      <w:numFmt w:val="decimal"/>
      <w:lvlText w:val="%1."/>
      <w:lvlJc w:val="left"/>
      <w:pPr>
        <w:tabs>
          <w:tab w:val="num" w:pos="872"/>
        </w:tabs>
        <w:ind w:left="872" w:hanging="360"/>
      </w:pPr>
    </w:lvl>
    <w:lvl w:ilvl="1">
      <w:start w:val="1"/>
      <w:numFmt w:val="bullet"/>
      <w:lvlText w:val="o"/>
      <w:lvlJc w:val="left"/>
      <w:pPr>
        <w:tabs>
          <w:tab w:val="num" w:pos="1592"/>
        </w:tabs>
        <w:ind w:left="1592" w:hanging="360"/>
      </w:pPr>
      <w:rPr>
        <w:rFonts w:ascii="Courier New" w:hAnsi="Courier New" w:hint="default"/>
        <w:sz w:val="20"/>
      </w:rPr>
    </w:lvl>
    <w:lvl w:ilvl="2" w:tentative="1">
      <w:start w:val="1"/>
      <w:numFmt w:val="decimal"/>
      <w:lvlText w:val="%3."/>
      <w:lvlJc w:val="left"/>
      <w:pPr>
        <w:tabs>
          <w:tab w:val="num" w:pos="2312"/>
        </w:tabs>
        <w:ind w:left="2312" w:hanging="360"/>
      </w:pPr>
    </w:lvl>
    <w:lvl w:ilvl="3" w:tentative="1">
      <w:start w:val="1"/>
      <w:numFmt w:val="decimal"/>
      <w:lvlText w:val="%4."/>
      <w:lvlJc w:val="left"/>
      <w:pPr>
        <w:tabs>
          <w:tab w:val="num" w:pos="3032"/>
        </w:tabs>
        <w:ind w:left="3032" w:hanging="360"/>
      </w:pPr>
    </w:lvl>
    <w:lvl w:ilvl="4" w:tentative="1">
      <w:start w:val="1"/>
      <w:numFmt w:val="decimal"/>
      <w:lvlText w:val="%5."/>
      <w:lvlJc w:val="left"/>
      <w:pPr>
        <w:tabs>
          <w:tab w:val="num" w:pos="3752"/>
        </w:tabs>
        <w:ind w:left="3752" w:hanging="360"/>
      </w:pPr>
    </w:lvl>
    <w:lvl w:ilvl="5" w:tentative="1">
      <w:start w:val="1"/>
      <w:numFmt w:val="decimal"/>
      <w:lvlText w:val="%6."/>
      <w:lvlJc w:val="left"/>
      <w:pPr>
        <w:tabs>
          <w:tab w:val="num" w:pos="4472"/>
        </w:tabs>
        <w:ind w:left="4472" w:hanging="360"/>
      </w:pPr>
    </w:lvl>
    <w:lvl w:ilvl="6" w:tentative="1">
      <w:start w:val="1"/>
      <w:numFmt w:val="decimal"/>
      <w:lvlText w:val="%7."/>
      <w:lvlJc w:val="left"/>
      <w:pPr>
        <w:tabs>
          <w:tab w:val="num" w:pos="5192"/>
        </w:tabs>
        <w:ind w:left="5192" w:hanging="360"/>
      </w:pPr>
    </w:lvl>
    <w:lvl w:ilvl="7" w:tentative="1">
      <w:start w:val="1"/>
      <w:numFmt w:val="decimal"/>
      <w:lvlText w:val="%8."/>
      <w:lvlJc w:val="left"/>
      <w:pPr>
        <w:tabs>
          <w:tab w:val="num" w:pos="5912"/>
        </w:tabs>
        <w:ind w:left="5912" w:hanging="360"/>
      </w:pPr>
    </w:lvl>
    <w:lvl w:ilvl="8" w:tentative="1">
      <w:start w:val="1"/>
      <w:numFmt w:val="decimal"/>
      <w:lvlText w:val="%9."/>
      <w:lvlJc w:val="left"/>
      <w:pPr>
        <w:tabs>
          <w:tab w:val="num" w:pos="6632"/>
        </w:tabs>
        <w:ind w:left="6632" w:hanging="360"/>
      </w:pPr>
    </w:lvl>
  </w:abstractNum>
  <w:abstractNum w:abstractNumId="27" w15:restartNumberingAfterBreak="0">
    <w:nsid w:val="511F4DFA"/>
    <w:multiLevelType w:val="multilevel"/>
    <w:tmpl w:val="5D6EC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7D39A8"/>
    <w:multiLevelType w:val="hybridMultilevel"/>
    <w:tmpl w:val="4B0EE45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29A2409"/>
    <w:multiLevelType w:val="hybridMultilevel"/>
    <w:tmpl w:val="04CEC5CA"/>
    <w:lvl w:ilvl="0" w:tplc="40090001">
      <w:start w:val="1"/>
      <w:numFmt w:val="bullet"/>
      <w:lvlText w:val=""/>
      <w:lvlJc w:val="left"/>
      <w:pPr>
        <w:ind w:left="872" w:hanging="360"/>
      </w:pPr>
      <w:rPr>
        <w:rFonts w:ascii="Symbol" w:hAnsi="Symbol" w:hint="default"/>
      </w:rPr>
    </w:lvl>
    <w:lvl w:ilvl="1" w:tplc="40090003">
      <w:start w:val="1"/>
      <w:numFmt w:val="bullet"/>
      <w:lvlText w:val="o"/>
      <w:lvlJc w:val="left"/>
      <w:pPr>
        <w:ind w:left="1592" w:hanging="360"/>
      </w:pPr>
      <w:rPr>
        <w:rFonts w:ascii="Courier New" w:hAnsi="Courier New" w:cs="Courier New" w:hint="default"/>
      </w:rPr>
    </w:lvl>
    <w:lvl w:ilvl="2" w:tplc="40090005" w:tentative="1">
      <w:start w:val="1"/>
      <w:numFmt w:val="bullet"/>
      <w:lvlText w:val=""/>
      <w:lvlJc w:val="left"/>
      <w:pPr>
        <w:ind w:left="2312" w:hanging="360"/>
      </w:pPr>
      <w:rPr>
        <w:rFonts w:ascii="Wingdings" w:hAnsi="Wingdings" w:hint="default"/>
      </w:rPr>
    </w:lvl>
    <w:lvl w:ilvl="3" w:tplc="40090001" w:tentative="1">
      <w:start w:val="1"/>
      <w:numFmt w:val="bullet"/>
      <w:lvlText w:val=""/>
      <w:lvlJc w:val="left"/>
      <w:pPr>
        <w:ind w:left="3032" w:hanging="360"/>
      </w:pPr>
      <w:rPr>
        <w:rFonts w:ascii="Symbol" w:hAnsi="Symbol" w:hint="default"/>
      </w:rPr>
    </w:lvl>
    <w:lvl w:ilvl="4" w:tplc="40090003" w:tentative="1">
      <w:start w:val="1"/>
      <w:numFmt w:val="bullet"/>
      <w:lvlText w:val="o"/>
      <w:lvlJc w:val="left"/>
      <w:pPr>
        <w:ind w:left="3752" w:hanging="360"/>
      </w:pPr>
      <w:rPr>
        <w:rFonts w:ascii="Courier New" w:hAnsi="Courier New" w:cs="Courier New" w:hint="default"/>
      </w:rPr>
    </w:lvl>
    <w:lvl w:ilvl="5" w:tplc="40090005" w:tentative="1">
      <w:start w:val="1"/>
      <w:numFmt w:val="bullet"/>
      <w:lvlText w:val=""/>
      <w:lvlJc w:val="left"/>
      <w:pPr>
        <w:ind w:left="4472" w:hanging="360"/>
      </w:pPr>
      <w:rPr>
        <w:rFonts w:ascii="Wingdings" w:hAnsi="Wingdings" w:hint="default"/>
      </w:rPr>
    </w:lvl>
    <w:lvl w:ilvl="6" w:tplc="40090001" w:tentative="1">
      <w:start w:val="1"/>
      <w:numFmt w:val="bullet"/>
      <w:lvlText w:val=""/>
      <w:lvlJc w:val="left"/>
      <w:pPr>
        <w:ind w:left="5192" w:hanging="360"/>
      </w:pPr>
      <w:rPr>
        <w:rFonts w:ascii="Symbol" w:hAnsi="Symbol" w:hint="default"/>
      </w:rPr>
    </w:lvl>
    <w:lvl w:ilvl="7" w:tplc="40090003" w:tentative="1">
      <w:start w:val="1"/>
      <w:numFmt w:val="bullet"/>
      <w:lvlText w:val="o"/>
      <w:lvlJc w:val="left"/>
      <w:pPr>
        <w:ind w:left="5912" w:hanging="360"/>
      </w:pPr>
      <w:rPr>
        <w:rFonts w:ascii="Courier New" w:hAnsi="Courier New" w:cs="Courier New" w:hint="default"/>
      </w:rPr>
    </w:lvl>
    <w:lvl w:ilvl="8" w:tplc="40090005" w:tentative="1">
      <w:start w:val="1"/>
      <w:numFmt w:val="bullet"/>
      <w:lvlText w:val=""/>
      <w:lvlJc w:val="left"/>
      <w:pPr>
        <w:ind w:left="6632" w:hanging="360"/>
      </w:pPr>
      <w:rPr>
        <w:rFonts w:ascii="Wingdings" w:hAnsi="Wingdings" w:hint="default"/>
      </w:rPr>
    </w:lvl>
  </w:abstractNum>
  <w:abstractNum w:abstractNumId="30" w15:restartNumberingAfterBreak="0">
    <w:nsid w:val="52BC445C"/>
    <w:multiLevelType w:val="multilevel"/>
    <w:tmpl w:val="8C2019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55C77E51"/>
    <w:multiLevelType w:val="multilevel"/>
    <w:tmpl w:val="B066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070149"/>
    <w:multiLevelType w:val="multilevel"/>
    <w:tmpl w:val="E63C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E853A2"/>
    <w:multiLevelType w:val="multilevel"/>
    <w:tmpl w:val="47CA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D01A72"/>
    <w:multiLevelType w:val="multilevel"/>
    <w:tmpl w:val="82C0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706623"/>
    <w:multiLevelType w:val="multilevel"/>
    <w:tmpl w:val="4158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2C19F1"/>
    <w:multiLevelType w:val="hybridMultilevel"/>
    <w:tmpl w:val="E354CF00"/>
    <w:lvl w:ilvl="0" w:tplc="40090001">
      <w:start w:val="1"/>
      <w:numFmt w:val="bullet"/>
      <w:lvlText w:val=""/>
      <w:lvlJc w:val="left"/>
      <w:pPr>
        <w:ind w:left="1232" w:hanging="360"/>
      </w:pPr>
      <w:rPr>
        <w:rFonts w:ascii="Symbol" w:hAnsi="Symbol" w:hint="default"/>
      </w:rPr>
    </w:lvl>
    <w:lvl w:ilvl="1" w:tplc="40090003" w:tentative="1">
      <w:start w:val="1"/>
      <w:numFmt w:val="bullet"/>
      <w:lvlText w:val="o"/>
      <w:lvlJc w:val="left"/>
      <w:pPr>
        <w:ind w:left="1952" w:hanging="360"/>
      </w:pPr>
      <w:rPr>
        <w:rFonts w:ascii="Courier New" w:hAnsi="Courier New" w:cs="Courier New" w:hint="default"/>
      </w:rPr>
    </w:lvl>
    <w:lvl w:ilvl="2" w:tplc="40090005" w:tentative="1">
      <w:start w:val="1"/>
      <w:numFmt w:val="bullet"/>
      <w:lvlText w:val=""/>
      <w:lvlJc w:val="left"/>
      <w:pPr>
        <w:ind w:left="2672" w:hanging="360"/>
      </w:pPr>
      <w:rPr>
        <w:rFonts w:ascii="Wingdings" w:hAnsi="Wingdings" w:hint="default"/>
      </w:rPr>
    </w:lvl>
    <w:lvl w:ilvl="3" w:tplc="40090001" w:tentative="1">
      <w:start w:val="1"/>
      <w:numFmt w:val="bullet"/>
      <w:lvlText w:val=""/>
      <w:lvlJc w:val="left"/>
      <w:pPr>
        <w:ind w:left="3392" w:hanging="360"/>
      </w:pPr>
      <w:rPr>
        <w:rFonts w:ascii="Symbol" w:hAnsi="Symbol" w:hint="default"/>
      </w:rPr>
    </w:lvl>
    <w:lvl w:ilvl="4" w:tplc="40090003" w:tentative="1">
      <w:start w:val="1"/>
      <w:numFmt w:val="bullet"/>
      <w:lvlText w:val="o"/>
      <w:lvlJc w:val="left"/>
      <w:pPr>
        <w:ind w:left="4112" w:hanging="360"/>
      </w:pPr>
      <w:rPr>
        <w:rFonts w:ascii="Courier New" w:hAnsi="Courier New" w:cs="Courier New" w:hint="default"/>
      </w:rPr>
    </w:lvl>
    <w:lvl w:ilvl="5" w:tplc="40090005" w:tentative="1">
      <w:start w:val="1"/>
      <w:numFmt w:val="bullet"/>
      <w:lvlText w:val=""/>
      <w:lvlJc w:val="left"/>
      <w:pPr>
        <w:ind w:left="4832" w:hanging="360"/>
      </w:pPr>
      <w:rPr>
        <w:rFonts w:ascii="Wingdings" w:hAnsi="Wingdings" w:hint="default"/>
      </w:rPr>
    </w:lvl>
    <w:lvl w:ilvl="6" w:tplc="40090001" w:tentative="1">
      <w:start w:val="1"/>
      <w:numFmt w:val="bullet"/>
      <w:lvlText w:val=""/>
      <w:lvlJc w:val="left"/>
      <w:pPr>
        <w:ind w:left="5552" w:hanging="360"/>
      </w:pPr>
      <w:rPr>
        <w:rFonts w:ascii="Symbol" w:hAnsi="Symbol" w:hint="default"/>
      </w:rPr>
    </w:lvl>
    <w:lvl w:ilvl="7" w:tplc="40090003" w:tentative="1">
      <w:start w:val="1"/>
      <w:numFmt w:val="bullet"/>
      <w:lvlText w:val="o"/>
      <w:lvlJc w:val="left"/>
      <w:pPr>
        <w:ind w:left="6272" w:hanging="360"/>
      </w:pPr>
      <w:rPr>
        <w:rFonts w:ascii="Courier New" w:hAnsi="Courier New" w:cs="Courier New" w:hint="default"/>
      </w:rPr>
    </w:lvl>
    <w:lvl w:ilvl="8" w:tplc="40090005" w:tentative="1">
      <w:start w:val="1"/>
      <w:numFmt w:val="bullet"/>
      <w:lvlText w:val=""/>
      <w:lvlJc w:val="left"/>
      <w:pPr>
        <w:ind w:left="6992" w:hanging="360"/>
      </w:pPr>
      <w:rPr>
        <w:rFonts w:ascii="Wingdings" w:hAnsi="Wingdings" w:hint="default"/>
      </w:rPr>
    </w:lvl>
  </w:abstractNum>
  <w:abstractNum w:abstractNumId="37" w15:restartNumberingAfterBreak="0">
    <w:nsid w:val="600566F9"/>
    <w:multiLevelType w:val="multilevel"/>
    <w:tmpl w:val="8C2019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629363F4"/>
    <w:multiLevelType w:val="multilevel"/>
    <w:tmpl w:val="B066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155768"/>
    <w:multiLevelType w:val="hybridMultilevel"/>
    <w:tmpl w:val="8E04BF6C"/>
    <w:lvl w:ilvl="0" w:tplc="40090001">
      <w:start w:val="1"/>
      <w:numFmt w:val="bullet"/>
      <w:lvlText w:val=""/>
      <w:lvlJc w:val="left"/>
      <w:pPr>
        <w:ind w:left="872" w:hanging="360"/>
      </w:pPr>
      <w:rPr>
        <w:rFonts w:ascii="Symbol" w:hAnsi="Symbol" w:hint="default"/>
      </w:rPr>
    </w:lvl>
    <w:lvl w:ilvl="1" w:tplc="40090003">
      <w:start w:val="1"/>
      <w:numFmt w:val="bullet"/>
      <w:lvlText w:val="o"/>
      <w:lvlJc w:val="left"/>
      <w:pPr>
        <w:ind w:left="1592" w:hanging="360"/>
      </w:pPr>
      <w:rPr>
        <w:rFonts w:ascii="Courier New" w:hAnsi="Courier New" w:cs="Courier New" w:hint="default"/>
      </w:rPr>
    </w:lvl>
    <w:lvl w:ilvl="2" w:tplc="40090005" w:tentative="1">
      <w:start w:val="1"/>
      <w:numFmt w:val="bullet"/>
      <w:lvlText w:val=""/>
      <w:lvlJc w:val="left"/>
      <w:pPr>
        <w:ind w:left="2312" w:hanging="360"/>
      </w:pPr>
      <w:rPr>
        <w:rFonts w:ascii="Wingdings" w:hAnsi="Wingdings" w:hint="default"/>
      </w:rPr>
    </w:lvl>
    <w:lvl w:ilvl="3" w:tplc="40090001" w:tentative="1">
      <w:start w:val="1"/>
      <w:numFmt w:val="bullet"/>
      <w:lvlText w:val=""/>
      <w:lvlJc w:val="left"/>
      <w:pPr>
        <w:ind w:left="3032" w:hanging="360"/>
      </w:pPr>
      <w:rPr>
        <w:rFonts w:ascii="Symbol" w:hAnsi="Symbol" w:hint="default"/>
      </w:rPr>
    </w:lvl>
    <w:lvl w:ilvl="4" w:tplc="40090003" w:tentative="1">
      <w:start w:val="1"/>
      <w:numFmt w:val="bullet"/>
      <w:lvlText w:val="o"/>
      <w:lvlJc w:val="left"/>
      <w:pPr>
        <w:ind w:left="3752" w:hanging="360"/>
      </w:pPr>
      <w:rPr>
        <w:rFonts w:ascii="Courier New" w:hAnsi="Courier New" w:cs="Courier New" w:hint="default"/>
      </w:rPr>
    </w:lvl>
    <w:lvl w:ilvl="5" w:tplc="40090005" w:tentative="1">
      <w:start w:val="1"/>
      <w:numFmt w:val="bullet"/>
      <w:lvlText w:val=""/>
      <w:lvlJc w:val="left"/>
      <w:pPr>
        <w:ind w:left="4472" w:hanging="360"/>
      </w:pPr>
      <w:rPr>
        <w:rFonts w:ascii="Wingdings" w:hAnsi="Wingdings" w:hint="default"/>
      </w:rPr>
    </w:lvl>
    <w:lvl w:ilvl="6" w:tplc="40090001" w:tentative="1">
      <w:start w:val="1"/>
      <w:numFmt w:val="bullet"/>
      <w:lvlText w:val=""/>
      <w:lvlJc w:val="left"/>
      <w:pPr>
        <w:ind w:left="5192" w:hanging="360"/>
      </w:pPr>
      <w:rPr>
        <w:rFonts w:ascii="Symbol" w:hAnsi="Symbol" w:hint="default"/>
      </w:rPr>
    </w:lvl>
    <w:lvl w:ilvl="7" w:tplc="40090003" w:tentative="1">
      <w:start w:val="1"/>
      <w:numFmt w:val="bullet"/>
      <w:lvlText w:val="o"/>
      <w:lvlJc w:val="left"/>
      <w:pPr>
        <w:ind w:left="5912" w:hanging="360"/>
      </w:pPr>
      <w:rPr>
        <w:rFonts w:ascii="Courier New" w:hAnsi="Courier New" w:cs="Courier New" w:hint="default"/>
      </w:rPr>
    </w:lvl>
    <w:lvl w:ilvl="8" w:tplc="40090005" w:tentative="1">
      <w:start w:val="1"/>
      <w:numFmt w:val="bullet"/>
      <w:lvlText w:val=""/>
      <w:lvlJc w:val="left"/>
      <w:pPr>
        <w:ind w:left="6632" w:hanging="360"/>
      </w:pPr>
      <w:rPr>
        <w:rFonts w:ascii="Wingdings" w:hAnsi="Wingdings" w:hint="default"/>
      </w:rPr>
    </w:lvl>
  </w:abstractNum>
  <w:abstractNum w:abstractNumId="40" w15:restartNumberingAfterBreak="0">
    <w:nsid w:val="64D51981"/>
    <w:multiLevelType w:val="multilevel"/>
    <w:tmpl w:val="19F2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F71AEC"/>
    <w:multiLevelType w:val="multilevel"/>
    <w:tmpl w:val="23FA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A02EA9"/>
    <w:multiLevelType w:val="multilevel"/>
    <w:tmpl w:val="83886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C91E09"/>
    <w:multiLevelType w:val="multilevel"/>
    <w:tmpl w:val="F77AA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A15E38"/>
    <w:multiLevelType w:val="multilevel"/>
    <w:tmpl w:val="AC96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D76F99"/>
    <w:multiLevelType w:val="hybridMultilevel"/>
    <w:tmpl w:val="307A1426"/>
    <w:lvl w:ilvl="0" w:tplc="40090001">
      <w:start w:val="1"/>
      <w:numFmt w:val="bullet"/>
      <w:lvlText w:val=""/>
      <w:lvlJc w:val="left"/>
      <w:pPr>
        <w:ind w:left="872" w:hanging="360"/>
      </w:pPr>
      <w:rPr>
        <w:rFonts w:ascii="Symbol" w:hAnsi="Symbol" w:hint="default"/>
      </w:rPr>
    </w:lvl>
    <w:lvl w:ilvl="1" w:tplc="40090003" w:tentative="1">
      <w:start w:val="1"/>
      <w:numFmt w:val="bullet"/>
      <w:lvlText w:val="o"/>
      <w:lvlJc w:val="left"/>
      <w:pPr>
        <w:ind w:left="1592" w:hanging="360"/>
      </w:pPr>
      <w:rPr>
        <w:rFonts w:ascii="Courier New" w:hAnsi="Courier New" w:cs="Courier New" w:hint="default"/>
      </w:rPr>
    </w:lvl>
    <w:lvl w:ilvl="2" w:tplc="40090005" w:tentative="1">
      <w:start w:val="1"/>
      <w:numFmt w:val="bullet"/>
      <w:lvlText w:val=""/>
      <w:lvlJc w:val="left"/>
      <w:pPr>
        <w:ind w:left="2312" w:hanging="360"/>
      </w:pPr>
      <w:rPr>
        <w:rFonts w:ascii="Wingdings" w:hAnsi="Wingdings" w:hint="default"/>
      </w:rPr>
    </w:lvl>
    <w:lvl w:ilvl="3" w:tplc="40090001" w:tentative="1">
      <w:start w:val="1"/>
      <w:numFmt w:val="bullet"/>
      <w:lvlText w:val=""/>
      <w:lvlJc w:val="left"/>
      <w:pPr>
        <w:ind w:left="3032" w:hanging="360"/>
      </w:pPr>
      <w:rPr>
        <w:rFonts w:ascii="Symbol" w:hAnsi="Symbol" w:hint="default"/>
      </w:rPr>
    </w:lvl>
    <w:lvl w:ilvl="4" w:tplc="40090003" w:tentative="1">
      <w:start w:val="1"/>
      <w:numFmt w:val="bullet"/>
      <w:lvlText w:val="o"/>
      <w:lvlJc w:val="left"/>
      <w:pPr>
        <w:ind w:left="3752" w:hanging="360"/>
      </w:pPr>
      <w:rPr>
        <w:rFonts w:ascii="Courier New" w:hAnsi="Courier New" w:cs="Courier New" w:hint="default"/>
      </w:rPr>
    </w:lvl>
    <w:lvl w:ilvl="5" w:tplc="40090005" w:tentative="1">
      <w:start w:val="1"/>
      <w:numFmt w:val="bullet"/>
      <w:lvlText w:val=""/>
      <w:lvlJc w:val="left"/>
      <w:pPr>
        <w:ind w:left="4472" w:hanging="360"/>
      </w:pPr>
      <w:rPr>
        <w:rFonts w:ascii="Wingdings" w:hAnsi="Wingdings" w:hint="default"/>
      </w:rPr>
    </w:lvl>
    <w:lvl w:ilvl="6" w:tplc="40090001" w:tentative="1">
      <w:start w:val="1"/>
      <w:numFmt w:val="bullet"/>
      <w:lvlText w:val=""/>
      <w:lvlJc w:val="left"/>
      <w:pPr>
        <w:ind w:left="5192" w:hanging="360"/>
      </w:pPr>
      <w:rPr>
        <w:rFonts w:ascii="Symbol" w:hAnsi="Symbol" w:hint="default"/>
      </w:rPr>
    </w:lvl>
    <w:lvl w:ilvl="7" w:tplc="40090003" w:tentative="1">
      <w:start w:val="1"/>
      <w:numFmt w:val="bullet"/>
      <w:lvlText w:val="o"/>
      <w:lvlJc w:val="left"/>
      <w:pPr>
        <w:ind w:left="5912" w:hanging="360"/>
      </w:pPr>
      <w:rPr>
        <w:rFonts w:ascii="Courier New" w:hAnsi="Courier New" w:cs="Courier New" w:hint="default"/>
      </w:rPr>
    </w:lvl>
    <w:lvl w:ilvl="8" w:tplc="40090005" w:tentative="1">
      <w:start w:val="1"/>
      <w:numFmt w:val="bullet"/>
      <w:lvlText w:val=""/>
      <w:lvlJc w:val="left"/>
      <w:pPr>
        <w:ind w:left="6632" w:hanging="360"/>
      </w:pPr>
      <w:rPr>
        <w:rFonts w:ascii="Wingdings" w:hAnsi="Wingdings" w:hint="default"/>
      </w:rPr>
    </w:lvl>
  </w:abstractNum>
  <w:abstractNum w:abstractNumId="46" w15:restartNumberingAfterBreak="0">
    <w:nsid w:val="70C22361"/>
    <w:multiLevelType w:val="multilevel"/>
    <w:tmpl w:val="F1F29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EC4154"/>
    <w:multiLevelType w:val="multilevel"/>
    <w:tmpl w:val="EF60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E16133"/>
    <w:multiLevelType w:val="hybridMultilevel"/>
    <w:tmpl w:val="7CE035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758377DE"/>
    <w:multiLevelType w:val="hybridMultilevel"/>
    <w:tmpl w:val="E850E186"/>
    <w:lvl w:ilvl="0" w:tplc="F91C57CE">
      <w:start w:val="1"/>
      <w:numFmt w:val="decimal"/>
      <w:lvlText w:val="%1."/>
      <w:lvlJc w:val="left"/>
      <w:pPr>
        <w:ind w:left="512" w:hanging="360"/>
      </w:pPr>
      <w:rPr>
        <w:rFonts w:hint="default"/>
      </w:rPr>
    </w:lvl>
    <w:lvl w:ilvl="1" w:tplc="40090019" w:tentative="1">
      <w:start w:val="1"/>
      <w:numFmt w:val="lowerLetter"/>
      <w:lvlText w:val="%2."/>
      <w:lvlJc w:val="left"/>
      <w:pPr>
        <w:ind w:left="1232" w:hanging="360"/>
      </w:pPr>
    </w:lvl>
    <w:lvl w:ilvl="2" w:tplc="4009001B" w:tentative="1">
      <w:start w:val="1"/>
      <w:numFmt w:val="lowerRoman"/>
      <w:lvlText w:val="%3."/>
      <w:lvlJc w:val="right"/>
      <w:pPr>
        <w:ind w:left="1952" w:hanging="180"/>
      </w:pPr>
    </w:lvl>
    <w:lvl w:ilvl="3" w:tplc="4009000F" w:tentative="1">
      <w:start w:val="1"/>
      <w:numFmt w:val="decimal"/>
      <w:lvlText w:val="%4."/>
      <w:lvlJc w:val="left"/>
      <w:pPr>
        <w:ind w:left="2672" w:hanging="360"/>
      </w:pPr>
    </w:lvl>
    <w:lvl w:ilvl="4" w:tplc="40090019" w:tentative="1">
      <w:start w:val="1"/>
      <w:numFmt w:val="lowerLetter"/>
      <w:lvlText w:val="%5."/>
      <w:lvlJc w:val="left"/>
      <w:pPr>
        <w:ind w:left="3392" w:hanging="360"/>
      </w:pPr>
    </w:lvl>
    <w:lvl w:ilvl="5" w:tplc="4009001B" w:tentative="1">
      <w:start w:val="1"/>
      <w:numFmt w:val="lowerRoman"/>
      <w:lvlText w:val="%6."/>
      <w:lvlJc w:val="right"/>
      <w:pPr>
        <w:ind w:left="4112" w:hanging="180"/>
      </w:pPr>
    </w:lvl>
    <w:lvl w:ilvl="6" w:tplc="4009000F" w:tentative="1">
      <w:start w:val="1"/>
      <w:numFmt w:val="decimal"/>
      <w:lvlText w:val="%7."/>
      <w:lvlJc w:val="left"/>
      <w:pPr>
        <w:ind w:left="4832" w:hanging="360"/>
      </w:pPr>
    </w:lvl>
    <w:lvl w:ilvl="7" w:tplc="40090019" w:tentative="1">
      <w:start w:val="1"/>
      <w:numFmt w:val="lowerLetter"/>
      <w:lvlText w:val="%8."/>
      <w:lvlJc w:val="left"/>
      <w:pPr>
        <w:ind w:left="5552" w:hanging="360"/>
      </w:pPr>
    </w:lvl>
    <w:lvl w:ilvl="8" w:tplc="4009001B" w:tentative="1">
      <w:start w:val="1"/>
      <w:numFmt w:val="lowerRoman"/>
      <w:lvlText w:val="%9."/>
      <w:lvlJc w:val="right"/>
      <w:pPr>
        <w:ind w:left="6272" w:hanging="180"/>
      </w:pPr>
    </w:lvl>
  </w:abstractNum>
  <w:abstractNum w:abstractNumId="50" w15:restartNumberingAfterBreak="0">
    <w:nsid w:val="78FF1CB2"/>
    <w:multiLevelType w:val="hybridMultilevel"/>
    <w:tmpl w:val="7E089F4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71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15:restartNumberingAfterBreak="0">
    <w:nsid w:val="79172E82"/>
    <w:multiLevelType w:val="multilevel"/>
    <w:tmpl w:val="EF50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3997423">
    <w:abstractNumId w:val="26"/>
  </w:num>
  <w:num w:numId="2" w16cid:durableId="776369014">
    <w:abstractNumId w:val="11"/>
  </w:num>
  <w:num w:numId="3" w16cid:durableId="1739093610">
    <w:abstractNumId w:val="27"/>
  </w:num>
  <w:num w:numId="4" w16cid:durableId="865368203">
    <w:abstractNumId w:val="22"/>
  </w:num>
  <w:num w:numId="5" w16cid:durableId="928739064">
    <w:abstractNumId w:val="13"/>
  </w:num>
  <w:num w:numId="6" w16cid:durableId="87848013">
    <w:abstractNumId w:val="10"/>
  </w:num>
  <w:num w:numId="7" w16cid:durableId="1596547860">
    <w:abstractNumId w:val="5"/>
  </w:num>
  <w:num w:numId="8" w16cid:durableId="558977421">
    <w:abstractNumId w:val="15"/>
  </w:num>
  <w:num w:numId="9" w16cid:durableId="1153326748">
    <w:abstractNumId w:val="23"/>
  </w:num>
  <w:num w:numId="10" w16cid:durableId="1945727664">
    <w:abstractNumId w:val="6"/>
  </w:num>
  <w:num w:numId="11" w16cid:durableId="1077946862">
    <w:abstractNumId w:val="9"/>
  </w:num>
  <w:num w:numId="12" w16cid:durableId="508101440">
    <w:abstractNumId w:val="46"/>
  </w:num>
  <w:num w:numId="13" w16cid:durableId="1752392357">
    <w:abstractNumId w:val="40"/>
  </w:num>
  <w:num w:numId="14" w16cid:durableId="1122067511">
    <w:abstractNumId w:val="37"/>
  </w:num>
  <w:num w:numId="15" w16cid:durableId="1768042917">
    <w:abstractNumId w:val="30"/>
  </w:num>
  <w:num w:numId="16" w16cid:durableId="283004833">
    <w:abstractNumId w:val="18"/>
  </w:num>
  <w:num w:numId="17" w16cid:durableId="1161120761">
    <w:abstractNumId w:val="47"/>
  </w:num>
  <w:num w:numId="18" w16cid:durableId="475074922">
    <w:abstractNumId w:val="21"/>
  </w:num>
  <w:num w:numId="19" w16cid:durableId="1058670010">
    <w:abstractNumId w:val="28"/>
  </w:num>
  <w:num w:numId="20" w16cid:durableId="1945461040">
    <w:abstractNumId w:val="7"/>
  </w:num>
  <w:num w:numId="21" w16cid:durableId="564725719">
    <w:abstractNumId w:val="19"/>
  </w:num>
  <w:num w:numId="22" w16cid:durableId="1734113155">
    <w:abstractNumId w:val="41"/>
  </w:num>
  <w:num w:numId="23" w16cid:durableId="1124496907">
    <w:abstractNumId w:val="29"/>
  </w:num>
  <w:num w:numId="24" w16cid:durableId="298385966">
    <w:abstractNumId w:val="36"/>
  </w:num>
  <w:num w:numId="25" w16cid:durableId="1158572345">
    <w:abstractNumId w:val="17"/>
  </w:num>
  <w:num w:numId="26" w16cid:durableId="1306857541">
    <w:abstractNumId w:val="0"/>
  </w:num>
  <w:num w:numId="27" w16cid:durableId="1808014980">
    <w:abstractNumId w:val="42"/>
  </w:num>
  <w:num w:numId="28" w16cid:durableId="340623007">
    <w:abstractNumId w:val="44"/>
  </w:num>
  <w:num w:numId="29" w16cid:durableId="69549829">
    <w:abstractNumId w:val="45"/>
  </w:num>
  <w:num w:numId="30" w16cid:durableId="1381441616">
    <w:abstractNumId w:val="39"/>
  </w:num>
  <w:num w:numId="31" w16cid:durableId="64450550">
    <w:abstractNumId w:val="24"/>
  </w:num>
  <w:num w:numId="32" w16cid:durableId="347173402">
    <w:abstractNumId w:val="25"/>
  </w:num>
  <w:num w:numId="33" w16cid:durableId="287708854">
    <w:abstractNumId w:val="33"/>
  </w:num>
  <w:num w:numId="34" w16cid:durableId="1608391626">
    <w:abstractNumId w:val="1"/>
  </w:num>
  <w:num w:numId="35" w16cid:durableId="913777811">
    <w:abstractNumId w:val="35"/>
  </w:num>
  <w:num w:numId="36" w16cid:durableId="2122451853">
    <w:abstractNumId w:val="34"/>
  </w:num>
  <w:num w:numId="37" w16cid:durableId="1956014632">
    <w:abstractNumId w:val="4"/>
  </w:num>
  <w:num w:numId="38" w16cid:durableId="1808745425">
    <w:abstractNumId w:val="32"/>
  </w:num>
  <w:num w:numId="39" w16cid:durableId="50348624">
    <w:abstractNumId w:val="43"/>
  </w:num>
  <w:num w:numId="40" w16cid:durableId="270555923">
    <w:abstractNumId w:val="8"/>
  </w:num>
  <w:num w:numId="41" w16cid:durableId="1785880204">
    <w:abstractNumId w:val="49"/>
  </w:num>
  <w:num w:numId="42" w16cid:durableId="1539975700">
    <w:abstractNumId w:val="50"/>
  </w:num>
  <w:num w:numId="43" w16cid:durableId="789127429">
    <w:abstractNumId w:val="48"/>
  </w:num>
  <w:num w:numId="44" w16cid:durableId="1547138929">
    <w:abstractNumId w:val="3"/>
  </w:num>
  <w:num w:numId="45" w16cid:durableId="1421875581">
    <w:abstractNumId w:val="16"/>
  </w:num>
  <w:num w:numId="46" w16cid:durableId="1463645994">
    <w:abstractNumId w:val="51"/>
  </w:num>
  <w:num w:numId="47" w16cid:durableId="902957309">
    <w:abstractNumId w:val="2"/>
  </w:num>
  <w:num w:numId="48" w16cid:durableId="905070722">
    <w:abstractNumId w:val="14"/>
  </w:num>
  <w:num w:numId="49" w16cid:durableId="802036953">
    <w:abstractNumId w:val="31"/>
  </w:num>
  <w:num w:numId="50" w16cid:durableId="1399019162">
    <w:abstractNumId w:val="20"/>
  </w:num>
  <w:num w:numId="51" w16cid:durableId="1403679055">
    <w:abstractNumId w:val="38"/>
  </w:num>
  <w:num w:numId="52" w16cid:durableId="12672703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C47F0"/>
    <w:rsid w:val="00015AC9"/>
    <w:rsid w:val="000C1AF7"/>
    <w:rsid w:val="000F049B"/>
    <w:rsid w:val="001057FA"/>
    <w:rsid w:val="0012005B"/>
    <w:rsid w:val="0016404D"/>
    <w:rsid w:val="001C1BFD"/>
    <w:rsid w:val="0020283D"/>
    <w:rsid w:val="002B25F3"/>
    <w:rsid w:val="002F609F"/>
    <w:rsid w:val="002F7025"/>
    <w:rsid w:val="00316593"/>
    <w:rsid w:val="0032562B"/>
    <w:rsid w:val="00343BCD"/>
    <w:rsid w:val="00353ECE"/>
    <w:rsid w:val="003855BD"/>
    <w:rsid w:val="003C4358"/>
    <w:rsid w:val="00525798"/>
    <w:rsid w:val="005928EB"/>
    <w:rsid w:val="005D6667"/>
    <w:rsid w:val="005F3E5C"/>
    <w:rsid w:val="0061329B"/>
    <w:rsid w:val="007120EA"/>
    <w:rsid w:val="007D2428"/>
    <w:rsid w:val="00855E54"/>
    <w:rsid w:val="0087290E"/>
    <w:rsid w:val="00952307"/>
    <w:rsid w:val="00964AB6"/>
    <w:rsid w:val="00A002AC"/>
    <w:rsid w:val="00A210AB"/>
    <w:rsid w:val="00A77B1E"/>
    <w:rsid w:val="00AB52B7"/>
    <w:rsid w:val="00AF4DA7"/>
    <w:rsid w:val="00B3393A"/>
    <w:rsid w:val="00B55021"/>
    <w:rsid w:val="00B93992"/>
    <w:rsid w:val="00BA0A51"/>
    <w:rsid w:val="00BF0EDC"/>
    <w:rsid w:val="00C110EC"/>
    <w:rsid w:val="00C81B42"/>
    <w:rsid w:val="00D3734C"/>
    <w:rsid w:val="00DA47E1"/>
    <w:rsid w:val="00E25E6F"/>
    <w:rsid w:val="00EC47F0"/>
    <w:rsid w:val="00F442EB"/>
    <w:rsid w:val="00F72493"/>
    <w:rsid w:val="00F73A5B"/>
    <w:rsid w:val="00F76DCD"/>
    <w:rsid w:val="00FE1A6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659D0"/>
  <w15:docId w15:val="{F76AF40D-3051-4CA5-9234-C9023DC02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2">
    <w:name w:val="heading 2"/>
    <w:basedOn w:val="Normal"/>
    <w:next w:val="Normal"/>
    <w:link w:val="Heading2Char"/>
    <w:uiPriority w:val="9"/>
    <w:semiHidden/>
    <w:unhideWhenUsed/>
    <w:qFormat/>
    <w:rsid w:val="000C1AF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928E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F3E5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2"/>
    </w:pPr>
  </w:style>
  <w:style w:type="paragraph" w:styleId="Title">
    <w:name w:val="Title"/>
    <w:basedOn w:val="Normal"/>
    <w:uiPriority w:val="10"/>
    <w:qFormat/>
    <w:pPr>
      <w:spacing w:line="653" w:lineRule="exact"/>
      <w:ind w:left="152"/>
    </w:pPr>
    <w:rPr>
      <w:rFonts w:ascii="Calibri" w:eastAsia="Calibri" w:hAnsi="Calibri" w:cs="Calibri"/>
      <w:sz w:val="56"/>
      <w:szCs w:val="56"/>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5928EB"/>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AB52B7"/>
    <w:rPr>
      <w:b/>
      <w:bCs/>
    </w:rPr>
  </w:style>
  <w:style w:type="character" w:styleId="Emphasis">
    <w:name w:val="Emphasis"/>
    <w:basedOn w:val="DefaultParagraphFont"/>
    <w:uiPriority w:val="20"/>
    <w:qFormat/>
    <w:rsid w:val="0061329B"/>
    <w:rPr>
      <w:i/>
      <w:iCs/>
    </w:rPr>
  </w:style>
  <w:style w:type="paragraph" w:styleId="NormalWeb">
    <w:name w:val="Normal (Web)"/>
    <w:basedOn w:val="Normal"/>
    <w:uiPriority w:val="99"/>
    <w:semiHidden/>
    <w:unhideWhenUsed/>
    <w:rsid w:val="0061329B"/>
    <w:pPr>
      <w:widowControl/>
      <w:autoSpaceDE/>
      <w:autoSpaceDN/>
      <w:spacing w:before="100" w:beforeAutospacing="1" w:after="100" w:afterAutospacing="1"/>
    </w:pPr>
    <w:rPr>
      <w:rFonts w:ascii="Times New Roman" w:eastAsia="Times New Roman" w:hAnsi="Times New Roman" w:cs="Times New Roman"/>
      <w:sz w:val="24"/>
      <w:szCs w:val="24"/>
      <w:lang w:val="en-IN" w:eastAsia="en-IN" w:bidi="mr-IN"/>
    </w:rPr>
  </w:style>
  <w:style w:type="character" w:customStyle="1" w:styleId="Heading4Char">
    <w:name w:val="Heading 4 Char"/>
    <w:basedOn w:val="DefaultParagraphFont"/>
    <w:link w:val="Heading4"/>
    <w:uiPriority w:val="9"/>
    <w:semiHidden/>
    <w:rsid w:val="005F3E5C"/>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semiHidden/>
    <w:rsid w:val="000C1AF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96858">
      <w:bodyDiv w:val="1"/>
      <w:marLeft w:val="0"/>
      <w:marRight w:val="0"/>
      <w:marTop w:val="0"/>
      <w:marBottom w:val="0"/>
      <w:divBdr>
        <w:top w:val="none" w:sz="0" w:space="0" w:color="auto"/>
        <w:left w:val="none" w:sz="0" w:space="0" w:color="auto"/>
        <w:bottom w:val="none" w:sz="0" w:space="0" w:color="auto"/>
        <w:right w:val="none" w:sz="0" w:space="0" w:color="auto"/>
      </w:divBdr>
    </w:div>
    <w:div w:id="100734130">
      <w:bodyDiv w:val="1"/>
      <w:marLeft w:val="0"/>
      <w:marRight w:val="0"/>
      <w:marTop w:val="0"/>
      <w:marBottom w:val="0"/>
      <w:divBdr>
        <w:top w:val="none" w:sz="0" w:space="0" w:color="auto"/>
        <w:left w:val="none" w:sz="0" w:space="0" w:color="auto"/>
        <w:bottom w:val="none" w:sz="0" w:space="0" w:color="auto"/>
        <w:right w:val="none" w:sz="0" w:space="0" w:color="auto"/>
      </w:divBdr>
    </w:div>
    <w:div w:id="151650355">
      <w:bodyDiv w:val="1"/>
      <w:marLeft w:val="0"/>
      <w:marRight w:val="0"/>
      <w:marTop w:val="0"/>
      <w:marBottom w:val="0"/>
      <w:divBdr>
        <w:top w:val="none" w:sz="0" w:space="0" w:color="auto"/>
        <w:left w:val="none" w:sz="0" w:space="0" w:color="auto"/>
        <w:bottom w:val="none" w:sz="0" w:space="0" w:color="auto"/>
        <w:right w:val="none" w:sz="0" w:space="0" w:color="auto"/>
      </w:divBdr>
    </w:div>
    <w:div w:id="190341300">
      <w:bodyDiv w:val="1"/>
      <w:marLeft w:val="0"/>
      <w:marRight w:val="0"/>
      <w:marTop w:val="0"/>
      <w:marBottom w:val="0"/>
      <w:divBdr>
        <w:top w:val="none" w:sz="0" w:space="0" w:color="auto"/>
        <w:left w:val="none" w:sz="0" w:space="0" w:color="auto"/>
        <w:bottom w:val="none" w:sz="0" w:space="0" w:color="auto"/>
        <w:right w:val="none" w:sz="0" w:space="0" w:color="auto"/>
      </w:divBdr>
    </w:div>
    <w:div w:id="218516847">
      <w:bodyDiv w:val="1"/>
      <w:marLeft w:val="0"/>
      <w:marRight w:val="0"/>
      <w:marTop w:val="0"/>
      <w:marBottom w:val="0"/>
      <w:divBdr>
        <w:top w:val="none" w:sz="0" w:space="0" w:color="auto"/>
        <w:left w:val="none" w:sz="0" w:space="0" w:color="auto"/>
        <w:bottom w:val="none" w:sz="0" w:space="0" w:color="auto"/>
        <w:right w:val="none" w:sz="0" w:space="0" w:color="auto"/>
      </w:divBdr>
    </w:div>
    <w:div w:id="397751022">
      <w:bodyDiv w:val="1"/>
      <w:marLeft w:val="0"/>
      <w:marRight w:val="0"/>
      <w:marTop w:val="0"/>
      <w:marBottom w:val="0"/>
      <w:divBdr>
        <w:top w:val="none" w:sz="0" w:space="0" w:color="auto"/>
        <w:left w:val="none" w:sz="0" w:space="0" w:color="auto"/>
        <w:bottom w:val="none" w:sz="0" w:space="0" w:color="auto"/>
        <w:right w:val="none" w:sz="0" w:space="0" w:color="auto"/>
      </w:divBdr>
    </w:div>
    <w:div w:id="424493536">
      <w:bodyDiv w:val="1"/>
      <w:marLeft w:val="0"/>
      <w:marRight w:val="0"/>
      <w:marTop w:val="0"/>
      <w:marBottom w:val="0"/>
      <w:divBdr>
        <w:top w:val="none" w:sz="0" w:space="0" w:color="auto"/>
        <w:left w:val="none" w:sz="0" w:space="0" w:color="auto"/>
        <w:bottom w:val="none" w:sz="0" w:space="0" w:color="auto"/>
        <w:right w:val="none" w:sz="0" w:space="0" w:color="auto"/>
      </w:divBdr>
    </w:div>
    <w:div w:id="487984102">
      <w:bodyDiv w:val="1"/>
      <w:marLeft w:val="0"/>
      <w:marRight w:val="0"/>
      <w:marTop w:val="0"/>
      <w:marBottom w:val="0"/>
      <w:divBdr>
        <w:top w:val="none" w:sz="0" w:space="0" w:color="auto"/>
        <w:left w:val="none" w:sz="0" w:space="0" w:color="auto"/>
        <w:bottom w:val="none" w:sz="0" w:space="0" w:color="auto"/>
        <w:right w:val="none" w:sz="0" w:space="0" w:color="auto"/>
      </w:divBdr>
    </w:div>
    <w:div w:id="512767828">
      <w:bodyDiv w:val="1"/>
      <w:marLeft w:val="0"/>
      <w:marRight w:val="0"/>
      <w:marTop w:val="0"/>
      <w:marBottom w:val="0"/>
      <w:divBdr>
        <w:top w:val="none" w:sz="0" w:space="0" w:color="auto"/>
        <w:left w:val="none" w:sz="0" w:space="0" w:color="auto"/>
        <w:bottom w:val="none" w:sz="0" w:space="0" w:color="auto"/>
        <w:right w:val="none" w:sz="0" w:space="0" w:color="auto"/>
      </w:divBdr>
    </w:div>
    <w:div w:id="562913500">
      <w:bodyDiv w:val="1"/>
      <w:marLeft w:val="0"/>
      <w:marRight w:val="0"/>
      <w:marTop w:val="0"/>
      <w:marBottom w:val="0"/>
      <w:divBdr>
        <w:top w:val="none" w:sz="0" w:space="0" w:color="auto"/>
        <w:left w:val="none" w:sz="0" w:space="0" w:color="auto"/>
        <w:bottom w:val="none" w:sz="0" w:space="0" w:color="auto"/>
        <w:right w:val="none" w:sz="0" w:space="0" w:color="auto"/>
      </w:divBdr>
    </w:div>
    <w:div w:id="573011017">
      <w:bodyDiv w:val="1"/>
      <w:marLeft w:val="0"/>
      <w:marRight w:val="0"/>
      <w:marTop w:val="0"/>
      <w:marBottom w:val="0"/>
      <w:divBdr>
        <w:top w:val="none" w:sz="0" w:space="0" w:color="auto"/>
        <w:left w:val="none" w:sz="0" w:space="0" w:color="auto"/>
        <w:bottom w:val="none" w:sz="0" w:space="0" w:color="auto"/>
        <w:right w:val="none" w:sz="0" w:space="0" w:color="auto"/>
      </w:divBdr>
    </w:div>
    <w:div w:id="661085895">
      <w:bodyDiv w:val="1"/>
      <w:marLeft w:val="0"/>
      <w:marRight w:val="0"/>
      <w:marTop w:val="0"/>
      <w:marBottom w:val="0"/>
      <w:divBdr>
        <w:top w:val="none" w:sz="0" w:space="0" w:color="auto"/>
        <w:left w:val="none" w:sz="0" w:space="0" w:color="auto"/>
        <w:bottom w:val="none" w:sz="0" w:space="0" w:color="auto"/>
        <w:right w:val="none" w:sz="0" w:space="0" w:color="auto"/>
      </w:divBdr>
    </w:div>
    <w:div w:id="674650476">
      <w:bodyDiv w:val="1"/>
      <w:marLeft w:val="0"/>
      <w:marRight w:val="0"/>
      <w:marTop w:val="0"/>
      <w:marBottom w:val="0"/>
      <w:divBdr>
        <w:top w:val="none" w:sz="0" w:space="0" w:color="auto"/>
        <w:left w:val="none" w:sz="0" w:space="0" w:color="auto"/>
        <w:bottom w:val="none" w:sz="0" w:space="0" w:color="auto"/>
        <w:right w:val="none" w:sz="0" w:space="0" w:color="auto"/>
      </w:divBdr>
    </w:div>
    <w:div w:id="686490597">
      <w:bodyDiv w:val="1"/>
      <w:marLeft w:val="0"/>
      <w:marRight w:val="0"/>
      <w:marTop w:val="0"/>
      <w:marBottom w:val="0"/>
      <w:divBdr>
        <w:top w:val="none" w:sz="0" w:space="0" w:color="auto"/>
        <w:left w:val="none" w:sz="0" w:space="0" w:color="auto"/>
        <w:bottom w:val="none" w:sz="0" w:space="0" w:color="auto"/>
        <w:right w:val="none" w:sz="0" w:space="0" w:color="auto"/>
      </w:divBdr>
    </w:div>
    <w:div w:id="773138673">
      <w:bodyDiv w:val="1"/>
      <w:marLeft w:val="0"/>
      <w:marRight w:val="0"/>
      <w:marTop w:val="0"/>
      <w:marBottom w:val="0"/>
      <w:divBdr>
        <w:top w:val="none" w:sz="0" w:space="0" w:color="auto"/>
        <w:left w:val="none" w:sz="0" w:space="0" w:color="auto"/>
        <w:bottom w:val="none" w:sz="0" w:space="0" w:color="auto"/>
        <w:right w:val="none" w:sz="0" w:space="0" w:color="auto"/>
      </w:divBdr>
    </w:div>
    <w:div w:id="846095883">
      <w:bodyDiv w:val="1"/>
      <w:marLeft w:val="0"/>
      <w:marRight w:val="0"/>
      <w:marTop w:val="0"/>
      <w:marBottom w:val="0"/>
      <w:divBdr>
        <w:top w:val="none" w:sz="0" w:space="0" w:color="auto"/>
        <w:left w:val="none" w:sz="0" w:space="0" w:color="auto"/>
        <w:bottom w:val="none" w:sz="0" w:space="0" w:color="auto"/>
        <w:right w:val="none" w:sz="0" w:space="0" w:color="auto"/>
      </w:divBdr>
    </w:div>
    <w:div w:id="900562646">
      <w:bodyDiv w:val="1"/>
      <w:marLeft w:val="0"/>
      <w:marRight w:val="0"/>
      <w:marTop w:val="0"/>
      <w:marBottom w:val="0"/>
      <w:divBdr>
        <w:top w:val="none" w:sz="0" w:space="0" w:color="auto"/>
        <w:left w:val="none" w:sz="0" w:space="0" w:color="auto"/>
        <w:bottom w:val="none" w:sz="0" w:space="0" w:color="auto"/>
        <w:right w:val="none" w:sz="0" w:space="0" w:color="auto"/>
      </w:divBdr>
    </w:div>
    <w:div w:id="1068068910">
      <w:bodyDiv w:val="1"/>
      <w:marLeft w:val="0"/>
      <w:marRight w:val="0"/>
      <w:marTop w:val="0"/>
      <w:marBottom w:val="0"/>
      <w:divBdr>
        <w:top w:val="none" w:sz="0" w:space="0" w:color="auto"/>
        <w:left w:val="none" w:sz="0" w:space="0" w:color="auto"/>
        <w:bottom w:val="none" w:sz="0" w:space="0" w:color="auto"/>
        <w:right w:val="none" w:sz="0" w:space="0" w:color="auto"/>
      </w:divBdr>
    </w:div>
    <w:div w:id="1088043719">
      <w:bodyDiv w:val="1"/>
      <w:marLeft w:val="0"/>
      <w:marRight w:val="0"/>
      <w:marTop w:val="0"/>
      <w:marBottom w:val="0"/>
      <w:divBdr>
        <w:top w:val="none" w:sz="0" w:space="0" w:color="auto"/>
        <w:left w:val="none" w:sz="0" w:space="0" w:color="auto"/>
        <w:bottom w:val="none" w:sz="0" w:space="0" w:color="auto"/>
        <w:right w:val="none" w:sz="0" w:space="0" w:color="auto"/>
      </w:divBdr>
    </w:div>
    <w:div w:id="1171457506">
      <w:bodyDiv w:val="1"/>
      <w:marLeft w:val="0"/>
      <w:marRight w:val="0"/>
      <w:marTop w:val="0"/>
      <w:marBottom w:val="0"/>
      <w:divBdr>
        <w:top w:val="none" w:sz="0" w:space="0" w:color="auto"/>
        <w:left w:val="none" w:sz="0" w:space="0" w:color="auto"/>
        <w:bottom w:val="none" w:sz="0" w:space="0" w:color="auto"/>
        <w:right w:val="none" w:sz="0" w:space="0" w:color="auto"/>
      </w:divBdr>
    </w:div>
    <w:div w:id="1195772803">
      <w:bodyDiv w:val="1"/>
      <w:marLeft w:val="0"/>
      <w:marRight w:val="0"/>
      <w:marTop w:val="0"/>
      <w:marBottom w:val="0"/>
      <w:divBdr>
        <w:top w:val="none" w:sz="0" w:space="0" w:color="auto"/>
        <w:left w:val="none" w:sz="0" w:space="0" w:color="auto"/>
        <w:bottom w:val="none" w:sz="0" w:space="0" w:color="auto"/>
        <w:right w:val="none" w:sz="0" w:space="0" w:color="auto"/>
      </w:divBdr>
    </w:div>
    <w:div w:id="1199005139">
      <w:bodyDiv w:val="1"/>
      <w:marLeft w:val="0"/>
      <w:marRight w:val="0"/>
      <w:marTop w:val="0"/>
      <w:marBottom w:val="0"/>
      <w:divBdr>
        <w:top w:val="none" w:sz="0" w:space="0" w:color="auto"/>
        <w:left w:val="none" w:sz="0" w:space="0" w:color="auto"/>
        <w:bottom w:val="none" w:sz="0" w:space="0" w:color="auto"/>
        <w:right w:val="none" w:sz="0" w:space="0" w:color="auto"/>
      </w:divBdr>
    </w:div>
    <w:div w:id="1336880246">
      <w:bodyDiv w:val="1"/>
      <w:marLeft w:val="0"/>
      <w:marRight w:val="0"/>
      <w:marTop w:val="0"/>
      <w:marBottom w:val="0"/>
      <w:divBdr>
        <w:top w:val="none" w:sz="0" w:space="0" w:color="auto"/>
        <w:left w:val="none" w:sz="0" w:space="0" w:color="auto"/>
        <w:bottom w:val="none" w:sz="0" w:space="0" w:color="auto"/>
        <w:right w:val="none" w:sz="0" w:space="0" w:color="auto"/>
      </w:divBdr>
    </w:div>
    <w:div w:id="1351646519">
      <w:bodyDiv w:val="1"/>
      <w:marLeft w:val="0"/>
      <w:marRight w:val="0"/>
      <w:marTop w:val="0"/>
      <w:marBottom w:val="0"/>
      <w:divBdr>
        <w:top w:val="none" w:sz="0" w:space="0" w:color="auto"/>
        <w:left w:val="none" w:sz="0" w:space="0" w:color="auto"/>
        <w:bottom w:val="none" w:sz="0" w:space="0" w:color="auto"/>
        <w:right w:val="none" w:sz="0" w:space="0" w:color="auto"/>
      </w:divBdr>
    </w:div>
    <w:div w:id="1363049168">
      <w:bodyDiv w:val="1"/>
      <w:marLeft w:val="0"/>
      <w:marRight w:val="0"/>
      <w:marTop w:val="0"/>
      <w:marBottom w:val="0"/>
      <w:divBdr>
        <w:top w:val="none" w:sz="0" w:space="0" w:color="auto"/>
        <w:left w:val="none" w:sz="0" w:space="0" w:color="auto"/>
        <w:bottom w:val="none" w:sz="0" w:space="0" w:color="auto"/>
        <w:right w:val="none" w:sz="0" w:space="0" w:color="auto"/>
      </w:divBdr>
    </w:div>
    <w:div w:id="1401176005">
      <w:bodyDiv w:val="1"/>
      <w:marLeft w:val="0"/>
      <w:marRight w:val="0"/>
      <w:marTop w:val="0"/>
      <w:marBottom w:val="0"/>
      <w:divBdr>
        <w:top w:val="none" w:sz="0" w:space="0" w:color="auto"/>
        <w:left w:val="none" w:sz="0" w:space="0" w:color="auto"/>
        <w:bottom w:val="none" w:sz="0" w:space="0" w:color="auto"/>
        <w:right w:val="none" w:sz="0" w:space="0" w:color="auto"/>
      </w:divBdr>
    </w:div>
    <w:div w:id="1470516464">
      <w:bodyDiv w:val="1"/>
      <w:marLeft w:val="0"/>
      <w:marRight w:val="0"/>
      <w:marTop w:val="0"/>
      <w:marBottom w:val="0"/>
      <w:divBdr>
        <w:top w:val="none" w:sz="0" w:space="0" w:color="auto"/>
        <w:left w:val="none" w:sz="0" w:space="0" w:color="auto"/>
        <w:bottom w:val="none" w:sz="0" w:space="0" w:color="auto"/>
        <w:right w:val="none" w:sz="0" w:space="0" w:color="auto"/>
      </w:divBdr>
    </w:div>
    <w:div w:id="1488091240">
      <w:bodyDiv w:val="1"/>
      <w:marLeft w:val="0"/>
      <w:marRight w:val="0"/>
      <w:marTop w:val="0"/>
      <w:marBottom w:val="0"/>
      <w:divBdr>
        <w:top w:val="none" w:sz="0" w:space="0" w:color="auto"/>
        <w:left w:val="none" w:sz="0" w:space="0" w:color="auto"/>
        <w:bottom w:val="none" w:sz="0" w:space="0" w:color="auto"/>
        <w:right w:val="none" w:sz="0" w:space="0" w:color="auto"/>
      </w:divBdr>
    </w:div>
    <w:div w:id="1530559819">
      <w:bodyDiv w:val="1"/>
      <w:marLeft w:val="0"/>
      <w:marRight w:val="0"/>
      <w:marTop w:val="0"/>
      <w:marBottom w:val="0"/>
      <w:divBdr>
        <w:top w:val="none" w:sz="0" w:space="0" w:color="auto"/>
        <w:left w:val="none" w:sz="0" w:space="0" w:color="auto"/>
        <w:bottom w:val="none" w:sz="0" w:space="0" w:color="auto"/>
        <w:right w:val="none" w:sz="0" w:space="0" w:color="auto"/>
      </w:divBdr>
    </w:div>
    <w:div w:id="1542088156">
      <w:bodyDiv w:val="1"/>
      <w:marLeft w:val="0"/>
      <w:marRight w:val="0"/>
      <w:marTop w:val="0"/>
      <w:marBottom w:val="0"/>
      <w:divBdr>
        <w:top w:val="none" w:sz="0" w:space="0" w:color="auto"/>
        <w:left w:val="none" w:sz="0" w:space="0" w:color="auto"/>
        <w:bottom w:val="none" w:sz="0" w:space="0" w:color="auto"/>
        <w:right w:val="none" w:sz="0" w:space="0" w:color="auto"/>
      </w:divBdr>
    </w:div>
    <w:div w:id="1599873163">
      <w:bodyDiv w:val="1"/>
      <w:marLeft w:val="0"/>
      <w:marRight w:val="0"/>
      <w:marTop w:val="0"/>
      <w:marBottom w:val="0"/>
      <w:divBdr>
        <w:top w:val="none" w:sz="0" w:space="0" w:color="auto"/>
        <w:left w:val="none" w:sz="0" w:space="0" w:color="auto"/>
        <w:bottom w:val="none" w:sz="0" w:space="0" w:color="auto"/>
        <w:right w:val="none" w:sz="0" w:space="0" w:color="auto"/>
      </w:divBdr>
    </w:div>
    <w:div w:id="1671055828">
      <w:bodyDiv w:val="1"/>
      <w:marLeft w:val="0"/>
      <w:marRight w:val="0"/>
      <w:marTop w:val="0"/>
      <w:marBottom w:val="0"/>
      <w:divBdr>
        <w:top w:val="none" w:sz="0" w:space="0" w:color="auto"/>
        <w:left w:val="none" w:sz="0" w:space="0" w:color="auto"/>
        <w:bottom w:val="none" w:sz="0" w:space="0" w:color="auto"/>
        <w:right w:val="none" w:sz="0" w:space="0" w:color="auto"/>
      </w:divBdr>
    </w:div>
    <w:div w:id="1696538932">
      <w:bodyDiv w:val="1"/>
      <w:marLeft w:val="0"/>
      <w:marRight w:val="0"/>
      <w:marTop w:val="0"/>
      <w:marBottom w:val="0"/>
      <w:divBdr>
        <w:top w:val="none" w:sz="0" w:space="0" w:color="auto"/>
        <w:left w:val="none" w:sz="0" w:space="0" w:color="auto"/>
        <w:bottom w:val="none" w:sz="0" w:space="0" w:color="auto"/>
        <w:right w:val="none" w:sz="0" w:space="0" w:color="auto"/>
      </w:divBdr>
    </w:div>
    <w:div w:id="1771311528">
      <w:bodyDiv w:val="1"/>
      <w:marLeft w:val="0"/>
      <w:marRight w:val="0"/>
      <w:marTop w:val="0"/>
      <w:marBottom w:val="0"/>
      <w:divBdr>
        <w:top w:val="none" w:sz="0" w:space="0" w:color="auto"/>
        <w:left w:val="none" w:sz="0" w:space="0" w:color="auto"/>
        <w:bottom w:val="none" w:sz="0" w:space="0" w:color="auto"/>
        <w:right w:val="none" w:sz="0" w:space="0" w:color="auto"/>
      </w:divBdr>
    </w:div>
    <w:div w:id="1824467140">
      <w:bodyDiv w:val="1"/>
      <w:marLeft w:val="0"/>
      <w:marRight w:val="0"/>
      <w:marTop w:val="0"/>
      <w:marBottom w:val="0"/>
      <w:divBdr>
        <w:top w:val="none" w:sz="0" w:space="0" w:color="auto"/>
        <w:left w:val="none" w:sz="0" w:space="0" w:color="auto"/>
        <w:bottom w:val="none" w:sz="0" w:space="0" w:color="auto"/>
        <w:right w:val="none" w:sz="0" w:space="0" w:color="auto"/>
      </w:divBdr>
    </w:div>
    <w:div w:id="1866750811">
      <w:bodyDiv w:val="1"/>
      <w:marLeft w:val="0"/>
      <w:marRight w:val="0"/>
      <w:marTop w:val="0"/>
      <w:marBottom w:val="0"/>
      <w:divBdr>
        <w:top w:val="none" w:sz="0" w:space="0" w:color="auto"/>
        <w:left w:val="none" w:sz="0" w:space="0" w:color="auto"/>
        <w:bottom w:val="none" w:sz="0" w:space="0" w:color="auto"/>
        <w:right w:val="none" w:sz="0" w:space="0" w:color="auto"/>
      </w:divBdr>
    </w:div>
    <w:div w:id="1936595686">
      <w:bodyDiv w:val="1"/>
      <w:marLeft w:val="0"/>
      <w:marRight w:val="0"/>
      <w:marTop w:val="0"/>
      <w:marBottom w:val="0"/>
      <w:divBdr>
        <w:top w:val="none" w:sz="0" w:space="0" w:color="auto"/>
        <w:left w:val="none" w:sz="0" w:space="0" w:color="auto"/>
        <w:bottom w:val="none" w:sz="0" w:space="0" w:color="auto"/>
        <w:right w:val="none" w:sz="0" w:space="0" w:color="auto"/>
      </w:divBdr>
    </w:div>
    <w:div w:id="1939606283">
      <w:bodyDiv w:val="1"/>
      <w:marLeft w:val="0"/>
      <w:marRight w:val="0"/>
      <w:marTop w:val="0"/>
      <w:marBottom w:val="0"/>
      <w:divBdr>
        <w:top w:val="none" w:sz="0" w:space="0" w:color="auto"/>
        <w:left w:val="none" w:sz="0" w:space="0" w:color="auto"/>
        <w:bottom w:val="none" w:sz="0" w:space="0" w:color="auto"/>
        <w:right w:val="none" w:sz="0" w:space="0" w:color="auto"/>
      </w:divBdr>
    </w:div>
    <w:div w:id="1950623095">
      <w:bodyDiv w:val="1"/>
      <w:marLeft w:val="0"/>
      <w:marRight w:val="0"/>
      <w:marTop w:val="0"/>
      <w:marBottom w:val="0"/>
      <w:divBdr>
        <w:top w:val="none" w:sz="0" w:space="0" w:color="auto"/>
        <w:left w:val="none" w:sz="0" w:space="0" w:color="auto"/>
        <w:bottom w:val="none" w:sz="0" w:space="0" w:color="auto"/>
        <w:right w:val="none" w:sz="0" w:space="0" w:color="auto"/>
      </w:divBdr>
    </w:div>
    <w:div w:id="1990666112">
      <w:bodyDiv w:val="1"/>
      <w:marLeft w:val="0"/>
      <w:marRight w:val="0"/>
      <w:marTop w:val="0"/>
      <w:marBottom w:val="0"/>
      <w:divBdr>
        <w:top w:val="none" w:sz="0" w:space="0" w:color="auto"/>
        <w:left w:val="none" w:sz="0" w:space="0" w:color="auto"/>
        <w:bottom w:val="none" w:sz="0" w:space="0" w:color="auto"/>
        <w:right w:val="none" w:sz="0" w:space="0" w:color="auto"/>
      </w:divBdr>
    </w:div>
    <w:div w:id="2010593498">
      <w:bodyDiv w:val="1"/>
      <w:marLeft w:val="0"/>
      <w:marRight w:val="0"/>
      <w:marTop w:val="0"/>
      <w:marBottom w:val="0"/>
      <w:divBdr>
        <w:top w:val="none" w:sz="0" w:space="0" w:color="auto"/>
        <w:left w:val="none" w:sz="0" w:space="0" w:color="auto"/>
        <w:bottom w:val="none" w:sz="0" w:space="0" w:color="auto"/>
        <w:right w:val="none" w:sz="0" w:space="0" w:color="auto"/>
      </w:divBdr>
    </w:div>
    <w:div w:id="2010866455">
      <w:bodyDiv w:val="1"/>
      <w:marLeft w:val="0"/>
      <w:marRight w:val="0"/>
      <w:marTop w:val="0"/>
      <w:marBottom w:val="0"/>
      <w:divBdr>
        <w:top w:val="none" w:sz="0" w:space="0" w:color="auto"/>
        <w:left w:val="none" w:sz="0" w:space="0" w:color="auto"/>
        <w:bottom w:val="none" w:sz="0" w:space="0" w:color="auto"/>
        <w:right w:val="none" w:sz="0" w:space="0" w:color="auto"/>
      </w:divBdr>
    </w:div>
    <w:div w:id="2060589213">
      <w:bodyDiv w:val="1"/>
      <w:marLeft w:val="0"/>
      <w:marRight w:val="0"/>
      <w:marTop w:val="0"/>
      <w:marBottom w:val="0"/>
      <w:divBdr>
        <w:top w:val="none" w:sz="0" w:space="0" w:color="auto"/>
        <w:left w:val="none" w:sz="0" w:space="0" w:color="auto"/>
        <w:bottom w:val="none" w:sz="0" w:space="0" w:color="auto"/>
        <w:right w:val="none" w:sz="0" w:space="0" w:color="auto"/>
      </w:divBdr>
    </w:div>
    <w:div w:id="20653731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F83FD-CF27-49A2-8408-95352598F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4922</TotalTime>
  <Pages>13</Pages>
  <Words>3245</Words>
  <Characters>18499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Microsoft Word - Assigment.docx</vt:lpstr>
    </vt:vector>
  </TitlesOfParts>
  <Company/>
  <LinksUpToDate>false</LinksUpToDate>
  <CharactersWithSpaces>21701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Assigment.docx</dc:title>
  <dc:subject/>
  <dc:creator>Shreyas Narke</dc:creator>
  <cp:keywords/>
  <dc:description/>
  <cp:lastModifiedBy>Shreyas Narke</cp:lastModifiedBy>
  <cp:revision>17</cp:revision>
  <dcterms:created xsi:type="dcterms:W3CDTF">2024-10-06T09:17:00Z</dcterms:created>
  <dcterms:modified xsi:type="dcterms:W3CDTF">2024-10-15T10:31:00Z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2024-07-12T00:00:00Z</vt:filetime>
  </property>
  <property fmtid="{D5CDD505-2E9C-101B-9397-08002B2CF9AE}" pid="3" name="LastSaved">
    <vt:filetime>2024-10-06T00:00:00Z</vt:filetime>
  </property>
</Properties>
</file>