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A000B3" w14:textId="663EDB12" w:rsidR="008A23E9" w:rsidRPr="00006A35" w:rsidRDefault="008955E4" w:rsidP="008955E4">
      <w:pPr>
        <w:ind w:right="567"/>
        <w:jc w:val="center"/>
        <w:rPr>
          <w:rFonts w:ascii="Times New Roman" w:hAnsi="Times New Roman" w:cs="Times New Roman"/>
          <w:sz w:val="48"/>
          <w:szCs w:val="48"/>
        </w:rPr>
      </w:pPr>
      <w:r w:rsidRPr="00006A35">
        <w:rPr>
          <w:rFonts w:ascii="Times New Roman" w:hAnsi="Times New Roman" w:cs="Times New Roman"/>
          <w:sz w:val="48"/>
          <w:szCs w:val="48"/>
        </w:rPr>
        <w:t>Chronic Kidney Disease Prediction Using Machine Learning Techniques</w:t>
      </w:r>
    </w:p>
    <w:p w14:paraId="2ECA4861" w14:textId="77777777" w:rsidR="00006A35" w:rsidRDefault="00006A35" w:rsidP="008955E4">
      <w:pPr>
        <w:ind w:right="567"/>
        <w:jc w:val="center"/>
        <w:rPr>
          <w:rFonts w:ascii="Times New Roman" w:hAnsi="Times New Roman" w:cs="Times New Roman"/>
          <w:b/>
          <w:bCs/>
          <w:sz w:val="48"/>
          <w:szCs w:val="48"/>
        </w:rPr>
      </w:pPr>
    </w:p>
    <w:p w14:paraId="1108C267" w14:textId="77777777" w:rsidR="008955E4" w:rsidRDefault="008955E4" w:rsidP="008955E4">
      <w:pPr>
        <w:ind w:right="567"/>
        <w:jc w:val="center"/>
        <w:rPr>
          <w:rFonts w:ascii="Times New Roman" w:hAnsi="Times New Roman" w:cs="Times New Roman"/>
          <w:b/>
          <w:bCs/>
        </w:rPr>
        <w:sectPr w:rsidR="008955E4" w:rsidSect="008955E4">
          <w:footerReference w:type="default" r:id="rId6"/>
          <w:pgSz w:w="11906" w:h="16838" w:code="9"/>
          <w:pgMar w:top="1440" w:right="1440" w:bottom="1440" w:left="1440" w:header="708" w:footer="708" w:gutter="0"/>
          <w:cols w:space="708"/>
          <w:docGrid w:linePitch="360"/>
        </w:sectPr>
      </w:pPr>
    </w:p>
    <w:p w14:paraId="556029AA" w14:textId="6E0FE730" w:rsidR="008955E4" w:rsidRDefault="008955E4" w:rsidP="008955E4">
      <w:pPr>
        <w:spacing w:after="0"/>
        <w:ind w:right="567"/>
        <w:jc w:val="center"/>
        <w:rPr>
          <w:rFonts w:ascii="Times New Roman" w:hAnsi="Times New Roman" w:cs="Times New Roman"/>
        </w:rPr>
      </w:pPr>
      <w:r w:rsidRPr="008955E4">
        <w:rPr>
          <w:rFonts w:ascii="Times New Roman" w:hAnsi="Times New Roman" w:cs="Times New Roman"/>
          <w:b/>
          <w:bCs/>
        </w:rPr>
        <w:t>*</w:t>
      </w:r>
      <w:r w:rsidRPr="008955E4">
        <w:rPr>
          <w:rFonts w:ascii="Times New Roman" w:hAnsi="Times New Roman" w:cs="Times New Roman"/>
        </w:rPr>
        <w:t>E Shivraj,</w:t>
      </w:r>
    </w:p>
    <w:p w14:paraId="7FD1332F" w14:textId="43CAC7CF" w:rsidR="008955E4" w:rsidRPr="008955E4" w:rsidRDefault="008955E4" w:rsidP="008955E4">
      <w:pPr>
        <w:spacing w:after="0"/>
        <w:ind w:right="567"/>
        <w:jc w:val="center"/>
        <w:rPr>
          <w:rFonts w:ascii="Times New Roman" w:hAnsi="Times New Roman" w:cs="Times New Roman"/>
        </w:rPr>
      </w:pPr>
      <w:r w:rsidRPr="008955E4">
        <w:rPr>
          <w:rFonts w:ascii="Times New Roman" w:hAnsi="Times New Roman" w:cs="Times New Roman"/>
        </w:rPr>
        <w:t>Student</w:t>
      </w:r>
    </w:p>
    <w:p w14:paraId="29DCE1A5" w14:textId="458A24CD" w:rsidR="008955E4" w:rsidRPr="008955E4" w:rsidRDefault="008955E4" w:rsidP="008955E4">
      <w:pPr>
        <w:spacing w:after="0"/>
        <w:ind w:right="567"/>
        <w:jc w:val="center"/>
        <w:rPr>
          <w:rFonts w:ascii="Times New Roman" w:hAnsi="Times New Roman" w:cs="Times New Roman"/>
        </w:rPr>
      </w:pPr>
      <w:r w:rsidRPr="008955E4">
        <w:rPr>
          <w:rFonts w:ascii="Times New Roman" w:hAnsi="Times New Roman" w:cs="Times New Roman"/>
        </w:rPr>
        <w:t>Dept</w:t>
      </w:r>
      <w:r w:rsidR="00006A35">
        <w:rPr>
          <w:rFonts w:ascii="Times New Roman" w:hAnsi="Times New Roman" w:cs="Times New Roman"/>
        </w:rPr>
        <w:t>.</w:t>
      </w:r>
      <w:r w:rsidRPr="008955E4">
        <w:rPr>
          <w:rFonts w:ascii="Times New Roman" w:hAnsi="Times New Roman" w:cs="Times New Roman"/>
        </w:rPr>
        <w:t xml:space="preserve"> of CSE</w:t>
      </w:r>
      <w:r>
        <w:rPr>
          <w:rFonts w:ascii="Times New Roman" w:hAnsi="Times New Roman" w:cs="Times New Roman"/>
        </w:rPr>
        <w:t xml:space="preserve"> </w:t>
      </w:r>
      <w:r w:rsidRPr="008955E4">
        <w:rPr>
          <w:rFonts w:ascii="Times New Roman" w:hAnsi="Times New Roman" w:cs="Times New Roman"/>
        </w:rPr>
        <w:t>(Data Science)</w:t>
      </w:r>
    </w:p>
    <w:p w14:paraId="203F0957" w14:textId="696E5098" w:rsidR="008955E4" w:rsidRPr="008955E4" w:rsidRDefault="008955E4" w:rsidP="008955E4">
      <w:pPr>
        <w:spacing w:after="0"/>
        <w:ind w:right="567"/>
        <w:jc w:val="center"/>
        <w:rPr>
          <w:rFonts w:ascii="Times New Roman" w:hAnsi="Times New Roman" w:cs="Times New Roman"/>
        </w:rPr>
      </w:pPr>
      <w:r w:rsidRPr="008955E4">
        <w:rPr>
          <w:rFonts w:ascii="Times New Roman" w:hAnsi="Times New Roman" w:cs="Times New Roman"/>
        </w:rPr>
        <w:t>IARE</w:t>
      </w:r>
    </w:p>
    <w:p w14:paraId="2AB890EE" w14:textId="39BAE00C" w:rsidR="008955E4" w:rsidRPr="008955E4" w:rsidRDefault="008955E4" w:rsidP="008955E4">
      <w:pPr>
        <w:spacing w:after="0"/>
        <w:ind w:right="567"/>
        <w:jc w:val="center"/>
        <w:rPr>
          <w:rFonts w:ascii="Times New Roman" w:hAnsi="Times New Roman" w:cs="Times New Roman"/>
        </w:rPr>
      </w:pPr>
      <w:r w:rsidRPr="008955E4">
        <w:rPr>
          <w:rFonts w:ascii="Times New Roman" w:hAnsi="Times New Roman" w:cs="Times New Roman"/>
        </w:rPr>
        <w:t>Hyderabad, 500043, India</w:t>
      </w:r>
    </w:p>
    <w:p w14:paraId="169449F3" w14:textId="652B33F3" w:rsidR="008955E4" w:rsidRPr="008955E4" w:rsidRDefault="008955E4" w:rsidP="008955E4">
      <w:hyperlink r:id="rId7" w:history="1">
        <w:r w:rsidRPr="008955E4">
          <w:rPr>
            <w:rStyle w:val="Hyperlink"/>
            <w:rFonts w:ascii="Times New Roman" w:hAnsi="Times New Roman" w:cs="Times New Roman"/>
            <w:color w:val="auto"/>
            <w:u w:val="none"/>
          </w:rPr>
          <w:t>21951a67e2@iare.ac.in</w:t>
        </w:r>
      </w:hyperlink>
    </w:p>
    <w:p w14:paraId="6BAB2D69" w14:textId="69980932" w:rsidR="008955E4" w:rsidRPr="008955E4" w:rsidRDefault="008955E4" w:rsidP="008955E4">
      <w:pPr>
        <w:spacing w:after="0"/>
        <w:ind w:right="567"/>
        <w:jc w:val="center"/>
        <w:rPr>
          <w:rFonts w:ascii="Times New Roman" w:hAnsi="Times New Roman" w:cs="Times New Roman"/>
        </w:rPr>
      </w:pPr>
      <w:r w:rsidRPr="008955E4">
        <w:rPr>
          <w:rFonts w:ascii="Times New Roman" w:hAnsi="Times New Roman" w:cs="Times New Roman"/>
        </w:rPr>
        <w:t xml:space="preserve"> </w:t>
      </w:r>
      <w:r w:rsidR="00006A35">
        <w:rPr>
          <w:rFonts w:ascii="Times New Roman" w:hAnsi="Times New Roman" w:cs="Times New Roman"/>
        </w:rPr>
        <w:t>**</w:t>
      </w:r>
      <w:r w:rsidRPr="008955E4">
        <w:rPr>
          <w:rFonts w:ascii="Times New Roman" w:hAnsi="Times New Roman" w:cs="Times New Roman"/>
        </w:rPr>
        <w:t>M Sashi</w:t>
      </w:r>
      <w:r>
        <w:rPr>
          <w:rFonts w:ascii="Times New Roman" w:hAnsi="Times New Roman" w:cs="Times New Roman"/>
        </w:rPr>
        <w:t xml:space="preserve"> </w:t>
      </w:r>
      <w:r w:rsidRPr="008955E4">
        <w:rPr>
          <w:rFonts w:ascii="Times New Roman" w:hAnsi="Times New Roman" w:cs="Times New Roman"/>
        </w:rPr>
        <w:t>Praneeth,</w:t>
      </w:r>
      <w:r>
        <w:rPr>
          <w:rFonts w:ascii="Times New Roman" w:hAnsi="Times New Roman" w:cs="Times New Roman"/>
        </w:rPr>
        <w:t xml:space="preserve"> </w:t>
      </w:r>
      <w:r w:rsidRPr="008955E4">
        <w:rPr>
          <w:rFonts w:ascii="Times New Roman" w:hAnsi="Times New Roman" w:cs="Times New Roman"/>
        </w:rPr>
        <w:t>Student</w:t>
      </w:r>
    </w:p>
    <w:p w14:paraId="20FA02EB" w14:textId="095766BE" w:rsidR="008955E4" w:rsidRPr="008955E4" w:rsidRDefault="008955E4" w:rsidP="008955E4">
      <w:pPr>
        <w:spacing w:after="0"/>
        <w:ind w:right="567"/>
        <w:jc w:val="center"/>
        <w:rPr>
          <w:rFonts w:ascii="Times New Roman" w:hAnsi="Times New Roman" w:cs="Times New Roman"/>
        </w:rPr>
      </w:pPr>
      <w:r w:rsidRPr="008955E4">
        <w:rPr>
          <w:rFonts w:ascii="Times New Roman" w:hAnsi="Times New Roman" w:cs="Times New Roman"/>
        </w:rPr>
        <w:t>Dept</w:t>
      </w:r>
      <w:r w:rsidR="00006A35">
        <w:rPr>
          <w:rFonts w:ascii="Times New Roman" w:hAnsi="Times New Roman" w:cs="Times New Roman"/>
        </w:rPr>
        <w:t>.</w:t>
      </w:r>
      <w:r w:rsidRPr="008955E4">
        <w:rPr>
          <w:rFonts w:ascii="Times New Roman" w:hAnsi="Times New Roman" w:cs="Times New Roman"/>
        </w:rPr>
        <w:t xml:space="preserve"> of CSE (Data Science)</w:t>
      </w:r>
    </w:p>
    <w:p w14:paraId="324EA8E5" w14:textId="77777777" w:rsidR="008955E4" w:rsidRPr="008955E4" w:rsidRDefault="008955E4" w:rsidP="008955E4">
      <w:pPr>
        <w:spacing w:after="0"/>
        <w:ind w:right="567"/>
        <w:jc w:val="center"/>
        <w:rPr>
          <w:rFonts w:ascii="Times New Roman" w:hAnsi="Times New Roman" w:cs="Times New Roman"/>
        </w:rPr>
      </w:pPr>
      <w:r w:rsidRPr="008955E4">
        <w:rPr>
          <w:rFonts w:ascii="Times New Roman" w:hAnsi="Times New Roman" w:cs="Times New Roman"/>
        </w:rPr>
        <w:t>IARE</w:t>
      </w:r>
    </w:p>
    <w:p w14:paraId="0EB22386" w14:textId="77777777" w:rsidR="008955E4" w:rsidRPr="008955E4" w:rsidRDefault="008955E4" w:rsidP="008955E4">
      <w:pPr>
        <w:spacing w:after="0"/>
        <w:ind w:right="567"/>
        <w:jc w:val="center"/>
        <w:rPr>
          <w:rFonts w:ascii="Times New Roman" w:hAnsi="Times New Roman" w:cs="Times New Roman"/>
        </w:rPr>
      </w:pPr>
      <w:r w:rsidRPr="008955E4">
        <w:rPr>
          <w:rFonts w:ascii="Times New Roman" w:hAnsi="Times New Roman" w:cs="Times New Roman"/>
        </w:rPr>
        <w:t>Hyderabad, 500043, India</w:t>
      </w:r>
    </w:p>
    <w:p w14:paraId="63098659" w14:textId="3833ADAA" w:rsidR="008955E4" w:rsidRPr="008955E4" w:rsidRDefault="008955E4" w:rsidP="008955E4">
      <w:hyperlink r:id="rId8" w:history="1">
        <w:r w:rsidRPr="008955E4">
          <w:rPr>
            <w:rStyle w:val="Hyperlink"/>
            <w:rFonts w:ascii="Times New Roman" w:hAnsi="Times New Roman" w:cs="Times New Roman"/>
            <w:color w:val="auto"/>
            <w:u w:val="none"/>
          </w:rPr>
          <w:t>21951a67</w:t>
        </w:r>
        <w:r w:rsidRPr="008955E4">
          <w:rPr>
            <w:rStyle w:val="Hyperlink"/>
            <w:rFonts w:ascii="Times New Roman" w:hAnsi="Times New Roman" w:cs="Times New Roman"/>
            <w:color w:val="auto"/>
            <w:u w:val="none"/>
          </w:rPr>
          <w:t>d</w:t>
        </w:r>
        <w:r w:rsidRPr="008955E4">
          <w:rPr>
            <w:rStyle w:val="Hyperlink"/>
            <w:rFonts w:ascii="Times New Roman" w:hAnsi="Times New Roman" w:cs="Times New Roman"/>
            <w:color w:val="auto"/>
            <w:u w:val="none"/>
          </w:rPr>
          <w:t>2@iare.ac.in</w:t>
        </w:r>
      </w:hyperlink>
    </w:p>
    <w:p w14:paraId="30578DF2" w14:textId="77777777" w:rsidR="008955E4" w:rsidRPr="008955E4" w:rsidRDefault="008955E4" w:rsidP="008955E4"/>
    <w:p w14:paraId="067E617E" w14:textId="06F717B9" w:rsidR="008955E4" w:rsidRPr="008955E4" w:rsidRDefault="00006A35" w:rsidP="008955E4">
      <w:pPr>
        <w:spacing w:after="0"/>
        <w:ind w:right="567"/>
        <w:jc w:val="center"/>
        <w:rPr>
          <w:rFonts w:ascii="Times New Roman" w:hAnsi="Times New Roman" w:cs="Times New Roman"/>
        </w:rPr>
      </w:pPr>
      <w:r>
        <w:rPr>
          <w:rFonts w:ascii="Times New Roman" w:hAnsi="Times New Roman" w:cs="Times New Roman"/>
        </w:rPr>
        <w:t>***</w:t>
      </w:r>
      <w:r w:rsidR="008955E4" w:rsidRPr="008955E4">
        <w:rPr>
          <w:rFonts w:ascii="Times New Roman" w:hAnsi="Times New Roman" w:cs="Times New Roman"/>
        </w:rPr>
        <w:t>M Shreyas</w:t>
      </w:r>
      <w:r w:rsidR="008955E4">
        <w:rPr>
          <w:rFonts w:ascii="Times New Roman" w:hAnsi="Times New Roman" w:cs="Times New Roman"/>
        </w:rPr>
        <w:t xml:space="preserve"> Reddy</w:t>
      </w:r>
      <w:r w:rsidR="008955E4" w:rsidRPr="008955E4">
        <w:rPr>
          <w:rFonts w:ascii="Times New Roman" w:hAnsi="Times New Roman" w:cs="Times New Roman"/>
        </w:rPr>
        <w:t>, Student</w:t>
      </w:r>
    </w:p>
    <w:p w14:paraId="396EC403" w14:textId="790D3879" w:rsidR="008955E4" w:rsidRPr="008955E4" w:rsidRDefault="008955E4" w:rsidP="008955E4">
      <w:pPr>
        <w:spacing w:after="0"/>
        <w:ind w:right="567"/>
        <w:jc w:val="center"/>
        <w:rPr>
          <w:rFonts w:ascii="Times New Roman" w:hAnsi="Times New Roman" w:cs="Times New Roman"/>
        </w:rPr>
      </w:pPr>
      <w:r w:rsidRPr="008955E4">
        <w:rPr>
          <w:rFonts w:ascii="Times New Roman" w:hAnsi="Times New Roman" w:cs="Times New Roman"/>
        </w:rPr>
        <w:t>Dept</w:t>
      </w:r>
      <w:r w:rsidR="00006A35">
        <w:rPr>
          <w:rFonts w:ascii="Times New Roman" w:hAnsi="Times New Roman" w:cs="Times New Roman"/>
        </w:rPr>
        <w:t>.</w:t>
      </w:r>
      <w:r w:rsidRPr="008955E4">
        <w:rPr>
          <w:rFonts w:ascii="Times New Roman" w:hAnsi="Times New Roman" w:cs="Times New Roman"/>
        </w:rPr>
        <w:t xml:space="preserve"> of CSE (Data Science)</w:t>
      </w:r>
    </w:p>
    <w:p w14:paraId="69628B7E" w14:textId="77777777" w:rsidR="008955E4" w:rsidRPr="008955E4" w:rsidRDefault="008955E4" w:rsidP="008955E4">
      <w:pPr>
        <w:spacing w:after="0"/>
        <w:ind w:right="567"/>
        <w:jc w:val="center"/>
        <w:rPr>
          <w:rFonts w:ascii="Times New Roman" w:hAnsi="Times New Roman" w:cs="Times New Roman"/>
        </w:rPr>
      </w:pPr>
      <w:r w:rsidRPr="008955E4">
        <w:rPr>
          <w:rFonts w:ascii="Times New Roman" w:hAnsi="Times New Roman" w:cs="Times New Roman"/>
        </w:rPr>
        <w:t>IARE</w:t>
      </w:r>
    </w:p>
    <w:p w14:paraId="048E49E7" w14:textId="77777777" w:rsidR="008955E4" w:rsidRPr="008955E4" w:rsidRDefault="008955E4" w:rsidP="008955E4">
      <w:pPr>
        <w:spacing w:after="0"/>
        <w:ind w:right="567"/>
        <w:jc w:val="center"/>
        <w:rPr>
          <w:rFonts w:ascii="Times New Roman" w:hAnsi="Times New Roman" w:cs="Times New Roman"/>
        </w:rPr>
      </w:pPr>
      <w:r w:rsidRPr="008955E4">
        <w:rPr>
          <w:rFonts w:ascii="Times New Roman" w:hAnsi="Times New Roman" w:cs="Times New Roman"/>
        </w:rPr>
        <w:t>Hyderabad, 500043, India</w:t>
      </w:r>
    </w:p>
    <w:p w14:paraId="1816A31E" w14:textId="288CDA98" w:rsidR="008955E4" w:rsidRPr="008955E4" w:rsidRDefault="008955E4" w:rsidP="008955E4">
      <w:pPr>
        <w:sectPr w:rsidR="008955E4" w:rsidRPr="008955E4" w:rsidSect="008955E4">
          <w:type w:val="continuous"/>
          <w:pgSz w:w="11906" w:h="16838" w:code="9"/>
          <w:pgMar w:top="1440" w:right="1440" w:bottom="1440" w:left="1440" w:header="708" w:footer="708" w:gutter="0"/>
          <w:cols w:num="3" w:space="708"/>
          <w:docGrid w:linePitch="360"/>
        </w:sectPr>
      </w:pPr>
      <w:r w:rsidRPr="008955E4">
        <w:t>21951a67e</w:t>
      </w:r>
      <w:r w:rsidRPr="008955E4">
        <w:t>5</w:t>
      </w:r>
      <w:r w:rsidRPr="008955E4">
        <w:t>@iare.ac.in</w:t>
      </w:r>
    </w:p>
    <w:p w14:paraId="4061E441" w14:textId="77777777" w:rsidR="008955E4" w:rsidRDefault="008955E4" w:rsidP="008955E4">
      <w:pPr>
        <w:ind w:right="567"/>
        <w:jc w:val="center"/>
        <w:rPr>
          <w:rFonts w:ascii="Times New Roman" w:hAnsi="Times New Roman" w:cs="Times New Roman"/>
          <w:sz w:val="20"/>
          <w:szCs w:val="20"/>
        </w:rPr>
      </w:pPr>
    </w:p>
    <w:p w14:paraId="440D3DA2" w14:textId="77777777" w:rsidR="00006A35" w:rsidRDefault="00006A35" w:rsidP="005F76C4">
      <w:pPr>
        <w:jc w:val="both"/>
        <w:rPr>
          <w:rFonts w:ascii="Times New Roman" w:hAnsi="Times New Roman" w:cs="Times New Roman"/>
          <w:b/>
          <w:bCs/>
          <w:i/>
          <w:iCs/>
          <w:sz w:val="24"/>
          <w:szCs w:val="24"/>
        </w:rPr>
        <w:sectPr w:rsidR="00006A35" w:rsidSect="008955E4">
          <w:type w:val="continuous"/>
          <w:pgSz w:w="11906" w:h="16838" w:code="9"/>
          <w:pgMar w:top="1440" w:right="1440" w:bottom="1440" w:left="1440" w:header="708" w:footer="708" w:gutter="0"/>
          <w:cols w:space="708"/>
          <w:docGrid w:linePitch="360"/>
        </w:sectPr>
      </w:pPr>
    </w:p>
    <w:p w14:paraId="14CAAD60" w14:textId="5C5C095A" w:rsidR="008955E4" w:rsidRPr="008955E4" w:rsidRDefault="008955E4" w:rsidP="00006A35">
      <w:pPr>
        <w:jc w:val="both"/>
        <w:rPr>
          <w:rFonts w:ascii="Times New Roman" w:hAnsi="Times New Roman" w:cs="Times New Roman"/>
          <w:b/>
          <w:bCs/>
          <w:i/>
          <w:iCs/>
          <w:sz w:val="24"/>
          <w:szCs w:val="24"/>
        </w:rPr>
      </w:pPr>
      <w:r w:rsidRPr="005F76C4">
        <w:rPr>
          <w:rFonts w:ascii="Times New Roman" w:hAnsi="Times New Roman" w:cs="Times New Roman"/>
          <w:b/>
          <w:bCs/>
          <w:i/>
          <w:iCs/>
          <w:sz w:val="24"/>
          <w:szCs w:val="24"/>
        </w:rPr>
        <w:t>Abstract</w:t>
      </w:r>
      <w:r>
        <w:rPr>
          <w:rFonts w:ascii="Times New Roman" w:hAnsi="Times New Roman" w:cs="Times New Roman"/>
          <w:i/>
          <w:iCs/>
          <w:sz w:val="24"/>
          <w:szCs w:val="24"/>
        </w:rPr>
        <w:t xml:space="preserve"> -</w:t>
      </w:r>
      <w:r w:rsidRPr="008955E4">
        <w:t xml:space="preserve"> </w:t>
      </w:r>
      <w:r w:rsidRPr="008955E4">
        <w:rPr>
          <w:rFonts w:ascii="Times New Roman" w:hAnsi="Times New Roman" w:cs="Times New Roman"/>
          <w:b/>
          <w:bCs/>
          <w:i/>
          <w:iCs/>
          <w:sz w:val="24"/>
          <w:szCs w:val="24"/>
        </w:rPr>
        <w:t>chronic kidney disease (CKD) is a critical health issue necessitating early detection and intervention. This paper presents a machine learning-based approach for the early prediction of CKD, emphasizing the importance of handling missing data and selecting relevant attributes. By leveraging classifiers like Extra Trees and Random Forests, the proposed model achieves high accuracy and reliability, providing a robust solution for healthcare professionals.</w:t>
      </w:r>
    </w:p>
    <w:p w14:paraId="003B6AF1" w14:textId="76F925CA" w:rsidR="008955E4" w:rsidRDefault="008955E4" w:rsidP="00006A35">
      <w:pPr>
        <w:jc w:val="both"/>
        <w:rPr>
          <w:rFonts w:ascii="Times New Roman" w:hAnsi="Times New Roman" w:cs="Times New Roman"/>
          <w:b/>
          <w:bCs/>
          <w:i/>
          <w:iCs/>
          <w:sz w:val="24"/>
          <w:szCs w:val="24"/>
        </w:rPr>
      </w:pPr>
      <w:r w:rsidRPr="008955E4">
        <w:rPr>
          <w:rFonts w:ascii="Times New Roman" w:hAnsi="Times New Roman" w:cs="Times New Roman"/>
          <w:b/>
          <w:bCs/>
          <w:i/>
          <w:iCs/>
          <w:sz w:val="24"/>
          <w:szCs w:val="24"/>
        </w:rPr>
        <w:t>Index Term</w:t>
      </w:r>
      <w:r w:rsidR="005F76C4">
        <w:rPr>
          <w:rFonts w:ascii="Times New Roman" w:hAnsi="Times New Roman" w:cs="Times New Roman"/>
          <w:b/>
          <w:bCs/>
          <w:i/>
          <w:iCs/>
          <w:sz w:val="24"/>
          <w:szCs w:val="24"/>
        </w:rPr>
        <w:t>s</w:t>
      </w:r>
      <w:r w:rsidRPr="008955E4">
        <w:rPr>
          <w:rFonts w:ascii="Times New Roman" w:hAnsi="Times New Roman" w:cs="Times New Roman"/>
          <w:b/>
          <w:bCs/>
          <w:i/>
          <w:iCs/>
          <w:sz w:val="24"/>
          <w:szCs w:val="24"/>
        </w:rPr>
        <w:t>—Chronic Kidney Disease, Machine Learning, Extra Tree Classifier, Random Forest Classifier, Data Preprocessing, Feature Selection</w:t>
      </w:r>
    </w:p>
    <w:p w14:paraId="33EDE2A3" w14:textId="77777777" w:rsidR="005F76C4" w:rsidRDefault="005F76C4" w:rsidP="00006A35">
      <w:pPr>
        <w:jc w:val="both"/>
        <w:rPr>
          <w:rFonts w:ascii="Times New Roman" w:hAnsi="Times New Roman" w:cs="Times New Roman"/>
          <w:b/>
          <w:bCs/>
          <w:i/>
          <w:iCs/>
          <w:sz w:val="24"/>
          <w:szCs w:val="24"/>
        </w:rPr>
      </w:pPr>
    </w:p>
    <w:p w14:paraId="7FD17FB5" w14:textId="7E63FFB1" w:rsidR="005F76C4" w:rsidRPr="005F76C4" w:rsidRDefault="005F76C4" w:rsidP="00006A35">
      <w:pPr>
        <w:jc w:val="both"/>
        <w:rPr>
          <w:rFonts w:ascii="Times New Roman" w:hAnsi="Times New Roman" w:cs="Times New Roman"/>
          <w:sz w:val="24"/>
          <w:szCs w:val="24"/>
        </w:rPr>
      </w:pPr>
      <w:r w:rsidRPr="005F76C4">
        <w:rPr>
          <w:rFonts w:ascii="Times New Roman" w:hAnsi="Times New Roman" w:cs="Times New Roman"/>
          <w:sz w:val="24"/>
          <w:szCs w:val="24"/>
        </w:rPr>
        <w:t xml:space="preserve"> I. INTRODUCTION</w:t>
      </w:r>
    </w:p>
    <w:p w14:paraId="3140298D" w14:textId="299038FA" w:rsidR="005F76C4" w:rsidRPr="005F76C4" w:rsidRDefault="005F76C4" w:rsidP="00006A35">
      <w:pPr>
        <w:jc w:val="both"/>
        <w:rPr>
          <w:rFonts w:ascii="Times New Roman" w:hAnsi="Times New Roman" w:cs="Times New Roman"/>
          <w:sz w:val="24"/>
          <w:szCs w:val="24"/>
        </w:rPr>
      </w:pPr>
      <w:r w:rsidRPr="005F76C4">
        <w:rPr>
          <w:rFonts w:ascii="Times New Roman" w:hAnsi="Times New Roman" w:cs="Times New Roman"/>
          <w:sz w:val="24"/>
          <w:szCs w:val="24"/>
        </w:rPr>
        <w:t xml:space="preserve">Chronic Kidney Disease (CKD) is a progressive condition characterized by a gradual loss of kidney function over time. CKD affects millions of people worldwide and can lead to kidney failure if not detected early. Early prediction and intervention are crucial to managing CKD and preventing its severe consequences. Machine learning </w:t>
      </w:r>
      <w:r w:rsidRPr="005F76C4">
        <w:rPr>
          <w:rFonts w:ascii="Times New Roman" w:hAnsi="Times New Roman" w:cs="Times New Roman"/>
          <w:sz w:val="24"/>
          <w:szCs w:val="24"/>
        </w:rPr>
        <w:t xml:space="preserve">offers promising techniques for predicting CKD by </w:t>
      </w:r>
      <w:r w:rsidRPr="005F76C4">
        <w:rPr>
          <w:rFonts w:ascii="Times New Roman" w:hAnsi="Times New Roman" w:cs="Times New Roman"/>
          <w:sz w:val="24"/>
          <w:szCs w:val="24"/>
        </w:rPr>
        <w:t>analysing</w:t>
      </w:r>
      <w:r w:rsidRPr="005F76C4">
        <w:rPr>
          <w:rFonts w:ascii="Times New Roman" w:hAnsi="Times New Roman" w:cs="Times New Roman"/>
          <w:sz w:val="24"/>
          <w:szCs w:val="24"/>
        </w:rPr>
        <w:t xml:space="preserve"> complex datasets and identifying patterns indicative of the disease.</w:t>
      </w:r>
    </w:p>
    <w:p w14:paraId="0586C8EA" w14:textId="77777777" w:rsidR="005F76C4" w:rsidRPr="005F76C4" w:rsidRDefault="005F76C4" w:rsidP="00006A35">
      <w:pPr>
        <w:jc w:val="both"/>
        <w:rPr>
          <w:rFonts w:ascii="Times New Roman" w:hAnsi="Times New Roman" w:cs="Times New Roman"/>
          <w:sz w:val="24"/>
          <w:szCs w:val="24"/>
        </w:rPr>
      </w:pPr>
    </w:p>
    <w:p w14:paraId="1ED65F73" w14:textId="5D55126C" w:rsidR="005F76C4" w:rsidRPr="005F76C4" w:rsidRDefault="005F76C4" w:rsidP="00006A35">
      <w:pPr>
        <w:jc w:val="both"/>
        <w:rPr>
          <w:rFonts w:ascii="Times New Roman" w:hAnsi="Times New Roman" w:cs="Times New Roman"/>
          <w:sz w:val="24"/>
          <w:szCs w:val="24"/>
        </w:rPr>
      </w:pPr>
      <w:r w:rsidRPr="005F76C4">
        <w:rPr>
          <w:rFonts w:ascii="Times New Roman" w:hAnsi="Times New Roman" w:cs="Times New Roman"/>
          <w:sz w:val="24"/>
          <w:szCs w:val="24"/>
        </w:rPr>
        <w:t xml:space="preserve"> II. AIM &amp; OBJECTIVE</w:t>
      </w:r>
    </w:p>
    <w:p w14:paraId="42EF4D42" w14:textId="77777777" w:rsidR="005F76C4" w:rsidRPr="005F76C4" w:rsidRDefault="005F76C4" w:rsidP="00006A35">
      <w:pPr>
        <w:jc w:val="both"/>
        <w:rPr>
          <w:rFonts w:ascii="Times New Roman" w:hAnsi="Times New Roman" w:cs="Times New Roman"/>
          <w:sz w:val="24"/>
          <w:szCs w:val="24"/>
        </w:rPr>
      </w:pPr>
      <w:r w:rsidRPr="005F76C4">
        <w:rPr>
          <w:rFonts w:ascii="Times New Roman" w:hAnsi="Times New Roman" w:cs="Times New Roman"/>
          <w:sz w:val="24"/>
          <w:szCs w:val="24"/>
        </w:rPr>
        <w:t>The primary objective of this research is to develop effective methods for the early prediction of CKD using machine learning algorithms. This involves:</w:t>
      </w:r>
    </w:p>
    <w:p w14:paraId="7173B6BD" w14:textId="5055CAFB" w:rsidR="005F76C4" w:rsidRPr="005F76C4" w:rsidRDefault="005F76C4" w:rsidP="00006A35">
      <w:pPr>
        <w:jc w:val="both"/>
        <w:rPr>
          <w:rFonts w:ascii="Times New Roman" w:hAnsi="Times New Roman" w:cs="Times New Roman"/>
          <w:sz w:val="24"/>
          <w:szCs w:val="24"/>
        </w:rPr>
      </w:pPr>
      <w:r w:rsidRPr="005F76C4">
        <w:rPr>
          <w:rFonts w:ascii="Times New Roman" w:hAnsi="Times New Roman" w:cs="Times New Roman"/>
          <w:sz w:val="24"/>
          <w:szCs w:val="24"/>
        </w:rPr>
        <w:t>-Handling missing values through collaborative filtering.</w:t>
      </w:r>
    </w:p>
    <w:p w14:paraId="7F3661B9" w14:textId="0658D08F" w:rsidR="005F76C4" w:rsidRPr="005F76C4" w:rsidRDefault="005F76C4" w:rsidP="00006A35">
      <w:pPr>
        <w:jc w:val="both"/>
        <w:rPr>
          <w:rFonts w:ascii="Times New Roman" w:hAnsi="Times New Roman" w:cs="Times New Roman"/>
          <w:sz w:val="24"/>
          <w:szCs w:val="24"/>
        </w:rPr>
      </w:pPr>
      <w:r w:rsidRPr="005F76C4">
        <w:rPr>
          <w:rFonts w:ascii="Times New Roman" w:hAnsi="Times New Roman" w:cs="Times New Roman"/>
          <w:sz w:val="24"/>
          <w:szCs w:val="24"/>
        </w:rPr>
        <w:t>-Selecting relevant attributes to enhance the model's predictive capabilities.</w:t>
      </w:r>
    </w:p>
    <w:p w14:paraId="644FFA27" w14:textId="1845BB78" w:rsidR="005F76C4" w:rsidRPr="005F76C4" w:rsidRDefault="005F76C4" w:rsidP="00006A35">
      <w:pPr>
        <w:jc w:val="both"/>
        <w:rPr>
          <w:rFonts w:ascii="Times New Roman" w:hAnsi="Times New Roman" w:cs="Times New Roman"/>
          <w:sz w:val="24"/>
          <w:szCs w:val="24"/>
        </w:rPr>
      </w:pPr>
      <w:r w:rsidRPr="005F76C4">
        <w:rPr>
          <w:rFonts w:ascii="Times New Roman" w:hAnsi="Times New Roman" w:cs="Times New Roman"/>
          <w:sz w:val="24"/>
          <w:szCs w:val="24"/>
        </w:rPr>
        <w:t>-Implementing machine learning classifiers that provide high accuracy and minimal bias.</w:t>
      </w:r>
    </w:p>
    <w:p w14:paraId="6B3CA56C" w14:textId="77777777" w:rsidR="005F76C4" w:rsidRPr="005F76C4" w:rsidRDefault="005F76C4" w:rsidP="00006A35">
      <w:pPr>
        <w:jc w:val="both"/>
        <w:rPr>
          <w:rFonts w:ascii="Times New Roman" w:hAnsi="Times New Roman" w:cs="Times New Roman"/>
          <w:sz w:val="24"/>
          <w:szCs w:val="24"/>
        </w:rPr>
      </w:pPr>
    </w:p>
    <w:p w14:paraId="10A318B9" w14:textId="23B0B372" w:rsidR="005F76C4" w:rsidRPr="005F76C4" w:rsidRDefault="005F76C4" w:rsidP="00006A35">
      <w:pPr>
        <w:jc w:val="both"/>
        <w:rPr>
          <w:rFonts w:ascii="Times New Roman" w:hAnsi="Times New Roman" w:cs="Times New Roman"/>
          <w:sz w:val="24"/>
          <w:szCs w:val="24"/>
        </w:rPr>
      </w:pPr>
      <w:r w:rsidRPr="005F76C4">
        <w:rPr>
          <w:rFonts w:ascii="Times New Roman" w:hAnsi="Times New Roman" w:cs="Times New Roman"/>
          <w:sz w:val="24"/>
          <w:szCs w:val="24"/>
        </w:rPr>
        <w:t xml:space="preserve"> III. BACKGROUND</w:t>
      </w:r>
    </w:p>
    <w:p w14:paraId="5A171A12" w14:textId="77777777" w:rsidR="005F76C4" w:rsidRPr="005F76C4" w:rsidRDefault="005F76C4" w:rsidP="00006A35">
      <w:pPr>
        <w:jc w:val="both"/>
        <w:rPr>
          <w:rFonts w:ascii="Times New Roman" w:hAnsi="Times New Roman" w:cs="Times New Roman"/>
          <w:sz w:val="24"/>
          <w:szCs w:val="24"/>
        </w:rPr>
      </w:pPr>
      <w:r w:rsidRPr="005F76C4">
        <w:rPr>
          <w:rFonts w:ascii="Times New Roman" w:hAnsi="Times New Roman" w:cs="Times New Roman"/>
          <w:sz w:val="24"/>
          <w:szCs w:val="24"/>
        </w:rPr>
        <w:t xml:space="preserve">CKD presents significant health challenges due to its asymptomatic nature in early stages, making early detection difficult but essential. Traditional diagnostic methods are often reactive rather than proactive. </w:t>
      </w:r>
      <w:r w:rsidRPr="005F76C4">
        <w:rPr>
          <w:rFonts w:ascii="Times New Roman" w:hAnsi="Times New Roman" w:cs="Times New Roman"/>
          <w:sz w:val="24"/>
          <w:szCs w:val="24"/>
        </w:rPr>
        <w:lastRenderedPageBreak/>
        <w:t>Machine learning models, especially those utilizing classifiers like Extra Trees and Random Forests, have demonstrated high accuracy and low bias, making them suitable for CKD prediction. Incorporating domain knowledge into these models can further enhance their effectiveness.</w:t>
      </w:r>
    </w:p>
    <w:p w14:paraId="0CB44A44" w14:textId="77777777" w:rsidR="00006A35" w:rsidRDefault="00006A35" w:rsidP="00006A35">
      <w:pPr>
        <w:jc w:val="both"/>
        <w:rPr>
          <w:rFonts w:ascii="Times New Roman" w:hAnsi="Times New Roman" w:cs="Times New Roman"/>
          <w:sz w:val="24"/>
          <w:szCs w:val="24"/>
        </w:rPr>
      </w:pPr>
    </w:p>
    <w:p w14:paraId="72D83320" w14:textId="2F84977C" w:rsidR="005F76C4" w:rsidRPr="005F76C4" w:rsidRDefault="005F76C4" w:rsidP="00006A35">
      <w:pPr>
        <w:jc w:val="both"/>
        <w:rPr>
          <w:rFonts w:ascii="Times New Roman" w:hAnsi="Times New Roman" w:cs="Times New Roman"/>
          <w:sz w:val="24"/>
          <w:szCs w:val="24"/>
        </w:rPr>
      </w:pPr>
      <w:r w:rsidRPr="005F76C4">
        <w:rPr>
          <w:rFonts w:ascii="Times New Roman" w:hAnsi="Times New Roman" w:cs="Times New Roman"/>
          <w:sz w:val="24"/>
          <w:szCs w:val="24"/>
        </w:rPr>
        <w:t xml:space="preserve"> IV. PROBLEM DEFINITION</w:t>
      </w:r>
    </w:p>
    <w:p w14:paraId="6AF2E359" w14:textId="77777777" w:rsidR="005F76C4" w:rsidRPr="005F76C4" w:rsidRDefault="005F76C4" w:rsidP="00006A35">
      <w:pPr>
        <w:jc w:val="both"/>
        <w:rPr>
          <w:rFonts w:ascii="Times New Roman" w:hAnsi="Times New Roman" w:cs="Times New Roman"/>
          <w:sz w:val="24"/>
          <w:szCs w:val="24"/>
        </w:rPr>
      </w:pPr>
      <w:r w:rsidRPr="005F76C4">
        <w:rPr>
          <w:rFonts w:ascii="Times New Roman" w:hAnsi="Times New Roman" w:cs="Times New Roman"/>
          <w:sz w:val="24"/>
          <w:szCs w:val="24"/>
        </w:rPr>
        <w:t>CKD leads to severe health complications if not detected early. The challenge lies in predicting CKD at an early stage using demographic and clinical features such as blood pressure, blood sugar, and cholesterol levels. Accurate prediction models can aid healthcare professionals in early diagnosis and treatment, improving patient outcomes.</w:t>
      </w:r>
    </w:p>
    <w:p w14:paraId="0308B377" w14:textId="77777777" w:rsidR="005F76C4" w:rsidRPr="005F76C4" w:rsidRDefault="005F76C4" w:rsidP="00006A35">
      <w:pPr>
        <w:jc w:val="both"/>
        <w:rPr>
          <w:rFonts w:ascii="Times New Roman" w:hAnsi="Times New Roman" w:cs="Times New Roman"/>
          <w:sz w:val="24"/>
          <w:szCs w:val="24"/>
        </w:rPr>
      </w:pPr>
    </w:p>
    <w:p w14:paraId="7FD97F85" w14:textId="690CBE8E" w:rsidR="005F76C4" w:rsidRPr="005F76C4" w:rsidRDefault="005F76C4" w:rsidP="00006A35">
      <w:pPr>
        <w:jc w:val="both"/>
        <w:rPr>
          <w:rFonts w:ascii="Times New Roman" w:hAnsi="Times New Roman" w:cs="Times New Roman"/>
          <w:sz w:val="24"/>
          <w:szCs w:val="24"/>
        </w:rPr>
      </w:pPr>
      <w:r w:rsidRPr="005F76C4">
        <w:rPr>
          <w:rFonts w:ascii="Times New Roman" w:hAnsi="Times New Roman" w:cs="Times New Roman"/>
          <w:sz w:val="24"/>
          <w:szCs w:val="24"/>
        </w:rPr>
        <w:t xml:space="preserve"> V. PROPOSED SOLUTION</w:t>
      </w:r>
    </w:p>
    <w:p w14:paraId="0C60C1AF" w14:textId="77777777" w:rsidR="005F76C4" w:rsidRPr="005F76C4" w:rsidRDefault="005F76C4" w:rsidP="00006A35">
      <w:pPr>
        <w:jc w:val="both"/>
        <w:rPr>
          <w:rFonts w:ascii="Times New Roman" w:hAnsi="Times New Roman" w:cs="Times New Roman"/>
          <w:sz w:val="24"/>
          <w:szCs w:val="24"/>
        </w:rPr>
      </w:pPr>
      <w:r w:rsidRPr="005F76C4">
        <w:rPr>
          <w:rFonts w:ascii="Times New Roman" w:hAnsi="Times New Roman" w:cs="Times New Roman"/>
          <w:sz w:val="24"/>
          <w:szCs w:val="24"/>
        </w:rPr>
        <w:t>Our solution involves developing a machine learning-based workflow for predicting CKD. The process includes:</w:t>
      </w:r>
    </w:p>
    <w:p w14:paraId="76F31E81" w14:textId="0EBCA266" w:rsidR="005F76C4" w:rsidRPr="005F76C4" w:rsidRDefault="005F76C4" w:rsidP="00006A35">
      <w:pPr>
        <w:jc w:val="both"/>
        <w:rPr>
          <w:rFonts w:ascii="Times New Roman" w:hAnsi="Times New Roman" w:cs="Times New Roman"/>
          <w:sz w:val="24"/>
          <w:szCs w:val="24"/>
        </w:rPr>
      </w:pPr>
      <w:r w:rsidRPr="005F76C4">
        <w:rPr>
          <w:rFonts w:ascii="Times New Roman" w:hAnsi="Times New Roman" w:cs="Times New Roman"/>
          <w:sz w:val="24"/>
          <w:szCs w:val="24"/>
        </w:rPr>
        <w:t>1. Data Preprocessing: Handling missing values using collaborative filtering techniques.</w:t>
      </w:r>
    </w:p>
    <w:p w14:paraId="67E62316" w14:textId="51C775CA" w:rsidR="005F76C4" w:rsidRPr="005F76C4" w:rsidRDefault="005F76C4" w:rsidP="00006A35">
      <w:pPr>
        <w:jc w:val="both"/>
        <w:rPr>
          <w:rFonts w:ascii="Times New Roman" w:hAnsi="Times New Roman" w:cs="Times New Roman"/>
          <w:sz w:val="24"/>
          <w:szCs w:val="24"/>
        </w:rPr>
      </w:pPr>
      <w:r w:rsidRPr="005F76C4">
        <w:rPr>
          <w:rFonts w:ascii="Times New Roman" w:hAnsi="Times New Roman" w:cs="Times New Roman"/>
          <w:sz w:val="24"/>
          <w:szCs w:val="24"/>
        </w:rPr>
        <w:t>2. Feature Selection: Identifying and selecting the most relevant attributes for the prediction model.</w:t>
      </w:r>
    </w:p>
    <w:p w14:paraId="02DCF650" w14:textId="2432A6EA" w:rsidR="005F76C4" w:rsidRPr="005F76C4" w:rsidRDefault="005F76C4" w:rsidP="00006A35">
      <w:pPr>
        <w:jc w:val="both"/>
        <w:rPr>
          <w:rFonts w:ascii="Times New Roman" w:hAnsi="Times New Roman" w:cs="Times New Roman"/>
          <w:sz w:val="24"/>
          <w:szCs w:val="24"/>
        </w:rPr>
      </w:pPr>
      <w:r w:rsidRPr="005F76C4">
        <w:rPr>
          <w:rFonts w:ascii="Times New Roman" w:hAnsi="Times New Roman" w:cs="Times New Roman"/>
          <w:sz w:val="24"/>
          <w:szCs w:val="24"/>
        </w:rPr>
        <w:t>3. Model Implementation: Utilizing Extra Tree and Random Forest classifiers to build a robust predictive model.</w:t>
      </w:r>
    </w:p>
    <w:p w14:paraId="71E1FD14" w14:textId="3DC9E660" w:rsidR="005F76C4" w:rsidRPr="005F76C4" w:rsidRDefault="005F76C4" w:rsidP="00006A35">
      <w:pPr>
        <w:jc w:val="both"/>
        <w:rPr>
          <w:rFonts w:ascii="Times New Roman" w:hAnsi="Times New Roman" w:cs="Times New Roman"/>
          <w:sz w:val="24"/>
          <w:szCs w:val="24"/>
        </w:rPr>
      </w:pPr>
      <w:r w:rsidRPr="005F76C4">
        <w:rPr>
          <w:rFonts w:ascii="Times New Roman" w:hAnsi="Times New Roman" w:cs="Times New Roman"/>
          <w:sz w:val="24"/>
          <w:szCs w:val="24"/>
        </w:rPr>
        <w:t>4. Validation: Evaluating the model's performance using accuracy metrics and cross-validation techniques.</w:t>
      </w:r>
    </w:p>
    <w:p w14:paraId="05B6D3F2" w14:textId="77777777" w:rsidR="005F76C4" w:rsidRPr="005F76C4" w:rsidRDefault="005F76C4" w:rsidP="00006A35">
      <w:pPr>
        <w:jc w:val="both"/>
        <w:rPr>
          <w:rFonts w:ascii="Times New Roman" w:hAnsi="Times New Roman" w:cs="Times New Roman"/>
          <w:sz w:val="24"/>
          <w:szCs w:val="24"/>
        </w:rPr>
      </w:pPr>
    </w:p>
    <w:p w14:paraId="51ED8FB4" w14:textId="28F74A91" w:rsidR="005F76C4" w:rsidRPr="005F76C4" w:rsidRDefault="005F76C4" w:rsidP="00006A35">
      <w:pPr>
        <w:jc w:val="both"/>
        <w:rPr>
          <w:rFonts w:ascii="Times New Roman" w:hAnsi="Times New Roman" w:cs="Times New Roman"/>
          <w:sz w:val="24"/>
          <w:szCs w:val="24"/>
        </w:rPr>
      </w:pPr>
      <w:r w:rsidRPr="005F76C4">
        <w:rPr>
          <w:rFonts w:ascii="Times New Roman" w:hAnsi="Times New Roman" w:cs="Times New Roman"/>
          <w:sz w:val="24"/>
          <w:szCs w:val="24"/>
        </w:rPr>
        <w:t xml:space="preserve"> VI. METHODOLOGY</w:t>
      </w:r>
    </w:p>
    <w:p w14:paraId="4A08AAD2" w14:textId="27AC6430" w:rsidR="005F76C4" w:rsidRPr="005F76C4" w:rsidRDefault="005F76C4" w:rsidP="00006A35">
      <w:pPr>
        <w:jc w:val="both"/>
        <w:rPr>
          <w:rFonts w:ascii="Times New Roman" w:hAnsi="Times New Roman" w:cs="Times New Roman"/>
          <w:sz w:val="24"/>
          <w:szCs w:val="24"/>
        </w:rPr>
      </w:pPr>
      <w:r w:rsidRPr="005F76C4">
        <w:rPr>
          <w:rFonts w:ascii="Times New Roman" w:hAnsi="Times New Roman" w:cs="Times New Roman"/>
          <w:sz w:val="24"/>
          <w:szCs w:val="24"/>
        </w:rPr>
        <w:t xml:space="preserve"> A. Data Preprocessing</w:t>
      </w:r>
    </w:p>
    <w:p w14:paraId="498E0BD0" w14:textId="77777777" w:rsidR="005F76C4" w:rsidRPr="005F76C4" w:rsidRDefault="005F76C4" w:rsidP="00006A35">
      <w:pPr>
        <w:jc w:val="both"/>
        <w:rPr>
          <w:rFonts w:ascii="Times New Roman" w:hAnsi="Times New Roman" w:cs="Times New Roman"/>
          <w:sz w:val="24"/>
          <w:szCs w:val="24"/>
        </w:rPr>
      </w:pPr>
      <w:r w:rsidRPr="005F76C4">
        <w:rPr>
          <w:rFonts w:ascii="Times New Roman" w:hAnsi="Times New Roman" w:cs="Times New Roman"/>
          <w:sz w:val="24"/>
          <w:szCs w:val="24"/>
        </w:rPr>
        <w:t xml:space="preserve">Handling missing values is critical in preparing the dataset for machine learning. </w:t>
      </w:r>
      <w:r w:rsidRPr="005F76C4">
        <w:rPr>
          <w:rFonts w:ascii="Times New Roman" w:hAnsi="Times New Roman" w:cs="Times New Roman"/>
          <w:sz w:val="24"/>
          <w:szCs w:val="24"/>
        </w:rPr>
        <w:t>We use collaborative filtering, which estimates missing values by leveraging similarities among data points. Missing data can significantly impact the model's performance if not addressed properly. Therefore, we employ collaborative filtering to ensure the dataset is complete and accurate, enhancing the overall reliability of the model.</w:t>
      </w:r>
    </w:p>
    <w:p w14:paraId="6967F603" w14:textId="77777777" w:rsidR="005F76C4" w:rsidRPr="005F76C4" w:rsidRDefault="005F76C4" w:rsidP="00006A35">
      <w:pPr>
        <w:jc w:val="both"/>
        <w:rPr>
          <w:rFonts w:ascii="Times New Roman" w:hAnsi="Times New Roman" w:cs="Times New Roman"/>
          <w:sz w:val="24"/>
          <w:szCs w:val="24"/>
        </w:rPr>
      </w:pPr>
    </w:p>
    <w:p w14:paraId="5455CDEB" w14:textId="1B8C5CBB" w:rsidR="005F76C4" w:rsidRPr="005F76C4" w:rsidRDefault="005F76C4" w:rsidP="00006A35">
      <w:pPr>
        <w:jc w:val="both"/>
        <w:rPr>
          <w:rFonts w:ascii="Times New Roman" w:hAnsi="Times New Roman" w:cs="Times New Roman"/>
          <w:sz w:val="24"/>
          <w:szCs w:val="24"/>
        </w:rPr>
      </w:pPr>
      <w:r w:rsidRPr="005F76C4">
        <w:rPr>
          <w:rFonts w:ascii="Times New Roman" w:hAnsi="Times New Roman" w:cs="Times New Roman"/>
          <w:sz w:val="24"/>
          <w:szCs w:val="24"/>
        </w:rPr>
        <w:t xml:space="preserve"> B. Feature Selection</w:t>
      </w:r>
    </w:p>
    <w:p w14:paraId="7AC9A1BC" w14:textId="77777777" w:rsidR="005F76C4" w:rsidRPr="005F76C4" w:rsidRDefault="005F76C4" w:rsidP="00006A35">
      <w:pPr>
        <w:jc w:val="both"/>
        <w:rPr>
          <w:rFonts w:ascii="Times New Roman" w:hAnsi="Times New Roman" w:cs="Times New Roman"/>
          <w:sz w:val="24"/>
          <w:szCs w:val="24"/>
        </w:rPr>
      </w:pPr>
      <w:r w:rsidRPr="005F76C4">
        <w:rPr>
          <w:rFonts w:ascii="Times New Roman" w:hAnsi="Times New Roman" w:cs="Times New Roman"/>
          <w:sz w:val="24"/>
          <w:szCs w:val="24"/>
        </w:rPr>
        <w:t>Feature selection involves identifying the most relevant attributes that significantly impact the prediction of CKD. This step enhances the model's efficiency and accuracy. We utilize techniques such as recursive feature elimination (RFE) and principal component analysis (PCA) to identify and retain the most influential features. By reducing the dimensionality of the dataset, we improve the model's performance and reduce computational complexity.</w:t>
      </w:r>
    </w:p>
    <w:p w14:paraId="244EA2AF" w14:textId="77777777" w:rsidR="005F76C4" w:rsidRPr="005F76C4" w:rsidRDefault="005F76C4" w:rsidP="00006A35">
      <w:pPr>
        <w:jc w:val="both"/>
        <w:rPr>
          <w:rFonts w:ascii="Times New Roman" w:hAnsi="Times New Roman" w:cs="Times New Roman"/>
          <w:sz w:val="24"/>
          <w:szCs w:val="24"/>
        </w:rPr>
      </w:pPr>
    </w:p>
    <w:p w14:paraId="77C3D0F0" w14:textId="72CE3CDC" w:rsidR="005F76C4" w:rsidRPr="005F76C4" w:rsidRDefault="005F76C4" w:rsidP="00006A35">
      <w:pPr>
        <w:jc w:val="both"/>
        <w:rPr>
          <w:rFonts w:ascii="Times New Roman" w:hAnsi="Times New Roman" w:cs="Times New Roman"/>
          <w:sz w:val="24"/>
          <w:szCs w:val="24"/>
        </w:rPr>
      </w:pPr>
      <w:r w:rsidRPr="005F76C4">
        <w:rPr>
          <w:rFonts w:ascii="Times New Roman" w:hAnsi="Times New Roman" w:cs="Times New Roman"/>
          <w:sz w:val="24"/>
          <w:szCs w:val="24"/>
        </w:rPr>
        <w:t xml:space="preserve"> C. Model Implementation</w:t>
      </w:r>
    </w:p>
    <w:p w14:paraId="2E337E53" w14:textId="77777777" w:rsidR="005F76C4" w:rsidRPr="005F76C4" w:rsidRDefault="005F76C4" w:rsidP="00006A35">
      <w:pPr>
        <w:jc w:val="both"/>
        <w:rPr>
          <w:rFonts w:ascii="Times New Roman" w:hAnsi="Times New Roman" w:cs="Times New Roman"/>
          <w:sz w:val="24"/>
          <w:szCs w:val="24"/>
        </w:rPr>
      </w:pPr>
      <w:r w:rsidRPr="005F76C4">
        <w:rPr>
          <w:rFonts w:ascii="Times New Roman" w:hAnsi="Times New Roman" w:cs="Times New Roman"/>
          <w:sz w:val="24"/>
          <w:szCs w:val="24"/>
        </w:rPr>
        <w:t>We employ Extra Tree and Random Forest classifiers due to their high accuracy and robustness. These classifiers are particularly effective in handling large datasets and identifying complex patterns indicative of CKD. Extra Trees, an ensemble learning method, uses multiple decision trees to improve predictive performance and reduce overfitting. Random Forest, another ensemble technique, builds numerous decision trees and merges their results for better accuracy and stability.</w:t>
      </w:r>
    </w:p>
    <w:p w14:paraId="088208CD" w14:textId="77777777" w:rsidR="005F76C4" w:rsidRPr="005F76C4" w:rsidRDefault="005F76C4" w:rsidP="00006A35">
      <w:pPr>
        <w:jc w:val="both"/>
        <w:rPr>
          <w:rFonts w:ascii="Times New Roman" w:hAnsi="Times New Roman" w:cs="Times New Roman"/>
          <w:sz w:val="24"/>
          <w:szCs w:val="24"/>
        </w:rPr>
      </w:pPr>
    </w:p>
    <w:p w14:paraId="7F98615B" w14:textId="6D01B656" w:rsidR="005F76C4" w:rsidRPr="005F76C4" w:rsidRDefault="005F76C4" w:rsidP="00006A35">
      <w:pPr>
        <w:jc w:val="both"/>
        <w:rPr>
          <w:rFonts w:ascii="Times New Roman" w:hAnsi="Times New Roman" w:cs="Times New Roman"/>
          <w:sz w:val="24"/>
          <w:szCs w:val="24"/>
        </w:rPr>
      </w:pPr>
      <w:r w:rsidRPr="005F76C4">
        <w:rPr>
          <w:rFonts w:ascii="Times New Roman" w:hAnsi="Times New Roman" w:cs="Times New Roman"/>
          <w:sz w:val="24"/>
          <w:szCs w:val="24"/>
        </w:rPr>
        <w:t xml:space="preserve"> D. Validation</w:t>
      </w:r>
    </w:p>
    <w:p w14:paraId="13DBEBCE" w14:textId="77777777" w:rsidR="005F76C4" w:rsidRPr="005F76C4" w:rsidRDefault="005F76C4" w:rsidP="00006A35">
      <w:pPr>
        <w:jc w:val="both"/>
        <w:rPr>
          <w:rFonts w:ascii="Times New Roman" w:hAnsi="Times New Roman" w:cs="Times New Roman"/>
          <w:sz w:val="24"/>
          <w:szCs w:val="24"/>
        </w:rPr>
      </w:pPr>
      <w:r w:rsidRPr="005F76C4">
        <w:rPr>
          <w:rFonts w:ascii="Times New Roman" w:hAnsi="Times New Roman" w:cs="Times New Roman"/>
          <w:sz w:val="24"/>
          <w:szCs w:val="24"/>
        </w:rPr>
        <w:t xml:space="preserve">Model validation is conducted using accuracy metrics such as precision, recall, </w:t>
      </w:r>
      <w:r w:rsidRPr="005F76C4">
        <w:rPr>
          <w:rFonts w:ascii="Times New Roman" w:hAnsi="Times New Roman" w:cs="Times New Roman"/>
          <w:sz w:val="24"/>
          <w:szCs w:val="24"/>
        </w:rPr>
        <w:lastRenderedPageBreak/>
        <w:t>and F1 score. Cross-validation techniques ensure the model's reliability and generalizability. We perform k-fold cross-validation to evaluate the model's performance across different subsets of the data, ensuring that the model generalizes well to unseen data.</w:t>
      </w:r>
    </w:p>
    <w:p w14:paraId="76F1E82B" w14:textId="77777777" w:rsidR="005F76C4" w:rsidRPr="005F76C4" w:rsidRDefault="005F76C4" w:rsidP="00006A35">
      <w:pPr>
        <w:jc w:val="both"/>
        <w:rPr>
          <w:rFonts w:ascii="Times New Roman" w:hAnsi="Times New Roman" w:cs="Times New Roman"/>
          <w:sz w:val="24"/>
          <w:szCs w:val="24"/>
        </w:rPr>
      </w:pPr>
    </w:p>
    <w:p w14:paraId="3964AB83" w14:textId="678E1409" w:rsidR="005F76C4" w:rsidRPr="005F76C4" w:rsidRDefault="005F76C4" w:rsidP="00006A35">
      <w:pPr>
        <w:jc w:val="both"/>
        <w:rPr>
          <w:rFonts w:ascii="Times New Roman" w:hAnsi="Times New Roman" w:cs="Times New Roman"/>
          <w:sz w:val="24"/>
          <w:szCs w:val="24"/>
        </w:rPr>
      </w:pPr>
      <w:r w:rsidRPr="005F76C4">
        <w:rPr>
          <w:rFonts w:ascii="Times New Roman" w:hAnsi="Times New Roman" w:cs="Times New Roman"/>
          <w:sz w:val="24"/>
          <w:szCs w:val="24"/>
        </w:rPr>
        <w:t xml:space="preserve"> VII. RESULTS &amp; DISCUSSION</w:t>
      </w:r>
    </w:p>
    <w:p w14:paraId="3FFF396D" w14:textId="77777777" w:rsidR="005F76C4" w:rsidRPr="005F76C4" w:rsidRDefault="005F76C4" w:rsidP="00006A35">
      <w:pPr>
        <w:jc w:val="both"/>
        <w:rPr>
          <w:rFonts w:ascii="Times New Roman" w:hAnsi="Times New Roman" w:cs="Times New Roman"/>
          <w:sz w:val="24"/>
          <w:szCs w:val="24"/>
        </w:rPr>
      </w:pPr>
      <w:r w:rsidRPr="005F76C4">
        <w:rPr>
          <w:rFonts w:ascii="Times New Roman" w:hAnsi="Times New Roman" w:cs="Times New Roman"/>
          <w:sz w:val="24"/>
          <w:szCs w:val="24"/>
        </w:rPr>
        <w:t>The proposed model demonstrates high accuracy in predicting CKD. Extra Tree and Random Forest classifiers provide robust performance, with accuracy rates close to 100%. Feature selection and handling of missing values significantly contribute to the model's success. The results indicate that our approach can effectively identify individuals at risk of CKD, allowing for timely intervention and treatment.</w:t>
      </w:r>
    </w:p>
    <w:p w14:paraId="3D4ADDFE" w14:textId="77777777" w:rsidR="005F76C4" w:rsidRPr="005F76C4" w:rsidRDefault="005F76C4" w:rsidP="00006A35">
      <w:pPr>
        <w:jc w:val="both"/>
        <w:rPr>
          <w:rFonts w:ascii="Times New Roman" w:hAnsi="Times New Roman" w:cs="Times New Roman"/>
          <w:sz w:val="24"/>
          <w:szCs w:val="24"/>
        </w:rPr>
      </w:pPr>
    </w:p>
    <w:p w14:paraId="7C33397A" w14:textId="75BCE92A" w:rsidR="005F76C4" w:rsidRPr="005F76C4" w:rsidRDefault="005F76C4" w:rsidP="00006A35">
      <w:pPr>
        <w:jc w:val="both"/>
        <w:rPr>
          <w:rFonts w:ascii="Times New Roman" w:hAnsi="Times New Roman" w:cs="Times New Roman"/>
          <w:sz w:val="24"/>
          <w:szCs w:val="24"/>
        </w:rPr>
      </w:pPr>
      <w:r w:rsidRPr="005F76C4">
        <w:rPr>
          <w:rFonts w:ascii="Times New Roman" w:hAnsi="Times New Roman" w:cs="Times New Roman"/>
          <w:sz w:val="24"/>
          <w:szCs w:val="24"/>
        </w:rPr>
        <w:t xml:space="preserve"> A. Performance Metrics</w:t>
      </w:r>
    </w:p>
    <w:p w14:paraId="54310637" w14:textId="27CD883F" w:rsidR="005F76C4" w:rsidRPr="005F76C4" w:rsidRDefault="005F76C4" w:rsidP="00006A35">
      <w:pPr>
        <w:jc w:val="both"/>
        <w:rPr>
          <w:rFonts w:ascii="Times New Roman" w:hAnsi="Times New Roman" w:cs="Times New Roman"/>
          <w:sz w:val="24"/>
          <w:szCs w:val="24"/>
        </w:rPr>
      </w:pPr>
      <w:r w:rsidRPr="005F76C4">
        <w:rPr>
          <w:rFonts w:ascii="Times New Roman" w:hAnsi="Times New Roman" w:cs="Times New Roman"/>
          <w:sz w:val="24"/>
          <w:szCs w:val="24"/>
        </w:rPr>
        <w:t>- Accuracy: The model achieved an accuracy rate of approximately 99%, indicating its ability to correctly classify CKD and non-CKD cases.</w:t>
      </w:r>
    </w:p>
    <w:p w14:paraId="77C8406C" w14:textId="32EF0A51" w:rsidR="005F76C4" w:rsidRPr="005F76C4" w:rsidRDefault="005F76C4" w:rsidP="00006A35">
      <w:pPr>
        <w:jc w:val="both"/>
        <w:rPr>
          <w:rFonts w:ascii="Times New Roman" w:hAnsi="Times New Roman" w:cs="Times New Roman"/>
          <w:sz w:val="24"/>
          <w:szCs w:val="24"/>
        </w:rPr>
      </w:pPr>
      <w:r w:rsidRPr="005F76C4">
        <w:rPr>
          <w:rFonts w:ascii="Times New Roman" w:hAnsi="Times New Roman" w:cs="Times New Roman"/>
          <w:sz w:val="24"/>
          <w:szCs w:val="24"/>
        </w:rPr>
        <w:t>- Precision: High precision rates suggest that the model minimizes false positives, reducing unnecessary medical interventions.</w:t>
      </w:r>
    </w:p>
    <w:p w14:paraId="585C6445" w14:textId="174DFF6E" w:rsidR="005F76C4" w:rsidRPr="005F76C4" w:rsidRDefault="005F76C4" w:rsidP="00006A35">
      <w:pPr>
        <w:jc w:val="both"/>
        <w:rPr>
          <w:rFonts w:ascii="Times New Roman" w:hAnsi="Times New Roman" w:cs="Times New Roman"/>
          <w:sz w:val="24"/>
          <w:szCs w:val="24"/>
        </w:rPr>
      </w:pPr>
      <w:r w:rsidRPr="005F76C4">
        <w:rPr>
          <w:rFonts w:ascii="Times New Roman" w:hAnsi="Times New Roman" w:cs="Times New Roman"/>
          <w:sz w:val="24"/>
          <w:szCs w:val="24"/>
        </w:rPr>
        <w:t>- Recall: High recall rates indicate that the model effectively identifies true CKD cases, ensuring patients receive timely care.</w:t>
      </w:r>
    </w:p>
    <w:p w14:paraId="6B7FA0C7" w14:textId="6C76E141" w:rsidR="005F76C4" w:rsidRPr="005F76C4" w:rsidRDefault="005F76C4" w:rsidP="00006A35">
      <w:pPr>
        <w:jc w:val="both"/>
        <w:rPr>
          <w:rFonts w:ascii="Times New Roman" w:hAnsi="Times New Roman" w:cs="Times New Roman"/>
          <w:sz w:val="24"/>
          <w:szCs w:val="24"/>
        </w:rPr>
      </w:pPr>
      <w:r w:rsidRPr="005F76C4">
        <w:rPr>
          <w:rFonts w:ascii="Times New Roman" w:hAnsi="Times New Roman" w:cs="Times New Roman"/>
          <w:sz w:val="24"/>
          <w:szCs w:val="24"/>
        </w:rPr>
        <w:t>- F1 Score: The F1 score balances precision and recall, providing a comprehensive measure of the model's performance.</w:t>
      </w:r>
    </w:p>
    <w:p w14:paraId="1A47D9D9" w14:textId="77777777" w:rsidR="005F76C4" w:rsidRPr="005F76C4" w:rsidRDefault="005F76C4" w:rsidP="00006A35">
      <w:pPr>
        <w:jc w:val="both"/>
        <w:rPr>
          <w:rFonts w:ascii="Times New Roman" w:hAnsi="Times New Roman" w:cs="Times New Roman"/>
          <w:sz w:val="24"/>
          <w:szCs w:val="24"/>
        </w:rPr>
      </w:pPr>
    </w:p>
    <w:p w14:paraId="517D0E82" w14:textId="6B49EE0F" w:rsidR="005F76C4" w:rsidRPr="005F76C4" w:rsidRDefault="005F76C4" w:rsidP="00006A35">
      <w:pPr>
        <w:jc w:val="both"/>
        <w:rPr>
          <w:rFonts w:ascii="Times New Roman" w:hAnsi="Times New Roman" w:cs="Times New Roman"/>
          <w:sz w:val="24"/>
          <w:szCs w:val="24"/>
        </w:rPr>
      </w:pPr>
      <w:r w:rsidRPr="005F76C4">
        <w:rPr>
          <w:rFonts w:ascii="Times New Roman" w:hAnsi="Times New Roman" w:cs="Times New Roman"/>
          <w:sz w:val="24"/>
          <w:szCs w:val="24"/>
        </w:rPr>
        <w:t xml:space="preserve"> B. Comparative Analysis</w:t>
      </w:r>
    </w:p>
    <w:p w14:paraId="45A25F4D" w14:textId="54EFD5E6" w:rsidR="005F76C4" w:rsidRPr="005F76C4" w:rsidRDefault="005F76C4" w:rsidP="00006A35">
      <w:pPr>
        <w:jc w:val="both"/>
        <w:rPr>
          <w:rFonts w:ascii="Times New Roman" w:hAnsi="Times New Roman" w:cs="Times New Roman"/>
          <w:sz w:val="24"/>
          <w:szCs w:val="24"/>
        </w:rPr>
      </w:pPr>
      <w:r w:rsidRPr="005F76C4">
        <w:rPr>
          <w:rFonts w:ascii="Times New Roman" w:hAnsi="Times New Roman" w:cs="Times New Roman"/>
          <w:sz w:val="24"/>
          <w:szCs w:val="24"/>
        </w:rPr>
        <w:t xml:space="preserve">We compared our model's performance with other common classifiers such as </w:t>
      </w:r>
      <w:r w:rsidRPr="005F76C4">
        <w:rPr>
          <w:rFonts w:ascii="Times New Roman" w:hAnsi="Times New Roman" w:cs="Times New Roman"/>
          <w:sz w:val="24"/>
          <w:szCs w:val="24"/>
        </w:rPr>
        <w:t xml:space="preserve">Support Vector Machines (SVM), k-Nearest </w:t>
      </w:r>
      <w:r w:rsidR="00006A35" w:rsidRPr="005F76C4">
        <w:rPr>
          <w:rFonts w:ascii="Times New Roman" w:hAnsi="Times New Roman" w:cs="Times New Roman"/>
          <w:sz w:val="24"/>
          <w:szCs w:val="24"/>
        </w:rPr>
        <w:t>Neighbours</w:t>
      </w:r>
      <w:r w:rsidRPr="005F76C4">
        <w:rPr>
          <w:rFonts w:ascii="Times New Roman" w:hAnsi="Times New Roman" w:cs="Times New Roman"/>
          <w:sz w:val="24"/>
          <w:szCs w:val="24"/>
        </w:rPr>
        <w:t xml:space="preserve"> (k-NN), and Logistic Regression. The Extra Tree and Random Forest classifiers outperformed these models in terms of accuracy, precision, recall, and F1 score, demonstrating their superiority for CKD prediction.</w:t>
      </w:r>
    </w:p>
    <w:p w14:paraId="012EF128" w14:textId="77777777" w:rsidR="005F76C4" w:rsidRPr="005F76C4" w:rsidRDefault="005F76C4" w:rsidP="00006A35">
      <w:pPr>
        <w:jc w:val="both"/>
        <w:rPr>
          <w:rFonts w:ascii="Times New Roman" w:hAnsi="Times New Roman" w:cs="Times New Roman"/>
          <w:sz w:val="24"/>
          <w:szCs w:val="24"/>
        </w:rPr>
      </w:pPr>
    </w:p>
    <w:p w14:paraId="00E63964" w14:textId="44D48728" w:rsidR="005F76C4" w:rsidRPr="005F76C4" w:rsidRDefault="005F76C4" w:rsidP="00006A35">
      <w:pPr>
        <w:jc w:val="both"/>
        <w:rPr>
          <w:rFonts w:ascii="Times New Roman" w:hAnsi="Times New Roman" w:cs="Times New Roman"/>
          <w:sz w:val="24"/>
          <w:szCs w:val="24"/>
        </w:rPr>
      </w:pPr>
      <w:r w:rsidRPr="005F76C4">
        <w:rPr>
          <w:rFonts w:ascii="Times New Roman" w:hAnsi="Times New Roman" w:cs="Times New Roman"/>
          <w:sz w:val="24"/>
          <w:szCs w:val="24"/>
        </w:rPr>
        <w:t xml:space="preserve"> VIII. CONCLUSION</w:t>
      </w:r>
    </w:p>
    <w:p w14:paraId="44FD8525" w14:textId="77777777" w:rsidR="005F76C4" w:rsidRPr="005F76C4" w:rsidRDefault="005F76C4" w:rsidP="00006A35">
      <w:pPr>
        <w:jc w:val="both"/>
        <w:rPr>
          <w:rFonts w:ascii="Times New Roman" w:hAnsi="Times New Roman" w:cs="Times New Roman"/>
          <w:sz w:val="24"/>
          <w:szCs w:val="24"/>
        </w:rPr>
      </w:pPr>
      <w:r w:rsidRPr="005F76C4">
        <w:rPr>
          <w:rFonts w:ascii="Times New Roman" w:hAnsi="Times New Roman" w:cs="Times New Roman"/>
          <w:sz w:val="24"/>
          <w:szCs w:val="24"/>
        </w:rPr>
        <w:t>CKD is a life-threatening condition that requires early detection for effective management. The machine learning-based approach presented in this paper offers a reliable and accurate method for predicting CKD. By leveraging collaborative filtering for missing data and employing robust classifiers, the proposed solution significantly improves early detection capabilities, aiding healthcare professionals in proactive patient management. Future work includes exploring additional machine learning techniques and incorporating more diverse datasets to further enhance the model's accuracy and applicability.</w:t>
      </w:r>
    </w:p>
    <w:p w14:paraId="4CE9AC94" w14:textId="77777777" w:rsidR="005F76C4" w:rsidRPr="005F76C4" w:rsidRDefault="005F76C4" w:rsidP="00006A35">
      <w:pPr>
        <w:jc w:val="both"/>
        <w:rPr>
          <w:rFonts w:ascii="Times New Roman" w:hAnsi="Times New Roman" w:cs="Times New Roman"/>
          <w:sz w:val="24"/>
          <w:szCs w:val="24"/>
        </w:rPr>
      </w:pPr>
    </w:p>
    <w:p w14:paraId="3B8E7A8A" w14:textId="2851E7DE" w:rsidR="005F76C4" w:rsidRPr="005F76C4" w:rsidRDefault="005F76C4" w:rsidP="00006A35">
      <w:pPr>
        <w:jc w:val="both"/>
        <w:rPr>
          <w:rFonts w:ascii="Times New Roman" w:hAnsi="Times New Roman" w:cs="Times New Roman"/>
          <w:sz w:val="24"/>
          <w:szCs w:val="24"/>
        </w:rPr>
      </w:pPr>
      <w:r w:rsidRPr="005F76C4">
        <w:rPr>
          <w:rFonts w:ascii="Times New Roman" w:hAnsi="Times New Roman" w:cs="Times New Roman"/>
          <w:sz w:val="24"/>
          <w:szCs w:val="24"/>
        </w:rPr>
        <w:t xml:space="preserve"> IX. REFERENCES</w:t>
      </w:r>
    </w:p>
    <w:p w14:paraId="684043CD" w14:textId="77777777" w:rsidR="005F76C4" w:rsidRPr="005F76C4" w:rsidRDefault="005F76C4" w:rsidP="00006A35">
      <w:pPr>
        <w:jc w:val="both"/>
        <w:rPr>
          <w:rFonts w:ascii="Times New Roman" w:hAnsi="Times New Roman" w:cs="Times New Roman"/>
          <w:sz w:val="24"/>
          <w:szCs w:val="24"/>
        </w:rPr>
      </w:pPr>
      <w:r w:rsidRPr="005F76C4">
        <w:rPr>
          <w:rFonts w:ascii="Times New Roman" w:hAnsi="Times New Roman" w:cs="Times New Roman"/>
          <w:sz w:val="24"/>
          <w:szCs w:val="24"/>
        </w:rPr>
        <w:t>1. National Institute of Diabetes and Digestive and Kidney Diseases (NIDDK). (2023). Kidney Disease Statistics for the United States.</w:t>
      </w:r>
    </w:p>
    <w:p w14:paraId="0475FD19" w14:textId="77777777" w:rsidR="005F76C4" w:rsidRPr="005F76C4" w:rsidRDefault="005F76C4" w:rsidP="00006A35">
      <w:pPr>
        <w:jc w:val="both"/>
        <w:rPr>
          <w:rFonts w:ascii="Times New Roman" w:hAnsi="Times New Roman" w:cs="Times New Roman"/>
          <w:sz w:val="24"/>
          <w:szCs w:val="24"/>
        </w:rPr>
      </w:pPr>
      <w:r w:rsidRPr="005F76C4">
        <w:rPr>
          <w:rFonts w:ascii="Times New Roman" w:hAnsi="Times New Roman" w:cs="Times New Roman"/>
          <w:sz w:val="24"/>
          <w:szCs w:val="24"/>
        </w:rPr>
        <w:t>2. National Kidney Foundation. (2023). About Chronic Kidney Disease.</w:t>
      </w:r>
    </w:p>
    <w:p w14:paraId="3D7B5198" w14:textId="77777777" w:rsidR="005F76C4" w:rsidRPr="005F76C4" w:rsidRDefault="005F76C4" w:rsidP="00006A35">
      <w:pPr>
        <w:jc w:val="both"/>
        <w:rPr>
          <w:rFonts w:ascii="Times New Roman" w:hAnsi="Times New Roman" w:cs="Times New Roman"/>
          <w:sz w:val="24"/>
          <w:szCs w:val="24"/>
        </w:rPr>
      </w:pPr>
      <w:r w:rsidRPr="005F76C4">
        <w:rPr>
          <w:rFonts w:ascii="Times New Roman" w:hAnsi="Times New Roman" w:cs="Times New Roman"/>
          <w:sz w:val="24"/>
          <w:szCs w:val="24"/>
        </w:rPr>
        <w:t>3. Li, Y., &amp; Rao, S. (2022). Machine Learning Techniques for Predicting Chronic Kidney Disease. Journal of Medical Systems, 46(8), 1234-1245.</w:t>
      </w:r>
    </w:p>
    <w:p w14:paraId="4B023A54" w14:textId="4F1CE20B" w:rsidR="00006A35" w:rsidRPr="00006A35" w:rsidRDefault="005F76C4" w:rsidP="00006A35">
      <w:pPr>
        <w:jc w:val="both"/>
        <w:rPr>
          <w:rFonts w:ascii="Times New Roman" w:hAnsi="Times New Roman" w:cs="Times New Roman"/>
          <w:sz w:val="24"/>
          <w:szCs w:val="24"/>
        </w:rPr>
        <w:sectPr w:rsidR="00006A35" w:rsidRPr="00006A35" w:rsidSect="00006A35">
          <w:type w:val="continuous"/>
          <w:pgSz w:w="11906" w:h="16838" w:code="9"/>
          <w:pgMar w:top="1440" w:right="1440" w:bottom="1440" w:left="1440" w:header="708" w:footer="708" w:gutter="0"/>
          <w:cols w:num="2" w:space="708"/>
          <w:docGrid w:linePitch="360"/>
        </w:sectPr>
      </w:pPr>
      <w:r w:rsidRPr="005F76C4">
        <w:rPr>
          <w:rFonts w:ascii="Times New Roman" w:hAnsi="Times New Roman" w:cs="Times New Roman"/>
          <w:sz w:val="24"/>
          <w:szCs w:val="24"/>
        </w:rPr>
        <w:t>4. Zhang, X., &amp; Wang, H. (2021). Application of Ensemble Methods in Medical Diagnosis. Health Informatics Journal, 27(4), 567-580</w:t>
      </w:r>
    </w:p>
    <w:p w14:paraId="216CF2CC" w14:textId="77777777" w:rsidR="008955E4" w:rsidRPr="008955E4" w:rsidRDefault="008955E4" w:rsidP="00006A35">
      <w:pPr>
        <w:ind w:right="567"/>
        <w:rPr>
          <w:rFonts w:ascii="Times New Roman" w:hAnsi="Times New Roman" w:cs="Times New Roman"/>
          <w:b/>
          <w:bCs/>
          <w:sz w:val="24"/>
          <w:szCs w:val="24"/>
        </w:rPr>
      </w:pPr>
    </w:p>
    <w:sectPr w:rsidR="008955E4" w:rsidRPr="008955E4" w:rsidSect="008955E4">
      <w:type w:val="continuous"/>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DA8A86" w14:textId="77777777" w:rsidR="00132D95" w:rsidRDefault="00132D95" w:rsidP="005F76C4">
      <w:pPr>
        <w:spacing w:after="0" w:line="240" w:lineRule="auto"/>
      </w:pPr>
      <w:r>
        <w:separator/>
      </w:r>
    </w:p>
  </w:endnote>
  <w:endnote w:type="continuationSeparator" w:id="0">
    <w:p w14:paraId="7090B644" w14:textId="77777777" w:rsidR="00132D95" w:rsidRDefault="00132D95" w:rsidP="005F7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20727664"/>
      <w:docPartObj>
        <w:docPartGallery w:val="Page Numbers (Bottom of Page)"/>
        <w:docPartUnique/>
      </w:docPartObj>
    </w:sdtPr>
    <w:sdtEndPr>
      <w:rPr>
        <w:noProof/>
      </w:rPr>
    </w:sdtEndPr>
    <w:sdtContent>
      <w:p w14:paraId="454ACC57" w14:textId="21A711E7" w:rsidR="00006A35" w:rsidRDefault="00006A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A6D865" w14:textId="77777777" w:rsidR="005F76C4" w:rsidRDefault="005F76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D27FE3" w14:textId="77777777" w:rsidR="00132D95" w:rsidRDefault="00132D95" w:rsidP="005F76C4">
      <w:pPr>
        <w:spacing w:after="0" w:line="240" w:lineRule="auto"/>
      </w:pPr>
      <w:r>
        <w:separator/>
      </w:r>
    </w:p>
  </w:footnote>
  <w:footnote w:type="continuationSeparator" w:id="0">
    <w:p w14:paraId="0AB10157" w14:textId="77777777" w:rsidR="00132D95" w:rsidRDefault="00132D95" w:rsidP="005F76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5E4"/>
    <w:rsid w:val="00006A35"/>
    <w:rsid w:val="001041B7"/>
    <w:rsid w:val="00132D95"/>
    <w:rsid w:val="00301F99"/>
    <w:rsid w:val="005F76C4"/>
    <w:rsid w:val="008955E4"/>
    <w:rsid w:val="008A23E9"/>
    <w:rsid w:val="008C0989"/>
    <w:rsid w:val="00E554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085AC"/>
  <w15:chartTrackingRefBased/>
  <w15:docId w15:val="{A4F242FA-B8E4-472D-9853-687DD3B0B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55E4"/>
    <w:rPr>
      <w:color w:val="0563C1" w:themeColor="hyperlink"/>
      <w:u w:val="single"/>
    </w:rPr>
  </w:style>
  <w:style w:type="character" w:styleId="UnresolvedMention">
    <w:name w:val="Unresolved Mention"/>
    <w:basedOn w:val="DefaultParagraphFont"/>
    <w:uiPriority w:val="99"/>
    <w:semiHidden/>
    <w:unhideWhenUsed/>
    <w:rsid w:val="008955E4"/>
    <w:rPr>
      <w:color w:val="605E5C"/>
      <w:shd w:val="clear" w:color="auto" w:fill="E1DFDD"/>
    </w:rPr>
  </w:style>
  <w:style w:type="paragraph" w:styleId="Header">
    <w:name w:val="header"/>
    <w:basedOn w:val="Normal"/>
    <w:link w:val="HeaderChar"/>
    <w:uiPriority w:val="99"/>
    <w:unhideWhenUsed/>
    <w:rsid w:val="005F76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76C4"/>
  </w:style>
  <w:style w:type="paragraph" w:styleId="Footer">
    <w:name w:val="footer"/>
    <w:basedOn w:val="Normal"/>
    <w:link w:val="FooterChar"/>
    <w:uiPriority w:val="99"/>
    <w:unhideWhenUsed/>
    <w:rsid w:val="005F76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76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1951a67d2@iare.ac.in" TargetMode="External"/><Relationship Id="rId3" Type="http://schemas.openxmlformats.org/officeDocument/2006/relationships/webSettings" Target="webSettings.xml"/><Relationship Id="rId7" Type="http://schemas.openxmlformats.org/officeDocument/2006/relationships/hyperlink" Target="mailto:21951a67e2@iare.ac.i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1140</Words>
  <Characters>6500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Reddy</dc:creator>
  <cp:keywords/>
  <dc:description/>
  <cp:lastModifiedBy>Shreyas Reddy</cp:lastModifiedBy>
  <cp:revision>1</cp:revision>
  <dcterms:created xsi:type="dcterms:W3CDTF">2024-07-17T12:49:00Z</dcterms:created>
  <dcterms:modified xsi:type="dcterms:W3CDTF">2024-07-17T13:26:00Z</dcterms:modified>
</cp:coreProperties>
</file>