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AD9C16E" w14:paraId="4C230D3F" wp14:textId="34F0F6D2">
      <w:pPr>
        <w:spacing w:after="160" w:line="259" w:lineRule="auto"/>
        <w:jc w:val="center"/>
        <w:rPr>
          <w:rFonts w:ascii="Calibri" w:hAnsi="Calibri" w:eastAsia="Calibri" w:cs="Calibri"/>
          <w:noProof w:val="0"/>
          <w:sz w:val="22"/>
          <w:szCs w:val="22"/>
          <w:lang w:val="en-US"/>
        </w:rPr>
      </w:pPr>
      <w:r w:rsidRPr="3AD9C16E" w:rsidR="019876A0">
        <w:rPr>
          <w:rFonts w:ascii="Calibri" w:hAnsi="Calibri" w:eastAsia="Calibri" w:cs="Calibri"/>
          <w:b w:val="0"/>
          <w:bCs w:val="0"/>
          <w:i w:val="0"/>
          <w:iCs w:val="0"/>
          <w:caps w:val="0"/>
          <w:smallCaps w:val="0"/>
          <w:noProof w:val="0"/>
          <w:color w:val="000000" w:themeColor="text1" w:themeTint="FF" w:themeShade="FF"/>
          <w:sz w:val="36"/>
          <w:szCs w:val="36"/>
          <w:lang w:val="en-US"/>
        </w:rPr>
        <w:t>News Listing Component</w:t>
      </w:r>
    </w:p>
    <w:p xmlns:wp14="http://schemas.microsoft.com/office/word/2010/wordml" w:rsidP="3AD9C16E" w14:paraId="2E163E77" wp14:textId="5DCEA466">
      <w:pPr>
        <w:pStyle w:val="Normal"/>
        <w:spacing w:after="160" w:line="259" w:lineRule="auto"/>
        <w:jc w:val="center"/>
      </w:pPr>
      <w:r w:rsidR="5292571C">
        <w:drawing>
          <wp:inline xmlns:wp14="http://schemas.microsoft.com/office/word/2010/wordprocessingDrawing" wp14:editId="51306C04" wp14:anchorId="27C8687A">
            <wp:extent cx="5889210" cy="1312803"/>
            <wp:effectExtent l="0" t="0" r="0" b="0"/>
            <wp:docPr id="1366192646" name="" title=""/>
            <wp:cNvGraphicFramePr>
              <a:graphicFrameLocks noChangeAspect="1"/>
            </wp:cNvGraphicFramePr>
            <a:graphic>
              <a:graphicData uri="http://schemas.openxmlformats.org/drawingml/2006/picture">
                <pic:pic>
                  <pic:nvPicPr>
                    <pic:cNvPr id="0" name=""/>
                    <pic:cNvPicPr/>
                  </pic:nvPicPr>
                  <pic:blipFill>
                    <a:blip r:embed="Rf26c0e9a180f4032">
                      <a:extLst>
                        <a:ext xmlns:a="http://schemas.openxmlformats.org/drawingml/2006/main" uri="{28A0092B-C50C-407E-A947-70E740481C1C}">
                          <a14:useLocalDpi val="0"/>
                        </a:ext>
                      </a:extLst>
                    </a:blip>
                    <a:stretch>
                      <a:fillRect/>
                    </a:stretch>
                  </pic:blipFill>
                  <pic:spPr>
                    <a:xfrm>
                      <a:off x="0" y="0"/>
                      <a:ext cx="5889210" cy="1312803"/>
                    </a:xfrm>
                    <a:prstGeom prst="rect">
                      <a:avLst/>
                    </a:prstGeom>
                  </pic:spPr>
                </pic:pic>
              </a:graphicData>
            </a:graphic>
          </wp:inline>
        </w:drawing>
      </w:r>
    </w:p>
    <w:p xmlns:wp14="http://schemas.microsoft.com/office/word/2010/wordml" w:rsidP="3AD9C16E" w14:paraId="6220103E" wp14:textId="503F7796">
      <w:pPr>
        <w:spacing w:before="0" w:beforeAutospacing="off" w:after="160" w:afterAutospacing="off" w:line="259" w:lineRule="auto"/>
        <w:ind w:left="0" w:right="0"/>
        <w:jc w:val="left"/>
        <w:rPr>
          <w:rFonts w:ascii="Calibri" w:hAnsi="Calibri" w:eastAsia="Calibri" w:cs="Calibri"/>
          <w:noProof w:val="0"/>
          <w:sz w:val="22"/>
          <w:szCs w:val="22"/>
          <w:lang w:val="en-US"/>
        </w:rPr>
      </w:pPr>
      <w:r w:rsidRPr="3AD9C16E" w:rsidR="5292571C">
        <w:rPr>
          <w:rFonts w:ascii="Calibri" w:hAnsi="Calibri" w:eastAsia="Calibri" w:cs="Calibri"/>
          <w:b w:val="0"/>
          <w:bCs w:val="0"/>
          <w:i w:val="0"/>
          <w:iCs w:val="0"/>
          <w:caps w:val="0"/>
          <w:smallCaps w:val="0"/>
          <w:noProof w:val="0"/>
          <w:color w:val="000000" w:themeColor="text1" w:themeTint="FF" w:themeShade="FF"/>
          <w:sz w:val="28"/>
          <w:szCs w:val="28"/>
          <w:lang w:val="en-US"/>
        </w:rPr>
        <w:t>In this dropdown below list of component types are available, we can select one type as per our requirement.</w:t>
      </w:r>
    </w:p>
    <w:p xmlns:wp14="http://schemas.microsoft.com/office/word/2010/wordml" w:rsidP="3AD9C16E" w14:paraId="779B65C8" wp14:textId="1F6B294F">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3AD9C16E" w:rsidR="5292571C">
        <w:rPr>
          <w:rFonts w:ascii="Calibri" w:hAnsi="Calibri" w:eastAsia="Calibri" w:cs="Calibri"/>
          <w:b w:val="1"/>
          <w:bCs w:val="1"/>
          <w:i w:val="0"/>
          <w:iCs w:val="0"/>
          <w:caps w:val="0"/>
          <w:smallCaps w:val="0"/>
          <w:noProof w:val="0"/>
          <w:color w:val="000000" w:themeColor="text1" w:themeTint="FF" w:themeShade="FF"/>
          <w:sz w:val="32"/>
          <w:szCs w:val="32"/>
          <w:lang w:val="en-US"/>
        </w:rPr>
        <w:t>News Listing</w:t>
      </w:r>
      <w:r w:rsidRPr="3AD9C16E" w:rsidR="5292571C">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w:t>
      </w:r>
      <w:r w:rsidRPr="3AD9C16E" w:rsidR="5292571C">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This component will use in </w:t>
      </w:r>
      <w:r w:rsidRPr="3AD9C16E" w:rsidR="5292571C">
        <w:rPr>
          <w:rFonts w:ascii="Calibri" w:hAnsi="Calibri" w:eastAsia="Calibri" w:cs="Calibri"/>
          <w:b w:val="0"/>
          <w:bCs w:val="0"/>
          <w:i w:val="0"/>
          <w:iCs w:val="0"/>
          <w:caps w:val="0"/>
          <w:smallCaps w:val="0"/>
          <w:noProof w:val="0"/>
          <w:color w:val="000000" w:themeColor="text1" w:themeTint="FF" w:themeShade="FF"/>
          <w:sz w:val="28"/>
          <w:szCs w:val="28"/>
          <w:lang w:val="en-US"/>
        </w:rPr>
        <w:t>News</w:t>
      </w:r>
      <w:r w:rsidRPr="3AD9C16E" w:rsidR="5292571C">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listing page.</w:t>
      </w:r>
    </w:p>
    <w:p xmlns:wp14="http://schemas.microsoft.com/office/word/2010/wordml" w:rsidP="3AD9C16E" w14:paraId="600D6E5A" wp14:textId="40BD3AEE">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3AD9C16E" w:rsidR="5292571C">
        <w:rPr>
          <w:rFonts w:ascii="Calibri" w:hAnsi="Calibri" w:eastAsia="Calibri" w:cs="Calibri"/>
          <w:b w:val="1"/>
          <w:bCs w:val="1"/>
          <w:i w:val="0"/>
          <w:iCs w:val="0"/>
          <w:caps w:val="0"/>
          <w:smallCaps w:val="0"/>
          <w:noProof w:val="0"/>
          <w:color w:val="000000" w:themeColor="text1" w:themeTint="FF" w:themeShade="FF"/>
          <w:sz w:val="28"/>
          <w:szCs w:val="28"/>
          <w:lang w:val="en-US"/>
        </w:rPr>
        <w:t>Page Reference</w:t>
      </w:r>
      <w:r w:rsidRPr="3AD9C16E" w:rsidR="5292571C">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 </w:t>
      </w:r>
      <w:hyperlink r:id="Rde638dfb605d4ce1">
        <w:r w:rsidRPr="3AD9C16E" w:rsidR="5292571C">
          <w:rPr>
            <w:rStyle w:val="Hyperlink"/>
            <w:rFonts w:ascii="Calibri" w:hAnsi="Calibri" w:eastAsia="Calibri" w:cs="Calibri"/>
            <w:b w:val="0"/>
            <w:bCs w:val="0"/>
            <w:i w:val="0"/>
            <w:iCs w:val="0"/>
            <w:caps w:val="0"/>
            <w:smallCaps w:val="0"/>
            <w:noProof w:val="0"/>
            <w:sz w:val="28"/>
            <w:szCs w:val="28"/>
            <w:lang w:val="en-US"/>
          </w:rPr>
          <w:t>https://www.ancestry.com/corporate/newsroom/in-the-news</w:t>
        </w:r>
      </w:hyperlink>
    </w:p>
    <w:p xmlns:wp14="http://schemas.microsoft.com/office/word/2010/wordml" w:rsidP="3AD9C16E" w14:paraId="4E128376" wp14:textId="05690A24">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3AD9C16E" w:rsidR="5292571C">
        <w:rPr>
          <w:rFonts w:ascii="Calibri" w:hAnsi="Calibri" w:eastAsia="Calibri" w:cs="Calibri"/>
          <w:b w:val="1"/>
          <w:bCs w:val="1"/>
          <w:i w:val="0"/>
          <w:iCs w:val="0"/>
          <w:caps w:val="0"/>
          <w:smallCaps w:val="0"/>
          <w:noProof w:val="0"/>
          <w:color w:val="000000" w:themeColor="text1" w:themeTint="FF" w:themeShade="FF"/>
          <w:sz w:val="28"/>
          <w:szCs w:val="28"/>
          <w:lang w:val="en-US"/>
        </w:rPr>
        <w:t>AEM URL</w:t>
      </w:r>
      <w:r w:rsidRPr="3AD9C16E" w:rsidR="5292571C">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 </w:t>
      </w:r>
      <w:hyperlink r:id="Rb9da05096c9841c6">
        <w:r w:rsidRPr="3AD9C16E" w:rsidR="5292571C">
          <w:rPr>
            <w:rStyle w:val="Hyperlink"/>
            <w:rFonts w:ascii="Calibri" w:hAnsi="Calibri" w:eastAsia="Calibri" w:cs="Calibri"/>
            <w:b w:val="0"/>
            <w:bCs w:val="0"/>
            <w:i w:val="0"/>
            <w:iCs w:val="0"/>
            <w:caps w:val="0"/>
            <w:smallCaps w:val="0"/>
            <w:noProof w:val="0"/>
            <w:sz w:val="28"/>
            <w:szCs w:val="28"/>
            <w:lang w:val="en-US"/>
          </w:rPr>
          <w:t>https://author-ancestry-dev2.adobecqms.net/content/ancestry-corp/us/en/newsroom/in-the-news.html?wcmmode=disabled</w:t>
        </w:r>
      </w:hyperlink>
    </w:p>
    <w:p xmlns:wp14="http://schemas.microsoft.com/office/word/2010/wordml" w:rsidP="3AD9C16E" w14:paraId="7B8E240F" wp14:textId="6E7BE261">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3AD9C16E" w:rsidR="5292571C">
        <w:rPr>
          <w:rFonts w:ascii="Calibri" w:hAnsi="Calibri" w:eastAsia="Calibri" w:cs="Calibri"/>
          <w:b w:val="0"/>
          <w:bCs w:val="0"/>
          <w:i w:val="0"/>
          <w:iCs w:val="0"/>
          <w:caps w:val="0"/>
          <w:smallCaps w:val="0"/>
          <w:noProof w:val="0"/>
          <w:color w:val="000000" w:themeColor="text1" w:themeTint="FF" w:themeShade="FF"/>
          <w:sz w:val="28"/>
          <w:szCs w:val="28"/>
          <w:lang w:val="en-US"/>
        </w:rPr>
        <w:t xml:space="preserve">In this component, below list of fields are visible </w:t>
      </w:r>
    </w:p>
    <w:p xmlns:wp14="http://schemas.microsoft.com/office/word/2010/wordml" w:rsidP="3AD9C16E" w14:paraId="518A3290" wp14:textId="1FFEDEFA">
      <w:pPr>
        <w:pStyle w:val="ListParagraph"/>
        <w:numPr>
          <w:ilvl w:val="0"/>
          <w:numId w:val="2"/>
        </w:numPr>
        <w:bidi w:val="0"/>
        <w:spacing w:before="0" w:beforeAutospacing="off" w:after="160" w:afterAutospacing="off" w:line="259"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3AD9C16E" w:rsidR="5292571C">
        <w:rPr>
          <w:rFonts w:ascii="Calibri" w:hAnsi="Calibri" w:eastAsia="Calibri" w:cs="Calibri"/>
          <w:b w:val="1"/>
          <w:bCs w:val="1"/>
          <w:i w:val="0"/>
          <w:iCs w:val="0"/>
          <w:caps w:val="0"/>
          <w:smallCaps w:val="0"/>
          <w:noProof w:val="0"/>
          <w:color w:val="000000" w:themeColor="text1" w:themeTint="FF" w:themeShade="FF"/>
          <w:sz w:val="28"/>
          <w:szCs w:val="28"/>
          <w:lang w:val="en-US"/>
        </w:rPr>
        <w:t>Year filter dropdown</w:t>
      </w:r>
      <w:r w:rsidRPr="3AD9C16E" w:rsidR="5292571C">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 Able to find any news using year filter.</w:t>
      </w:r>
    </w:p>
    <w:p xmlns:wp14="http://schemas.microsoft.com/office/word/2010/wordml" w:rsidP="12C571A2" w14:paraId="1981F6CC" wp14:textId="0550534B">
      <w:pPr>
        <w:pStyle w:val="ListParagraph"/>
        <w:numPr>
          <w:ilvl w:val="0"/>
          <w:numId w:val="2"/>
        </w:num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12C571A2" w:rsidR="5292571C">
        <w:rPr>
          <w:rFonts w:ascii="Calibri" w:hAnsi="Calibri" w:eastAsia="Calibri" w:cs="Calibri"/>
          <w:b w:val="1"/>
          <w:bCs w:val="1"/>
          <w:i w:val="0"/>
          <w:iCs w:val="0"/>
          <w:caps w:val="0"/>
          <w:smallCaps w:val="0"/>
          <w:noProof w:val="0"/>
          <w:color w:val="000000" w:themeColor="text1" w:themeTint="FF" w:themeShade="FF"/>
          <w:sz w:val="28"/>
          <w:szCs w:val="28"/>
          <w:lang w:val="en-US"/>
        </w:rPr>
        <w:t>News listing section</w:t>
      </w:r>
      <w:r w:rsidRPr="12C571A2" w:rsidR="5292571C">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 When we create a new</w:t>
      </w:r>
      <w:r w:rsidRPr="12C571A2" w:rsidR="015322B7">
        <w:rPr>
          <w:rFonts w:ascii="Calibri" w:hAnsi="Calibri" w:eastAsia="Calibri" w:cs="Calibri"/>
          <w:b w:val="0"/>
          <w:bCs w:val="0"/>
          <w:i w:val="0"/>
          <w:iCs w:val="0"/>
          <w:caps w:val="0"/>
          <w:smallCaps w:val="0"/>
          <w:noProof w:val="0"/>
          <w:color w:val="000000" w:themeColor="text1" w:themeTint="FF" w:themeShade="FF"/>
          <w:sz w:val="28"/>
          <w:szCs w:val="28"/>
          <w:lang w:val="en-US"/>
        </w:rPr>
        <w:t xml:space="preserve">s </w:t>
      </w:r>
      <w:r w:rsidRPr="12C571A2" w:rsidR="5292571C">
        <w:rPr>
          <w:rFonts w:ascii="Calibri" w:hAnsi="Calibri" w:eastAsia="Calibri" w:cs="Calibri"/>
          <w:b w:val="0"/>
          <w:bCs w:val="0"/>
          <w:i w:val="0"/>
          <w:iCs w:val="0"/>
          <w:caps w:val="0"/>
          <w:smallCaps w:val="0"/>
          <w:noProof w:val="0"/>
          <w:color w:val="000000" w:themeColor="text1" w:themeTint="FF" w:themeShade="FF"/>
          <w:sz w:val="28"/>
          <w:szCs w:val="28"/>
          <w:lang w:val="en-US"/>
        </w:rPr>
        <w:t xml:space="preserve">using a </w:t>
      </w:r>
      <w:r w:rsidRPr="12C571A2" w:rsidR="17F0E951">
        <w:rPr>
          <w:rFonts w:ascii="Calibri" w:hAnsi="Calibri" w:eastAsia="Calibri" w:cs="Calibri"/>
          <w:b w:val="0"/>
          <w:bCs w:val="0"/>
          <w:i w:val="0"/>
          <w:iCs w:val="0"/>
          <w:caps w:val="0"/>
          <w:smallCaps w:val="0"/>
          <w:noProof w:val="0"/>
          <w:color w:val="000000" w:themeColor="text1" w:themeTint="FF" w:themeShade="FF"/>
          <w:sz w:val="28"/>
          <w:szCs w:val="28"/>
          <w:lang w:val="en-US"/>
        </w:rPr>
        <w:t>new-content-fragment</w:t>
      </w:r>
      <w:r w:rsidRPr="12C571A2" w:rsidR="5292571C">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then that </w:t>
      </w:r>
      <w:r w:rsidRPr="12C571A2" w:rsidR="50B96F4E">
        <w:rPr>
          <w:rFonts w:ascii="Calibri" w:hAnsi="Calibri" w:eastAsia="Calibri" w:cs="Calibri"/>
          <w:b w:val="0"/>
          <w:bCs w:val="0"/>
          <w:i w:val="0"/>
          <w:iCs w:val="0"/>
          <w:caps w:val="0"/>
          <w:smallCaps w:val="0"/>
          <w:noProof w:val="0"/>
          <w:color w:val="000000" w:themeColor="text1" w:themeTint="FF" w:themeShade="FF"/>
          <w:sz w:val="28"/>
          <w:szCs w:val="28"/>
          <w:lang w:val="en-US"/>
        </w:rPr>
        <w:t>news</w:t>
      </w:r>
      <w:r w:rsidRPr="12C571A2" w:rsidR="5292571C">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will be s</w:t>
      </w:r>
      <w:r w:rsidRPr="12C571A2" w:rsidR="67B0AFCE">
        <w:rPr>
          <w:rFonts w:ascii="Calibri" w:hAnsi="Calibri" w:eastAsia="Calibri" w:cs="Calibri"/>
          <w:b w:val="0"/>
          <w:bCs w:val="0"/>
          <w:i w:val="0"/>
          <w:iCs w:val="0"/>
          <w:caps w:val="0"/>
          <w:smallCaps w:val="0"/>
          <w:noProof w:val="0"/>
          <w:color w:val="000000" w:themeColor="text1" w:themeTint="FF" w:themeShade="FF"/>
          <w:sz w:val="28"/>
          <w:szCs w:val="28"/>
          <w:lang w:val="en-US"/>
        </w:rPr>
        <w:t xml:space="preserve">hown </w:t>
      </w:r>
      <w:r w:rsidRPr="12C571A2" w:rsidR="5292571C">
        <w:rPr>
          <w:rFonts w:ascii="Calibri" w:hAnsi="Calibri" w:eastAsia="Calibri" w:cs="Calibri"/>
          <w:b w:val="0"/>
          <w:bCs w:val="0"/>
          <w:i w:val="0"/>
          <w:iCs w:val="0"/>
          <w:caps w:val="0"/>
          <w:smallCaps w:val="0"/>
          <w:noProof w:val="0"/>
          <w:color w:val="000000" w:themeColor="text1" w:themeTint="FF" w:themeShade="FF"/>
          <w:sz w:val="28"/>
          <w:szCs w:val="28"/>
          <w:lang w:val="en-US"/>
        </w:rPr>
        <w:t xml:space="preserve">here and also the list of </w:t>
      </w:r>
      <w:r w:rsidRPr="12C571A2" w:rsidR="51306C0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news </w:t>
      </w:r>
      <w:proofErr w:type="gramStart"/>
      <w:r w:rsidRPr="12C571A2" w:rsidR="51306C04">
        <w:rPr>
          <w:rFonts w:ascii="Calibri" w:hAnsi="Calibri" w:eastAsia="Calibri" w:cs="Calibri"/>
          <w:b w:val="0"/>
          <w:bCs w:val="0"/>
          <w:i w:val="0"/>
          <w:iCs w:val="0"/>
          <w:caps w:val="0"/>
          <w:smallCaps w:val="0"/>
          <w:noProof w:val="0"/>
          <w:color w:val="000000" w:themeColor="text1" w:themeTint="FF" w:themeShade="FF"/>
          <w:sz w:val="28"/>
          <w:szCs w:val="28"/>
          <w:lang w:val="en-US"/>
        </w:rPr>
        <w:t>are</w:t>
      </w:r>
      <w:proofErr w:type="gramEnd"/>
      <w:r w:rsidRPr="12C571A2" w:rsidR="51306C0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r w:rsidRPr="12C571A2" w:rsidR="5292571C">
        <w:rPr>
          <w:rFonts w:ascii="Calibri" w:hAnsi="Calibri" w:eastAsia="Calibri" w:cs="Calibri"/>
          <w:b w:val="0"/>
          <w:bCs w:val="0"/>
          <w:i w:val="0"/>
          <w:iCs w:val="0"/>
          <w:caps w:val="0"/>
          <w:smallCaps w:val="0"/>
          <w:noProof w:val="0"/>
          <w:color w:val="000000" w:themeColor="text1" w:themeTint="FF" w:themeShade="FF"/>
          <w:sz w:val="28"/>
          <w:szCs w:val="28"/>
          <w:lang w:val="en-US"/>
        </w:rPr>
        <w:t>visible.</w:t>
      </w:r>
    </w:p>
    <w:p xmlns:wp14="http://schemas.microsoft.com/office/word/2010/wordml" w:rsidP="3AD9C16E" w14:paraId="3EEBBEC7" wp14:textId="23E5F13F">
      <w:pPr>
        <w:pStyle w:val="ListParagraph"/>
        <w:numPr>
          <w:ilvl w:val="0"/>
          <w:numId w:val="2"/>
        </w:num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3AD9C16E" w:rsidR="5292571C">
        <w:rPr>
          <w:rFonts w:ascii="Calibri" w:hAnsi="Calibri" w:eastAsia="Calibri" w:cs="Calibri"/>
          <w:b w:val="1"/>
          <w:bCs w:val="1"/>
          <w:i w:val="0"/>
          <w:iCs w:val="0"/>
          <w:caps w:val="0"/>
          <w:smallCaps w:val="0"/>
          <w:noProof w:val="0"/>
          <w:color w:val="000000" w:themeColor="text1" w:themeTint="FF" w:themeShade="FF"/>
          <w:sz w:val="28"/>
          <w:szCs w:val="28"/>
          <w:lang w:val="en-US"/>
        </w:rPr>
        <w:t>Pagination</w:t>
      </w:r>
      <w:r w:rsidRPr="3AD9C16E" w:rsidR="5292571C">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 Using pagination we can able to see all the news while clicking on the pagination number.</w:t>
      </w:r>
    </w:p>
    <w:p xmlns:wp14="http://schemas.microsoft.com/office/word/2010/wordml" w:rsidP="3AD9C16E" w14:paraId="56E24156" wp14:textId="7A361378">
      <w:pPr>
        <w:pStyle w:val="Normal"/>
        <w:spacing w:after="160" w:line="259" w:lineRule="auto"/>
      </w:pPr>
      <w:r w:rsidR="5292571C">
        <w:drawing>
          <wp:inline xmlns:wp14="http://schemas.microsoft.com/office/word/2010/wordprocessingDrawing" wp14:editId="3477C6E1" wp14:anchorId="3FF73367">
            <wp:extent cx="3787150" cy="4257675"/>
            <wp:effectExtent l="0" t="0" r="0" b="0"/>
            <wp:docPr id="63954769" name="" title=""/>
            <wp:cNvGraphicFramePr>
              <a:graphicFrameLocks noChangeAspect="1"/>
            </wp:cNvGraphicFramePr>
            <a:graphic>
              <a:graphicData uri="http://schemas.openxmlformats.org/drawingml/2006/picture">
                <pic:pic>
                  <pic:nvPicPr>
                    <pic:cNvPr id="0" name=""/>
                    <pic:cNvPicPr/>
                  </pic:nvPicPr>
                  <pic:blipFill>
                    <a:blip r:embed="R1a0632f0137844a2">
                      <a:extLst>
                        <a:ext xmlns:a="http://schemas.openxmlformats.org/drawingml/2006/main" uri="{28A0092B-C50C-407E-A947-70E740481C1C}">
                          <a14:useLocalDpi val="0"/>
                        </a:ext>
                      </a:extLst>
                    </a:blip>
                    <a:stretch>
                      <a:fillRect/>
                    </a:stretch>
                  </pic:blipFill>
                  <pic:spPr>
                    <a:xfrm>
                      <a:off x="0" y="0"/>
                      <a:ext cx="3787150" cy="4257675"/>
                    </a:xfrm>
                    <a:prstGeom prst="rect">
                      <a:avLst/>
                    </a:prstGeom>
                  </pic:spPr>
                </pic:pic>
              </a:graphicData>
            </a:graphic>
          </wp:inline>
        </w:drawing>
      </w:r>
    </w:p>
    <w:p xmlns:wp14="http://schemas.microsoft.com/office/word/2010/wordml" w:rsidP="3AD9C16E" w14:paraId="6100E760" wp14:textId="14DA8B2A">
      <w:pPr>
        <w:pStyle w:val="ListParagraph"/>
        <w:numPr>
          <w:ilvl w:val="0"/>
          <w:numId w:val="3"/>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3AD9C16E" w:rsidR="5292571C">
        <w:rPr>
          <w:rFonts w:ascii="Calibri" w:hAnsi="Calibri" w:eastAsia="Calibri" w:cs="Calibri"/>
          <w:b w:val="1"/>
          <w:bCs w:val="1"/>
          <w:i w:val="0"/>
          <w:iCs w:val="0"/>
          <w:caps w:val="0"/>
          <w:smallCaps w:val="0"/>
          <w:noProof w:val="0"/>
          <w:color w:val="000000" w:themeColor="text1" w:themeTint="FF" w:themeShade="FF"/>
          <w:sz w:val="32"/>
          <w:szCs w:val="32"/>
          <w:lang w:val="en-US"/>
        </w:rPr>
        <w:t xml:space="preserve">Featured News (Homepage) - </w:t>
      </w:r>
      <w:r w:rsidRPr="3AD9C16E" w:rsidR="5292571C">
        <w:rPr>
          <w:rFonts w:ascii="Calibri" w:hAnsi="Calibri" w:eastAsia="Calibri" w:cs="Calibri"/>
          <w:b w:val="0"/>
          <w:bCs w:val="0"/>
          <w:i w:val="0"/>
          <w:iCs w:val="0"/>
          <w:caps w:val="0"/>
          <w:smallCaps w:val="0"/>
          <w:noProof w:val="0"/>
          <w:color w:val="000000" w:themeColor="text1" w:themeTint="FF" w:themeShade="FF"/>
          <w:sz w:val="28"/>
          <w:szCs w:val="28"/>
          <w:lang w:val="en-US"/>
        </w:rPr>
        <w:t>This component will use in Homepage.</w:t>
      </w:r>
    </w:p>
    <w:p xmlns:wp14="http://schemas.microsoft.com/office/word/2010/wordml" w:rsidP="3AD9C16E" w14:paraId="30DD77C4" wp14:textId="6A531254">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3AD9C16E" w:rsidR="5292571C">
        <w:rPr>
          <w:rFonts w:ascii="Calibri" w:hAnsi="Calibri" w:eastAsia="Calibri" w:cs="Calibri"/>
          <w:b w:val="1"/>
          <w:bCs w:val="1"/>
          <w:i w:val="0"/>
          <w:iCs w:val="0"/>
          <w:caps w:val="0"/>
          <w:smallCaps w:val="0"/>
          <w:noProof w:val="0"/>
          <w:color w:val="000000" w:themeColor="text1" w:themeTint="FF" w:themeShade="FF"/>
          <w:sz w:val="28"/>
          <w:szCs w:val="28"/>
          <w:lang w:val="en-US"/>
        </w:rPr>
        <w:t>Page Reference -</w:t>
      </w:r>
      <w:r w:rsidRPr="3AD9C16E" w:rsidR="5292571C">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hyperlink r:id="R185886c314cd4d04">
        <w:r w:rsidRPr="3AD9C16E" w:rsidR="5292571C">
          <w:rPr>
            <w:rStyle w:val="Hyperlink"/>
            <w:rFonts w:ascii="Calibri" w:hAnsi="Calibri" w:eastAsia="Calibri" w:cs="Calibri"/>
            <w:b w:val="0"/>
            <w:bCs w:val="0"/>
            <w:i w:val="0"/>
            <w:iCs w:val="0"/>
            <w:caps w:val="0"/>
            <w:smallCaps w:val="0"/>
            <w:strike w:val="0"/>
            <w:dstrike w:val="0"/>
            <w:noProof w:val="0"/>
            <w:sz w:val="28"/>
            <w:szCs w:val="28"/>
            <w:lang w:val="en-US"/>
          </w:rPr>
          <w:t>https://www.ancestry.com/corporate/</w:t>
        </w:r>
      </w:hyperlink>
    </w:p>
    <w:p xmlns:wp14="http://schemas.microsoft.com/office/word/2010/wordml" w:rsidP="3AD9C16E" w14:paraId="5CF1FC81" wp14:textId="5DADB3AB">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3AD9C16E" w:rsidR="5292571C">
        <w:rPr>
          <w:rFonts w:ascii="Calibri" w:hAnsi="Calibri" w:eastAsia="Calibri" w:cs="Calibri"/>
          <w:b w:val="1"/>
          <w:bCs w:val="1"/>
          <w:i w:val="0"/>
          <w:iCs w:val="0"/>
          <w:caps w:val="0"/>
          <w:smallCaps w:val="0"/>
          <w:noProof w:val="0"/>
          <w:color w:val="000000" w:themeColor="text1" w:themeTint="FF" w:themeShade="FF"/>
          <w:sz w:val="28"/>
          <w:szCs w:val="28"/>
          <w:lang w:val="en-US"/>
        </w:rPr>
        <w:t>AEM URL</w:t>
      </w:r>
      <w:r w:rsidRPr="3AD9C16E" w:rsidR="5292571C">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 </w:t>
      </w:r>
      <w:hyperlink r:id="R1a05da9133ab4920">
        <w:r w:rsidRPr="3AD9C16E" w:rsidR="5292571C">
          <w:rPr>
            <w:rStyle w:val="Hyperlink"/>
            <w:rFonts w:ascii="Calibri" w:hAnsi="Calibri" w:eastAsia="Calibri" w:cs="Calibri"/>
            <w:b w:val="0"/>
            <w:bCs w:val="0"/>
            <w:i w:val="0"/>
            <w:iCs w:val="0"/>
            <w:caps w:val="0"/>
            <w:smallCaps w:val="0"/>
            <w:strike w:val="0"/>
            <w:dstrike w:val="0"/>
            <w:noProof w:val="0"/>
            <w:sz w:val="28"/>
            <w:szCs w:val="28"/>
            <w:lang w:val="en-US"/>
          </w:rPr>
          <w:t>https://author-ancestry-dev2.adobecqms.net/content/ancestry-corp/us/en.html?wcmmode=disabled</w:t>
        </w:r>
      </w:hyperlink>
    </w:p>
    <w:p xmlns:wp14="http://schemas.microsoft.com/office/word/2010/wordml" w:rsidP="3AD9C16E" w14:paraId="667B8749" wp14:textId="58F80D70">
      <w:pPr>
        <w:pStyle w:val="Normal"/>
        <w:spacing w:before="0" w:beforeAutospacing="off" w:after="160" w:afterAutospacing="off" w:line="259" w:lineRule="auto"/>
        <w:ind w:left="0" w:right="0"/>
        <w:jc w:val="left"/>
        <w:rPr>
          <w:rFonts w:ascii="Calibri" w:hAnsi="Calibri" w:eastAsia="Calibri" w:cs="Calibri"/>
          <w:b w:val="0"/>
          <w:bCs w:val="0"/>
          <w:i w:val="0"/>
          <w:iCs w:val="0"/>
          <w:caps w:val="0"/>
          <w:smallCaps w:val="0"/>
          <w:strike w:val="0"/>
          <w:dstrike w:val="0"/>
          <w:noProof w:val="0"/>
          <w:sz w:val="28"/>
          <w:szCs w:val="28"/>
          <w:lang w:val="en-US"/>
        </w:rPr>
      </w:pPr>
      <w:r w:rsidRPr="3AD9C16E" w:rsidR="5292571C">
        <w:rPr>
          <w:rFonts w:ascii="Calibri" w:hAnsi="Calibri" w:eastAsia="Calibri" w:cs="Calibri"/>
          <w:b w:val="0"/>
          <w:bCs w:val="0"/>
          <w:i w:val="0"/>
          <w:iCs w:val="0"/>
          <w:caps w:val="0"/>
          <w:smallCaps w:val="0"/>
          <w:strike w:val="0"/>
          <w:dstrike w:val="0"/>
          <w:noProof w:val="0"/>
          <w:sz w:val="28"/>
          <w:szCs w:val="28"/>
          <w:lang w:val="en-US"/>
        </w:rPr>
        <w:t xml:space="preserve">We just need to author </w:t>
      </w:r>
      <w:r w:rsidRPr="3AD9C16E" w:rsidR="0D10E27F">
        <w:rPr>
          <w:rFonts w:ascii="Calibri" w:hAnsi="Calibri" w:eastAsia="Calibri" w:cs="Calibri"/>
          <w:b w:val="0"/>
          <w:bCs w:val="0"/>
          <w:i w:val="0"/>
          <w:iCs w:val="0"/>
          <w:caps w:val="0"/>
          <w:smallCaps w:val="0"/>
          <w:strike w:val="0"/>
          <w:dstrike w:val="0"/>
          <w:noProof w:val="0"/>
          <w:sz w:val="28"/>
          <w:szCs w:val="28"/>
          <w:lang w:val="en-US"/>
        </w:rPr>
        <w:t xml:space="preserve">the </w:t>
      </w:r>
      <w:r w:rsidRPr="3AD9C16E" w:rsidR="5292571C">
        <w:rPr>
          <w:rFonts w:ascii="Calibri" w:hAnsi="Calibri" w:eastAsia="Calibri" w:cs="Calibri"/>
          <w:b w:val="0"/>
          <w:bCs w:val="0"/>
          <w:i w:val="0"/>
          <w:iCs w:val="0"/>
          <w:caps w:val="0"/>
          <w:smallCaps w:val="0"/>
          <w:strike w:val="0"/>
          <w:dstrike w:val="0"/>
          <w:noProof w:val="0"/>
          <w:sz w:val="28"/>
          <w:szCs w:val="28"/>
          <w:lang w:val="en-US"/>
        </w:rPr>
        <w:t>left section</w:t>
      </w:r>
      <w:r w:rsidRPr="3AD9C16E" w:rsidR="06C1A3C0">
        <w:rPr>
          <w:rFonts w:ascii="Calibri" w:hAnsi="Calibri" w:eastAsia="Calibri" w:cs="Calibri"/>
          <w:b w:val="0"/>
          <w:bCs w:val="0"/>
          <w:i w:val="0"/>
          <w:iCs w:val="0"/>
          <w:caps w:val="0"/>
          <w:smallCaps w:val="0"/>
          <w:strike w:val="0"/>
          <w:dstrike w:val="0"/>
          <w:noProof w:val="0"/>
          <w:sz w:val="28"/>
          <w:szCs w:val="28"/>
          <w:lang w:val="en-US"/>
        </w:rPr>
        <w:t xml:space="preserve"> </w:t>
      </w:r>
      <w:r w:rsidRPr="3AD9C16E" w:rsidR="6286BCD9">
        <w:rPr>
          <w:rFonts w:ascii="Calibri" w:hAnsi="Calibri" w:eastAsia="Calibri" w:cs="Calibri"/>
          <w:b w:val="0"/>
          <w:bCs w:val="0"/>
          <w:i w:val="0"/>
          <w:iCs w:val="0"/>
          <w:caps w:val="0"/>
          <w:smallCaps w:val="0"/>
          <w:strike w:val="0"/>
          <w:dstrike w:val="0"/>
          <w:noProof w:val="0"/>
          <w:sz w:val="28"/>
          <w:szCs w:val="28"/>
          <w:lang w:val="en-US"/>
        </w:rPr>
        <w:t>(title</w:t>
      </w:r>
      <w:r w:rsidRPr="3AD9C16E" w:rsidR="5292571C">
        <w:rPr>
          <w:rFonts w:ascii="Calibri" w:hAnsi="Calibri" w:eastAsia="Calibri" w:cs="Calibri"/>
          <w:b w:val="0"/>
          <w:bCs w:val="0"/>
          <w:i w:val="0"/>
          <w:iCs w:val="0"/>
          <w:caps w:val="0"/>
          <w:smallCaps w:val="0"/>
          <w:strike w:val="0"/>
          <w:dstrike w:val="0"/>
          <w:noProof w:val="0"/>
          <w:sz w:val="28"/>
          <w:szCs w:val="28"/>
          <w:lang w:val="en-US"/>
        </w:rPr>
        <w:t xml:space="preserve"> and </w:t>
      </w:r>
      <w:r w:rsidRPr="3AD9C16E" w:rsidR="42137589">
        <w:rPr>
          <w:rFonts w:ascii="Calibri" w:hAnsi="Calibri" w:eastAsia="Calibri" w:cs="Calibri"/>
          <w:b w:val="0"/>
          <w:bCs w:val="0"/>
          <w:i w:val="0"/>
          <w:iCs w:val="0"/>
          <w:caps w:val="0"/>
          <w:smallCaps w:val="0"/>
          <w:strike w:val="0"/>
          <w:dstrike w:val="0"/>
          <w:noProof w:val="0"/>
          <w:sz w:val="28"/>
          <w:szCs w:val="28"/>
          <w:lang w:val="en-US"/>
        </w:rPr>
        <w:t>button)</w:t>
      </w:r>
      <w:r w:rsidRPr="3AD9C16E" w:rsidR="5CB95DB8">
        <w:rPr>
          <w:rFonts w:ascii="Calibri" w:hAnsi="Calibri" w:eastAsia="Calibri" w:cs="Calibri"/>
          <w:b w:val="0"/>
          <w:bCs w:val="0"/>
          <w:i w:val="0"/>
          <w:iCs w:val="0"/>
          <w:caps w:val="0"/>
          <w:smallCaps w:val="0"/>
          <w:strike w:val="0"/>
          <w:dstrike w:val="0"/>
          <w:noProof w:val="0"/>
          <w:sz w:val="28"/>
          <w:szCs w:val="28"/>
          <w:lang w:val="en-US"/>
        </w:rPr>
        <w:t xml:space="preserve"> </w:t>
      </w:r>
      <w:r w:rsidRPr="3AD9C16E" w:rsidR="5292571C">
        <w:rPr>
          <w:rFonts w:ascii="Calibri" w:hAnsi="Calibri" w:eastAsia="Calibri" w:cs="Calibri"/>
          <w:b w:val="0"/>
          <w:bCs w:val="0"/>
          <w:i w:val="0"/>
          <w:iCs w:val="0"/>
          <w:caps w:val="0"/>
          <w:smallCaps w:val="0"/>
          <w:strike w:val="0"/>
          <w:dstrike w:val="0"/>
          <w:noProof w:val="0"/>
          <w:sz w:val="28"/>
          <w:szCs w:val="28"/>
          <w:lang w:val="en-US"/>
        </w:rPr>
        <w:t>and the right section will be visible dynamically.</w:t>
      </w:r>
    </w:p>
    <w:p xmlns:wp14="http://schemas.microsoft.com/office/word/2010/wordml" w:rsidP="3AD9C16E" w14:paraId="638E84FE" wp14:textId="151C24AD">
      <w:pPr>
        <w:pStyle w:val="Normal"/>
        <w:spacing w:after="160" w:line="259" w:lineRule="auto"/>
      </w:pPr>
      <w:r w:rsidR="5292571C">
        <w:drawing>
          <wp:inline xmlns:wp14="http://schemas.microsoft.com/office/word/2010/wordprocessingDrawing" wp14:editId="63D824B2" wp14:anchorId="024846F9">
            <wp:extent cx="4572000" cy="942975"/>
            <wp:effectExtent l="0" t="0" r="0" b="0"/>
            <wp:docPr id="988629619" name="" title=""/>
            <wp:cNvGraphicFramePr>
              <a:graphicFrameLocks noChangeAspect="1"/>
            </wp:cNvGraphicFramePr>
            <a:graphic>
              <a:graphicData uri="http://schemas.openxmlformats.org/drawingml/2006/picture">
                <pic:pic>
                  <pic:nvPicPr>
                    <pic:cNvPr id="0" name=""/>
                    <pic:cNvPicPr/>
                  </pic:nvPicPr>
                  <pic:blipFill>
                    <a:blip r:embed="R4b47afc44b974fe6">
                      <a:extLst>
                        <a:ext xmlns:a="http://schemas.openxmlformats.org/drawingml/2006/main" uri="{28A0092B-C50C-407E-A947-70E740481C1C}">
                          <a14:useLocalDpi val="0"/>
                        </a:ext>
                      </a:extLst>
                    </a:blip>
                    <a:stretch>
                      <a:fillRect/>
                    </a:stretch>
                  </pic:blipFill>
                  <pic:spPr>
                    <a:xfrm>
                      <a:off x="0" y="0"/>
                      <a:ext cx="4572000" cy="942975"/>
                    </a:xfrm>
                    <a:prstGeom prst="rect">
                      <a:avLst/>
                    </a:prstGeom>
                  </pic:spPr>
                </pic:pic>
              </a:graphicData>
            </a:graphic>
          </wp:inline>
        </w:drawing>
      </w:r>
    </w:p>
    <w:p xmlns:wp14="http://schemas.microsoft.com/office/word/2010/wordml" w:rsidP="3AD9C16E" w14:paraId="1EAF41B1" wp14:textId="5A6C165A">
      <w:pPr>
        <w:pStyle w:val="Normal"/>
        <w:spacing w:after="160" w:line="259" w:lineRule="auto"/>
      </w:pPr>
      <w:r w:rsidR="5292571C">
        <w:drawing>
          <wp:inline xmlns:wp14="http://schemas.microsoft.com/office/word/2010/wordprocessingDrawing" wp14:editId="04ECC0F2" wp14:anchorId="5C41C000">
            <wp:extent cx="4572000" cy="1619250"/>
            <wp:effectExtent l="0" t="0" r="0" b="0"/>
            <wp:docPr id="913555895" name="" title=""/>
            <wp:cNvGraphicFramePr>
              <a:graphicFrameLocks noChangeAspect="1"/>
            </wp:cNvGraphicFramePr>
            <a:graphic>
              <a:graphicData uri="http://schemas.openxmlformats.org/drawingml/2006/picture">
                <pic:pic>
                  <pic:nvPicPr>
                    <pic:cNvPr id="0" name=""/>
                    <pic:cNvPicPr/>
                  </pic:nvPicPr>
                  <pic:blipFill>
                    <a:blip r:embed="R37478ed6cd1f468c">
                      <a:extLst>
                        <a:ext xmlns:a="http://schemas.openxmlformats.org/drawingml/2006/main" uri="{28A0092B-C50C-407E-A947-70E740481C1C}">
                          <a14:useLocalDpi val="0"/>
                        </a:ext>
                      </a:extLst>
                    </a:blip>
                    <a:stretch>
                      <a:fillRect/>
                    </a:stretch>
                  </pic:blipFill>
                  <pic:spPr>
                    <a:xfrm>
                      <a:off x="0" y="0"/>
                      <a:ext cx="4572000" cy="1619250"/>
                    </a:xfrm>
                    <a:prstGeom prst="rect">
                      <a:avLst/>
                    </a:prstGeom>
                  </pic:spPr>
                </pic:pic>
              </a:graphicData>
            </a:graphic>
          </wp:inline>
        </w:drawing>
      </w:r>
    </w:p>
    <w:p xmlns:wp14="http://schemas.microsoft.com/office/word/2010/wordml" w:rsidP="3AD9C16E" w14:paraId="686778B8" wp14:textId="5EA02C6C">
      <w:pPr>
        <w:pStyle w:val="Normal"/>
        <w:spacing w:after="160" w:line="259" w:lineRule="auto"/>
        <w:rPr>
          <w:rFonts w:ascii="Calibri" w:hAnsi="Calibri" w:eastAsia="Calibri" w:cs="Calibri"/>
          <w:b w:val="0"/>
          <w:bCs w:val="0"/>
          <w:i w:val="0"/>
          <w:iCs w:val="0"/>
          <w:caps w:val="0"/>
          <w:smallCaps w:val="0"/>
          <w:noProof w:val="0"/>
          <w:sz w:val="28"/>
          <w:szCs w:val="28"/>
          <w:lang w:val="en-US"/>
        </w:rPr>
      </w:pPr>
    </w:p>
    <w:p xmlns:wp14="http://schemas.microsoft.com/office/word/2010/wordml" w:rsidP="3AD9C16E" w14:paraId="79460308" wp14:textId="01177A04">
      <w:pPr>
        <w:pStyle w:val="Normal"/>
        <w:spacing w:after="160" w:line="259" w:lineRule="auto"/>
        <w:rPr>
          <w:rFonts w:ascii="Calibri" w:hAnsi="Calibri" w:eastAsia="Calibri" w:cs="Calibri"/>
          <w:b w:val="0"/>
          <w:bCs w:val="0"/>
          <w:i w:val="0"/>
          <w:iCs w:val="0"/>
          <w:caps w:val="0"/>
          <w:smallCaps w:val="0"/>
          <w:noProof w:val="0"/>
          <w:sz w:val="28"/>
          <w:szCs w:val="28"/>
          <w:lang w:val="en-US"/>
        </w:rPr>
      </w:pPr>
      <w:r w:rsidRPr="3AD9C16E" w:rsidR="137778E3">
        <w:rPr>
          <w:rFonts w:ascii="Calibri" w:hAnsi="Calibri" w:eastAsia="Calibri" w:cs="Calibri"/>
          <w:b w:val="0"/>
          <w:bCs w:val="0"/>
          <w:i w:val="0"/>
          <w:iCs w:val="0"/>
          <w:caps w:val="0"/>
          <w:smallCaps w:val="0"/>
          <w:noProof w:val="0"/>
          <w:sz w:val="28"/>
          <w:szCs w:val="28"/>
          <w:lang w:val="en-US"/>
        </w:rPr>
        <w:t xml:space="preserve">To display </w:t>
      </w:r>
      <w:r w:rsidRPr="3AD9C16E" w:rsidR="5CEF7087">
        <w:rPr>
          <w:rFonts w:ascii="Calibri" w:hAnsi="Calibri" w:eastAsia="Calibri" w:cs="Calibri"/>
          <w:b w:val="0"/>
          <w:bCs w:val="0"/>
          <w:i w:val="0"/>
          <w:iCs w:val="0"/>
          <w:caps w:val="0"/>
          <w:smallCaps w:val="0"/>
          <w:noProof w:val="0"/>
          <w:sz w:val="28"/>
          <w:szCs w:val="28"/>
          <w:lang w:val="en-US"/>
        </w:rPr>
        <w:t>the right section, Go to the News content Fragment in asset.</w:t>
      </w:r>
    </w:p>
    <w:p xmlns:wp14="http://schemas.microsoft.com/office/word/2010/wordml" w:rsidP="3AD9C16E" w14:paraId="52ED5D1B" wp14:textId="1CB4E72F">
      <w:pPr>
        <w:pStyle w:val="Normal"/>
        <w:spacing w:after="160" w:line="259" w:lineRule="auto"/>
        <w:rPr>
          <w:rFonts w:ascii="Calibri" w:hAnsi="Calibri" w:eastAsia="Calibri" w:cs="Calibri"/>
          <w:b w:val="0"/>
          <w:bCs w:val="0"/>
          <w:i w:val="0"/>
          <w:iCs w:val="0"/>
          <w:caps w:val="0"/>
          <w:smallCaps w:val="0"/>
          <w:noProof w:val="0"/>
          <w:sz w:val="28"/>
          <w:szCs w:val="28"/>
          <w:lang w:val="en-US"/>
        </w:rPr>
      </w:pPr>
      <w:hyperlink r:id="R7ce0c947cf334730">
        <w:r w:rsidRPr="3AD9C16E" w:rsidR="5CEF7087">
          <w:rPr>
            <w:rStyle w:val="Hyperlink"/>
            <w:rFonts w:ascii="Calibri" w:hAnsi="Calibri" w:eastAsia="Calibri" w:cs="Calibri"/>
            <w:b w:val="0"/>
            <w:bCs w:val="0"/>
            <w:i w:val="0"/>
            <w:iCs w:val="0"/>
            <w:caps w:val="0"/>
            <w:smallCaps w:val="0"/>
            <w:noProof w:val="0"/>
            <w:sz w:val="28"/>
            <w:szCs w:val="28"/>
            <w:lang w:val="en-US"/>
          </w:rPr>
          <w:t>https://author-ancestry-dev2.adobecqms.net/assets.html/content/dam/ancestry-corp/News-Content-Fragments</w:t>
        </w:r>
      </w:hyperlink>
    </w:p>
    <w:p xmlns:wp14="http://schemas.microsoft.com/office/word/2010/wordml" w:rsidP="3AD9C16E" w14:paraId="13848723" wp14:textId="54D61846">
      <w:pPr>
        <w:pStyle w:val="Normal"/>
        <w:spacing w:after="160" w:line="259" w:lineRule="auto"/>
      </w:pPr>
      <w:r w:rsidRPr="12C571A2" w:rsidR="0119B316">
        <w:rPr>
          <w:rFonts w:ascii="Calibri" w:hAnsi="Calibri" w:eastAsia="Calibri" w:cs="Calibri"/>
          <w:noProof w:val="0"/>
          <w:sz w:val="28"/>
          <w:szCs w:val="28"/>
          <w:lang w:val="en-US"/>
        </w:rPr>
        <w:t xml:space="preserve">Open the news as per requirement and on the top of the page, there is an option to select the checkbox (display on Homepage) then that news will be displayed on the homepage. As per logic, the latest 3 (date-wise) news will be </w:t>
      </w:r>
      <w:r w:rsidRPr="12C571A2" w:rsidR="6F88A2B5">
        <w:rPr>
          <w:rFonts w:ascii="Calibri" w:hAnsi="Calibri" w:eastAsia="Calibri" w:cs="Calibri"/>
          <w:noProof w:val="0"/>
          <w:sz w:val="28"/>
          <w:szCs w:val="28"/>
          <w:lang w:val="en-US"/>
        </w:rPr>
        <w:t>shown</w:t>
      </w:r>
      <w:r w:rsidRPr="12C571A2" w:rsidR="0119B316">
        <w:rPr>
          <w:rFonts w:ascii="Calibri" w:hAnsi="Calibri" w:eastAsia="Calibri" w:cs="Calibri"/>
          <w:noProof w:val="0"/>
          <w:sz w:val="28"/>
          <w:szCs w:val="28"/>
          <w:lang w:val="en-US"/>
        </w:rPr>
        <w:t xml:space="preserve">.  </w:t>
      </w:r>
    </w:p>
    <w:p xmlns:wp14="http://schemas.microsoft.com/office/word/2010/wordml" w:rsidP="3AD9C16E" w14:paraId="6CE0EA0C" wp14:textId="53E01D80">
      <w:pPr>
        <w:pStyle w:val="Normal"/>
        <w:spacing w:after="160" w:line="259" w:lineRule="auto"/>
      </w:pPr>
      <w:r w:rsidR="5CEF7087">
        <w:drawing>
          <wp:inline xmlns:wp14="http://schemas.microsoft.com/office/word/2010/wordprocessingDrawing" wp14:editId="195FDC35" wp14:anchorId="116BBD61">
            <wp:extent cx="5791200" cy="3257550"/>
            <wp:effectExtent l="0" t="0" r="0" b="0"/>
            <wp:docPr id="612765608" name="" title=""/>
            <wp:cNvGraphicFramePr>
              <a:graphicFrameLocks noChangeAspect="1"/>
            </wp:cNvGraphicFramePr>
            <a:graphic>
              <a:graphicData uri="http://schemas.openxmlformats.org/drawingml/2006/picture">
                <pic:pic>
                  <pic:nvPicPr>
                    <pic:cNvPr id="0" name=""/>
                    <pic:cNvPicPr/>
                  </pic:nvPicPr>
                  <pic:blipFill>
                    <a:blip r:embed="R777616f87e8a4526">
                      <a:extLst>
                        <a:ext xmlns:a="http://schemas.openxmlformats.org/drawingml/2006/main" uri="{28A0092B-C50C-407E-A947-70E740481C1C}">
                          <a14:useLocalDpi val="0"/>
                        </a:ext>
                      </a:extLst>
                    </a:blip>
                    <a:stretch>
                      <a:fillRect/>
                    </a:stretch>
                  </pic:blipFill>
                  <pic:spPr>
                    <a:xfrm>
                      <a:off x="0" y="0"/>
                      <a:ext cx="5791200" cy="3257550"/>
                    </a:xfrm>
                    <a:prstGeom prst="rect">
                      <a:avLst/>
                    </a:prstGeom>
                  </pic:spPr>
                </pic:pic>
              </a:graphicData>
            </a:graphic>
          </wp:inline>
        </w:drawing>
      </w:r>
    </w:p>
    <w:p xmlns:wp14="http://schemas.microsoft.com/office/word/2010/wordml" w:rsidP="3AD9C16E" w14:paraId="6A9A5FE6" wp14:textId="02DA5499">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xmlns:wp14="http://schemas.microsoft.com/office/word/2010/wordml" w:rsidP="3AD9C16E" w14:paraId="2C388F25" wp14:textId="1277413E">
      <w:pPr>
        <w:pStyle w:val="Normal"/>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8"/>
          <w:szCs w:val="28"/>
          <w:lang w:val="en-US"/>
        </w:rPr>
      </w:pPr>
    </w:p>
    <w:p xmlns:wp14="http://schemas.microsoft.com/office/word/2010/wordml" w:rsidP="3AD9C16E" w14:paraId="5213A719" wp14:textId="2E7331BC">
      <w:pPr>
        <w:pStyle w:val="Normal"/>
        <w:spacing w:after="160" w:line="259" w:lineRule="auto"/>
        <w:jc w:val="center"/>
      </w:pPr>
    </w:p>
    <w:p xmlns:wp14="http://schemas.microsoft.com/office/word/2010/wordml" w:rsidP="3AD9C16E" w14:paraId="2C078E63" wp14:textId="298F437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15bbec41"/>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0c5a4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75d6f45"/>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93B330A"/>
    <w:rsid w:val="0119B316"/>
    <w:rsid w:val="015322B7"/>
    <w:rsid w:val="019876A0"/>
    <w:rsid w:val="06C1A3C0"/>
    <w:rsid w:val="083225F0"/>
    <w:rsid w:val="084B4E4D"/>
    <w:rsid w:val="0A7DF145"/>
    <w:rsid w:val="0D10E27F"/>
    <w:rsid w:val="0DD91783"/>
    <w:rsid w:val="0EBA8FD1"/>
    <w:rsid w:val="12C571A2"/>
    <w:rsid w:val="137778E3"/>
    <w:rsid w:val="15FC7E65"/>
    <w:rsid w:val="17F0E951"/>
    <w:rsid w:val="19DE0F47"/>
    <w:rsid w:val="1DF65573"/>
    <w:rsid w:val="1F678632"/>
    <w:rsid w:val="1F9225D4"/>
    <w:rsid w:val="1FAB4E31"/>
    <w:rsid w:val="22C9C696"/>
    <w:rsid w:val="279D37B9"/>
    <w:rsid w:val="29523077"/>
    <w:rsid w:val="2C89D139"/>
    <w:rsid w:val="2FA8499E"/>
    <w:rsid w:val="315D425C"/>
    <w:rsid w:val="3AD9C16E"/>
    <w:rsid w:val="3E2A8A8D"/>
    <w:rsid w:val="42137589"/>
    <w:rsid w:val="472171DF"/>
    <w:rsid w:val="50B96F4E"/>
    <w:rsid w:val="51306C04"/>
    <w:rsid w:val="5292571C"/>
    <w:rsid w:val="53EEBA10"/>
    <w:rsid w:val="593B330A"/>
    <w:rsid w:val="5BF9CBF5"/>
    <w:rsid w:val="5CB95DB8"/>
    <w:rsid w:val="5CEF7087"/>
    <w:rsid w:val="6286BCD9"/>
    <w:rsid w:val="649BB071"/>
    <w:rsid w:val="67B0AFCE"/>
    <w:rsid w:val="68D84EFD"/>
    <w:rsid w:val="6F88A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B330A"/>
  <w15:chartTrackingRefBased/>
  <w15:docId w15:val="{04B23FB7-233F-4E19-9917-696F68FDD89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png" Id="Rf26c0e9a180f4032" /><Relationship Type="http://schemas.openxmlformats.org/officeDocument/2006/relationships/hyperlink" Target="https://author-ancestry-dev2.adobecqms.net/assets.html/content/dam/ancestry-corp/News-Content-Fragments" TargetMode="External" Id="R7ce0c947cf334730" /><Relationship Type="http://schemas.openxmlformats.org/officeDocument/2006/relationships/numbering" Target="numbering.xml" Id="Rb6c5676a37664bc3" /><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image" Target="/media/image4.png" Id="R37478ed6cd1f468c"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yperlink" Target="https://www.ancestry.com/corporate/newsroom/in-the-news" TargetMode="External" Id="Rde638dfb605d4ce1" /><Relationship Type="http://schemas.openxmlformats.org/officeDocument/2006/relationships/hyperlink" Target="https://www.ancestry.com/corporate/" TargetMode="External" Id="R185886c314cd4d04" /><Relationship Type="http://schemas.openxmlformats.org/officeDocument/2006/relationships/image" Target="/media/image5.png" Id="R777616f87e8a4526"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hyperlink" Target="https://author-ancestry-dev2.adobecqms.net/content/ancestry-corp/us/en.html?wcmmode=disabled" TargetMode="External" Id="R1a05da9133ab4920" /><Relationship Type="http://schemas.openxmlformats.org/officeDocument/2006/relationships/image" Target="/media/image2.png" Id="R1a0632f0137844a2" /><Relationship Type="http://schemas.openxmlformats.org/officeDocument/2006/relationships/image" Target="/media/image3.png" Id="R4b47afc44b974fe6" /><Relationship Type="http://schemas.openxmlformats.org/officeDocument/2006/relationships/fontTable" Target="fontTable.xml" Id="rId4" /><Relationship Type="http://schemas.openxmlformats.org/officeDocument/2006/relationships/hyperlink" Target="https://author-ancestry-dev2.adobecqms.net/content/ancestry-corp/us/en/newsroom/in-the-news.html?wcmmode=disabled" TargetMode="External" Id="Rb9da05096c9841c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E484FCC006CA4EB88C1583391DF7DC" ma:contentTypeVersion="14" ma:contentTypeDescription="Create a new document." ma:contentTypeScope="" ma:versionID="44a0a945f91b59e0c3d327315ea8d6a4">
  <xsd:schema xmlns:xsd="http://www.w3.org/2001/XMLSchema" xmlns:xs="http://www.w3.org/2001/XMLSchema" xmlns:p="http://schemas.microsoft.com/office/2006/metadata/properties" xmlns:ns2="f09e32ba-bb0f-4369-a92f-bd19b9c6c88a" xmlns:ns3="7c58b5fc-ec9f-4edd-8343-aa7fab1daa7c" targetNamespace="http://schemas.microsoft.com/office/2006/metadata/properties" ma:root="true" ma:fieldsID="24434e1c71a7abd8d60142dc02cf12f7" ns2:_="" ns3:_="">
    <xsd:import namespace="f09e32ba-bb0f-4369-a92f-bd19b9c6c88a"/>
    <xsd:import namespace="7c58b5fc-ec9f-4edd-8343-aa7fab1daa7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9e32ba-bb0f-4369-a92f-bd19b9c6c8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bfd30d0d-3f45-416b-9e88-cdfb25ba4ef5"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c58b5fc-ec9f-4edd-8343-aa7fab1daa7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b271b263-09ce-44f3-a6e0-42a519ae4e8c}" ma:internalName="TaxCatchAll" ma:showField="CatchAllData" ma:web="7c58b5fc-ec9f-4edd-8343-aa7fab1daa7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c58b5fc-ec9f-4edd-8343-aa7fab1daa7c" xsi:nil="true"/>
    <lcf76f155ced4ddcb4097134ff3c332f xmlns="f09e32ba-bb0f-4369-a92f-bd19b9c6c88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16627E1-7586-4DCC-96F4-496C3A8DA28D}"/>
</file>

<file path=customXml/itemProps2.xml><?xml version="1.0" encoding="utf-8"?>
<ds:datastoreItem xmlns:ds="http://schemas.openxmlformats.org/officeDocument/2006/customXml" ds:itemID="{1C9A1E91-34B3-4BD5-86BD-6BF50348A053}"/>
</file>

<file path=customXml/itemProps3.xml><?xml version="1.0" encoding="utf-8"?>
<ds:datastoreItem xmlns:ds="http://schemas.openxmlformats.org/officeDocument/2006/customXml" ds:itemID="{15C441FD-318D-493A-92B8-41B44CABA39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Snehal Kishor Yadav</dc:creator>
  <cp:keywords/>
  <dc:description/>
  <cp:lastModifiedBy>Snehal Kishor Yadav</cp:lastModifiedBy>
  <dcterms:created xsi:type="dcterms:W3CDTF">2022-12-06T13:46:50Z</dcterms:created>
  <dcterms:modified xsi:type="dcterms:W3CDTF">2022-12-08T04:54:35Z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0x01010072E484FCC006CA4EB88C1583391DF7DC</vt:lpwstr>
  </property>
  <property fmtid="{D5CDD505-2E9C-101B-9397-08002B2CF9AE}" pid="3" name="MediaServiceImageTags">
    <vt:lpwstr/>
  </property>
</Properties>
</file>