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Pr="007F4160"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PROJECT REPORT</w:t>
      </w:r>
      <w:r w:rsidR="00295D1D" w:rsidRPr="007F4160">
        <w:rPr>
          <w:rFonts w:ascii="Times New Roman" w:hAnsi="Times New Roman" w:cs="Times New Roman"/>
          <w:b/>
          <w:color w:val="000000"/>
          <w:sz w:val="24"/>
          <w:szCs w:val="24"/>
        </w:rPr>
        <w:t xml:space="preserve"> O</w:t>
      </w:r>
      <w:r w:rsidR="00897530" w:rsidRPr="007F4160">
        <w:rPr>
          <w:rFonts w:ascii="Times New Roman" w:hAnsi="Times New Roman" w:cs="Times New Roman"/>
          <w:b/>
          <w:color w:val="000000"/>
          <w:sz w:val="24"/>
          <w:szCs w:val="24"/>
        </w:rPr>
        <w:t xml:space="preserve">F INDUSTRY ORIENTED </w:t>
      </w:r>
      <w:proofErr w:type="gramStart"/>
      <w:r w:rsidR="00897530" w:rsidRPr="007F4160">
        <w:rPr>
          <w:rFonts w:ascii="Times New Roman" w:hAnsi="Times New Roman" w:cs="Times New Roman"/>
          <w:b/>
          <w:color w:val="000000"/>
          <w:sz w:val="24"/>
          <w:szCs w:val="24"/>
        </w:rPr>
        <w:t>HANDS ON</w:t>
      </w:r>
      <w:proofErr w:type="gramEnd"/>
      <w:r w:rsidR="00897530" w:rsidRPr="007F4160">
        <w:rPr>
          <w:rFonts w:ascii="Times New Roman" w:hAnsi="Times New Roman" w:cs="Times New Roman"/>
          <w:b/>
          <w:color w:val="000000"/>
          <w:sz w:val="24"/>
          <w:szCs w:val="24"/>
        </w:rPr>
        <w:t xml:space="preserve"> EXPERIENCE (IOHE)</w:t>
      </w:r>
      <w:r w:rsidR="00B23E0E" w:rsidRPr="007F4160">
        <w:rPr>
          <w:rFonts w:ascii="Times New Roman" w:hAnsi="Times New Roman" w:cs="Times New Roman"/>
          <w:b/>
          <w:color w:val="000000"/>
          <w:sz w:val="24"/>
          <w:szCs w:val="24"/>
        </w:rPr>
        <w:t xml:space="preserve"> </w:t>
      </w:r>
    </w:p>
    <w:p w14:paraId="7BE30C44" w14:textId="77777777" w:rsidR="00ED26B1" w:rsidRPr="007F4160" w:rsidRDefault="00357A62">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 xml:space="preserve">ON </w:t>
      </w:r>
    </w:p>
    <w:p w14:paraId="19010440" w14:textId="77777777" w:rsidR="00FB6AD0" w:rsidRDefault="00FB6AD0" w:rsidP="007F4160">
      <w:pPr>
        <w:widowControl w:val="0"/>
        <w:pBdr>
          <w:top w:val="nil"/>
          <w:left w:val="nil"/>
          <w:bottom w:val="nil"/>
          <w:right w:val="nil"/>
          <w:between w:val="nil"/>
        </w:pBdr>
        <w:spacing w:before="217" w:line="240" w:lineRule="auto"/>
        <w:ind w:right="-15"/>
        <w:jc w:val="center"/>
        <w:rPr>
          <w:rFonts w:ascii="Times New Roman" w:hAnsi="Times New Roman" w:cs="Times New Roman"/>
          <w:sz w:val="28"/>
          <w:szCs w:val="28"/>
        </w:rPr>
      </w:pPr>
      <w:r w:rsidRPr="00FB6AD0">
        <w:rPr>
          <w:rFonts w:ascii="Times New Roman" w:hAnsi="Times New Roman" w:cs="Times New Roman"/>
          <w:sz w:val="28"/>
          <w:szCs w:val="28"/>
        </w:rPr>
        <w:t xml:space="preserve">An Analytical Perspective on Career Preparation Among University </w:t>
      </w:r>
      <w:proofErr w:type="spellStart"/>
      <w:r w:rsidRPr="00FB6AD0">
        <w:rPr>
          <w:rFonts w:ascii="Times New Roman" w:hAnsi="Times New Roman" w:cs="Times New Roman"/>
          <w:sz w:val="28"/>
          <w:szCs w:val="28"/>
        </w:rPr>
        <w:t>Students</w:t>
      </w:r>
      <w:proofErr w:type="spellEnd"/>
    </w:p>
    <w:p w14:paraId="61508F94" w14:textId="32DB0FFC" w:rsidR="00ED26B1" w:rsidRPr="007F4160" w:rsidRDefault="00AF667E" w:rsidP="007F4160">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r w:rsidRPr="007F4160">
        <w:rPr>
          <w:rFonts w:ascii="Times New Roman" w:hAnsi="Times New Roman" w:cs="Times New Roman"/>
          <w:b/>
          <w:sz w:val="24"/>
          <w:szCs w:val="24"/>
        </w:rPr>
        <w:t>submitted in partial fulfilment of the requirements for the award of degree of</w:t>
      </w:r>
    </w:p>
    <w:p w14:paraId="6AA0FD60" w14:textId="77777777" w:rsidR="00ED26B1" w:rsidRPr="007F4160" w:rsidRDefault="00357A62">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 xml:space="preserve">BACHELOR OF ENGINEERING </w:t>
      </w:r>
    </w:p>
    <w:p w14:paraId="3D253932" w14:textId="77777777" w:rsidR="00ED26B1" w:rsidRPr="007F4160" w:rsidRDefault="00357A62">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 xml:space="preserve">In </w:t>
      </w:r>
    </w:p>
    <w:p w14:paraId="58100D87" w14:textId="77777777" w:rsidR="00ED26B1" w:rsidRPr="007F4160" w:rsidRDefault="00357A62">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7F4160">
        <w:rPr>
          <w:rFonts w:ascii="Times New Roman" w:hAnsi="Times New Roman" w:cs="Times New Roman"/>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Pr="007F4160" w:rsidRDefault="00357A62">
      <w:pPr>
        <w:widowControl w:val="0"/>
        <w:pBdr>
          <w:top w:val="nil"/>
          <w:left w:val="nil"/>
          <w:bottom w:val="nil"/>
          <w:right w:val="nil"/>
          <w:between w:val="nil"/>
        </w:pBdr>
        <w:spacing w:before="235" w:line="240" w:lineRule="auto"/>
        <w:rPr>
          <w:rFonts w:ascii="Times New Roman" w:hAnsi="Times New Roman" w:cs="Times New Roman"/>
          <w:b/>
          <w:color w:val="000000"/>
        </w:rPr>
      </w:pPr>
      <w:r w:rsidRPr="007F4160">
        <w:rPr>
          <w:rFonts w:ascii="Times New Roman" w:hAnsi="Times New Roman" w:cs="Times New Roman"/>
          <w:b/>
        </w:rPr>
        <w:t>Submitted by:</w:t>
      </w:r>
      <w:r w:rsidR="00AF667E" w:rsidRPr="007F4160">
        <w:rPr>
          <w:rFonts w:ascii="Times New Roman" w:hAnsi="Times New Roman" w:cs="Times New Roman"/>
          <w:b/>
        </w:rPr>
        <w:t xml:space="preserve">   </w:t>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AF667E" w:rsidRPr="007F4160">
        <w:rPr>
          <w:rFonts w:ascii="Times New Roman" w:hAnsi="Times New Roman" w:cs="Times New Roman"/>
          <w:b/>
        </w:rPr>
        <w:tab/>
      </w:r>
      <w:r w:rsidR="00E4645A" w:rsidRPr="007F4160">
        <w:rPr>
          <w:rFonts w:ascii="Times New Roman" w:hAnsi="Times New Roman" w:cs="Times New Roman"/>
          <w:b/>
        </w:rPr>
        <w:t xml:space="preserve">         </w:t>
      </w:r>
      <w:r w:rsidR="00AF667E" w:rsidRPr="007F4160">
        <w:rPr>
          <w:rFonts w:ascii="Times New Roman" w:hAnsi="Times New Roman" w:cs="Times New Roman"/>
          <w:b/>
        </w:rPr>
        <w:t>Su</w:t>
      </w:r>
      <w:r w:rsidR="00E4645A" w:rsidRPr="007F4160">
        <w:rPr>
          <w:rFonts w:ascii="Times New Roman" w:hAnsi="Times New Roman" w:cs="Times New Roman"/>
          <w:b/>
        </w:rPr>
        <w:t>pervised By</w:t>
      </w:r>
      <w:r w:rsidR="00AF667E" w:rsidRPr="007F4160">
        <w:rPr>
          <w:rFonts w:ascii="Times New Roman" w:hAnsi="Times New Roman" w:cs="Times New Roman"/>
          <w:b/>
        </w:rPr>
        <w:t>:</w:t>
      </w:r>
    </w:p>
    <w:p w14:paraId="00ACEE07" w14:textId="7D7A9D68" w:rsidR="00FB6AD0" w:rsidRDefault="00FB6AD0" w:rsidP="00FB6AD0">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Shreya Tewari (2210990839)</w:t>
      </w:r>
      <w:r w:rsidR="00EE3652">
        <w:rPr>
          <w:rFonts w:ascii="Times New Roman" w:hAnsi="Times New Roman" w:cs="Times New Roman"/>
          <w:b/>
          <w:color w:val="000000"/>
        </w:rPr>
        <w:tab/>
      </w:r>
      <w:r w:rsidR="00EE3652">
        <w:rPr>
          <w:rFonts w:ascii="Times New Roman" w:hAnsi="Times New Roman" w:cs="Times New Roman"/>
          <w:b/>
          <w:color w:val="000000"/>
        </w:rPr>
        <w:tab/>
      </w:r>
      <w:r w:rsidR="00EE3652">
        <w:rPr>
          <w:rFonts w:ascii="Times New Roman" w:hAnsi="Times New Roman" w:cs="Times New Roman"/>
          <w:b/>
          <w:color w:val="000000"/>
        </w:rPr>
        <w:tab/>
      </w:r>
      <w:r w:rsidR="00EE3652">
        <w:rPr>
          <w:rFonts w:ascii="Times New Roman" w:hAnsi="Times New Roman" w:cs="Times New Roman"/>
          <w:b/>
          <w:color w:val="000000"/>
        </w:rPr>
        <w:tab/>
      </w:r>
      <w:r w:rsidR="00EE3652">
        <w:rPr>
          <w:rFonts w:ascii="Times New Roman" w:hAnsi="Times New Roman" w:cs="Times New Roman"/>
          <w:b/>
          <w:color w:val="000000"/>
        </w:rPr>
        <w:tab/>
      </w:r>
      <w:r w:rsidR="00EE3652">
        <w:rPr>
          <w:rFonts w:ascii="Times New Roman" w:hAnsi="Times New Roman" w:cs="Times New Roman"/>
          <w:b/>
          <w:color w:val="000000"/>
        </w:rPr>
        <w:tab/>
      </w:r>
      <w:r w:rsidR="00EE3652">
        <w:rPr>
          <w:rFonts w:ascii="Times New Roman" w:hAnsi="Times New Roman" w:cs="Times New Roman"/>
          <w:b/>
          <w:color w:val="000000"/>
        </w:rPr>
        <w:tab/>
      </w:r>
      <w:r w:rsidR="00EE3652">
        <w:rPr>
          <w:rFonts w:ascii="Times New Roman" w:hAnsi="Times New Roman" w:cs="Times New Roman"/>
          <w:b/>
          <w:color w:val="000000"/>
        </w:rPr>
        <w:tab/>
        <w:t>Dr. Preeti Saini</w:t>
      </w:r>
    </w:p>
    <w:p w14:paraId="62A1671E" w14:textId="51BAE6C3" w:rsidR="00EE3652" w:rsidRPr="00FB6AD0" w:rsidRDefault="00EE3652" w:rsidP="00FB6AD0">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p>
    <w:p w14:paraId="16AB42EE" w14:textId="39CFAC44" w:rsidR="00EF7540" w:rsidRDefault="007D6FFB" w:rsidP="006206BF">
      <w:pPr>
        <w:widowControl w:val="0"/>
        <w:pBdr>
          <w:top w:val="nil"/>
          <w:left w:val="nil"/>
          <w:bottom w:val="nil"/>
          <w:right w:val="nil"/>
          <w:between w:val="nil"/>
        </w:pBdr>
        <w:spacing w:before="235" w:line="240" w:lineRule="auto"/>
        <w:rPr>
          <w:rFonts w:ascii="Times New Roman" w:eastAsia="Times New Roman" w:hAnsi="Times New Roman" w:cs="Times New Roman"/>
          <w:b/>
          <w:noProof/>
          <w:color w:val="000000"/>
        </w:rPr>
      </w:pPr>
      <w:r>
        <w:rPr>
          <w:b/>
          <w:color w:val="000000"/>
        </w:rPr>
        <w:tab/>
      </w:r>
      <w:r>
        <w:rPr>
          <w:b/>
          <w:color w:val="000000"/>
        </w:rPr>
        <w:tab/>
      </w:r>
      <w:r>
        <w:rPr>
          <w:b/>
          <w:color w:val="000000"/>
        </w:rPr>
        <w:tab/>
      </w:r>
      <w:r>
        <w:rPr>
          <w:b/>
          <w:color w:val="000000"/>
        </w:rPr>
        <w:tab/>
      </w:r>
      <w:r>
        <w:rPr>
          <w:b/>
          <w:color w:val="000000"/>
        </w:rPr>
        <w:tab/>
      </w:r>
    </w:p>
    <w:p w14:paraId="6745BCD5" w14:textId="77777777" w:rsidR="00F57EB2" w:rsidRDefault="00F57EB2" w:rsidP="006206BF">
      <w:pPr>
        <w:widowControl w:val="0"/>
        <w:pBdr>
          <w:top w:val="nil"/>
          <w:left w:val="nil"/>
          <w:bottom w:val="nil"/>
          <w:right w:val="nil"/>
          <w:between w:val="nil"/>
        </w:pBdr>
        <w:spacing w:before="235" w:line="240" w:lineRule="auto"/>
        <w:rPr>
          <w:rFonts w:ascii="Times New Roman" w:eastAsia="Times New Roman" w:hAnsi="Times New Roman" w:cs="Times New Roman"/>
          <w:b/>
          <w:noProof/>
          <w:color w:val="000000"/>
        </w:rPr>
      </w:pPr>
    </w:p>
    <w:p w14:paraId="5C4214CC" w14:textId="77777777" w:rsidR="00F57EB2" w:rsidRDefault="00F57EB2" w:rsidP="006206BF">
      <w:pPr>
        <w:widowControl w:val="0"/>
        <w:pBdr>
          <w:top w:val="nil"/>
          <w:left w:val="nil"/>
          <w:bottom w:val="nil"/>
          <w:right w:val="nil"/>
          <w:between w:val="nil"/>
        </w:pBdr>
        <w:spacing w:before="235" w:line="240" w:lineRule="auto"/>
        <w:rPr>
          <w:rFonts w:ascii="Times New Roman" w:eastAsia="Times New Roman" w:hAnsi="Times New Roman" w:cs="Times New Roman"/>
          <w:b/>
          <w:noProof/>
          <w:color w:val="000000"/>
        </w:rPr>
      </w:pPr>
    </w:p>
    <w:p w14:paraId="142DA489" w14:textId="360DC5F5" w:rsidR="00F57EB2" w:rsidRPr="006206BF" w:rsidRDefault="00F57EB2" w:rsidP="00F57EB2">
      <w:pPr>
        <w:widowControl w:val="0"/>
        <w:pBdr>
          <w:top w:val="nil"/>
          <w:left w:val="nil"/>
          <w:bottom w:val="nil"/>
          <w:right w:val="nil"/>
          <w:between w:val="nil"/>
        </w:pBdr>
        <w:spacing w:before="235" w:line="240" w:lineRule="auto"/>
        <w:jc w:val="center"/>
        <w:rPr>
          <w:b/>
          <w:color w:val="000000"/>
        </w:rPr>
      </w:pPr>
      <w:r>
        <w:rPr>
          <w:rFonts w:ascii="Times New Roman" w:eastAsia="Times New Roman" w:hAnsi="Times New Roman" w:cs="Times New Roman"/>
          <w:b/>
          <w:noProof/>
          <w:color w:val="000000"/>
        </w:rPr>
        <w:drawing>
          <wp:inline distT="0" distB="0" distL="0" distR="0" wp14:anchorId="49700598" wp14:editId="441E0516">
            <wp:extent cx="1670050" cy="1558917"/>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93866" cy="1581148"/>
                    </a:xfrm>
                    <a:prstGeom prst="rect">
                      <a:avLst/>
                    </a:prstGeom>
                    <a:noFill/>
                  </pic:spPr>
                </pic:pic>
              </a:graphicData>
            </a:graphic>
          </wp:inline>
        </w:drawing>
      </w:r>
    </w:p>
    <w:p w14:paraId="2A5FF14C" w14:textId="77777777" w:rsidR="00F57EB2" w:rsidRDefault="00F57EB2" w:rsidP="00F57EB2">
      <w:pPr>
        <w:widowControl w:val="0"/>
        <w:pBdr>
          <w:top w:val="nil"/>
          <w:left w:val="nil"/>
          <w:bottom w:val="nil"/>
          <w:right w:val="nil"/>
          <w:between w:val="nil"/>
        </w:pBdr>
        <w:spacing w:before="793" w:line="240" w:lineRule="auto"/>
        <w:rPr>
          <w:rFonts w:ascii="Times New Roman" w:eastAsia="Times New Roman" w:hAnsi="Times New Roman" w:cs="Times New Roman"/>
          <w:b/>
          <w:color w:val="000000"/>
        </w:rPr>
      </w:pPr>
    </w:p>
    <w:p w14:paraId="10E26DF6" w14:textId="4805C0B2" w:rsidR="006C337B" w:rsidRPr="00F57EB2" w:rsidRDefault="00EF7540" w:rsidP="00F57EB2">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7F4160">
        <w:rPr>
          <w:rFonts w:ascii="Times New Roman" w:eastAsia="Times New Roman" w:hAnsi="Times New Roman" w:cs="Times New Roman"/>
          <w:b/>
          <w:color w:val="000000"/>
        </w:rPr>
        <w:t>DEPARTMENT OF COMPUTER SCIENCE AND ENGINEERING</w:t>
      </w: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Pr="007F4160"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7F4160">
        <w:rPr>
          <w:rFonts w:ascii="Times New Roman" w:eastAsia="Times New Roman" w:hAnsi="Times New Roman" w:cs="Times New Roman"/>
          <w:b/>
          <w:color w:val="000000"/>
        </w:rPr>
        <w:t>CHITKARA UNIVERSITY INSTITUTE OF ENGINEERING AND TECHNOLOGY</w:t>
      </w:r>
    </w:p>
    <w:p w14:paraId="2E422063" w14:textId="40CAE347" w:rsidR="007F4160" w:rsidRDefault="00357A62" w:rsidP="00650268">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7F4160">
        <w:rPr>
          <w:rFonts w:ascii="Times New Roman" w:eastAsia="Times New Roman" w:hAnsi="Times New Roman" w:cs="Times New Roman"/>
          <w:b/>
          <w:color w:val="000000"/>
        </w:rPr>
        <w:t>CHITKARA UNIVERSITY</w:t>
      </w:r>
      <w:r w:rsidR="006C337B" w:rsidRPr="007F4160">
        <w:rPr>
          <w:rFonts w:ascii="Times New Roman" w:eastAsia="Times New Roman" w:hAnsi="Times New Roman" w:cs="Times New Roman"/>
          <w:b/>
          <w:color w:val="000000"/>
        </w:rPr>
        <w:t xml:space="preserve">, </w:t>
      </w:r>
      <w:r w:rsidRPr="007F4160">
        <w:rPr>
          <w:rFonts w:ascii="Times New Roman" w:eastAsia="Times New Roman" w:hAnsi="Times New Roman" w:cs="Times New Roman"/>
          <w:b/>
          <w:color w:val="000000"/>
        </w:rPr>
        <w:t>PUNJAB, INDIA</w:t>
      </w:r>
    </w:p>
    <w:p w14:paraId="3CE0B313" w14:textId="77777777" w:rsidR="00985E93" w:rsidRDefault="00985E93" w:rsidP="00650268">
      <w:pPr>
        <w:rPr>
          <w:rFonts w:ascii="Times New Roman" w:eastAsia="Times New Roman" w:hAnsi="Times New Roman" w:cs="Times New Roman"/>
          <w:b/>
          <w:color w:val="000000"/>
        </w:rPr>
      </w:pPr>
    </w:p>
    <w:p w14:paraId="3CECF650" w14:textId="77777777" w:rsidR="00650268" w:rsidRDefault="00650268" w:rsidP="00650268">
      <w:pPr>
        <w:rPr>
          <w:rFonts w:ascii="Times New Roman" w:hAnsi="Times New Roman" w:cs="Times New Roman"/>
          <w:b/>
          <w:sz w:val="32"/>
          <w:szCs w:val="32"/>
          <w:u w:val="single"/>
        </w:rPr>
      </w:pPr>
    </w:p>
    <w:p w14:paraId="21117F52" w14:textId="77777777" w:rsidR="00FB6AD0" w:rsidRDefault="00FB6AD0" w:rsidP="00650268">
      <w:pPr>
        <w:rPr>
          <w:rFonts w:ascii="Times New Roman" w:hAnsi="Times New Roman" w:cs="Times New Roman"/>
          <w:b/>
          <w:sz w:val="32"/>
          <w:szCs w:val="32"/>
          <w:u w:val="single"/>
        </w:rPr>
      </w:pPr>
    </w:p>
    <w:p w14:paraId="4BE23ABF" w14:textId="77777777" w:rsidR="00FB6AD0" w:rsidRDefault="00FB6AD0" w:rsidP="00650268">
      <w:pPr>
        <w:rPr>
          <w:rFonts w:ascii="Times New Roman" w:hAnsi="Times New Roman" w:cs="Times New Roman"/>
          <w:b/>
          <w:sz w:val="32"/>
          <w:szCs w:val="32"/>
          <w:u w:val="single"/>
        </w:rPr>
      </w:pPr>
    </w:p>
    <w:p w14:paraId="7E8B78E3" w14:textId="77777777" w:rsidR="00FB6AD0" w:rsidRDefault="00FB6AD0" w:rsidP="00650268">
      <w:pP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 xml:space="preserve">Acknowledgement </w:t>
            </w:r>
            <w:r w:rsidRPr="004A561F">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Introduction</w:t>
            </w:r>
          </w:p>
        </w:tc>
        <w:tc>
          <w:tcPr>
            <w:tcW w:w="2620" w:type="dxa"/>
          </w:tcPr>
          <w:p w14:paraId="393CAA84" w14:textId="006D98A6" w:rsidR="00336B32" w:rsidRDefault="002C386A"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Methodology</w:t>
            </w:r>
          </w:p>
        </w:tc>
        <w:tc>
          <w:tcPr>
            <w:tcW w:w="2620" w:type="dxa"/>
          </w:tcPr>
          <w:p w14:paraId="5DFF6224" w14:textId="3A17088D" w:rsidR="00336B32" w:rsidRDefault="004461DA" w:rsidP="00336B32">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Tools and Technologies</w:t>
            </w:r>
          </w:p>
        </w:tc>
        <w:tc>
          <w:tcPr>
            <w:tcW w:w="2620" w:type="dxa"/>
          </w:tcPr>
          <w:p w14:paraId="36F5DF9A" w14:textId="20EA9168" w:rsidR="00336B32" w:rsidRDefault="004461DA" w:rsidP="00336B32">
            <w:pPr>
              <w:rPr>
                <w:rFonts w:ascii="Times New Roman" w:hAnsi="Times New Roman" w:cs="Times New Roman"/>
                <w:bCs/>
                <w:sz w:val="28"/>
                <w:szCs w:val="28"/>
              </w:rPr>
            </w:pPr>
            <w:r>
              <w:rPr>
                <w:rFonts w:ascii="Times New Roman" w:hAnsi="Times New Roman" w:cs="Times New Roman"/>
                <w:bCs/>
                <w:sz w:val="28"/>
                <w:szCs w:val="28"/>
              </w:rPr>
              <w:t xml:space="preserve">                8</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Implementation</w:t>
            </w:r>
          </w:p>
        </w:tc>
        <w:tc>
          <w:tcPr>
            <w:tcW w:w="2620" w:type="dxa"/>
          </w:tcPr>
          <w:p w14:paraId="4519283D" w14:textId="34236B36" w:rsidR="00336B32" w:rsidRDefault="004461DA"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7A2BE2">
              <w:rPr>
                <w:rFonts w:ascii="Times New Roman" w:hAnsi="Times New Roman" w:cs="Times New Roman"/>
                <w:bCs/>
                <w:sz w:val="28"/>
                <w:szCs w:val="28"/>
              </w:rPr>
              <w:t>9</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Major Findings/Outcomes/Output/Results</w:t>
            </w:r>
          </w:p>
        </w:tc>
        <w:tc>
          <w:tcPr>
            <w:tcW w:w="2620" w:type="dxa"/>
          </w:tcPr>
          <w:p w14:paraId="5AE0A7A1" w14:textId="0D1ADB0C" w:rsidR="00336B32" w:rsidRDefault="007A2BE2" w:rsidP="00336B32">
            <w:pPr>
              <w:rPr>
                <w:rFonts w:ascii="Times New Roman" w:hAnsi="Times New Roman" w:cs="Times New Roman"/>
                <w:bCs/>
                <w:sz w:val="28"/>
                <w:szCs w:val="28"/>
              </w:rPr>
            </w:pPr>
            <w:r>
              <w:rPr>
                <w:rFonts w:ascii="Times New Roman" w:hAnsi="Times New Roman" w:cs="Times New Roman"/>
                <w:bCs/>
                <w:sz w:val="28"/>
                <w:szCs w:val="28"/>
              </w:rPr>
              <w:t xml:space="preserve">               10</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4A561F" w:rsidRDefault="00336B32" w:rsidP="00336B32">
            <w:pPr>
              <w:rPr>
                <w:rFonts w:ascii="Times New Roman" w:hAnsi="Times New Roman" w:cs="Times New Roman"/>
                <w:bCs/>
                <w:sz w:val="28"/>
                <w:szCs w:val="28"/>
              </w:rPr>
            </w:pPr>
            <w:r w:rsidRPr="004A561F">
              <w:rPr>
                <w:rFonts w:ascii="Times New Roman" w:hAnsi="Times New Roman" w:cs="Times New Roman"/>
                <w:bCs/>
                <w:sz w:val="28"/>
                <w:szCs w:val="28"/>
              </w:rPr>
              <w:t>Conclusion and Future Scope</w:t>
            </w:r>
          </w:p>
        </w:tc>
        <w:tc>
          <w:tcPr>
            <w:tcW w:w="2620" w:type="dxa"/>
          </w:tcPr>
          <w:p w14:paraId="4DFF3BF5" w14:textId="1A9F196E" w:rsidR="00336B32" w:rsidRDefault="007A2BE2" w:rsidP="00336B32">
            <w:pPr>
              <w:rPr>
                <w:rFonts w:ascii="Times New Roman" w:hAnsi="Times New Roman" w:cs="Times New Roman"/>
                <w:bCs/>
                <w:sz w:val="28"/>
                <w:szCs w:val="28"/>
              </w:rPr>
            </w:pPr>
            <w:r>
              <w:rPr>
                <w:rFonts w:ascii="Times New Roman" w:hAnsi="Times New Roman" w:cs="Times New Roman"/>
                <w:bCs/>
                <w:sz w:val="28"/>
                <w:szCs w:val="28"/>
              </w:rPr>
              <w:t xml:space="preserve">               11</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540F9BFF" w:rsidR="00336B32" w:rsidRPr="004A561F" w:rsidRDefault="00336B32" w:rsidP="00336B32">
            <w:pPr>
              <w:rPr>
                <w:rFonts w:ascii="Times New Roman" w:hAnsi="Times New Roman" w:cs="Times New Roman"/>
                <w:bCs/>
                <w:sz w:val="28"/>
                <w:szCs w:val="28"/>
              </w:rPr>
            </w:pP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7AEF3D79" w:rsidR="00336B32" w:rsidRPr="004A561F" w:rsidRDefault="00336B32" w:rsidP="00336B32">
            <w:pPr>
              <w:rPr>
                <w:rFonts w:ascii="Times New Roman" w:hAnsi="Times New Roman" w:cs="Times New Roman"/>
                <w:bCs/>
                <w:sz w:val="28"/>
                <w:szCs w:val="28"/>
              </w:rPr>
            </w:pP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405B5D09" w14:textId="77777777" w:rsidR="000755B0" w:rsidRDefault="000755B0" w:rsidP="00985E93">
      <w:pPr>
        <w:jc w:val="center"/>
        <w:rPr>
          <w:b/>
          <w:sz w:val="32"/>
          <w:szCs w:val="32"/>
          <w:u w:val="single"/>
        </w:rPr>
      </w:pPr>
    </w:p>
    <w:p w14:paraId="1A57C0CD" w14:textId="77777777" w:rsidR="00650268" w:rsidRDefault="00650268" w:rsidP="00985E93">
      <w:pPr>
        <w:jc w:val="center"/>
        <w:rPr>
          <w:b/>
          <w:sz w:val="32"/>
          <w:szCs w:val="32"/>
          <w:u w:val="single"/>
        </w:rPr>
      </w:pPr>
    </w:p>
    <w:p w14:paraId="27309067" w14:textId="77777777" w:rsidR="00650268" w:rsidRDefault="00650268"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4C22927C" w:rsidR="006A604B" w:rsidRPr="006A604B" w:rsidRDefault="006A604B" w:rsidP="006F2743">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FB6AD0" w:rsidRPr="00FB6AD0">
        <w:rPr>
          <w:rFonts w:ascii="Times New Roman" w:hAnsi="Times New Roman" w:cs="Times New Roman"/>
          <w:b/>
        </w:rPr>
        <w:t>An Analytical Perspective on Career Preparation Among University Students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DD2114">
        <w:rPr>
          <w:rFonts w:ascii="Times New Roman" w:hAnsi="Times New Roman" w:cs="Times New Roman"/>
          <w:b/>
          <w:bCs/>
        </w:rPr>
        <w:t xml:space="preserve">Dr. </w:t>
      </w:r>
      <w:r w:rsidR="00FB6AD0">
        <w:rPr>
          <w:rFonts w:ascii="Times New Roman" w:hAnsi="Times New Roman" w:cs="Times New Roman"/>
          <w:b/>
          <w:bCs/>
        </w:rPr>
        <w:t>Preeti Saini</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03F9EE39" w:rsidR="006A604B" w:rsidRPr="006A604B" w:rsidRDefault="006A604B" w:rsidP="00731EFF">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DD2114">
        <w:rPr>
          <w:rFonts w:ascii="Times New Roman" w:hAnsi="Times New Roman" w:cs="Times New Roman"/>
          <w:lang w:val="fr-FR"/>
        </w:rPr>
        <w:tab/>
      </w:r>
      <w:r w:rsidR="00FB6AD0">
        <w:rPr>
          <w:rFonts w:ascii="Times New Roman" w:hAnsi="Times New Roman" w:cs="Times New Roman"/>
          <w:b/>
          <w:bCs/>
          <w:lang w:val="fr-FR"/>
        </w:rPr>
        <w:t>Shreya Tewari</w:t>
      </w:r>
    </w:p>
    <w:p w14:paraId="38FA00BC" w14:textId="24BDF4C2" w:rsidR="006A604B" w:rsidRPr="006A604B" w:rsidRDefault="006A604B" w:rsidP="00731EFF">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DD2114">
        <w:rPr>
          <w:rFonts w:ascii="Times New Roman" w:hAnsi="Times New Roman" w:cs="Times New Roman"/>
          <w:lang w:val="fr-FR"/>
        </w:rPr>
        <w:t>30-April-2026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DD2114">
        <w:rPr>
          <w:rFonts w:ascii="Times New Roman" w:hAnsi="Times New Roman" w:cs="Times New Roman"/>
          <w:lang w:val="fr-FR"/>
        </w:rPr>
        <w:tab/>
      </w:r>
      <w:r w:rsidR="00DD2114">
        <w:rPr>
          <w:rFonts w:ascii="Times New Roman" w:hAnsi="Times New Roman" w:cs="Times New Roman"/>
          <w:lang w:val="fr-FR"/>
        </w:rPr>
        <w:tab/>
      </w:r>
      <w:r w:rsidR="00DD2114">
        <w:rPr>
          <w:rFonts w:ascii="Times New Roman" w:hAnsi="Times New Roman" w:cs="Times New Roman"/>
        </w:rPr>
        <w:t>2210990</w:t>
      </w:r>
      <w:r w:rsidR="00FB6AD0">
        <w:rPr>
          <w:rFonts w:ascii="Times New Roman" w:hAnsi="Times New Roman" w:cs="Times New Roman"/>
        </w:rPr>
        <w:t>839</w:t>
      </w:r>
    </w:p>
    <w:p w14:paraId="69FB0B74" w14:textId="77777777" w:rsidR="006A604B" w:rsidRPr="006A604B" w:rsidRDefault="006A604B" w:rsidP="00731EFF">
      <w:pPr>
        <w:spacing w:line="360" w:lineRule="auto"/>
        <w:jc w:val="both"/>
        <w:rPr>
          <w:rFonts w:ascii="Times New Roman" w:hAnsi="Times New Roman" w:cs="Times New Roman"/>
        </w:rPr>
      </w:pPr>
    </w:p>
    <w:p w14:paraId="5EF35534" w14:textId="77777777" w:rsidR="006A604B" w:rsidRPr="006A604B" w:rsidRDefault="006A604B" w:rsidP="00731EFF">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731EFF">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731EFF">
      <w:pPr>
        <w:spacing w:line="360" w:lineRule="auto"/>
        <w:jc w:val="both"/>
        <w:rPr>
          <w:rFonts w:ascii="Times New Roman" w:hAnsi="Times New Roman" w:cs="Times New Roman"/>
        </w:rPr>
      </w:pPr>
    </w:p>
    <w:p w14:paraId="38189398" w14:textId="5A2EA166" w:rsidR="006A604B" w:rsidRPr="006A604B" w:rsidRDefault="006A604B" w:rsidP="00731EFF">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A382179" w14:textId="36180FEB" w:rsidR="006A604B" w:rsidRPr="00A17BAB" w:rsidRDefault="00DD2114" w:rsidP="00731EFF">
      <w:pPr>
        <w:spacing w:line="360" w:lineRule="auto"/>
        <w:jc w:val="both"/>
        <w:rPr>
          <w:rFonts w:ascii="Times New Roman" w:hAnsi="Times New Roman" w:cs="Times New Roman"/>
          <w:b/>
          <w:bCs/>
          <w:spacing w:val="-16"/>
        </w:rPr>
      </w:pPr>
      <w:r>
        <w:rPr>
          <w:rFonts w:ascii="Times New Roman" w:hAnsi="Times New Roman" w:cs="Times New Roman"/>
          <w:b/>
          <w:bCs/>
          <w:spacing w:val="-16"/>
        </w:rPr>
        <w:t>Dr.</w:t>
      </w:r>
      <w:r w:rsidR="00FB6AD0">
        <w:rPr>
          <w:rFonts w:ascii="Times New Roman" w:hAnsi="Times New Roman" w:cs="Times New Roman"/>
          <w:b/>
          <w:bCs/>
          <w:spacing w:val="-16"/>
        </w:rPr>
        <w:t xml:space="preserve"> Preeti Saini</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731EFF">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731EFF">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731EFF">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45A591AD" w14:textId="77777777" w:rsidR="00985E93" w:rsidRDefault="00985E93" w:rsidP="00985E93">
      <w:pPr>
        <w:jc w:val="center"/>
        <w:rPr>
          <w:b/>
          <w:sz w:val="32"/>
          <w:szCs w:val="32"/>
          <w:u w:val="single"/>
        </w:rPr>
      </w:pPr>
    </w:p>
    <w:p w14:paraId="31A5010B" w14:textId="77777777" w:rsidR="00650268" w:rsidRDefault="00650268" w:rsidP="00985E93">
      <w:pPr>
        <w:jc w:val="center"/>
        <w:rPr>
          <w:b/>
          <w:sz w:val="32"/>
          <w:szCs w:val="32"/>
          <w:u w:val="single"/>
        </w:rPr>
      </w:pPr>
    </w:p>
    <w:p w14:paraId="1DD2DABE" w14:textId="77777777" w:rsidR="00650268" w:rsidRDefault="00650268" w:rsidP="00985E93">
      <w:pPr>
        <w:jc w:val="center"/>
        <w:rPr>
          <w:b/>
          <w:sz w:val="32"/>
          <w:szCs w:val="32"/>
          <w:u w:val="single"/>
        </w:rPr>
      </w:pPr>
    </w:p>
    <w:p w14:paraId="04F3EA33" w14:textId="77777777" w:rsidR="00F950D8" w:rsidRDefault="00F950D8" w:rsidP="00985E93">
      <w:pPr>
        <w:jc w:val="center"/>
        <w:rPr>
          <w:rFonts w:ascii="Times New Roman" w:hAnsi="Times New Roman" w:cs="Times New Roman"/>
          <w:b/>
          <w:sz w:val="32"/>
          <w:szCs w:val="32"/>
          <w:u w:val="single"/>
        </w:rPr>
      </w:pPr>
    </w:p>
    <w:p w14:paraId="573064D6" w14:textId="13C84461"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0D5CBFEA" w14:textId="77777777" w:rsidR="00DD2114" w:rsidRDefault="00DD2114" w:rsidP="00DD2114">
      <w:pPr>
        <w:rPr>
          <w:b/>
          <w:sz w:val="32"/>
          <w:szCs w:val="32"/>
          <w:u w:val="single"/>
        </w:rPr>
      </w:pPr>
    </w:p>
    <w:p w14:paraId="6734AC42" w14:textId="01D8133A" w:rsidR="00157AB6" w:rsidRPr="00157AB6" w:rsidRDefault="00157AB6" w:rsidP="00936EF4">
      <w:pPr>
        <w:spacing w:line="360" w:lineRule="auto"/>
        <w:jc w:val="both"/>
        <w:rPr>
          <w:rFonts w:ascii="Times New Roman" w:hAnsi="Times New Roman" w:cs="Times New Roman"/>
          <w:bCs/>
          <w:sz w:val="28"/>
          <w:szCs w:val="28"/>
          <w:lang w:val="en-US"/>
        </w:rPr>
      </w:pPr>
      <w:r w:rsidRPr="00157AB6">
        <w:rPr>
          <w:rFonts w:ascii="Times New Roman" w:hAnsi="Times New Roman" w:cs="Times New Roman"/>
          <w:bCs/>
          <w:sz w:val="28"/>
          <w:szCs w:val="28"/>
          <w:lang w:val="en-US"/>
        </w:rPr>
        <w:t xml:space="preserve">I would like to express my sincere gratitude to my mentor, </w:t>
      </w:r>
      <w:r w:rsidR="00FB6AD0">
        <w:rPr>
          <w:rFonts w:ascii="Times New Roman" w:hAnsi="Times New Roman" w:cs="Times New Roman"/>
          <w:b/>
          <w:bCs/>
          <w:sz w:val="28"/>
          <w:szCs w:val="28"/>
          <w:lang w:val="en-US"/>
        </w:rPr>
        <w:t>Dr. Preeti Saini</w:t>
      </w:r>
      <w:r w:rsidRPr="00157AB6">
        <w:rPr>
          <w:rFonts w:ascii="Times New Roman" w:hAnsi="Times New Roman" w:cs="Times New Roman"/>
          <w:bCs/>
          <w:sz w:val="28"/>
          <w:szCs w:val="28"/>
          <w:lang w:val="en-US"/>
        </w:rPr>
        <w:t>, for her valuable guidance, continuous support, and encouragement throughout the completion of this project. Her insights and suggestions greatly contributed to the successful execution of this work.</w:t>
      </w:r>
    </w:p>
    <w:p w14:paraId="6AC14D5F" w14:textId="77777777" w:rsidR="00157AB6" w:rsidRPr="00157AB6" w:rsidRDefault="00157AB6" w:rsidP="00936EF4">
      <w:pPr>
        <w:spacing w:line="360" w:lineRule="auto"/>
        <w:jc w:val="both"/>
        <w:rPr>
          <w:rFonts w:ascii="Times New Roman" w:hAnsi="Times New Roman" w:cs="Times New Roman"/>
          <w:bCs/>
          <w:sz w:val="28"/>
          <w:szCs w:val="28"/>
          <w:lang w:val="en-US"/>
        </w:rPr>
      </w:pPr>
      <w:r w:rsidRPr="00157AB6">
        <w:rPr>
          <w:rFonts w:ascii="Times New Roman" w:hAnsi="Times New Roman" w:cs="Times New Roman"/>
          <w:bCs/>
          <w:sz w:val="28"/>
          <w:szCs w:val="28"/>
          <w:lang w:val="en-US"/>
        </w:rPr>
        <w:t xml:space="preserve">I am also thankful to </w:t>
      </w:r>
      <w:r w:rsidRPr="00157AB6">
        <w:rPr>
          <w:rFonts w:ascii="Times New Roman" w:hAnsi="Times New Roman" w:cs="Times New Roman"/>
          <w:b/>
          <w:bCs/>
          <w:sz w:val="28"/>
          <w:szCs w:val="28"/>
          <w:lang w:val="en-US"/>
        </w:rPr>
        <w:t>Chitkara University Institute of Engineering and Technology, Chitkara University, Punjab</w:t>
      </w:r>
      <w:r w:rsidRPr="00157AB6">
        <w:rPr>
          <w:rFonts w:ascii="Times New Roman" w:hAnsi="Times New Roman" w:cs="Times New Roman"/>
          <w:bCs/>
          <w:sz w:val="28"/>
          <w:szCs w:val="28"/>
          <w:lang w:val="en-US"/>
        </w:rPr>
        <w:t>, for providing the necessary resources and a conducive environment for carrying out this study.</w:t>
      </w:r>
    </w:p>
    <w:p w14:paraId="71849443" w14:textId="21E6098E" w:rsidR="00985E93" w:rsidRDefault="00157AB6" w:rsidP="00936EF4">
      <w:pPr>
        <w:spacing w:line="360" w:lineRule="auto"/>
        <w:jc w:val="both"/>
        <w:rPr>
          <w:rFonts w:ascii="Times New Roman" w:hAnsi="Times New Roman" w:cs="Times New Roman"/>
          <w:bCs/>
          <w:sz w:val="28"/>
          <w:szCs w:val="28"/>
          <w:lang w:val="en-US"/>
        </w:rPr>
      </w:pPr>
      <w:r w:rsidRPr="00157AB6">
        <w:rPr>
          <w:rFonts w:ascii="Times New Roman" w:hAnsi="Times New Roman" w:cs="Times New Roman"/>
          <w:bCs/>
          <w:sz w:val="28"/>
          <w:szCs w:val="28"/>
          <w:lang w:val="en-US"/>
        </w:rPr>
        <w:t>I extend my heartfelt thanks to all the respondents who participated in the survey and provided valuable information, which played a crucial role in the completion of this research.</w:t>
      </w:r>
    </w:p>
    <w:p w14:paraId="2B2D9483" w14:textId="77777777" w:rsidR="0024013C" w:rsidRDefault="0024013C" w:rsidP="0024013C">
      <w:pPr>
        <w:jc w:val="both"/>
        <w:rPr>
          <w:rFonts w:ascii="Times New Roman" w:hAnsi="Times New Roman" w:cs="Times New Roman"/>
          <w:bCs/>
          <w:sz w:val="28"/>
          <w:szCs w:val="28"/>
          <w:lang w:val="en-US"/>
        </w:rPr>
      </w:pPr>
    </w:p>
    <w:p w14:paraId="3E733094" w14:textId="77777777" w:rsidR="0024013C" w:rsidRDefault="0024013C" w:rsidP="0024013C">
      <w:pPr>
        <w:jc w:val="both"/>
        <w:rPr>
          <w:rFonts w:ascii="Times New Roman" w:hAnsi="Times New Roman" w:cs="Times New Roman"/>
          <w:bCs/>
          <w:sz w:val="28"/>
          <w:szCs w:val="28"/>
          <w:lang w:val="en-US"/>
        </w:rPr>
      </w:pPr>
    </w:p>
    <w:p w14:paraId="522DB0D0" w14:textId="77777777" w:rsidR="009C473A" w:rsidRDefault="009C473A" w:rsidP="0024013C">
      <w:pPr>
        <w:jc w:val="both"/>
        <w:rPr>
          <w:rFonts w:ascii="Times New Roman" w:hAnsi="Times New Roman" w:cs="Times New Roman"/>
          <w:bCs/>
          <w:sz w:val="28"/>
          <w:szCs w:val="28"/>
          <w:lang w:val="en-US"/>
        </w:rPr>
      </w:pPr>
    </w:p>
    <w:p w14:paraId="159E4B76" w14:textId="77777777" w:rsidR="009C473A" w:rsidRDefault="009C473A" w:rsidP="0024013C">
      <w:pPr>
        <w:jc w:val="both"/>
        <w:rPr>
          <w:rFonts w:ascii="Times New Roman" w:hAnsi="Times New Roman" w:cs="Times New Roman"/>
          <w:bCs/>
          <w:sz w:val="28"/>
          <w:szCs w:val="28"/>
          <w:lang w:val="en-US"/>
        </w:rPr>
      </w:pPr>
    </w:p>
    <w:p w14:paraId="446E5219" w14:textId="77777777" w:rsidR="009C473A" w:rsidRDefault="009C473A" w:rsidP="0024013C">
      <w:pPr>
        <w:jc w:val="both"/>
        <w:rPr>
          <w:rFonts w:ascii="Times New Roman" w:hAnsi="Times New Roman" w:cs="Times New Roman"/>
          <w:bCs/>
          <w:sz w:val="28"/>
          <w:szCs w:val="28"/>
          <w:lang w:val="en-US"/>
        </w:rPr>
      </w:pPr>
    </w:p>
    <w:p w14:paraId="3F7765DC" w14:textId="77777777" w:rsidR="009C473A" w:rsidRDefault="009C473A" w:rsidP="0024013C">
      <w:pPr>
        <w:jc w:val="both"/>
        <w:rPr>
          <w:rFonts w:ascii="Times New Roman" w:hAnsi="Times New Roman" w:cs="Times New Roman"/>
          <w:bCs/>
          <w:sz w:val="28"/>
          <w:szCs w:val="28"/>
          <w:lang w:val="en-US"/>
        </w:rPr>
      </w:pPr>
    </w:p>
    <w:p w14:paraId="1AF69D9A" w14:textId="77777777" w:rsidR="009C473A" w:rsidRDefault="009C473A" w:rsidP="0024013C">
      <w:pPr>
        <w:jc w:val="both"/>
        <w:rPr>
          <w:rFonts w:ascii="Times New Roman" w:hAnsi="Times New Roman" w:cs="Times New Roman"/>
          <w:bCs/>
          <w:sz w:val="28"/>
          <w:szCs w:val="28"/>
          <w:lang w:val="en-US"/>
        </w:rPr>
      </w:pPr>
    </w:p>
    <w:p w14:paraId="2BF35A13" w14:textId="77777777" w:rsidR="009C473A" w:rsidRDefault="009C473A" w:rsidP="0024013C">
      <w:pPr>
        <w:jc w:val="both"/>
        <w:rPr>
          <w:rFonts w:ascii="Times New Roman" w:hAnsi="Times New Roman" w:cs="Times New Roman"/>
          <w:bCs/>
          <w:sz w:val="28"/>
          <w:szCs w:val="28"/>
          <w:lang w:val="en-US"/>
        </w:rPr>
      </w:pPr>
    </w:p>
    <w:p w14:paraId="12969AB0" w14:textId="77777777" w:rsidR="009C473A" w:rsidRDefault="009C473A" w:rsidP="0024013C">
      <w:pPr>
        <w:jc w:val="both"/>
        <w:rPr>
          <w:rFonts w:ascii="Times New Roman" w:hAnsi="Times New Roman" w:cs="Times New Roman"/>
          <w:bCs/>
          <w:sz w:val="28"/>
          <w:szCs w:val="28"/>
          <w:lang w:val="en-US"/>
        </w:rPr>
      </w:pPr>
    </w:p>
    <w:p w14:paraId="75CC05C0" w14:textId="77777777" w:rsidR="009C473A" w:rsidRDefault="009C473A" w:rsidP="0024013C">
      <w:pPr>
        <w:jc w:val="both"/>
        <w:rPr>
          <w:rFonts w:ascii="Times New Roman" w:hAnsi="Times New Roman" w:cs="Times New Roman"/>
          <w:bCs/>
          <w:sz w:val="28"/>
          <w:szCs w:val="28"/>
          <w:lang w:val="en-US"/>
        </w:rPr>
      </w:pPr>
    </w:p>
    <w:p w14:paraId="03D347F2" w14:textId="77777777" w:rsidR="009C473A" w:rsidRDefault="009C473A" w:rsidP="0024013C">
      <w:pPr>
        <w:jc w:val="both"/>
        <w:rPr>
          <w:rFonts w:ascii="Times New Roman" w:hAnsi="Times New Roman" w:cs="Times New Roman"/>
          <w:bCs/>
          <w:sz w:val="28"/>
          <w:szCs w:val="28"/>
          <w:lang w:val="en-US"/>
        </w:rPr>
      </w:pPr>
    </w:p>
    <w:p w14:paraId="37BD5267" w14:textId="77777777" w:rsidR="009C473A" w:rsidRDefault="009C473A" w:rsidP="0024013C">
      <w:pPr>
        <w:jc w:val="both"/>
        <w:rPr>
          <w:rFonts w:ascii="Times New Roman" w:hAnsi="Times New Roman" w:cs="Times New Roman"/>
          <w:bCs/>
          <w:sz w:val="28"/>
          <w:szCs w:val="28"/>
          <w:lang w:val="en-US"/>
        </w:rPr>
      </w:pPr>
    </w:p>
    <w:p w14:paraId="5EAA796A" w14:textId="77777777" w:rsidR="009C473A" w:rsidRDefault="009C473A" w:rsidP="0024013C">
      <w:pPr>
        <w:jc w:val="both"/>
        <w:rPr>
          <w:rFonts w:ascii="Times New Roman" w:hAnsi="Times New Roman" w:cs="Times New Roman"/>
          <w:bCs/>
          <w:sz w:val="28"/>
          <w:szCs w:val="28"/>
          <w:lang w:val="en-US"/>
        </w:rPr>
      </w:pPr>
    </w:p>
    <w:p w14:paraId="3060E0D5" w14:textId="77777777" w:rsidR="009C473A" w:rsidRDefault="009C473A" w:rsidP="0024013C">
      <w:pPr>
        <w:jc w:val="both"/>
        <w:rPr>
          <w:rFonts w:ascii="Times New Roman" w:hAnsi="Times New Roman" w:cs="Times New Roman"/>
          <w:bCs/>
          <w:sz w:val="28"/>
          <w:szCs w:val="28"/>
          <w:lang w:val="en-US"/>
        </w:rPr>
      </w:pPr>
    </w:p>
    <w:p w14:paraId="3C9A19F8" w14:textId="77777777" w:rsidR="009C473A" w:rsidRDefault="009C473A" w:rsidP="0024013C">
      <w:pPr>
        <w:jc w:val="both"/>
        <w:rPr>
          <w:rFonts w:ascii="Times New Roman" w:hAnsi="Times New Roman" w:cs="Times New Roman"/>
          <w:bCs/>
          <w:sz w:val="28"/>
          <w:szCs w:val="28"/>
          <w:lang w:val="en-US"/>
        </w:rPr>
      </w:pPr>
    </w:p>
    <w:p w14:paraId="6B0C45CD" w14:textId="77777777" w:rsidR="009C473A" w:rsidRDefault="009C473A" w:rsidP="0024013C">
      <w:pPr>
        <w:jc w:val="both"/>
        <w:rPr>
          <w:rFonts w:ascii="Times New Roman" w:hAnsi="Times New Roman" w:cs="Times New Roman"/>
          <w:bCs/>
          <w:sz w:val="28"/>
          <w:szCs w:val="28"/>
          <w:lang w:val="en-US"/>
        </w:rPr>
      </w:pPr>
    </w:p>
    <w:p w14:paraId="0CCC5088" w14:textId="77777777" w:rsidR="009C473A" w:rsidRDefault="009C473A" w:rsidP="0024013C">
      <w:pPr>
        <w:jc w:val="both"/>
        <w:rPr>
          <w:rFonts w:ascii="Times New Roman" w:hAnsi="Times New Roman" w:cs="Times New Roman"/>
          <w:bCs/>
          <w:sz w:val="28"/>
          <w:szCs w:val="28"/>
          <w:lang w:val="en-US"/>
        </w:rPr>
      </w:pPr>
    </w:p>
    <w:p w14:paraId="7DA79C6C" w14:textId="77777777" w:rsidR="009C473A" w:rsidRDefault="009C473A" w:rsidP="0024013C">
      <w:pPr>
        <w:jc w:val="both"/>
        <w:rPr>
          <w:rFonts w:ascii="Times New Roman" w:hAnsi="Times New Roman" w:cs="Times New Roman"/>
          <w:bCs/>
          <w:sz w:val="28"/>
          <w:szCs w:val="28"/>
          <w:lang w:val="en-US"/>
        </w:rPr>
      </w:pPr>
    </w:p>
    <w:p w14:paraId="1240E2FD" w14:textId="77777777" w:rsidR="009C473A" w:rsidRDefault="009C473A" w:rsidP="0024013C">
      <w:pPr>
        <w:jc w:val="both"/>
        <w:rPr>
          <w:rFonts w:ascii="Times New Roman" w:hAnsi="Times New Roman" w:cs="Times New Roman"/>
          <w:bCs/>
          <w:sz w:val="28"/>
          <w:szCs w:val="28"/>
          <w:lang w:val="en-US"/>
        </w:rPr>
      </w:pPr>
    </w:p>
    <w:p w14:paraId="5C8C209F" w14:textId="77777777" w:rsidR="009C473A" w:rsidRPr="0024013C" w:rsidRDefault="009C473A" w:rsidP="0024013C">
      <w:pPr>
        <w:jc w:val="both"/>
        <w:rPr>
          <w:rFonts w:ascii="Times New Roman" w:hAnsi="Times New Roman" w:cs="Times New Roman"/>
          <w:bCs/>
          <w:sz w:val="28"/>
          <w:szCs w:val="28"/>
          <w:lang w:val="en-US"/>
        </w:rPr>
      </w:pPr>
    </w:p>
    <w:p w14:paraId="0638B55F" w14:textId="36B62018" w:rsidR="00985E93" w:rsidRDefault="00157AB6" w:rsidP="00985E93">
      <w:pPr>
        <w:jc w:val="center"/>
        <w:rPr>
          <w:rFonts w:ascii="Times New Roman" w:hAnsi="Times New Roman" w:cs="Times New Roman"/>
          <w:b/>
          <w:sz w:val="32"/>
          <w:szCs w:val="32"/>
          <w:u w:val="single"/>
        </w:rPr>
      </w:pPr>
      <w:r w:rsidRPr="0024013C">
        <w:rPr>
          <w:rFonts w:ascii="Times New Roman" w:hAnsi="Times New Roman" w:cs="Times New Roman"/>
          <w:b/>
          <w:sz w:val="32"/>
          <w:szCs w:val="32"/>
          <w:u w:val="single"/>
        </w:rPr>
        <w:t>Abstract</w:t>
      </w:r>
    </w:p>
    <w:p w14:paraId="106EC3B5" w14:textId="77777777" w:rsidR="00732D79" w:rsidRPr="0024013C" w:rsidRDefault="00732D79" w:rsidP="00985E93">
      <w:pPr>
        <w:jc w:val="center"/>
        <w:rPr>
          <w:rFonts w:ascii="Times New Roman" w:hAnsi="Times New Roman" w:cs="Times New Roman"/>
          <w:b/>
          <w:sz w:val="32"/>
          <w:szCs w:val="32"/>
          <w:u w:val="single"/>
        </w:rPr>
      </w:pPr>
    </w:p>
    <w:p w14:paraId="066506ED" w14:textId="77777777" w:rsidR="00E85A6A" w:rsidRPr="00E85A6A" w:rsidRDefault="00E85A6A" w:rsidP="0097217D">
      <w:pPr>
        <w:jc w:val="both"/>
        <w:rPr>
          <w:rFonts w:ascii="Times New Roman" w:hAnsi="Times New Roman" w:cs="Times New Roman"/>
          <w:bCs/>
          <w:sz w:val="28"/>
          <w:szCs w:val="28"/>
          <w:lang w:val="en-US"/>
        </w:rPr>
      </w:pPr>
      <w:r w:rsidRPr="00E85A6A">
        <w:rPr>
          <w:rFonts w:ascii="Times New Roman" w:hAnsi="Times New Roman" w:cs="Times New Roman"/>
          <w:bCs/>
          <w:sz w:val="28"/>
          <w:szCs w:val="28"/>
          <w:lang w:val="en-US"/>
        </w:rPr>
        <w:t>The increasing competitiveness of the job market has made career preparation more crucial for university students, highlighting the need for a structured and analytical approach. This study examines career preparation among university students, focusing on key aspects such as skill development, career awareness, internships, and guidance from institutions.</w:t>
      </w:r>
    </w:p>
    <w:p w14:paraId="6CC75C81" w14:textId="77777777" w:rsidR="00E85A6A" w:rsidRPr="00E85A6A" w:rsidRDefault="00E85A6A" w:rsidP="0097217D">
      <w:pPr>
        <w:jc w:val="both"/>
        <w:rPr>
          <w:rFonts w:ascii="Times New Roman" w:hAnsi="Times New Roman" w:cs="Times New Roman"/>
          <w:bCs/>
          <w:sz w:val="28"/>
          <w:szCs w:val="28"/>
          <w:lang w:val="en-US"/>
        </w:rPr>
      </w:pPr>
    </w:p>
    <w:p w14:paraId="3734B9B9" w14:textId="77777777" w:rsidR="00E85A6A" w:rsidRPr="00E85A6A" w:rsidRDefault="00E85A6A" w:rsidP="0097217D">
      <w:pPr>
        <w:jc w:val="both"/>
        <w:rPr>
          <w:rFonts w:ascii="Times New Roman" w:hAnsi="Times New Roman" w:cs="Times New Roman"/>
          <w:bCs/>
          <w:sz w:val="28"/>
          <w:szCs w:val="28"/>
          <w:lang w:val="en-US"/>
        </w:rPr>
      </w:pPr>
      <w:r w:rsidRPr="00E85A6A">
        <w:rPr>
          <w:rFonts w:ascii="Times New Roman" w:hAnsi="Times New Roman" w:cs="Times New Roman"/>
          <w:bCs/>
          <w:sz w:val="28"/>
          <w:szCs w:val="28"/>
          <w:lang w:val="en-US"/>
        </w:rPr>
        <w:t>A descriptive research approach was used, with data collected through questionnaires and secondary sources. The findings indicate that effective career preparation strategies significantly enhance students’ confidence, employability, and readiness for professional challenges. However, issues such as lack of awareness, limited practical exposure, and inadequate guidance were also identified.</w:t>
      </w:r>
    </w:p>
    <w:p w14:paraId="7CC5C798" w14:textId="77777777" w:rsidR="00E85A6A" w:rsidRPr="00E85A6A" w:rsidRDefault="00E85A6A" w:rsidP="0097217D">
      <w:pPr>
        <w:jc w:val="both"/>
        <w:rPr>
          <w:rFonts w:ascii="Times New Roman" w:hAnsi="Times New Roman" w:cs="Times New Roman"/>
          <w:bCs/>
          <w:sz w:val="28"/>
          <w:szCs w:val="28"/>
          <w:lang w:val="en-US"/>
        </w:rPr>
      </w:pPr>
    </w:p>
    <w:p w14:paraId="2B228F92" w14:textId="4A8706CF" w:rsidR="00157AB6" w:rsidRPr="00157AB6" w:rsidRDefault="00E85A6A" w:rsidP="0097217D">
      <w:pPr>
        <w:jc w:val="both"/>
        <w:rPr>
          <w:bCs/>
          <w:sz w:val="28"/>
          <w:szCs w:val="28"/>
        </w:rPr>
      </w:pPr>
      <w:r w:rsidRPr="00E85A6A">
        <w:rPr>
          <w:rFonts w:ascii="Times New Roman" w:hAnsi="Times New Roman" w:cs="Times New Roman"/>
          <w:bCs/>
          <w:sz w:val="28"/>
          <w:szCs w:val="28"/>
          <w:lang w:val="en-US"/>
        </w:rPr>
        <w:t>The study concludes that a well-planned approach to career preparation is essential for student success, and universities should strengthen their support systems to better equip students for future career opportunities.</w:t>
      </w:r>
    </w:p>
    <w:p w14:paraId="4892A7B2" w14:textId="77777777" w:rsidR="00985E93" w:rsidRDefault="00985E93" w:rsidP="00985E93">
      <w:pPr>
        <w:jc w:val="center"/>
        <w:rPr>
          <w:b/>
          <w:sz w:val="32"/>
          <w:szCs w:val="32"/>
          <w:u w:val="single"/>
        </w:rPr>
      </w:pPr>
    </w:p>
    <w:p w14:paraId="131E5B5F" w14:textId="77777777" w:rsidR="0024013C" w:rsidRDefault="0024013C" w:rsidP="0024013C">
      <w:pPr>
        <w:spacing w:after="200"/>
        <w:rPr>
          <w:b/>
          <w:sz w:val="32"/>
          <w:szCs w:val="32"/>
          <w:u w:val="single"/>
        </w:rPr>
      </w:pPr>
    </w:p>
    <w:p w14:paraId="00C0AECB" w14:textId="77777777" w:rsidR="00732D79" w:rsidRDefault="00732D79" w:rsidP="0024013C">
      <w:pPr>
        <w:spacing w:after="200"/>
        <w:rPr>
          <w:b/>
          <w:sz w:val="32"/>
          <w:szCs w:val="32"/>
          <w:u w:val="single"/>
        </w:rPr>
      </w:pPr>
    </w:p>
    <w:p w14:paraId="085AB16E" w14:textId="77777777" w:rsidR="00732D79" w:rsidRDefault="00732D79" w:rsidP="0024013C">
      <w:pPr>
        <w:spacing w:after="200"/>
        <w:rPr>
          <w:b/>
          <w:sz w:val="32"/>
          <w:szCs w:val="32"/>
          <w:u w:val="single"/>
        </w:rPr>
      </w:pPr>
    </w:p>
    <w:p w14:paraId="43C72C98" w14:textId="77777777" w:rsidR="004C62C5" w:rsidRDefault="004C62C5" w:rsidP="0024013C">
      <w:pPr>
        <w:spacing w:after="200"/>
        <w:rPr>
          <w:b/>
          <w:sz w:val="32"/>
          <w:szCs w:val="32"/>
          <w:u w:val="single"/>
        </w:rPr>
      </w:pPr>
    </w:p>
    <w:p w14:paraId="54D8BBBF" w14:textId="77777777" w:rsidR="004C62C5" w:rsidRDefault="004C62C5" w:rsidP="0024013C">
      <w:pPr>
        <w:spacing w:after="200"/>
        <w:rPr>
          <w:b/>
          <w:sz w:val="32"/>
          <w:szCs w:val="32"/>
          <w:u w:val="single"/>
        </w:rPr>
      </w:pPr>
    </w:p>
    <w:p w14:paraId="45DD902C" w14:textId="77777777" w:rsidR="004C62C5" w:rsidRDefault="004C62C5" w:rsidP="0024013C">
      <w:pPr>
        <w:spacing w:after="200"/>
        <w:rPr>
          <w:b/>
          <w:sz w:val="32"/>
          <w:szCs w:val="32"/>
          <w:u w:val="single"/>
        </w:rPr>
      </w:pPr>
    </w:p>
    <w:p w14:paraId="35286C38" w14:textId="77777777" w:rsidR="004C62C5" w:rsidRDefault="004C62C5" w:rsidP="0024013C">
      <w:pPr>
        <w:spacing w:after="200"/>
        <w:rPr>
          <w:b/>
          <w:sz w:val="32"/>
          <w:szCs w:val="32"/>
          <w:u w:val="single"/>
        </w:rPr>
      </w:pPr>
    </w:p>
    <w:p w14:paraId="3E8710A1" w14:textId="77777777" w:rsidR="004C62C5" w:rsidRDefault="004C62C5" w:rsidP="0024013C">
      <w:pPr>
        <w:spacing w:after="200"/>
        <w:rPr>
          <w:b/>
          <w:sz w:val="32"/>
          <w:szCs w:val="32"/>
          <w:u w:val="single"/>
        </w:rPr>
      </w:pPr>
    </w:p>
    <w:p w14:paraId="0A4AB6AE" w14:textId="77777777" w:rsidR="004C62C5" w:rsidRDefault="004C62C5" w:rsidP="006F2743">
      <w:pPr>
        <w:spacing w:after="200"/>
        <w:rPr>
          <w:rFonts w:ascii="Times New Roman" w:hAnsi="Times New Roman" w:cs="Times New Roman"/>
          <w:b/>
          <w:sz w:val="32"/>
          <w:szCs w:val="32"/>
          <w:u w:val="single"/>
        </w:rPr>
      </w:pPr>
    </w:p>
    <w:p w14:paraId="286DA29F" w14:textId="77777777" w:rsidR="00E85A6A" w:rsidRDefault="00E85A6A" w:rsidP="006F2743">
      <w:pPr>
        <w:spacing w:after="200"/>
        <w:rPr>
          <w:rFonts w:ascii="Times New Roman" w:hAnsi="Times New Roman" w:cs="Times New Roman"/>
          <w:b/>
          <w:sz w:val="32"/>
          <w:szCs w:val="32"/>
          <w:u w:val="single"/>
        </w:rPr>
      </w:pPr>
    </w:p>
    <w:p w14:paraId="4F3F435C" w14:textId="373513F0" w:rsidR="006A604B" w:rsidRPr="0024013C" w:rsidRDefault="006A604B" w:rsidP="00C07513">
      <w:pPr>
        <w:spacing w:before="100" w:beforeAutospacing="1"/>
        <w:ind w:left="3600"/>
        <w:rPr>
          <w:b/>
          <w:sz w:val="32"/>
          <w:szCs w:val="32"/>
          <w:u w:val="single"/>
        </w:rPr>
      </w:pPr>
      <w:r w:rsidRPr="00AC2785">
        <w:rPr>
          <w:rFonts w:ascii="Times New Roman" w:hAnsi="Times New Roman" w:cs="Times New Roman"/>
          <w:b/>
          <w:sz w:val="32"/>
          <w:szCs w:val="32"/>
          <w:u w:val="single"/>
        </w:rPr>
        <w:lastRenderedPageBreak/>
        <w:t>Introduction</w:t>
      </w:r>
    </w:p>
    <w:p w14:paraId="490806B3" w14:textId="77777777" w:rsidR="006A604B" w:rsidRDefault="006A604B" w:rsidP="006A604B">
      <w:pPr>
        <w:pStyle w:val="ListParagraph"/>
        <w:ind w:left="360"/>
        <w:rPr>
          <w:rFonts w:ascii="Times New Roman" w:hAnsi="Times New Roman" w:cs="Times New Roman"/>
          <w:b/>
          <w:sz w:val="28"/>
          <w:szCs w:val="28"/>
        </w:rPr>
      </w:pPr>
    </w:p>
    <w:p w14:paraId="740B03B1" w14:textId="77777777" w:rsidR="00157AB6" w:rsidRPr="00157AB6" w:rsidRDefault="00157AB6" w:rsidP="006F2743">
      <w:pPr>
        <w:spacing w:line="360" w:lineRule="auto"/>
        <w:rPr>
          <w:rFonts w:ascii="Times New Roman" w:eastAsia="Calibri" w:hAnsi="Times New Roman" w:cs="Times New Roman"/>
          <w:b/>
          <w:bCs/>
          <w:sz w:val="28"/>
          <w:szCs w:val="28"/>
          <w:lang w:val="en-US" w:bidi="ar-SA"/>
        </w:rPr>
      </w:pPr>
      <w:r w:rsidRPr="00157AB6">
        <w:rPr>
          <w:rFonts w:ascii="Times New Roman" w:eastAsia="Calibri" w:hAnsi="Times New Roman" w:cs="Times New Roman"/>
          <w:b/>
          <w:bCs/>
          <w:sz w:val="28"/>
          <w:szCs w:val="28"/>
          <w:lang w:val="en-US" w:bidi="ar-SA"/>
        </w:rPr>
        <w:t>1.1 Overview</w:t>
      </w:r>
    </w:p>
    <w:p w14:paraId="2AE1EB36" w14:textId="12F7A233" w:rsidR="004C62C5" w:rsidRDefault="00E85A6A" w:rsidP="0097217D">
      <w:pPr>
        <w:spacing w:line="360" w:lineRule="auto"/>
        <w:ind w:left="720"/>
        <w:jc w:val="both"/>
        <w:rPr>
          <w:rFonts w:ascii="Times New Roman" w:eastAsia="Calibri" w:hAnsi="Times New Roman" w:cs="Times New Roman"/>
          <w:bCs/>
          <w:sz w:val="24"/>
          <w:szCs w:val="24"/>
          <w:lang w:val="en-US" w:bidi="ar-SA"/>
        </w:rPr>
      </w:pPr>
      <w:r w:rsidRPr="00E85A6A">
        <w:rPr>
          <w:rFonts w:ascii="Times New Roman" w:eastAsia="Calibri" w:hAnsi="Times New Roman" w:cs="Times New Roman"/>
          <w:bCs/>
          <w:sz w:val="24"/>
          <w:szCs w:val="24"/>
          <w:lang w:val="en-US" w:bidi="ar-SA"/>
        </w:rPr>
        <w:t>The career landscape has rapidly evolved with the growth of digital industries, emerging job roles, and diverse academic pathways. While these developments offer numerous opportunities, they also create confusion among university students when preparing for their careers and selecting appropriate professional paths. Career preparation plays a vital role in guiding students through this complex decision-making process, helping them align their skills, interests, and goals with market demands.</w:t>
      </w:r>
    </w:p>
    <w:p w14:paraId="0B162736" w14:textId="77777777" w:rsidR="00E85A6A" w:rsidRPr="00157AB6" w:rsidRDefault="00E85A6A" w:rsidP="004C62C5">
      <w:pPr>
        <w:ind w:left="720"/>
        <w:jc w:val="both"/>
        <w:rPr>
          <w:rFonts w:ascii="Times New Roman" w:eastAsia="Calibri" w:hAnsi="Times New Roman" w:cs="Times New Roman"/>
          <w:bCs/>
          <w:sz w:val="24"/>
          <w:szCs w:val="24"/>
          <w:lang w:val="en-US" w:bidi="ar-SA"/>
        </w:rPr>
      </w:pPr>
    </w:p>
    <w:p w14:paraId="4E119414" w14:textId="77777777" w:rsidR="00157AB6" w:rsidRPr="00157AB6" w:rsidRDefault="00157AB6" w:rsidP="006F2743">
      <w:pPr>
        <w:spacing w:line="360" w:lineRule="auto"/>
        <w:rPr>
          <w:rFonts w:ascii="Times New Roman" w:eastAsia="Calibri" w:hAnsi="Times New Roman" w:cs="Times New Roman"/>
          <w:b/>
          <w:bCs/>
          <w:sz w:val="28"/>
          <w:szCs w:val="28"/>
          <w:lang w:val="en-US" w:bidi="ar-SA"/>
        </w:rPr>
      </w:pPr>
      <w:r w:rsidRPr="00157AB6">
        <w:rPr>
          <w:rFonts w:ascii="Times New Roman" w:eastAsia="Calibri" w:hAnsi="Times New Roman" w:cs="Times New Roman"/>
          <w:b/>
          <w:bCs/>
          <w:sz w:val="28"/>
          <w:szCs w:val="28"/>
          <w:lang w:val="en-US" w:bidi="ar-SA"/>
        </w:rPr>
        <w:t>1.2 Role of Communication Skills</w:t>
      </w:r>
    </w:p>
    <w:p w14:paraId="5788D3E0" w14:textId="47F2A08E" w:rsidR="004C62C5" w:rsidRDefault="00E85A6A" w:rsidP="006F2743">
      <w:pPr>
        <w:spacing w:line="360" w:lineRule="auto"/>
        <w:ind w:left="720"/>
        <w:jc w:val="both"/>
        <w:rPr>
          <w:rFonts w:ascii="Times New Roman" w:eastAsia="Calibri" w:hAnsi="Times New Roman" w:cs="Times New Roman"/>
          <w:bCs/>
          <w:sz w:val="24"/>
          <w:szCs w:val="24"/>
          <w:lang w:val="en-US" w:bidi="ar-SA"/>
        </w:rPr>
      </w:pPr>
      <w:r w:rsidRPr="00E85A6A">
        <w:rPr>
          <w:rFonts w:ascii="Times New Roman" w:eastAsia="Calibri" w:hAnsi="Times New Roman" w:cs="Times New Roman"/>
          <w:bCs/>
          <w:sz w:val="24"/>
          <w:szCs w:val="24"/>
          <w:lang w:val="en-US" w:bidi="ar-SA"/>
        </w:rPr>
        <w:t>The effectiveness of career preparation among university students largely depends on the quality of guidance and support they receive. Advisors, mentors, and institutions must provide clear direction, encourage active engagement, and understand students’ aspirations and concerns. Effective guidance helps build confidence, improves career readiness, and supports informed decision-making, whereas a lack of proper support can lead to confusion, poor choices, and reduced employability.</w:t>
      </w:r>
    </w:p>
    <w:p w14:paraId="23F43BE0" w14:textId="77777777" w:rsidR="0097217D" w:rsidRPr="00157AB6" w:rsidRDefault="0097217D" w:rsidP="006F2743">
      <w:pPr>
        <w:spacing w:line="360" w:lineRule="auto"/>
        <w:ind w:left="720"/>
        <w:jc w:val="both"/>
        <w:rPr>
          <w:rFonts w:ascii="Times New Roman" w:eastAsia="Calibri" w:hAnsi="Times New Roman" w:cs="Times New Roman"/>
          <w:bCs/>
          <w:sz w:val="24"/>
          <w:szCs w:val="24"/>
          <w:lang w:val="en-US" w:bidi="ar-SA"/>
        </w:rPr>
      </w:pPr>
    </w:p>
    <w:p w14:paraId="0A0A2CF9" w14:textId="6BA9BD4A" w:rsidR="0097217D" w:rsidRDefault="00157AB6" w:rsidP="0097217D">
      <w:pPr>
        <w:spacing w:line="360" w:lineRule="auto"/>
        <w:rPr>
          <w:rFonts w:ascii="Times New Roman" w:eastAsia="Calibri" w:hAnsi="Times New Roman" w:cs="Times New Roman"/>
          <w:b/>
          <w:bCs/>
          <w:sz w:val="28"/>
          <w:szCs w:val="28"/>
          <w:lang w:val="en-US" w:bidi="ar-SA"/>
        </w:rPr>
      </w:pPr>
      <w:r w:rsidRPr="00157AB6">
        <w:rPr>
          <w:rFonts w:ascii="Times New Roman" w:eastAsia="Calibri" w:hAnsi="Times New Roman" w:cs="Times New Roman"/>
          <w:b/>
          <w:bCs/>
          <w:sz w:val="28"/>
          <w:szCs w:val="28"/>
          <w:lang w:val="en-US" w:bidi="ar-SA"/>
        </w:rPr>
        <w:t>1.3 Purpose of the Study</w:t>
      </w:r>
    </w:p>
    <w:p w14:paraId="3660D796" w14:textId="2C350B95" w:rsidR="00157AB6" w:rsidRPr="0097217D" w:rsidRDefault="00E85A6A" w:rsidP="0097217D">
      <w:pPr>
        <w:spacing w:line="360" w:lineRule="auto"/>
        <w:ind w:left="709"/>
        <w:jc w:val="both"/>
        <w:rPr>
          <w:rFonts w:ascii="Times New Roman" w:eastAsia="Calibri" w:hAnsi="Times New Roman" w:cs="Times New Roman"/>
          <w:b/>
          <w:bCs/>
          <w:sz w:val="28"/>
          <w:szCs w:val="28"/>
          <w:lang w:val="en-US" w:bidi="ar-SA"/>
        </w:rPr>
      </w:pPr>
      <w:r w:rsidRPr="00E85A6A">
        <w:rPr>
          <w:rFonts w:ascii="Times New Roman" w:eastAsia="Calibri" w:hAnsi="Times New Roman" w:cs="Times New Roman"/>
          <w:bCs/>
          <w:sz w:val="24"/>
          <w:szCs w:val="24"/>
          <w:lang w:val="en-US" w:bidi="ar-SA"/>
        </w:rPr>
        <w:t>This study aims to examine career preparation among university students and analyze how factors such as skill development, career awareness, and institutional support contribute to enhancing their employability and readiness for professional life.</w:t>
      </w:r>
    </w:p>
    <w:p w14:paraId="34CCA11A" w14:textId="77777777" w:rsidR="00732D79" w:rsidRDefault="00157AB6" w:rsidP="00AC2785">
      <w:pPr>
        <w:jc w:val="both"/>
        <w:rPr>
          <w:rFonts w:ascii="Times New Roman" w:eastAsia="Calibri" w:hAnsi="Times New Roman" w:cs="Times New Roman"/>
          <w:bCs/>
          <w:sz w:val="24"/>
          <w:szCs w:val="24"/>
          <w:lang w:val="en-US" w:bidi="ar-SA"/>
        </w:rPr>
      </w:pPr>
      <w:r>
        <w:rPr>
          <w:rFonts w:ascii="Times New Roman" w:eastAsia="Calibri" w:hAnsi="Times New Roman" w:cs="Times New Roman"/>
          <w:bCs/>
          <w:sz w:val="24"/>
          <w:szCs w:val="24"/>
          <w:lang w:val="en-US" w:bidi="ar-SA"/>
        </w:rPr>
        <w:tab/>
      </w:r>
      <w:r>
        <w:rPr>
          <w:rFonts w:ascii="Times New Roman" w:eastAsia="Calibri" w:hAnsi="Times New Roman" w:cs="Times New Roman"/>
          <w:bCs/>
          <w:sz w:val="24"/>
          <w:szCs w:val="24"/>
          <w:lang w:val="en-US" w:bidi="ar-SA"/>
        </w:rPr>
        <w:tab/>
      </w:r>
      <w:r>
        <w:rPr>
          <w:rFonts w:ascii="Times New Roman" w:eastAsia="Calibri" w:hAnsi="Times New Roman" w:cs="Times New Roman"/>
          <w:bCs/>
          <w:sz w:val="24"/>
          <w:szCs w:val="24"/>
          <w:lang w:val="en-US" w:bidi="ar-SA"/>
        </w:rPr>
        <w:tab/>
      </w:r>
      <w:r w:rsidR="00AC2785">
        <w:rPr>
          <w:rFonts w:ascii="Times New Roman" w:eastAsia="Calibri" w:hAnsi="Times New Roman" w:cs="Times New Roman"/>
          <w:bCs/>
          <w:sz w:val="24"/>
          <w:szCs w:val="24"/>
          <w:lang w:val="en-US" w:bidi="ar-SA"/>
        </w:rPr>
        <w:tab/>
      </w:r>
    </w:p>
    <w:p w14:paraId="12341806" w14:textId="77777777" w:rsidR="00732D79" w:rsidRDefault="00732D79" w:rsidP="00AC2785">
      <w:pPr>
        <w:jc w:val="both"/>
        <w:rPr>
          <w:rFonts w:ascii="Times New Roman" w:eastAsia="Calibri" w:hAnsi="Times New Roman" w:cs="Times New Roman"/>
          <w:bCs/>
          <w:sz w:val="24"/>
          <w:szCs w:val="24"/>
          <w:lang w:val="en-US" w:bidi="ar-SA"/>
        </w:rPr>
      </w:pPr>
    </w:p>
    <w:p w14:paraId="1D4BA19E" w14:textId="77777777" w:rsidR="00732D79" w:rsidRDefault="00732D79" w:rsidP="00AC2785">
      <w:pPr>
        <w:jc w:val="both"/>
        <w:rPr>
          <w:rFonts w:ascii="Times New Roman" w:eastAsia="Calibri" w:hAnsi="Times New Roman" w:cs="Times New Roman"/>
          <w:bCs/>
          <w:sz w:val="24"/>
          <w:szCs w:val="24"/>
          <w:lang w:val="en-US" w:bidi="ar-SA"/>
        </w:rPr>
      </w:pPr>
    </w:p>
    <w:p w14:paraId="566483B2" w14:textId="77777777" w:rsidR="00732D79" w:rsidRDefault="00732D79" w:rsidP="00AC2785">
      <w:pPr>
        <w:jc w:val="both"/>
        <w:rPr>
          <w:rFonts w:ascii="Times New Roman" w:eastAsia="Calibri" w:hAnsi="Times New Roman" w:cs="Times New Roman"/>
          <w:bCs/>
          <w:sz w:val="24"/>
          <w:szCs w:val="24"/>
          <w:lang w:val="en-US" w:bidi="ar-SA"/>
        </w:rPr>
      </w:pPr>
    </w:p>
    <w:p w14:paraId="1FBF0FFB" w14:textId="77777777" w:rsidR="00732D79" w:rsidRDefault="00732D79" w:rsidP="00AC2785">
      <w:pPr>
        <w:jc w:val="both"/>
        <w:rPr>
          <w:rFonts w:ascii="Times New Roman" w:eastAsia="Calibri" w:hAnsi="Times New Roman" w:cs="Times New Roman"/>
          <w:bCs/>
          <w:sz w:val="24"/>
          <w:szCs w:val="24"/>
          <w:lang w:val="en-US" w:bidi="ar-SA"/>
        </w:rPr>
      </w:pPr>
    </w:p>
    <w:p w14:paraId="24DB0899" w14:textId="77777777" w:rsidR="00732D79" w:rsidRDefault="00732D79" w:rsidP="00AC2785">
      <w:pPr>
        <w:jc w:val="both"/>
        <w:rPr>
          <w:rFonts w:ascii="Times New Roman" w:eastAsia="Calibri" w:hAnsi="Times New Roman" w:cs="Times New Roman"/>
          <w:bCs/>
          <w:sz w:val="24"/>
          <w:szCs w:val="24"/>
          <w:lang w:val="en-US" w:bidi="ar-SA"/>
        </w:rPr>
      </w:pPr>
    </w:p>
    <w:p w14:paraId="5F20C69A" w14:textId="77777777" w:rsidR="00732D79" w:rsidRDefault="00732D79" w:rsidP="00AC2785">
      <w:pPr>
        <w:jc w:val="both"/>
        <w:rPr>
          <w:rFonts w:ascii="Times New Roman" w:eastAsia="Calibri" w:hAnsi="Times New Roman" w:cs="Times New Roman"/>
          <w:bCs/>
          <w:sz w:val="24"/>
          <w:szCs w:val="24"/>
          <w:lang w:val="en-US" w:bidi="ar-SA"/>
        </w:rPr>
      </w:pPr>
    </w:p>
    <w:p w14:paraId="69DF503A" w14:textId="77777777" w:rsidR="00732D79" w:rsidRDefault="00732D79" w:rsidP="00AC2785">
      <w:pPr>
        <w:jc w:val="both"/>
        <w:rPr>
          <w:rFonts w:ascii="Times New Roman" w:eastAsia="Calibri" w:hAnsi="Times New Roman" w:cs="Times New Roman"/>
          <w:bCs/>
          <w:sz w:val="24"/>
          <w:szCs w:val="24"/>
          <w:lang w:val="en-US" w:bidi="ar-SA"/>
        </w:rPr>
      </w:pPr>
    </w:p>
    <w:p w14:paraId="55153519" w14:textId="77777777" w:rsidR="00732D79" w:rsidRDefault="00732D79" w:rsidP="00AC2785">
      <w:pPr>
        <w:jc w:val="both"/>
        <w:rPr>
          <w:rFonts w:ascii="Times New Roman" w:eastAsia="Calibri" w:hAnsi="Times New Roman" w:cs="Times New Roman"/>
          <w:bCs/>
          <w:sz w:val="24"/>
          <w:szCs w:val="24"/>
          <w:lang w:val="en-US" w:bidi="ar-SA"/>
        </w:rPr>
      </w:pPr>
    </w:p>
    <w:p w14:paraId="4ABC0F86" w14:textId="77777777" w:rsidR="00E85A6A" w:rsidRDefault="00E85A6A" w:rsidP="00AC2785">
      <w:pPr>
        <w:jc w:val="both"/>
        <w:rPr>
          <w:rFonts w:ascii="Times New Roman" w:eastAsia="Calibri" w:hAnsi="Times New Roman" w:cs="Times New Roman"/>
          <w:bCs/>
          <w:sz w:val="24"/>
          <w:szCs w:val="24"/>
          <w:lang w:val="en-US" w:bidi="ar-SA"/>
        </w:rPr>
      </w:pPr>
    </w:p>
    <w:p w14:paraId="0F11DDE6" w14:textId="77777777" w:rsidR="00E85A6A" w:rsidRDefault="00E85A6A" w:rsidP="00AC2785">
      <w:pPr>
        <w:jc w:val="both"/>
        <w:rPr>
          <w:rFonts w:ascii="Times New Roman" w:eastAsia="Calibri" w:hAnsi="Times New Roman" w:cs="Times New Roman"/>
          <w:bCs/>
          <w:sz w:val="24"/>
          <w:szCs w:val="24"/>
          <w:lang w:val="en-US" w:bidi="ar-SA"/>
        </w:rPr>
      </w:pPr>
    </w:p>
    <w:p w14:paraId="67CB61B0" w14:textId="77777777" w:rsidR="00732D79" w:rsidRDefault="00732D79" w:rsidP="00AC2785">
      <w:pPr>
        <w:jc w:val="both"/>
        <w:rPr>
          <w:rFonts w:ascii="Times New Roman" w:eastAsia="Calibri" w:hAnsi="Times New Roman" w:cs="Times New Roman"/>
          <w:bCs/>
          <w:sz w:val="24"/>
          <w:szCs w:val="24"/>
          <w:lang w:val="en-US" w:bidi="ar-SA"/>
        </w:rPr>
      </w:pPr>
    </w:p>
    <w:p w14:paraId="61763950" w14:textId="77777777" w:rsidR="005B1C47" w:rsidRDefault="005B1C47" w:rsidP="00AC2785">
      <w:pPr>
        <w:jc w:val="both"/>
        <w:rPr>
          <w:rFonts w:ascii="Times New Roman" w:eastAsia="Calibri" w:hAnsi="Times New Roman" w:cs="Times New Roman"/>
          <w:b/>
          <w:sz w:val="32"/>
          <w:szCs w:val="32"/>
          <w:lang w:val="en-US" w:bidi="ar-SA"/>
        </w:rPr>
      </w:pPr>
    </w:p>
    <w:p w14:paraId="366F1162" w14:textId="2200AF7D" w:rsidR="00985E93" w:rsidRDefault="00AC2785" w:rsidP="00A17BAB">
      <w:pPr>
        <w:ind w:left="3600"/>
        <w:rPr>
          <w:rFonts w:ascii="Times New Roman" w:eastAsia="Calibri" w:hAnsi="Times New Roman" w:cs="Times New Roman"/>
          <w:b/>
          <w:sz w:val="32"/>
          <w:szCs w:val="32"/>
          <w:u w:val="single"/>
          <w:lang w:val="en-US" w:bidi="ar-SA"/>
        </w:rPr>
      </w:pPr>
      <w:r w:rsidRPr="00AC2785">
        <w:rPr>
          <w:rFonts w:ascii="Times New Roman" w:eastAsia="Calibri" w:hAnsi="Times New Roman" w:cs="Times New Roman"/>
          <w:b/>
          <w:sz w:val="32"/>
          <w:szCs w:val="32"/>
          <w:u w:val="single"/>
          <w:lang w:val="en-US" w:bidi="ar-SA"/>
        </w:rPr>
        <w:lastRenderedPageBreak/>
        <w:t>Methodology</w:t>
      </w:r>
    </w:p>
    <w:p w14:paraId="4083AEE7" w14:textId="77777777" w:rsidR="00732D79" w:rsidRDefault="00732D79" w:rsidP="00AC2785">
      <w:pPr>
        <w:jc w:val="both"/>
        <w:rPr>
          <w:rFonts w:ascii="Times New Roman" w:eastAsia="Calibri" w:hAnsi="Times New Roman" w:cs="Times New Roman"/>
          <w:b/>
          <w:sz w:val="32"/>
          <w:szCs w:val="32"/>
          <w:u w:val="single"/>
          <w:lang w:val="en-US" w:bidi="ar-SA"/>
        </w:rPr>
      </w:pPr>
    </w:p>
    <w:p w14:paraId="441C6766" w14:textId="77777777" w:rsidR="0097217D" w:rsidRPr="0097217D" w:rsidRDefault="0097217D" w:rsidP="0097217D">
      <w:pPr>
        <w:jc w:val="both"/>
        <w:rPr>
          <w:rFonts w:ascii="Times New Roman" w:eastAsia="Calibri" w:hAnsi="Times New Roman" w:cs="Times New Roman"/>
          <w:b/>
          <w:bCs/>
          <w:sz w:val="28"/>
          <w:szCs w:val="28"/>
          <w:lang w:val="en-US" w:bidi="ar-SA"/>
        </w:rPr>
      </w:pPr>
      <w:r w:rsidRPr="0097217D">
        <w:rPr>
          <w:rFonts w:ascii="Times New Roman" w:eastAsia="Calibri" w:hAnsi="Times New Roman" w:cs="Times New Roman"/>
          <w:b/>
          <w:bCs/>
          <w:sz w:val="28"/>
          <w:szCs w:val="28"/>
          <w:lang w:val="en-US" w:bidi="ar-SA"/>
        </w:rPr>
        <w:t>2.1 Research Design</w:t>
      </w:r>
    </w:p>
    <w:p w14:paraId="10B7904B" w14:textId="77777777" w:rsidR="0097217D" w:rsidRPr="0097217D" w:rsidRDefault="0097217D" w:rsidP="0097217D">
      <w:pPr>
        <w:spacing w:line="360" w:lineRule="auto"/>
        <w:jc w:val="both"/>
        <w:rPr>
          <w:rFonts w:ascii="Times New Roman" w:eastAsia="Calibri" w:hAnsi="Times New Roman" w:cs="Times New Roman"/>
          <w:sz w:val="24"/>
          <w:szCs w:val="24"/>
          <w:lang w:val="en-US" w:bidi="ar-SA"/>
        </w:rPr>
      </w:pPr>
      <w:r w:rsidRPr="0097217D">
        <w:rPr>
          <w:rFonts w:ascii="Times New Roman" w:eastAsia="Calibri" w:hAnsi="Times New Roman" w:cs="Times New Roman"/>
          <w:sz w:val="24"/>
          <w:szCs w:val="24"/>
          <w:lang w:val="en-US" w:bidi="ar-SA"/>
        </w:rPr>
        <w:t>The study follows a descriptive research design to analyze the level of career preparation among university students. This approach helps in understanding the relationship between various factors such as skill development, career awareness, and institutional support, and their impact on students’ employability and decision-making.</w:t>
      </w:r>
    </w:p>
    <w:p w14:paraId="6D2757B9" w14:textId="77777777" w:rsidR="0097217D" w:rsidRPr="0097217D" w:rsidRDefault="0097217D" w:rsidP="0097217D">
      <w:pPr>
        <w:jc w:val="both"/>
        <w:rPr>
          <w:rFonts w:ascii="Times New Roman" w:eastAsia="Calibri" w:hAnsi="Times New Roman" w:cs="Times New Roman"/>
          <w:b/>
          <w:bCs/>
          <w:sz w:val="28"/>
          <w:szCs w:val="28"/>
          <w:lang w:val="en-US" w:bidi="ar-SA"/>
        </w:rPr>
      </w:pPr>
    </w:p>
    <w:p w14:paraId="195D432E" w14:textId="77777777" w:rsidR="0097217D" w:rsidRPr="0097217D" w:rsidRDefault="0097217D" w:rsidP="0097217D">
      <w:pPr>
        <w:jc w:val="both"/>
        <w:rPr>
          <w:rFonts w:ascii="Times New Roman" w:eastAsia="Calibri" w:hAnsi="Times New Roman" w:cs="Times New Roman"/>
          <w:b/>
          <w:bCs/>
          <w:sz w:val="28"/>
          <w:szCs w:val="28"/>
          <w:lang w:val="en-US" w:bidi="ar-SA"/>
        </w:rPr>
      </w:pPr>
      <w:r w:rsidRPr="0097217D">
        <w:rPr>
          <w:rFonts w:ascii="Times New Roman" w:eastAsia="Calibri" w:hAnsi="Times New Roman" w:cs="Times New Roman"/>
          <w:b/>
          <w:bCs/>
          <w:sz w:val="28"/>
          <w:szCs w:val="28"/>
          <w:lang w:val="en-US" w:bidi="ar-SA"/>
        </w:rPr>
        <w:t>2.2 Data Collection Methods</w:t>
      </w:r>
    </w:p>
    <w:p w14:paraId="29E6EFA3" w14:textId="77777777" w:rsidR="0097217D" w:rsidRPr="0097217D" w:rsidRDefault="0097217D" w:rsidP="0097217D">
      <w:pPr>
        <w:spacing w:line="360" w:lineRule="auto"/>
        <w:jc w:val="both"/>
        <w:rPr>
          <w:rFonts w:ascii="Times New Roman" w:eastAsia="Calibri" w:hAnsi="Times New Roman" w:cs="Times New Roman"/>
          <w:sz w:val="24"/>
          <w:szCs w:val="24"/>
          <w:lang w:val="en-US" w:bidi="ar-SA"/>
        </w:rPr>
      </w:pPr>
      <w:r w:rsidRPr="0097217D">
        <w:rPr>
          <w:rFonts w:ascii="Times New Roman" w:eastAsia="Calibri" w:hAnsi="Times New Roman" w:cs="Times New Roman"/>
          <w:sz w:val="24"/>
          <w:szCs w:val="24"/>
          <w:lang w:val="en-US" w:bidi="ar-SA"/>
        </w:rPr>
        <w:t>The research is based on both primary and secondary data:</w:t>
      </w:r>
    </w:p>
    <w:p w14:paraId="1B841556" w14:textId="77777777" w:rsidR="0097217D" w:rsidRPr="0097217D" w:rsidRDefault="0097217D" w:rsidP="0097217D">
      <w:pPr>
        <w:spacing w:line="360" w:lineRule="auto"/>
        <w:jc w:val="both"/>
        <w:rPr>
          <w:rFonts w:ascii="Times New Roman" w:eastAsia="Calibri" w:hAnsi="Times New Roman" w:cs="Times New Roman"/>
          <w:b/>
          <w:bCs/>
          <w:sz w:val="24"/>
          <w:szCs w:val="24"/>
          <w:lang w:val="en-US" w:bidi="ar-SA"/>
        </w:rPr>
      </w:pPr>
      <w:r w:rsidRPr="0097217D">
        <w:rPr>
          <w:rFonts w:ascii="Times New Roman" w:eastAsia="Calibri" w:hAnsi="Times New Roman" w:cs="Times New Roman"/>
          <w:b/>
          <w:bCs/>
          <w:sz w:val="24"/>
          <w:szCs w:val="24"/>
          <w:lang w:val="en-US" w:bidi="ar-SA"/>
        </w:rPr>
        <w:t xml:space="preserve">• Primary Data: </w:t>
      </w:r>
      <w:r w:rsidRPr="0097217D">
        <w:rPr>
          <w:rFonts w:ascii="Times New Roman" w:eastAsia="Calibri" w:hAnsi="Times New Roman" w:cs="Times New Roman"/>
          <w:sz w:val="24"/>
          <w:szCs w:val="24"/>
          <w:lang w:val="en-US" w:bidi="ar-SA"/>
        </w:rPr>
        <w:t>Collected through structured questionnaires distributed to university students.</w:t>
      </w:r>
    </w:p>
    <w:p w14:paraId="353344E8" w14:textId="77777777" w:rsidR="0097217D" w:rsidRPr="0097217D" w:rsidRDefault="0097217D" w:rsidP="0097217D">
      <w:pPr>
        <w:spacing w:line="360" w:lineRule="auto"/>
        <w:jc w:val="both"/>
        <w:rPr>
          <w:rFonts w:ascii="Times New Roman" w:eastAsia="Calibri" w:hAnsi="Times New Roman" w:cs="Times New Roman"/>
          <w:b/>
          <w:bCs/>
          <w:sz w:val="24"/>
          <w:szCs w:val="24"/>
          <w:lang w:val="en-US" w:bidi="ar-SA"/>
        </w:rPr>
      </w:pPr>
      <w:r w:rsidRPr="0097217D">
        <w:rPr>
          <w:rFonts w:ascii="Times New Roman" w:eastAsia="Calibri" w:hAnsi="Times New Roman" w:cs="Times New Roman"/>
          <w:b/>
          <w:bCs/>
          <w:sz w:val="24"/>
          <w:szCs w:val="24"/>
          <w:lang w:val="en-US" w:bidi="ar-SA"/>
        </w:rPr>
        <w:t xml:space="preserve">• Secondary Data: </w:t>
      </w:r>
      <w:r w:rsidRPr="0097217D">
        <w:rPr>
          <w:rFonts w:ascii="Times New Roman" w:eastAsia="Calibri" w:hAnsi="Times New Roman" w:cs="Times New Roman"/>
          <w:sz w:val="24"/>
          <w:szCs w:val="24"/>
          <w:lang w:val="en-US" w:bidi="ar-SA"/>
        </w:rPr>
        <w:t>Gathered from research papers, journals, and credible online sources related to career preparation, employability, and higher education trends.</w:t>
      </w:r>
    </w:p>
    <w:p w14:paraId="0AE748C2" w14:textId="77777777" w:rsidR="0097217D" w:rsidRPr="0097217D" w:rsidRDefault="0097217D" w:rsidP="0097217D">
      <w:pPr>
        <w:jc w:val="both"/>
        <w:rPr>
          <w:rFonts w:ascii="Times New Roman" w:eastAsia="Calibri" w:hAnsi="Times New Roman" w:cs="Times New Roman"/>
          <w:b/>
          <w:bCs/>
          <w:sz w:val="28"/>
          <w:szCs w:val="28"/>
          <w:lang w:val="en-US" w:bidi="ar-SA"/>
        </w:rPr>
      </w:pPr>
    </w:p>
    <w:p w14:paraId="65DEF119" w14:textId="77777777" w:rsidR="0097217D" w:rsidRPr="0097217D" w:rsidRDefault="0097217D" w:rsidP="0097217D">
      <w:pPr>
        <w:jc w:val="both"/>
        <w:rPr>
          <w:rFonts w:ascii="Times New Roman" w:eastAsia="Calibri" w:hAnsi="Times New Roman" w:cs="Times New Roman"/>
          <w:b/>
          <w:bCs/>
          <w:sz w:val="28"/>
          <w:szCs w:val="28"/>
          <w:lang w:val="en-US" w:bidi="ar-SA"/>
        </w:rPr>
      </w:pPr>
      <w:r w:rsidRPr="0097217D">
        <w:rPr>
          <w:rFonts w:ascii="Times New Roman" w:eastAsia="Calibri" w:hAnsi="Times New Roman" w:cs="Times New Roman"/>
          <w:b/>
          <w:bCs/>
          <w:sz w:val="28"/>
          <w:szCs w:val="28"/>
          <w:lang w:val="en-US" w:bidi="ar-SA"/>
        </w:rPr>
        <w:t>2.3 Data Collection Instrument</w:t>
      </w:r>
    </w:p>
    <w:p w14:paraId="34D435E2" w14:textId="77777777" w:rsidR="0097217D" w:rsidRPr="0097217D" w:rsidRDefault="0097217D" w:rsidP="0097217D">
      <w:pPr>
        <w:spacing w:line="360" w:lineRule="auto"/>
        <w:jc w:val="both"/>
        <w:rPr>
          <w:rFonts w:ascii="Times New Roman" w:eastAsia="Calibri" w:hAnsi="Times New Roman" w:cs="Times New Roman"/>
          <w:sz w:val="24"/>
          <w:szCs w:val="24"/>
          <w:lang w:val="en-US" w:bidi="ar-SA"/>
        </w:rPr>
      </w:pPr>
      <w:r w:rsidRPr="0097217D">
        <w:rPr>
          <w:rFonts w:ascii="Times New Roman" w:eastAsia="Calibri" w:hAnsi="Times New Roman" w:cs="Times New Roman"/>
          <w:sz w:val="24"/>
          <w:szCs w:val="24"/>
          <w:lang w:val="en-US" w:bidi="ar-SA"/>
        </w:rPr>
        <w:t>A structured questionnaire was designed to evaluate key aspects of career preparation, including skill development, internship experience, career awareness, and access to guidance and training programs.</w:t>
      </w:r>
    </w:p>
    <w:p w14:paraId="4C23E4DC" w14:textId="77777777" w:rsidR="0097217D" w:rsidRPr="0097217D" w:rsidRDefault="0097217D" w:rsidP="0097217D">
      <w:pPr>
        <w:jc w:val="both"/>
        <w:rPr>
          <w:rFonts w:ascii="Times New Roman" w:eastAsia="Calibri" w:hAnsi="Times New Roman" w:cs="Times New Roman"/>
          <w:b/>
          <w:bCs/>
          <w:sz w:val="28"/>
          <w:szCs w:val="28"/>
          <w:lang w:val="en-US" w:bidi="ar-SA"/>
        </w:rPr>
      </w:pPr>
    </w:p>
    <w:p w14:paraId="180FA9E2" w14:textId="77777777" w:rsidR="0097217D" w:rsidRPr="0097217D" w:rsidRDefault="0097217D" w:rsidP="0097217D">
      <w:pPr>
        <w:jc w:val="both"/>
        <w:rPr>
          <w:rFonts w:ascii="Times New Roman" w:eastAsia="Calibri" w:hAnsi="Times New Roman" w:cs="Times New Roman"/>
          <w:b/>
          <w:bCs/>
          <w:sz w:val="28"/>
          <w:szCs w:val="28"/>
          <w:lang w:val="en-US" w:bidi="ar-SA"/>
        </w:rPr>
      </w:pPr>
      <w:r w:rsidRPr="0097217D">
        <w:rPr>
          <w:rFonts w:ascii="Times New Roman" w:eastAsia="Calibri" w:hAnsi="Times New Roman" w:cs="Times New Roman"/>
          <w:b/>
          <w:bCs/>
          <w:sz w:val="28"/>
          <w:szCs w:val="28"/>
          <w:lang w:val="en-US" w:bidi="ar-SA"/>
        </w:rPr>
        <w:t>2.4 Data Analysis Technique</w:t>
      </w:r>
    </w:p>
    <w:p w14:paraId="2BF51466" w14:textId="77777777" w:rsidR="0097217D" w:rsidRPr="0097217D" w:rsidRDefault="0097217D" w:rsidP="0097217D">
      <w:pPr>
        <w:spacing w:line="360" w:lineRule="auto"/>
        <w:jc w:val="both"/>
        <w:rPr>
          <w:rFonts w:ascii="Times New Roman" w:eastAsia="Calibri" w:hAnsi="Times New Roman" w:cs="Times New Roman"/>
          <w:sz w:val="24"/>
          <w:szCs w:val="24"/>
          <w:lang w:val="en-US" w:bidi="ar-SA"/>
        </w:rPr>
      </w:pPr>
      <w:r w:rsidRPr="0097217D">
        <w:rPr>
          <w:rFonts w:ascii="Times New Roman" w:eastAsia="Calibri" w:hAnsi="Times New Roman" w:cs="Times New Roman"/>
          <w:sz w:val="24"/>
          <w:szCs w:val="24"/>
          <w:lang w:val="en-US" w:bidi="ar-SA"/>
        </w:rPr>
        <w:t>The collected data was analyzed using descriptive analysis methods, supported by charts and graphical representations to interpret responses and identify patterns related to career readiness.</w:t>
      </w:r>
    </w:p>
    <w:p w14:paraId="741C69F7" w14:textId="77777777" w:rsidR="0097217D" w:rsidRPr="0097217D" w:rsidRDefault="0097217D" w:rsidP="0097217D">
      <w:pPr>
        <w:jc w:val="both"/>
        <w:rPr>
          <w:rFonts w:ascii="Times New Roman" w:eastAsia="Calibri" w:hAnsi="Times New Roman" w:cs="Times New Roman"/>
          <w:b/>
          <w:bCs/>
          <w:sz w:val="28"/>
          <w:szCs w:val="28"/>
          <w:lang w:val="en-US" w:bidi="ar-SA"/>
        </w:rPr>
      </w:pPr>
    </w:p>
    <w:p w14:paraId="011A0B91" w14:textId="77777777" w:rsidR="0097217D" w:rsidRPr="0097217D" w:rsidRDefault="0097217D" w:rsidP="0097217D">
      <w:pPr>
        <w:jc w:val="both"/>
        <w:rPr>
          <w:rFonts w:ascii="Times New Roman" w:eastAsia="Calibri" w:hAnsi="Times New Roman" w:cs="Times New Roman"/>
          <w:b/>
          <w:bCs/>
          <w:sz w:val="28"/>
          <w:szCs w:val="28"/>
          <w:lang w:val="en-US" w:bidi="ar-SA"/>
        </w:rPr>
      </w:pPr>
      <w:r w:rsidRPr="0097217D">
        <w:rPr>
          <w:rFonts w:ascii="Times New Roman" w:eastAsia="Calibri" w:hAnsi="Times New Roman" w:cs="Times New Roman"/>
          <w:b/>
          <w:bCs/>
          <w:sz w:val="28"/>
          <w:szCs w:val="28"/>
          <w:lang w:val="en-US" w:bidi="ar-SA"/>
        </w:rPr>
        <w:t>2.5 Scope of the Study</w:t>
      </w:r>
    </w:p>
    <w:p w14:paraId="341B2F21" w14:textId="5F3A5D44" w:rsidR="00732D79" w:rsidRPr="0097217D" w:rsidRDefault="0097217D" w:rsidP="0097217D">
      <w:pPr>
        <w:spacing w:line="360" w:lineRule="auto"/>
        <w:jc w:val="both"/>
        <w:rPr>
          <w:rFonts w:ascii="Times New Roman" w:eastAsia="Calibri" w:hAnsi="Times New Roman" w:cs="Times New Roman"/>
          <w:lang w:val="en-US" w:bidi="ar-SA"/>
        </w:rPr>
      </w:pPr>
      <w:r w:rsidRPr="0097217D">
        <w:rPr>
          <w:rFonts w:ascii="Times New Roman" w:eastAsia="Calibri" w:hAnsi="Times New Roman" w:cs="Times New Roman"/>
          <w:sz w:val="24"/>
          <w:szCs w:val="24"/>
          <w:lang w:val="en-US" w:bidi="ar-SA"/>
        </w:rPr>
        <w:t>The study focuses on university students from various educational institutions, aiming to understand how career preparation influences their confidence, employability, and readiness for professional opportunities.</w:t>
      </w:r>
    </w:p>
    <w:p w14:paraId="7BA0DF16" w14:textId="77777777" w:rsidR="003F178F" w:rsidRDefault="003F178F" w:rsidP="00AC2785">
      <w:pPr>
        <w:jc w:val="both"/>
        <w:rPr>
          <w:rFonts w:ascii="Times New Roman" w:eastAsia="Calibri" w:hAnsi="Times New Roman" w:cs="Times New Roman"/>
          <w:bCs/>
          <w:sz w:val="24"/>
          <w:szCs w:val="24"/>
          <w:lang w:val="en-US" w:bidi="ar-SA"/>
        </w:rPr>
      </w:pPr>
    </w:p>
    <w:p w14:paraId="1148A4B5" w14:textId="77777777" w:rsidR="003F178F" w:rsidRDefault="003F178F" w:rsidP="00AC2785">
      <w:pPr>
        <w:jc w:val="both"/>
        <w:rPr>
          <w:rFonts w:ascii="Times New Roman" w:eastAsia="Calibri" w:hAnsi="Times New Roman" w:cs="Times New Roman"/>
          <w:bCs/>
          <w:sz w:val="24"/>
          <w:szCs w:val="24"/>
          <w:lang w:val="en-US" w:bidi="ar-SA"/>
        </w:rPr>
      </w:pPr>
    </w:p>
    <w:p w14:paraId="6FB182FA" w14:textId="77777777" w:rsidR="003F178F" w:rsidRDefault="003F178F" w:rsidP="00AC2785">
      <w:pPr>
        <w:jc w:val="both"/>
        <w:rPr>
          <w:rFonts w:ascii="Times New Roman" w:eastAsia="Calibri" w:hAnsi="Times New Roman" w:cs="Times New Roman"/>
          <w:bCs/>
          <w:sz w:val="24"/>
          <w:szCs w:val="24"/>
          <w:lang w:val="en-US" w:bidi="ar-SA"/>
        </w:rPr>
      </w:pPr>
    </w:p>
    <w:p w14:paraId="339D5096" w14:textId="77777777" w:rsidR="003F178F" w:rsidRDefault="003F178F" w:rsidP="00AC2785">
      <w:pPr>
        <w:jc w:val="both"/>
        <w:rPr>
          <w:rFonts w:ascii="Times New Roman" w:eastAsia="Calibri" w:hAnsi="Times New Roman" w:cs="Times New Roman"/>
          <w:bCs/>
          <w:sz w:val="24"/>
          <w:szCs w:val="24"/>
          <w:lang w:val="en-US" w:bidi="ar-SA"/>
        </w:rPr>
      </w:pPr>
    </w:p>
    <w:p w14:paraId="0D68A02B" w14:textId="77777777" w:rsidR="003F178F" w:rsidRDefault="003F178F" w:rsidP="00AC2785">
      <w:pPr>
        <w:jc w:val="both"/>
        <w:rPr>
          <w:rFonts w:ascii="Times New Roman" w:eastAsia="Calibri" w:hAnsi="Times New Roman" w:cs="Times New Roman"/>
          <w:bCs/>
          <w:sz w:val="24"/>
          <w:szCs w:val="24"/>
          <w:lang w:val="en-US" w:bidi="ar-SA"/>
        </w:rPr>
      </w:pPr>
    </w:p>
    <w:p w14:paraId="7129DAD3" w14:textId="77777777" w:rsidR="003F178F" w:rsidRDefault="003F178F" w:rsidP="00AC2785">
      <w:pPr>
        <w:jc w:val="both"/>
        <w:rPr>
          <w:rFonts w:ascii="Times New Roman" w:eastAsia="Calibri" w:hAnsi="Times New Roman" w:cs="Times New Roman"/>
          <w:bCs/>
          <w:sz w:val="24"/>
          <w:szCs w:val="24"/>
          <w:lang w:val="en-US" w:bidi="ar-SA"/>
        </w:rPr>
      </w:pPr>
    </w:p>
    <w:p w14:paraId="7DA88132" w14:textId="77777777" w:rsidR="003F178F" w:rsidRDefault="003F178F" w:rsidP="00AC2785">
      <w:pPr>
        <w:jc w:val="both"/>
        <w:rPr>
          <w:rFonts w:ascii="Times New Roman" w:eastAsia="Calibri" w:hAnsi="Times New Roman" w:cs="Times New Roman"/>
          <w:bCs/>
          <w:sz w:val="24"/>
          <w:szCs w:val="24"/>
          <w:lang w:val="en-US" w:bidi="ar-SA"/>
        </w:rPr>
      </w:pPr>
    </w:p>
    <w:p w14:paraId="1DD67EF6" w14:textId="77777777" w:rsidR="00732D79" w:rsidRPr="00AC2785" w:rsidRDefault="00732D79" w:rsidP="00AC2785">
      <w:pPr>
        <w:jc w:val="both"/>
        <w:rPr>
          <w:rFonts w:ascii="Times New Roman" w:eastAsia="Calibri" w:hAnsi="Times New Roman" w:cs="Times New Roman"/>
          <w:bCs/>
          <w:sz w:val="24"/>
          <w:szCs w:val="24"/>
          <w:lang w:val="en-US" w:bidi="ar-SA"/>
        </w:rPr>
      </w:pPr>
    </w:p>
    <w:p w14:paraId="5DFABBD5" w14:textId="73C9A368" w:rsidR="00985E93" w:rsidRDefault="00AC2785" w:rsidP="00985E93">
      <w:pPr>
        <w:jc w:val="center"/>
        <w:rPr>
          <w:rFonts w:ascii="Times New Roman" w:hAnsi="Times New Roman" w:cs="Times New Roman"/>
          <w:b/>
          <w:bCs/>
          <w:sz w:val="32"/>
          <w:szCs w:val="32"/>
          <w:u w:val="single"/>
        </w:rPr>
      </w:pPr>
      <w:r w:rsidRPr="00AC2785">
        <w:rPr>
          <w:rFonts w:ascii="Times New Roman" w:hAnsi="Times New Roman" w:cs="Times New Roman"/>
          <w:b/>
          <w:bCs/>
          <w:sz w:val="32"/>
          <w:szCs w:val="32"/>
          <w:u w:val="single"/>
        </w:rPr>
        <w:lastRenderedPageBreak/>
        <w:t>Tools and Technologies</w:t>
      </w:r>
    </w:p>
    <w:p w14:paraId="0299AD11" w14:textId="3624D5D2" w:rsidR="00732D79" w:rsidRDefault="00732D79" w:rsidP="00985E93">
      <w:pPr>
        <w:jc w:val="center"/>
        <w:rPr>
          <w:rFonts w:ascii="Times New Roman" w:hAnsi="Times New Roman" w:cs="Times New Roman"/>
          <w:b/>
          <w:bCs/>
          <w:sz w:val="32"/>
          <w:szCs w:val="32"/>
          <w:u w:val="single"/>
        </w:rPr>
      </w:pPr>
    </w:p>
    <w:p w14:paraId="36659293" w14:textId="4687A945" w:rsidR="0097217D" w:rsidRPr="00EE3652" w:rsidRDefault="0097217D" w:rsidP="00EE3652">
      <w:pPr>
        <w:spacing w:line="360" w:lineRule="auto"/>
        <w:rPr>
          <w:rFonts w:ascii="Times New Roman" w:hAnsi="Times New Roman" w:cs="Times New Roman"/>
          <w:b/>
          <w:bCs/>
          <w:sz w:val="28"/>
          <w:szCs w:val="28"/>
          <w:lang w:val="en-US"/>
        </w:rPr>
      </w:pPr>
      <w:r w:rsidRPr="00EE3652">
        <w:rPr>
          <w:rFonts w:ascii="Times New Roman" w:hAnsi="Times New Roman" w:cs="Times New Roman"/>
          <w:b/>
          <w:bCs/>
          <w:sz w:val="28"/>
          <w:szCs w:val="28"/>
          <w:lang w:val="en-US"/>
        </w:rPr>
        <w:t>3.1 Data Collection Tools</w:t>
      </w:r>
      <w:r w:rsidRPr="00EE3652">
        <w:rPr>
          <w:rFonts w:ascii="Times New Roman" w:hAnsi="Times New Roman" w:cs="Times New Roman"/>
          <w:b/>
          <w:bCs/>
          <w:sz w:val="28"/>
          <w:szCs w:val="28"/>
          <w:lang w:val="en-US"/>
        </w:rPr>
        <w:br/>
      </w:r>
      <w:r w:rsidRPr="00EE3652">
        <w:rPr>
          <w:rFonts w:ascii="Times New Roman" w:hAnsi="Times New Roman" w:cs="Times New Roman"/>
          <w:b/>
          <w:bCs/>
          <w:sz w:val="24"/>
          <w:szCs w:val="24"/>
          <w:lang w:val="en-US"/>
        </w:rPr>
        <w:t xml:space="preserve">• Structured Questionnaires: </w:t>
      </w:r>
      <w:r w:rsidRPr="00EE3652">
        <w:rPr>
          <w:rFonts w:ascii="Times New Roman" w:hAnsi="Times New Roman" w:cs="Times New Roman"/>
          <w:sz w:val="24"/>
          <w:szCs w:val="24"/>
          <w:lang w:val="en-US"/>
        </w:rPr>
        <w:t>Used to collect primary data from university students regarding their level of career preparation, skill development, and awareness of career opportunities.</w:t>
      </w:r>
    </w:p>
    <w:p w14:paraId="71B4F4D4" w14:textId="77777777" w:rsidR="0097217D" w:rsidRPr="00EE3652" w:rsidRDefault="0097217D" w:rsidP="00EE3652">
      <w:pPr>
        <w:spacing w:line="360" w:lineRule="auto"/>
        <w:rPr>
          <w:rFonts w:ascii="Times New Roman" w:hAnsi="Times New Roman" w:cs="Times New Roman"/>
          <w:b/>
          <w:bCs/>
          <w:sz w:val="28"/>
          <w:szCs w:val="28"/>
          <w:lang w:val="en-US"/>
        </w:rPr>
      </w:pPr>
      <w:r w:rsidRPr="00EE3652">
        <w:rPr>
          <w:rFonts w:ascii="Times New Roman" w:hAnsi="Times New Roman" w:cs="Times New Roman"/>
          <w:b/>
          <w:bCs/>
          <w:sz w:val="28"/>
          <w:szCs w:val="28"/>
          <w:lang w:val="en-US"/>
        </w:rPr>
        <w:t>3.2 Data Analysis Tools</w:t>
      </w:r>
      <w:r w:rsidRPr="00EE3652">
        <w:rPr>
          <w:rFonts w:ascii="Times New Roman" w:hAnsi="Times New Roman" w:cs="Times New Roman"/>
          <w:b/>
          <w:bCs/>
          <w:sz w:val="28"/>
          <w:szCs w:val="28"/>
          <w:lang w:val="en-US"/>
        </w:rPr>
        <w:br/>
      </w:r>
      <w:r w:rsidRPr="00EE3652">
        <w:rPr>
          <w:rFonts w:ascii="Times New Roman" w:hAnsi="Times New Roman" w:cs="Times New Roman"/>
          <w:b/>
          <w:bCs/>
          <w:sz w:val="24"/>
          <w:szCs w:val="24"/>
          <w:lang w:val="en-US"/>
        </w:rPr>
        <w:t xml:space="preserve">• Descriptive Analysis Techniques: </w:t>
      </w:r>
      <w:r w:rsidRPr="00EE3652">
        <w:rPr>
          <w:rFonts w:ascii="Times New Roman" w:hAnsi="Times New Roman" w:cs="Times New Roman"/>
          <w:sz w:val="24"/>
          <w:szCs w:val="24"/>
          <w:lang w:val="en-US"/>
        </w:rPr>
        <w:t>Applied to interpret the collected data related to career readiness and influencing factors.</w:t>
      </w:r>
      <w:r w:rsidRPr="00EE3652">
        <w:rPr>
          <w:rFonts w:ascii="Times New Roman" w:hAnsi="Times New Roman" w:cs="Times New Roman"/>
          <w:sz w:val="24"/>
          <w:szCs w:val="24"/>
          <w:lang w:val="en-US"/>
        </w:rPr>
        <w:br/>
      </w:r>
      <w:r w:rsidRPr="00EE3652">
        <w:rPr>
          <w:rFonts w:ascii="Times New Roman" w:hAnsi="Times New Roman" w:cs="Times New Roman"/>
          <w:b/>
          <w:bCs/>
          <w:sz w:val="24"/>
          <w:szCs w:val="24"/>
          <w:lang w:val="en-US"/>
        </w:rPr>
        <w:t>• Charts and Graphs:</w:t>
      </w:r>
      <w:r w:rsidRPr="00EE3652">
        <w:rPr>
          <w:rFonts w:ascii="Times New Roman" w:hAnsi="Times New Roman" w:cs="Times New Roman"/>
          <w:sz w:val="24"/>
          <w:szCs w:val="24"/>
          <w:lang w:val="en-US"/>
        </w:rPr>
        <w:t xml:space="preserve"> Used for visual representation of responses (as shown in Figures 1–6 of the report).</w:t>
      </w:r>
    </w:p>
    <w:p w14:paraId="46216AA4" w14:textId="77777777" w:rsidR="0097217D" w:rsidRPr="00EE3652" w:rsidRDefault="0097217D" w:rsidP="00EE3652">
      <w:pPr>
        <w:spacing w:line="360" w:lineRule="auto"/>
        <w:rPr>
          <w:rFonts w:ascii="Times New Roman" w:hAnsi="Times New Roman" w:cs="Times New Roman"/>
          <w:sz w:val="24"/>
          <w:szCs w:val="24"/>
          <w:lang w:val="en-US"/>
        </w:rPr>
      </w:pPr>
      <w:r w:rsidRPr="00EE3652">
        <w:rPr>
          <w:rFonts w:ascii="Times New Roman" w:hAnsi="Times New Roman" w:cs="Times New Roman"/>
          <w:b/>
          <w:bCs/>
          <w:sz w:val="28"/>
          <w:szCs w:val="28"/>
          <w:lang w:val="en-US"/>
        </w:rPr>
        <w:t>3.3 Supporting Resources</w:t>
      </w:r>
      <w:r w:rsidRPr="00EE3652">
        <w:rPr>
          <w:rFonts w:ascii="Times New Roman" w:hAnsi="Times New Roman" w:cs="Times New Roman"/>
          <w:b/>
          <w:bCs/>
          <w:sz w:val="28"/>
          <w:szCs w:val="28"/>
          <w:lang w:val="en-US"/>
        </w:rPr>
        <w:br/>
      </w:r>
      <w:r w:rsidRPr="00EE3652">
        <w:rPr>
          <w:rFonts w:ascii="Times New Roman" w:hAnsi="Times New Roman" w:cs="Times New Roman"/>
          <w:b/>
          <w:bCs/>
          <w:sz w:val="24"/>
          <w:szCs w:val="24"/>
          <w:lang w:val="en-US"/>
        </w:rPr>
        <w:t>• Research Papers and Journals:</w:t>
      </w:r>
      <w:r w:rsidRPr="00EE3652">
        <w:rPr>
          <w:rFonts w:ascii="Times New Roman" w:hAnsi="Times New Roman" w:cs="Times New Roman"/>
          <w:sz w:val="24"/>
          <w:szCs w:val="24"/>
          <w:lang w:val="en-US"/>
        </w:rPr>
        <w:t xml:space="preserve"> Used as secondary data sources to understand trends in career preparation and employability.</w:t>
      </w:r>
      <w:r w:rsidRPr="00EE3652">
        <w:rPr>
          <w:rFonts w:ascii="Times New Roman" w:hAnsi="Times New Roman" w:cs="Times New Roman"/>
          <w:sz w:val="24"/>
          <w:szCs w:val="24"/>
          <w:lang w:val="en-US"/>
        </w:rPr>
        <w:br/>
      </w:r>
      <w:r w:rsidRPr="00EE3652">
        <w:rPr>
          <w:rFonts w:ascii="Times New Roman" w:hAnsi="Times New Roman" w:cs="Times New Roman"/>
          <w:b/>
          <w:bCs/>
          <w:sz w:val="24"/>
          <w:szCs w:val="24"/>
          <w:lang w:val="en-US"/>
        </w:rPr>
        <w:t>• Online Career Platforms:</w:t>
      </w:r>
      <w:r w:rsidRPr="00EE3652">
        <w:rPr>
          <w:rFonts w:ascii="Times New Roman" w:hAnsi="Times New Roman" w:cs="Times New Roman"/>
          <w:sz w:val="24"/>
          <w:szCs w:val="24"/>
          <w:lang w:val="en-US"/>
        </w:rPr>
        <w:t xml:space="preserve"> Provided insights into modern career trends, job requirements, and preparation strategies.</w:t>
      </w:r>
    </w:p>
    <w:p w14:paraId="1449C918" w14:textId="77777777" w:rsidR="00AC2785" w:rsidRPr="00AC2785" w:rsidRDefault="00AC2785" w:rsidP="00985E93">
      <w:pPr>
        <w:jc w:val="center"/>
        <w:rPr>
          <w:rFonts w:ascii="Times New Roman" w:hAnsi="Times New Roman" w:cs="Times New Roman"/>
          <w:sz w:val="32"/>
          <w:szCs w:val="32"/>
        </w:rPr>
      </w:pPr>
    </w:p>
    <w:p w14:paraId="1924FAFB" w14:textId="77777777" w:rsidR="006C2672" w:rsidRDefault="006C2672" w:rsidP="006C2672">
      <w:pPr>
        <w:rPr>
          <w:sz w:val="24"/>
          <w:szCs w:val="24"/>
        </w:rPr>
      </w:pPr>
    </w:p>
    <w:p w14:paraId="5EA150E2" w14:textId="77777777" w:rsidR="0017611E" w:rsidRDefault="0017611E" w:rsidP="00985E93">
      <w:pPr>
        <w:jc w:val="center"/>
        <w:rPr>
          <w:rFonts w:ascii="Times New Roman" w:hAnsi="Times New Roman" w:cs="Times New Roman"/>
          <w:b/>
          <w:bCs/>
          <w:sz w:val="32"/>
          <w:szCs w:val="32"/>
          <w:u w:val="single"/>
        </w:rPr>
      </w:pPr>
    </w:p>
    <w:p w14:paraId="02529477" w14:textId="77777777" w:rsidR="0017611E" w:rsidRDefault="0017611E" w:rsidP="00985E93">
      <w:pPr>
        <w:jc w:val="center"/>
        <w:rPr>
          <w:rFonts w:ascii="Times New Roman" w:hAnsi="Times New Roman" w:cs="Times New Roman"/>
          <w:b/>
          <w:bCs/>
          <w:sz w:val="32"/>
          <w:szCs w:val="32"/>
          <w:u w:val="single"/>
        </w:rPr>
      </w:pPr>
    </w:p>
    <w:p w14:paraId="3161A643" w14:textId="77777777" w:rsidR="0017611E" w:rsidRDefault="0017611E" w:rsidP="00985E93">
      <w:pPr>
        <w:jc w:val="center"/>
        <w:rPr>
          <w:rFonts w:ascii="Times New Roman" w:hAnsi="Times New Roman" w:cs="Times New Roman"/>
          <w:b/>
          <w:bCs/>
          <w:sz w:val="32"/>
          <w:szCs w:val="32"/>
          <w:u w:val="single"/>
        </w:rPr>
      </w:pPr>
    </w:p>
    <w:p w14:paraId="0AEF7481" w14:textId="77777777" w:rsidR="0017611E" w:rsidRDefault="0017611E" w:rsidP="00985E93">
      <w:pPr>
        <w:jc w:val="center"/>
        <w:rPr>
          <w:rFonts w:ascii="Times New Roman" w:hAnsi="Times New Roman" w:cs="Times New Roman"/>
          <w:b/>
          <w:bCs/>
          <w:sz w:val="32"/>
          <w:szCs w:val="32"/>
          <w:u w:val="single"/>
        </w:rPr>
      </w:pPr>
    </w:p>
    <w:p w14:paraId="232DE4C9" w14:textId="77777777" w:rsidR="0017611E" w:rsidRDefault="0017611E" w:rsidP="00985E93">
      <w:pPr>
        <w:jc w:val="center"/>
        <w:rPr>
          <w:rFonts w:ascii="Times New Roman" w:hAnsi="Times New Roman" w:cs="Times New Roman"/>
          <w:b/>
          <w:bCs/>
          <w:sz w:val="32"/>
          <w:szCs w:val="32"/>
          <w:u w:val="single"/>
        </w:rPr>
      </w:pPr>
    </w:p>
    <w:p w14:paraId="74D0DE4B" w14:textId="77777777" w:rsidR="0017611E" w:rsidRDefault="0017611E" w:rsidP="00985E93">
      <w:pPr>
        <w:jc w:val="center"/>
        <w:rPr>
          <w:rFonts w:ascii="Times New Roman" w:hAnsi="Times New Roman" w:cs="Times New Roman"/>
          <w:b/>
          <w:bCs/>
          <w:sz w:val="32"/>
          <w:szCs w:val="32"/>
          <w:u w:val="single"/>
        </w:rPr>
      </w:pPr>
    </w:p>
    <w:p w14:paraId="17074552" w14:textId="77777777" w:rsidR="0017611E" w:rsidRDefault="0017611E" w:rsidP="00985E93">
      <w:pPr>
        <w:jc w:val="center"/>
        <w:rPr>
          <w:rFonts w:ascii="Times New Roman" w:hAnsi="Times New Roman" w:cs="Times New Roman"/>
          <w:b/>
          <w:bCs/>
          <w:sz w:val="32"/>
          <w:szCs w:val="32"/>
          <w:u w:val="single"/>
        </w:rPr>
      </w:pPr>
    </w:p>
    <w:p w14:paraId="196A1555" w14:textId="77777777" w:rsidR="0017611E" w:rsidRDefault="0017611E" w:rsidP="00985E93">
      <w:pPr>
        <w:jc w:val="center"/>
        <w:rPr>
          <w:rFonts w:ascii="Times New Roman" w:hAnsi="Times New Roman" w:cs="Times New Roman"/>
          <w:b/>
          <w:bCs/>
          <w:sz w:val="32"/>
          <w:szCs w:val="32"/>
          <w:u w:val="single"/>
        </w:rPr>
      </w:pPr>
    </w:p>
    <w:p w14:paraId="2A0E89E1" w14:textId="77777777" w:rsidR="0017611E" w:rsidRDefault="0017611E" w:rsidP="00985E93">
      <w:pPr>
        <w:jc w:val="center"/>
        <w:rPr>
          <w:rFonts w:ascii="Times New Roman" w:hAnsi="Times New Roman" w:cs="Times New Roman"/>
          <w:b/>
          <w:bCs/>
          <w:sz w:val="32"/>
          <w:szCs w:val="32"/>
          <w:u w:val="single"/>
        </w:rPr>
      </w:pPr>
    </w:p>
    <w:p w14:paraId="5ABAED9A" w14:textId="77777777" w:rsidR="0017611E" w:rsidRDefault="0017611E" w:rsidP="00985E93">
      <w:pPr>
        <w:jc w:val="center"/>
        <w:rPr>
          <w:rFonts w:ascii="Times New Roman" w:hAnsi="Times New Roman" w:cs="Times New Roman"/>
          <w:b/>
          <w:bCs/>
          <w:sz w:val="32"/>
          <w:szCs w:val="32"/>
          <w:u w:val="single"/>
        </w:rPr>
      </w:pPr>
    </w:p>
    <w:p w14:paraId="5F876325" w14:textId="77777777" w:rsidR="0017611E" w:rsidRDefault="0017611E" w:rsidP="00985E93">
      <w:pPr>
        <w:jc w:val="center"/>
        <w:rPr>
          <w:rFonts w:ascii="Times New Roman" w:hAnsi="Times New Roman" w:cs="Times New Roman"/>
          <w:b/>
          <w:bCs/>
          <w:sz w:val="32"/>
          <w:szCs w:val="32"/>
          <w:u w:val="single"/>
        </w:rPr>
      </w:pPr>
    </w:p>
    <w:p w14:paraId="7EC620B6" w14:textId="77777777" w:rsidR="0017611E" w:rsidRDefault="0017611E" w:rsidP="00985E93">
      <w:pPr>
        <w:jc w:val="center"/>
        <w:rPr>
          <w:rFonts w:ascii="Times New Roman" w:hAnsi="Times New Roman" w:cs="Times New Roman"/>
          <w:b/>
          <w:bCs/>
          <w:sz w:val="32"/>
          <w:szCs w:val="32"/>
          <w:u w:val="single"/>
        </w:rPr>
      </w:pPr>
    </w:p>
    <w:p w14:paraId="22C38429" w14:textId="77777777" w:rsidR="0017611E" w:rsidRDefault="0017611E" w:rsidP="00985E93">
      <w:pPr>
        <w:jc w:val="center"/>
        <w:rPr>
          <w:rFonts w:ascii="Times New Roman" w:hAnsi="Times New Roman" w:cs="Times New Roman"/>
          <w:b/>
          <w:bCs/>
          <w:sz w:val="32"/>
          <w:szCs w:val="32"/>
          <w:u w:val="single"/>
        </w:rPr>
      </w:pPr>
    </w:p>
    <w:p w14:paraId="2D663A35" w14:textId="77777777" w:rsidR="0017611E" w:rsidRDefault="0017611E" w:rsidP="00EE3652">
      <w:pPr>
        <w:rPr>
          <w:rFonts w:ascii="Times New Roman" w:hAnsi="Times New Roman" w:cs="Times New Roman"/>
          <w:b/>
          <w:bCs/>
          <w:sz w:val="32"/>
          <w:szCs w:val="32"/>
          <w:u w:val="single"/>
        </w:rPr>
      </w:pPr>
    </w:p>
    <w:p w14:paraId="0F7C00BA" w14:textId="45D3D9B9" w:rsidR="00985E93" w:rsidRPr="00AC2785" w:rsidRDefault="00AC2785" w:rsidP="00985E93">
      <w:pPr>
        <w:jc w:val="center"/>
        <w:rPr>
          <w:rFonts w:ascii="Times New Roman" w:hAnsi="Times New Roman" w:cs="Times New Roman"/>
          <w:b/>
          <w:bCs/>
          <w:sz w:val="32"/>
          <w:szCs w:val="32"/>
          <w:u w:val="single"/>
        </w:rPr>
      </w:pPr>
      <w:r w:rsidRPr="00AC2785">
        <w:rPr>
          <w:rFonts w:ascii="Times New Roman" w:hAnsi="Times New Roman" w:cs="Times New Roman"/>
          <w:b/>
          <w:bCs/>
          <w:sz w:val="32"/>
          <w:szCs w:val="32"/>
          <w:u w:val="single"/>
        </w:rPr>
        <w:lastRenderedPageBreak/>
        <w:t>Implementation</w:t>
      </w:r>
    </w:p>
    <w:p w14:paraId="2334A27C" w14:textId="77777777" w:rsidR="00985E93" w:rsidRDefault="00985E93" w:rsidP="00985E93">
      <w:pPr>
        <w:jc w:val="center"/>
        <w:rPr>
          <w:sz w:val="24"/>
          <w:szCs w:val="24"/>
        </w:rPr>
      </w:pPr>
    </w:p>
    <w:p w14:paraId="14CCAF16" w14:textId="77777777" w:rsidR="0097217D" w:rsidRPr="0097217D" w:rsidRDefault="0097217D" w:rsidP="0097217D">
      <w:pPr>
        <w:spacing w:line="360" w:lineRule="auto"/>
        <w:rPr>
          <w:rFonts w:ascii="Times New Roman" w:hAnsi="Times New Roman" w:cs="Times New Roman"/>
          <w:b/>
          <w:bCs/>
          <w:sz w:val="28"/>
          <w:szCs w:val="28"/>
          <w:lang w:val="en-US"/>
        </w:rPr>
      </w:pPr>
      <w:r w:rsidRPr="0097217D">
        <w:rPr>
          <w:rFonts w:ascii="Times New Roman" w:hAnsi="Times New Roman" w:cs="Times New Roman"/>
          <w:b/>
          <w:bCs/>
          <w:sz w:val="28"/>
          <w:szCs w:val="28"/>
          <w:lang w:val="en-US"/>
        </w:rPr>
        <w:t>4.1 Research Execution Process</w:t>
      </w:r>
    </w:p>
    <w:p w14:paraId="0B65A1C2" w14:textId="77777777" w:rsidR="0097217D" w:rsidRPr="00EE3652" w:rsidRDefault="0097217D" w:rsidP="0097217D">
      <w:pPr>
        <w:spacing w:line="360" w:lineRule="auto"/>
        <w:rPr>
          <w:rFonts w:ascii="Times New Roman" w:hAnsi="Times New Roman" w:cs="Times New Roman"/>
          <w:sz w:val="24"/>
          <w:szCs w:val="24"/>
          <w:lang w:val="en-US"/>
        </w:rPr>
      </w:pPr>
      <w:r w:rsidRPr="00EE3652">
        <w:rPr>
          <w:rFonts w:ascii="Times New Roman" w:hAnsi="Times New Roman" w:cs="Times New Roman"/>
          <w:sz w:val="24"/>
          <w:szCs w:val="24"/>
          <w:lang w:val="en-US"/>
        </w:rPr>
        <w:t>The implementation of this study was carried out in a systematic manner. Initially, a questionnaire was designed focusing on key aspects of career preparation such as skill development, career awareness, internships, and institutional support. The questionnaire was then distributed among university students.</w:t>
      </w:r>
    </w:p>
    <w:p w14:paraId="54FB3CE2" w14:textId="77777777" w:rsidR="0097217D" w:rsidRPr="0097217D" w:rsidRDefault="0097217D" w:rsidP="0097217D">
      <w:pPr>
        <w:spacing w:line="360" w:lineRule="auto"/>
        <w:rPr>
          <w:rFonts w:ascii="Times New Roman" w:hAnsi="Times New Roman" w:cs="Times New Roman"/>
          <w:b/>
          <w:bCs/>
          <w:sz w:val="28"/>
          <w:szCs w:val="28"/>
          <w:lang w:val="en-US"/>
        </w:rPr>
      </w:pPr>
    </w:p>
    <w:p w14:paraId="455B86CA" w14:textId="77777777" w:rsidR="0097217D" w:rsidRPr="0097217D" w:rsidRDefault="0097217D" w:rsidP="0097217D">
      <w:pPr>
        <w:spacing w:line="360" w:lineRule="auto"/>
        <w:rPr>
          <w:rFonts w:ascii="Times New Roman" w:hAnsi="Times New Roman" w:cs="Times New Roman"/>
          <w:b/>
          <w:bCs/>
          <w:sz w:val="28"/>
          <w:szCs w:val="28"/>
          <w:lang w:val="en-US"/>
        </w:rPr>
      </w:pPr>
      <w:r w:rsidRPr="0097217D">
        <w:rPr>
          <w:rFonts w:ascii="Times New Roman" w:hAnsi="Times New Roman" w:cs="Times New Roman"/>
          <w:b/>
          <w:bCs/>
          <w:sz w:val="28"/>
          <w:szCs w:val="28"/>
          <w:lang w:val="en-US"/>
        </w:rPr>
        <w:t>4.2 Data Collection</w:t>
      </w:r>
    </w:p>
    <w:p w14:paraId="634EC14E" w14:textId="77777777" w:rsidR="0097217D" w:rsidRPr="00EE3652" w:rsidRDefault="0097217D" w:rsidP="0097217D">
      <w:pPr>
        <w:spacing w:line="360" w:lineRule="auto"/>
        <w:rPr>
          <w:rFonts w:ascii="Times New Roman" w:hAnsi="Times New Roman" w:cs="Times New Roman"/>
          <w:sz w:val="24"/>
          <w:szCs w:val="24"/>
          <w:lang w:val="en-US"/>
        </w:rPr>
      </w:pPr>
      <w:r w:rsidRPr="00EE3652">
        <w:rPr>
          <w:rFonts w:ascii="Times New Roman" w:hAnsi="Times New Roman" w:cs="Times New Roman"/>
          <w:sz w:val="24"/>
          <w:szCs w:val="24"/>
          <w:lang w:val="en-US"/>
        </w:rPr>
        <w:t>Responses were collected from students across various educational institutions. The data included insights on their level of career readiness, participation in training programs, awareness of job opportunities, and challenges faced during career preparation.</w:t>
      </w:r>
    </w:p>
    <w:p w14:paraId="5F5AC9F1" w14:textId="77777777" w:rsidR="0097217D" w:rsidRPr="0097217D" w:rsidRDefault="0097217D" w:rsidP="0097217D">
      <w:pPr>
        <w:spacing w:line="360" w:lineRule="auto"/>
        <w:rPr>
          <w:rFonts w:ascii="Times New Roman" w:hAnsi="Times New Roman" w:cs="Times New Roman"/>
          <w:b/>
          <w:bCs/>
          <w:sz w:val="28"/>
          <w:szCs w:val="28"/>
          <w:lang w:val="en-US"/>
        </w:rPr>
      </w:pPr>
    </w:p>
    <w:p w14:paraId="3901FF03" w14:textId="77777777" w:rsidR="0097217D" w:rsidRPr="0097217D" w:rsidRDefault="0097217D" w:rsidP="0097217D">
      <w:pPr>
        <w:spacing w:line="360" w:lineRule="auto"/>
        <w:rPr>
          <w:rFonts w:ascii="Times New Roman" w:hAnsi="Times New Roman" w:cs="Times New Roman"/>
          <w:b/>
          <w:bCs/>
          <w:sz w:val="28"/>
          <w:szCs w:val="28"/>
          <w:lang w:val="en-US"/>
        </w:rPr>
      </w:pPr>
      <w:r w:rsidRPr="0097217D">
        <w:rPr>
          <w:rFonts w:ascii="Times New Roman" w:hAnsi="Times New Roman" w:cs="Times New Roman"/>
          <w:b/>
          <w:bCs/>
          <w:sz w:val="28"/>
          <w:szCs w:val="28"/>
          <w:lang w:val="en-US"/>
        </w:rPr>
        <w:t>4.3 Data Organization and Analysis</w:t>
      </w:r>
    </w:p>
    <w:p w14:paraId="1CA0F57A" w14:textId="77777777" w:rsidR="0097217D" w:rsidRPr="00EE3652" w:rsidRDefault="0097217D" w:rsidP="0097217D">
      <w:pPr>
        <w:spacing w:line="360" w:lineRule="auto"/>
        <w:rPr>
          <w:rFonts w:ascii="Times New Roman" w:hAnsi="Times New Roman" w:cs="Times New Roman"/>
          <w:sz w:val="24"/>
          <w:szCs w:val="24"/>
          <w:lang w:val="en-US"/>
        </w:rPr>
      </w:pPr>
      <w:r w:rsidRPr="00EE3652">
        <w:rPr>
          <w:rFonts w:ascii="Times New Roman" w:hAnsi="Times New Roman" w:cs="Times New Roman"/>
          <w:sz w:val="24"/>
          <w:szCs w:val="24"/>
          <w:lang w:val="en-US"/>
        </w:rPr>
        <w:t>The collected responses were organized and analyzed using descriptive methods. Graphs and charts were created to represent the data clearly and identify patterns related to career preparation and student readiness.</w:t>
      </w:r>
    </w:p>
    <w:p w14:paraId="65F60590" w14:textId="77777777" w:rsidR="0097217D" w:rsidRPr="0097217D" w:rsidRDefault="0097217D" w:rsidP="0097217D">
      <w:pPr>
        <w:spacing w:line="360" w:lineRule="auto"/>
        <w:rPr>
          <w:rFonts w:ascii="Times New Roman" w:hAnsi="Times New Roman" w:cs="Times New Roman"/>
          <w:b/>
          <w:bCs/>
          <w:sz w:val="28"/>
          <w:szCs w:val="28"/>
          <w:lang w:val="en-US"/>
        </w:rPr>
      </w:pPr>
    </w:p>
    <w:p w14:paraId="2A4040A7" w14:textId="77777777" w:rsidR="0097217D" w:rsidRPr="0097217D" w:rsidRDefault="0097217D" w:rsidP="0097217D">
      <w:pPr>
        <w:spacing w:line="360" w:lineRule="auto"/>
        <w:rPr>
          <w:rFonts w:ascii="Times New Roman" w:hAnsi="Times New Roman" w:cs="Times New Roman"/>
          <w:b/>
          <w:bCs/>
          <w:sz w:val="28"/>
          <w:szCs w:val="28"/>
          <w:lang w:val="en-US"/>
        </w:rPr>
      </w:pPr>
      <w:r w:rsidRPr="0097217D">
        <w:rPr>
          <w:rFonts w:ascii="Times New Roman" w:hAnsi="Times New Roman" w:cs="Times New Roman"/>
          <w:b/>
          <w:bCs/>
          <w:sz w:val="28"/>
          <w:szCs w:val="28"/>
          <w:lang w:val="en-US"/>
        </w:rPr>
        <w:t>4.4 Interpretation of Results</w:t>
      </w:r>
    </w:p>
    <w:p w14:paraId="06BCD783" w14:textId="7DFD0A40" w:rsidR="00332414" w:rsidRPr="00EE3652" w:rsidRDefault="0097217D" w:rsidP="0097217D">
      <w:pPr>
        <w:spacing w:line="360" w:lineRule="auto"/>
        <w:rPr>
          <w:rFonts w:ascii="Times New Roman" w:hAnsi="Times New Roman" w:cs="Times New Roman"/>
          <w:sz w:val="28"/>
          <w:szCs w:val="28"/>
          <w:u w:val="single"/>
          <w:lang w:val="en-US"/>
        </w:rPr>
      </w:pPr>
      <w:r w:rsidRPr="00EE3652">
        <w:rPr>
          <w:rFonts w:ascii="Times New Roman" w:hAnsi="Times New Roman" w:cs="Times New Roman"/>
          <w:sz w:val="24"/>
          <w:szCs w:val="24"/>
          <w:lang w:val="en-US"/>
        </w:rPr>
        <w:t>The analyzed data was used to evaluate how different factors influence students’ career preparedness, confidence, and decision-making abilities. The results were then presented in the form of figures along with detailed explanations.</w:t>
      </w:r>
    </w:p>
    <w:p w14:paraId="3D338195" w14:textId="77777777" w:rsidR="0017611E" w:rsidRDefault="0017611E" w:rsidP="0078289D">
      <w:pPr>
        <w:ind w:left="3600"/>
        <w:jc w:val="both"/>
        <w:rPr>
          <w:rFonts w:ascii="Times New Roman" w:hAnsi="Times New Roman" w:cs="Times New Roman"/>
          <w:b/>
          <w:bCs/>
          <w:sz w:val="32"/>
          <w:szCs w:val="32"/>
          <w:u w:val="single"/>
          <w:lang w:val="en-US"/>
        </w:rPr>
      </w:pPr>
    </w:p>
    <w:p w14:paraId="0457269F" w14:textId="77777777" w:rsidR="0017611E" w:rsidRDefault="0017611E" w:rsidP="0078289D">
      <w:pPr>
        <w:ind w:left="3600"/>
        <w:jc w:val="both"/>
        <w:rPr>
          <w:rFonts w:ascii="Times New Roman" w:hAnsi="Times New Roman" w:cs="Times New Roman"/>
          <w:b/>
          <w:bCs/>
          <w:sz w:val="32"/>
          <w:szCs w:val="32"/>
          <w:u w:val="single"/>
          <w:lang w:val="en-US"/>
        </w:rPr>
      </w:pPr>
    </w:p>
    <w:p w14:paraId="635049CB" w14:textId="77777777" w:rsidR="0017611E" w:rsidRDefault="0017611E" w:rsidP="00EE3652">
      <w:pPr>
        <w:jc w:val="both"/>
        <w:rPr>
          <w:rFonts w:ascii="Times New Roman" w:hAnsi="Times New Roman" w:cs="Times New Roman"/>
          <w:b/>
          <w:bCs/>
          <w:sz w:val="32"/>
          <w:szCs w:val="32"/>
          <w:u w:val="single"/>
          <w:lang w:val="en-US"/>
        </w:rPr>
      </w:pPr>
    </w:p>
    <w:p w14:paraId="1554527F" w14:textId="77777777" w:rsidR="00EE3652" w:rsidRDefault="00EE3652" w:rsidP="00EE3652">
      <w:pPr>
        <w:jc w:val="both"/>
        <w:rPr>
          <w:rFonts w:ascii="Times New Roman" w:hAnsi="Times New Roman" w:cs="Times New Roman"/>
          <w:b/>
          <w:bCs/>
          <w:sz w:val="32"/>
          <w:szCs w:val="32"/>
          <w:u w:val="single"/>
          <w:lang w:val="en-US"/>
        </w:rPr>
      </w:pPr>
    </w:p>
    <w:p w14:paraId="5945888B" w14:textId="77777777" w:rsidR="00EE3652" w:rsidRDefault="00EE3652" w:rsidP="00EE3652">
      <w:pPr>
        <w:jc w:val="both"/>
        <w:rPr>
          <w:rFonts w:ascii="Times New Roman" w:hAnsi="Times New Roman" w:cs="Times New Roman"/>
          <w:b/>
          <w:bCs/>
          <w:sz w:val="32"/>
          <w:szCs w:val="32"/>
          <w:u w:val="single"/>
          <w:lang w:val="en-US"/>
        </w:rPr>
      </w:pPr>
    </w:p>
    <w:p w14:paraId="5B49517D" w14:textId="77777777" w:rsidR="00EE3652" w:rsidRDefault="00EE3652" w:rsidP="00EE3652">
      <w:pPr>
        <w:jc w:val="both"/>
        <w:rPr>
          <w:rFonts w:ascii="Times New Roman" w:hAnsi="Times New Roman" w:cs="Times New Roman"/>
          <w:b/>
          <w:bCs/>
          <w:sz w:val="32"/>
          <w:szCs w:val="32"/>
          <w:u w:val="single"/>
          <w:lang w:val="en-US"/>
        </w:rPr>
      </w:pPr>
    </w:p>
    <w:p w14:paraId="66AE4D82" w14:textId="77777777" w:rsidR="00EE3652" w:rsidRDefault="00EE3652" w:rsidP="00EE3652">
      <w:pPr>
        <w:jc w:val="both"/>
        <w:rPr>
          <w:rFonts w:ascii="Times New Roman" w:hAnsi="Times New Roman" w:cs="Times New Roman"/>
          <w:b/>
          <w:bCs/>
          <w:sz w:val="32"/>
          <w:szCs w:val="32"/>
          <w:u w:val="single"/>
          <w:lang w:val="en-US"/>
        </w:rPr>
      </w:pPr>
    </w:p>
    <w:p w14:paraId="06B4AA99" w14:textId="77777777" w:rsidR="00EE3652" w:rsidRDefault="00EE3652" w:rsidP="00EE3652">
      <w:pPr>
        <w:jc w:val="both"/>
        <w:rPr>
          <w:rFonts w:ascii="Times New Roman" w:hAnsi="Times New Roman" w:cs="Times New Roman"/>
          <w:b/>
          <w:bCs/>
          <w:sz w:val="32"/>
          <w:szCs w:val="32"/>
          <w:u w:val="single"/>
          <w:lang w:val="en-US"/>
        </w:rPr>
      </w:pPr>
    </w:p>
    <w:p w14:paraId="3AA6FA9E" w14:textId="77777777" w:rsidR="00EE3652" w:rsidRDefault="00EE3652" w:rsidP="00EE3652">
      <w:pPr>
        <w:jc w:val="both"/>
        <w:rPr>
          <w:rFonts w:ascii="Times New Roman" w:hAnsi="Times New Roman" w:cs="Times New Roman"/>
          <w:b/>
          <w:bCs/>
          <w:sz w:val="32"/>
          <w:szCs w:val="32"/>
          <w:u w:val="single"/>
          <w:lang w:val="en-US"/>
        </w:rPr>
      </w:pPr>
    </w:p>
    <w:p w14:paraId="2D4F755D" w14:textId="1557C5E9" w:rsidR="00B36256" w:rsidRDefault="000B67D2" w:rsidP="0078289D">
      <w:pPr>
        <w:ind w:left="3600"/>
        <w:jc w:val="both"/>
        <w:rPr>
          <w:rFonts w:ascii="Times New Roman" w:hAnsi="Times New Roman" w:cs="Times New Roman"/>
          <w:b/>
          <w:bCs/>
          <w:sz w:val="32"/>
          <w:szCs w:val="32"/>
          <w:u w:val="single"/>
          <w:lang w:val="en-US"/>
        </w:rPr>
      </w:pPr>
      <w:r w:rsidRPr="000B67D2">
        <w:rPr>
          <w:rFonts w:ascii="Times New Roman" w:hAnsi="Times New Roman" w:cs="Times New Roman"/>
          <w:b/>
          <w:bCs/>
          <w:sz w:val="32"/>
          <w:szCs w:val="32"/>
          <w:u w:val="single"/>
          <w:lang w:val="en-US"/>
        </w:rPr>
        <w:lastRenderedPageBreak/>
        <w:t>Results</w:t>
      </w:r>
    </w:p>
    <w:p w14:paraId="1A9DB8C3" w14:textId="77777777" w:rsidR="0078289D" w:rsidRPr="000B67D2" w:rsidRDefault="0078289D" w:rsidP="0078289D">
      <w:pPr>
        <w:ind w:left="3600"/>
        <w:jc w:val="both"/>
        <w:rPr>
          <w:rFonts w:ascii="Times New Roman" w:hAnsi="Times New Roman" w:cs="Times New Roman"/>
          <w:b/>
          <w:bCs/>
          <w:sz w:val="32"/>
          <w:szCs w:val="32"/>
          <w:u w:val="single"/>
          <w:lang w:val="en-US"/>
        </w:rPr>
      </w:pPr>
    </w:p>
    <w:p w14:paraId="21D013C5" w14:textId="77777777" w:rsidR="00E85A6A" w:rsidRDefault="00E85A6A" w:rsidP="00EE3652">
      <w:pPr>
        <w:pStyle w:val="ListParagraph"/>
        <w:numPr>
          <w:ilvl w:val="0"/>
          <w:numId w:val="26"/>
        </w:numPr>
        <w:spacing w:line="360" w:lineRule="auto"/>
        <w:jc w:val="both"/>
        <w:rPr>
          <w:rFonts w:ascii="Times New Roman" w:hAnsi="Times New Roman" w:cs="Times New Roman"/>
          <w:sz w:val="24"/>
          <w:szCs w:val="24"/>
          <w:lang w:val="en-US"/>
        </w:rPr>
      </w:pPr>
      <w:r w:rsidRPr="00E85A6A">
        <w:rPr>
          <w:rFonts w:ascii="Times New Roman" w:hAnsi="Times New Roman" w:cs="Times New Roman"/>
          <w:sz w:val="24"/>
          <w:szCs w:val="24"/>
          <w:lang w:val="en-US"/>
        </w:rPr>
        <w:t>The majority of respondents were undergraduate students, indicating that students at this level are more actively engaged in career planning and preparation activities.</w:t>
      </w:r>
    </w:p>
    <w:p w14:paraId="11276729" w14:textId="77777777" w:rsidR="00E85A6A" w:rsidRDefault="00E85A6A" w:rsidP="00EE3652">
      <w:pPr>
        <w:pStyle w:val="ListParagraph"/>
        <w:numPr>
          <w:ilvl w:val="0"/>
          <w:numId w:val="26"/>
        </w:numPr>
        <w:spacing w:line="360" w:lineRule="auto"/>
        <w:jc w:val="both"/>
        <w:rPr>
          <w:rFonts w:ascii="Times New Roman" w:hAnsi="Times New Roman" w:cs="Times New Roman"/>
          <w:sz w:val="24"/>
          <w:szCs w:val="24"/>
          <w:lang w:val="en-US"/>
        </w:rPr>
      </w:pPr>
      <w:r w:rsidRPr="00E85A6A">
        <w:rPr>
          <w:rFonts w:ascii="Times New Roman" w:hAnsi="Times New Roman" w:cs="Times New Roman"/>
          <w:sz w:val="24"/>
          <w:szCs w:val="24"/>
          <w:lang w:val="en-US"/>
        </w:rPr>
        <w:t>Most students were aware of the importance of skill development, internships, and training programs in improving their career prospects.</w:t>
      </w:r>
    </w:p>
    <w:p w14:paraId="38D2340C" w14:textId="77777777" w:rsidR="00E85A6A" w:rsidRDefault="00E85A6A" w:rsidP="00EE3652">
      <w:pPr>
        <w:pStyle w:val="ListParagraph"/>
        <w:numPr>
          <w:ilvl w:val="0"/>
          <w:numId w:val="26"/>
        </w:numPr>
        <w:spacing w:line="360" w:lineRule="auto"/>
        <w:jc w:val="both"/>
        <w:rPr>
          <w:rFonts w:ascii="Times New Roman" w:hAnsi="Times New Roman" w:cs="Times New Roman"/>
          <w:sz w:val="24"/>
          <w:szCs w:val="24"/>
          <w:lang w:val="en-US"/>
        </w:rPr>
      </w:pPr>
      <w:r w:rsidRPr="00E85A6A">
        <w:rPr>
          <w:rFonts w:ascii="Times New Roman" w:hAnsi="Times New Roman" w:cs="Times New Roman"/>
          <w:sz w:val="24"/>
          <w:szCs w:val="24"/>
          <w:lang w:val="en-US"/>
        </w:rPr>
        <w:t>Effective career preparation was found to improve students’ confidence and assist them in making informed career decisions aligned with their interests and abilities.</w:t>
      </w:r>
    </w:p>
    <w:p w14:paraId="24E3CDA1" w14:textId="77777777" w:rsidR="00E85A6A" w:rsidRDefault="00E85A6A" w:rsidP="00EE3652">
      <w:pPr>
        <w:pStyle w:val="ListParagraph"/>
        <w:numPr>
          <w:ilvl w:val="0"/>
          <w:numId w:val="26"/>
        </w:numPr>
        <w:spacing w:line="360" w:lineRule="auto"/>
        <w:jc w:val="both"/>
        <w:rPr>
          <w:rFonts w:ascii="Times New Roman" w:hAnsi="Times New Roman" w:cs="Times New Roman"/>
          <w:sz w:val="24"/>
          <w:szCs w:val="24"/>
          <w:lang w:val="en-US"/>
        </w:rPr>
      </w:pPr>
      <w:r w:rsidRPr="00E85A6A">
        <w:rPr>
          <w:rFonts w:ascii="Times New Roman" w:hAnsi="Times New Roman" w:cs="Times New Roman"/>
          <w:sz w:val="24"/>
          <w:szCs w:val="24"/>
          <w:lang w:val="en-US"/>
        </w:rPr>
        <w:t>Common challenges identified in career preparation included lack of practical exposure, limited industry knowledge, and insufficient career guidance.</w:t>
      </w:r>
    </w:p>
    <w:p w14:paraId="0815A41F" w14:textId="77777777" w:rsidR="00E85A6A" w:rsidRDefault="00E85A6A" w:rsidP="00EE3652">
      <w:pPr>
        <w:pStyle w:val="ListParagraph"/>
        <w:numPr>
          <w:ilvl w:val="0"/>
          <w:numId w:val="26"/>
        </w:numPr>
        <w:spacing w:line="360" w:lineRule="auto"/>
        <w:jc w:val="both"/>
        <w:rPr>
          <w:rFonts w:ascii="Times New Roman" w:hAnsi="Times New Roman" w:cs="Times New Roman"/>
          <w:sz w:val="24"/>
          <w:szCs w:val="24"/>
          <w:lang w:val="en-US"/>
        </w:rPr>
      </w:pPr>
      <w:r w:rsidRPr="00E85A6A">
        <w:rPr>
          <w:rFonts w:ascii="Times New Roman" w:hAnsi="Times New Roman" w:cs="Times New Roman"/>
          <w:sz w:val="24"/>
          <w:szCs w:val="24"/>
          <w:lang w:val="en-US"/>
        </w:rPr>
        <w:t>Most respondents acknowledged the significant role of universities and career counselors in supporting students through training, workshops, and placement opportunities.</w:t>
      </w:r>
    </w:p>
    <w:p w14:paraId="1AA8156C" w14:textId="77777777" w:rsidR="00E85A6A" w:rsidRDefault="00E85A6A" w:rsidP="00EE3652">
      <w:pPr>
        <w:pStyle w:val="ListParagraph"/>
        <w:numPr>
          <w:ilvl w:val="0"/>
          <w:numId w:val="26"/>
        </w:numPr>
        <w:spacing w:line="360" w:lineRule="auto"/>
        <w:jc w:val="both"/>
        <w:rPr>
          <w:rFonts w:ascii="Times New Roman" w:hAnsi="Times New Roman" w:cs="Times New Roman"/>
          <w:sz w:val="24"/>
          <w:szCs w:val="24"/>
          <w:lang w:val="en-US"/>
        </w:rPr>
      </w:pPr>
      <w:r w:rsidRPr="00E85A6A">
        <w:rPr>
          <w:rFonts w:ascii="Times New Roman" w:hAnsi="Times New Roman" w:cs="Times New Roman"/>
          <w:sz w:val="24"/>
          <w:szCs w:val="24"/>
          <w:lang w:val="en-US"/>
        </w:rPr>
        <w:t>Students reported that career guidance programs helped them gain better clarity about job opportunities, industry expectations, and future career pathways.</w:t>
      </w:r>
    </w:p>
    <w:p w14:paraId="7E77CDBD" w14:textId="1404E3E9" w:rsidR="00B36256" w:rsidRPr="00E85A6A" w:rsidRDefault="00E85A6A" w:rsidP="00EE3652">
      <w:pPr>
        <w:pStyle w:val="ListParagraph"/>
        <w:numPr>
          <w:ilvl w:val="0"/>
          <w:numId w:val="26"/>
        </w:numPr>
        <w:spacing w:line="360" w:lineRule="auto"/>
        <w:jc w:val="both"/>
        <w:rPr>
          <w:rFonts w:ascii="Times New Roman" w:hAnsi="Times New Roman" w:cs="Times New Roman"/>
          <w:sz w:val="24"/>
          <w:szCs w:val="24"/>
          <w:lang w:val="en-US"/>
        </w:rPr>
      </w:pPr>
      <w:r w:rsidRPr="00E85A6A">
        <w:rPr>
          <w:rFonts w:ascii="Times New Roman" w:hAnsi="Times New Roman" w:cs="Times New Roman"/>
          <w:sz w:val="24"/>
          <w:szCs w:val="24"/>
          <w:lang w:val="en-US"/>
        </w:rPr>
        <w:t>Overall, structured career preparation was observed to enhance employability, build professional readiness, and improve students’ transition from academic life to the workplace.</w:t>
      </w:r>
    </w:p>
    <w:p w14:paraId="495336A9" w14:textId="77777777" w:rsidR="00B36256" w:rsidRDefault="00B36256" w:rsidP="000B67D2">
      <w:pPr>
        <w:jc w:val="both"/>
        <w:rPr>
          <w:rFonts w:ascii="Times New Roman" w:hAnsi="Times New Roman" w:cs="Times New Roman"/>
          <w:sz w:val="24"/>
          <w:szCs w:val="24"/>
        </w:rPr>
      </w:pPr>
    </w:p>
    <w:p w14:paraId="283E3AF1" w14:textId="77777777" w:rsidR="00332414" w:rsidRDefault="00332414" w:rsidP="000B67D2">
      <w:pPr>
        <w:jc w:val="both"/>
        <w:rPr>
          <w:rFonts w:ascii="Times New Roman" w:hAnsi="Times New Roman" w:cs="Times New Roman"/>
          <w:sz w:val="24"/>
          <w:szCs w:val="24"/>
        </w:rPr>
      </w:pPr>
    </w:p>
    <w:p w14:paraId="0B496C09" w14:textId="77777777" w:rsidR="00332414" w:rsidRDefault="00332414" w:rsidP="000B67D2">
      <w:pPr>
        <w:jc w:val="both"/>
        <w:rPr>
          <w:rFonts w:ascii="Times New Roman" w:hAnsi="Times New Roman" w:cs="Times New Roman"/>
          <w:sz w:val="24"/>
          <w:szCs w:val="24"/>
        </w:rPr>
      </w:pPr>
    </w:p>
    <w:p w14:paraId="2C844101" w14:textId="77777777" w:rsidR="00332414" w:rsidRDefault="00332414" w:rsidP="000B67D2">
      <w:pPr>
        <w:jc w:val="both"/>
        <w:rPr>
          <w:rFonts w:ascii="Times New Roman" w:hAnsi="Times New Roman" w:cs="Times New Roman"/>
          <w:sz w:val="24"/>
          <w:szCs w:val="24"/>
        </w:rPr>
      </w:pPr>
    </w:p>
    <w:p w14:paraId="73AD250B" w14:textId="77777777" w:rsidR="00332414" w:rsidRDefault="00332414" w:rsidP="000B67D2">
      <w:pPr>
        <w:jc w:val="both"/>
        <w:rPr>
          <w:rFonts w:ascii="Times New Roman" w:hAnsi="Times New Roman" w:cs="Times New Roman"/>
          <w:sz w:val="24"/>
          <w:szCs w:val="24"/>
        </w:rPr>
      </w:pPr>
    </w:p>
    <w:p w14:paraId="5BC42E80" w14:textId="77777777" w:rsidR="00332414" w:rsidRDefault="00332414" w:rsidP="000B67D2">
      <w:pPr>
        <w:jc w:val="both"/>
        <w:rPr>
          <w:rFonts w:ascii="Times New Roman" w:hAnsi="Times New Roman" w:cs="Times New Roman"/>
          <w:sz w:val="24"/>
          <w:szCs w:val="24"/>
        </w:rPr>
      </w:pPr>
    </w:p>
    <w:p w14:paraId="6E7D23A9" w14:textId="77777777" w:rsidR="00332414" w:rsidRDefault="00332414" w:rsidP="000B67D2">
      <w:pPr>
        <w:jc w:val="both"/>
        <w:rPr>
          <w:rFonts w:ascii="Times New Roman" w:hAnsi="Times New Roman" w:cs="Times New Roman"/>
          <w:sz w:val="24"/>
          <w:szCs w:val="24"/>
        </w:rPr>
      </w:pPr>
    </w:p>
    <w:p w14:paraId="64F5A9E1" w14:textId="77777777" w:rsidR="00332414" w:rsidRDefault="00332414" w:rsidP="000B67D2">
      <w:pPr>
        <w:jc w:val="both"/>
        <w:rPr>
          <w:rFonts w:ascii="Times New Roman" w:hAnsi="Times New Roman" w:cs="Times New Roman"/>
          <w:sz w:val="24"/>
          <w:szCs w:val="24"/>
        </w:rPr>
      </w:pPr>
    </w:p>
    <w:p w14:paraId="23D4BCE8" w14:textId="77777777" w:rsidR="00332414" w:rsidRDefault="00332414" w:rsidP="000B67D2">
      <w:pPr>
        <w:jc w:val="both"/>
        <w:rPr>
          <w:rFonts w:ascii="Times New Roman" w:hAnsi="Times New Roman" w:cs="Times New Roman"/>
          <w:sz w:val="24"/>
          <w:szCs w:val="24"/>
        </w:rPr>
      </w:pPr>
    </w:p>
    <w:p w14:paraId="7E1C01AB" w14:textId="77777777" w:rsidR="00332414" w:rsidRDefault="00332414" w:rsidP="000B67D2">
      <w:pPr>
        <w:jc w:val="both"/>
        <w:rPr>
          <w:rFonts w:ascii="Times New Roman" w:hAnsi="Times New Roman" w:cs="Times New Roman"/>
          <w:sz w:val="24"/>
          <w:szCs w:val="24"/>
        </w:rPr>
      </w:pPr>
    </w:p>
    <w:p w14:paraId="229B567C" w14:textId="77777777" w:rsidR="00332414" w:rsidRDefault="00332414" w:rsidP="000B67D2">
      <w:pPr>
        <w:jc w:val="both"/>
        <w:rPr>
          <w:rFonts w:ascii="Times New Roman" w:hAnsi="Times New Roman" w:cs="Times New Roman"/>
          <w:sz w:val="24"/>
          <w:szCs w:val="24"/>
        </w:rPr>
      </w:pPr>
    </w:p>
    <w:p w14:paraId="23E7BC54" w14:textId="77777777" w:rsidR="00332414" w:rsidRDefault="00332414" w:rsidP="000B67D2">
      <w:pPr>
        <w:jc w:val="both"/>
        <w:rPr>
          <w:rFonts w:ascii="Times New Roman" w:hAnsi="Times New Roman" w:cs="Times New Roman"/>
          <w:sz w:val="24"/>
          <w:szCs w:val="24"/>
        </w:rPr>
      </w:pPr>
    </w:p>
    <w:p w14:paraId="402A951C" w14:textId="77777777" w:rsidR="00332414" w:rsidRDefault="00332414" w:rsidP="000B67D2">
      <w:pPr>
        <w:jc w:val="both"/>
        <w:rPr>
          <w:rFonts w:ascii="Times New Roman" w:hAnsi="Times New Roman" w:cs="Times New Roman"/>
          <w:sz w:val="24"/>
          <w:szCs w:val="24"/>
        </w:rPr>
      </w:pPr>
    </w:p>
    <w:p w14:paraId="718E1F41" w14:textId="77777777" w:rsidR="00332414" w:rsidRDefault="00332414" w:rsidP="000B67D2">
      <w:pPr>
        <w:jc w:val="both"/>
        <w:rPr>
          <w:rFonts w:ascii="Times New Roman" w:hAnsi="Times New Roman" w:cs="Times New Roman"/>
          <w:sz w:val="24"/>
          <w:szCs w:val="24"/>
        </w:rPr>
      </w:pPr>
    </w:p>
    <w:p w14:paraId="07DF504C" w14:textId="77777777" w:rsidR="00332414" w:rsidRDefault="00332414" w:rsidP="000B67D2">
      <w:pPr>
        <w:jc w:val="both"/>
        <w:rPr>
          <w:rFonts w:ascii="Times New Roman" w:hAnsi="Times New Roman" w:cs="Times New Roman"/>
          <w:sz w:val="24"/>
          <w:szCs w:val="24"/>
        </w:rPr>
      </w:pPr>
    </w:p>
    <w:p w14:paraId="4152D7AB" w14:textId="77777777" w:rsidR="00332414" w:rsidRDefault="00332414" w:rsidP="000B67D2">
      <w:pPr>
        <w:jc w:val="both"/>
        <w:rPr>
          <w:rFonts w:ascii="Times New Roman" w:hAnsi="Times New Roman" w:cs="Times New Roman"/>
          <w:sz w:val="24"/>
          <w:szCs w:val="24"/>
        </w:rPr>
      </w:pPr>
    </w:p>
    <w:p w14:paraId="78A55085" w14:textId="77777777" w:rsidR="00EE3652" w:rsidRDefault="00EE3652" w:rsidP="000B67D2">
      <w:pPr>
        <w:jc w:val="both"/>
        <w:rPr>
          <w:rFonts w:ascii="Times New Roman" w:hAnsi="Times New Roman" w:cs="Times New Roman"/>
          <w:sz w:val="24"/>
          <w:szCs w:val="24"/>
        </w:rPr>
      </w:pPr>
    </w:p>
    <w:p w14:paraId="4D4D1CD3" w14:textId="77777777" w:rsidR="00EE3652" w:rsidRDefault="00EE3652" w:rsidP="000B67D2">
      <w:pPr>
        <w:jc w:val="both"/>
        <w:rPr>
          <w:rFonts w:ascii="Times New Roman" w:hAnsi="Times New Roman" w:cs="Times New Roman"/>
          <w:sz w:val="24"/>
          <w:szCs w:val="24"/>
        </w:rPr>
      </w:pPr>
    </w:p>
    <w:p w14:paraId="60285579" w14:textId="77777777" w:rsidR="000B67D2" w:rsidRDefault="000B67D2" w:rsidP="000B67D2">
      <w:pPr>
        <w:jc w:val="both"/>
        <w:rPr>
          <w:rFonts w:ascii="Times New Roman" w:hAnsi="Times New Roman" w:cs="Times New Roman"/>
          <w:sz w:val="24"/>
          <w:szCs w:val="24"/>
        </w:rPr>
      </w:pPr>
    </w:p>
    <w:p w14:paraId="4136E2FA" w14:textId="75F8CD36" w:rsidR="000B67D2" w:rsidRDefault="000B67D2" w:rsidP="000B67D2">
      <w:pPr>
        <w:ind w:left="2880" w:firstLine="720"/>
        <w:jc w:val="both"/>
        <w:rPr>
          <w:rFonts w:ascii="Times New Roman" w:hAnsi="Times New Roman" w:cs="Times New Roman"/>
          <w:b/>
          <w:bCs/>
          <w:sz w:val="32"/>
          <w:szCs w:val="32"/>
          <w:u w:val="single"/>
        </w:rPr>
      </w:pPr>
      <w:r w:rsidRPr="000B67D2">
        <w:rPr>
          <w:rFonts w:ascii="Times New Roman" w:hAnsi="Times New Roman" w:cs="Times New Roman"/>
          <w:b/>
          <w:bCs/>
          <w:sz w:val="32"/>
          <w:szCs w:val="32"/>
          <w:u w:val="single"/>
        </w:rPr>
        <w:lastRenderedPageBreak/>
        <w:t>Conclusion</w:t>
      </w:r>
    </w:p>
    <w:p w14:paraId="16998EB9" w14:textId="77777777" w:rsidR="00FD0407" w:rsidRDefault="00FD0407" w:rsidP="000B67D2">
      <w:pPr>
        <w:ind w:left="2880" w:firstLine="720"/>
        <w:jc w:val="both"/>
        <w:rPr>
          <w:rFonts w:ascii="Times New Roman" w:hAnsi="Times New Roman" w:cs="Times New Roman"/>
          <w:b/>
          <w:bCs/>
          <w:sz w:val="32"/>
          <w:szCs w:val="32"/>
          <w:u w:val="single"/>
        </w:rPr>
      </w:pPr>
    </w:p>
    <w:p w14:paraId="64753469" w14:textId="77777777" w:rsidR="00E85A6A" w:rsidRPr="00E85A6A" w:rsidRDefault="00E85A6A" w:rsidP="00E85A6A">
      <w:pPr>
        <w:jc w:val="both"/>
        <w:rPr>
          <w:rFonts w:ascii="Times New Roman" w:hAnsi="Times New Roman" w:cs="Times New Roman"/>
          <w:sz w:val="24"/>
          <w:szCs w:val="24"/>
        </w:rPr>
      </w:pPr>
      <w:r w:rsidRPr="00E85A6A">
        <w:rPr>
          <w:rFonts w:ascii="Times New Roman" w:hAnsi="Times New Roman" w:cs="Times New Roman"/>
          <w:sz w:val="24"/>
          <w:szCs w:val="24"/>
        </w:rPr>
        <w:t>The study concludes that career preparation plays a vital role in determining the employability and future success of university students. Key factors such as skill development, practical exposure, career awareness, and institutional support are essential in shaping students’ readiness for the professional world. These elements help students build confidence, make informed career choices, and adapt to the dynamic demands of the job market. Effective career preparation not only enhances students’ capabilities but also reduces uncertainty and improves their ability to transition smoothly from academic life to professional environments. Furthermore, proper guidance and structured support ensure that students are better aligned with industry expectations, increasing their overall satisfaction and career outcomes.</w:t>
      </w:r>
    </w:p>
    <w:p w14:paraId="7F689EFF" w14:textId="77777777" w:rsidR="00E85A6A" w:rsidRPr="00E85A6A" w:rsidRDefault="00E85A6A" w:rsidP="00E85A6A">
      <w:pPr>
        <w:jc w:val="both"/>
        <w:rPr>
          <w:rFonts w:ascii="Times New Roman" w:hAnsi="Times New Roman" w:cs="Times New Roman"/>
          <w:sz w:val="24"/>
          <w:szCs w:val="24"/>
        </w:rPr>
      </w:pPr>
      <w:r w:rsidRPr="00E85A6A">
        <w:rPr>
          <w:rFonts w:ascii="Times New Roman" w:hAnsi="Times New Roman" w:cs="Times New Roman"/>
          <w:sz w:val="24"/>
          <w:szCs w:val="24"/>
        </w:rPr>
        <w:t xml:space="preserve">In terms of future scope, universities should focus on developing comprehensive career development programs that include skill-based training, internships, and mentorship opportunities. With the increasing influence of technology, the integration of digital platforms, online career </w:t>
      </w:r>
      <w:proofErr w:type="spellStart"/>
      <w:r w:rsidRPr="00E85A6A">
        <w:rPr>
          <w:rFonts w:ascii="Times New Roman" w:hAnsi="Times New Roman" w:cs="Times New Roman"/>
          <w:sz w:val="24"/>
          <w:szCs w:val="24"/>
        </w:rPr>
        <w:t>counseling</w:t>
      </w:r>
      <w:proofErr w:type="spellEnd"/>
      <w:r w:rsidRPr="00E85A6A">
        <w:rPr>
          <w:rFonts w:ascii="Times New Roman" w:hAnsi="Times New Roman" w:cs="Times New Roman"/>
          <w:sz w:val="24"/>
          <w:szCs w:val="24"/>
        </w:rPr>
        <w:t>, and AI-based career guidance tools can significantly improve accessibility and personalization of career support services. Additionally, efforts should be made to bridge the gap between academic learning and industry requirements through collaborations with organizations and professionals. Future research can further explore innovative strategies, including virtual career training, industry-oriented curriculum design, and personalized career planning approaches, to enhance career preparation among students in an ever-evolving job market.</w:t>
      </w:r>
    </w:p>
    <w:p w14:paraId="2A7B41C4" w14:textId="77777777" w:rsidR="00E85A6A" w:rsidRPr="00E85A6A" w:rsidRDefault="00E85A6A" w:rsidP="00E85A6A">
      <w:pPr>
        <w:jc w:val="both"/>
        <w:rPr>
          <w:rFonts w:ascii="Times New Roman" w:hAnsi="Times New Roman" w:cs="Times New Roman"/>
          <w:vanish/>
          <w:sz w:val="24"/>
          <w:szCs w:val="24"/>
        </w:rPr>
      </w:pPr>
      <w:r w:rsidRPr="00E85A6A">
        <w:rPr>
          <w:rFonts w:ascii="Times New Roman" w:hAnsi="Times New Roman" w:cs="Times New Roman"/>
          <w:vanish/>
          <w:sz w:val="24"/>
          <w:szCs w:val="24"/>
        </w:rPr>
        <w:t>Top of Form</w:t>
      </w:r>
    </w:p>
    <w:p w14:paraId="5596C196" w14:textId="77777777" w:rsidR="00E85A6A" w:rsidRPr="00E85A6A" w:rsidRDefault="00E85A6A" w:rsidP="00E85A6A">
      <w:pPr>
        <w:jc w:val="both"/>
        <w:rPr>
          <w:rFonts w:ascii="Times New Roman" w:hAnsi="Times New Roman" w:cs="Times New Roman"/>
          <w:sz w:val="24"/>
          <w:szCs w:val="24"/>
        </w:rPr>
      </w:pPr>
    </w:p>
    <w:p w14:paraId="138D78FA" w14:textId="77777777" w:rsidR="00E85A6A" w:rsidRPr="00E85A6A" w:rsidRDefault="00E85A6A" w:rsidP="00E85A6A">
      <w:pPr>
        <w:jc w:val="both"/>
        <w:rPr>
          <w:rFonts w:ascii="Times New Roman" w:hAnsi="Times New Roman" w:cs="Times New Roman"/>
          <w:vanish/>
          <w:sz w:val="24"/>
          <w:szCs w:val="24"/>
        </w:rPr>
      </w:pPr>
      <w:r w:rsidRPr="00E85A6A">
        <w:rPr>
          <w:rFonts w:ascii="Times New Roman" w:hAnsi="Times New Roman" w:cs="Times New Roman"/>
          <w:vanish/>
          <w:sz w:val="24"/>
          <w:szCs w:val="24"/>
        </w:rPr>
        <w:t>Bottom of Form</w:t>
      </w:r>
    </w:p>
    <w:p w14:paraId="539BB4EF" w14:textId="77777777" w:rsidR="000B67D2" w:rsidRPr="000B67D2" w:rsidRDefault="000B67D2" w:rsidP="000B67D2">
      <w:pPr>
        <w:jc w:val="both"/>
        <w:rPr>
          <w:rFonts w:ascii="Times New Roman" w:hAnsi="Times New Roman" w:cs="Times New Roman"/>
          <w:b/>
          <w:bCs/>
          <w:sz w:val="32"/>
          <w:szCs w:val="32"/>
          <w:u w:val="single"/>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99B4A" w14:textId="77777777" w:rsidR="0021677C" w:rsidRDefault="0021677C">
      <w:pPr>
        <w:spacing w:line="240" w:lineRule="auto"/>
      </w:pPr>
      <w:r>
        <w:separator/>
      </w:r>
    </w:p>
  </w:endnote>
  <w:endnote w:type="continuationSeparator" w:id="0">
    <w:p w14:paraId="7E175E4D" w14:textId="77777777" w:rsidR="0021677C" w:rsidRDefault="00216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357A62">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2C574" w14:textId="77777777" w:rsidR="0021677C" w:rsidRDefault="0021677C">
      <w:pPr>
        <w:spacing w:line="240" w:lineRule="auto"/>
      </w:pPr>
      <w:r>
        <w:separator/>
      </w:r>
    </w:p>
  </w:footnote>
  <w:footnote w:type="continuationSeparator" w:id="0">
    <w:p w14:paraId="02B25C3F" w14:textId="77777777" w:rsidR="0021677C" w:rsidRDefault="002167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9495635"/>
    <w:multiLevelType w:val="hybridMultilevel"/>
    <w:tmpl w:val="9F0E4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36329C"/>
    <w:multiLevelType w:val="hybridMultilevel"/>
    <w:tmpl w:val="981E6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14EC4E7B"/>
    <w:multiLevelType w:val="multilevel"/>
    <w:tmpl w:val="FB9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C4C78"/>
    <w:multiLevelType w:val="multilevel"/>
    <w:tmpl w:val="DE5CFE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5B54F93"/>
    <w:multiLevelType w:val="multilevel"/>
    <w:tmpl w:val="F4E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D9205EE"/>
    <w:multiLevelType w:val="hybridMultilevel"/>
    <w:tmpl w:val="6908E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3"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26905B8"/>
    <w:multiLevelType w:val="hybridMultilevel"/>
    <w:tmpl w:val="1AB85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E074CB"/>
    <w:multiLevelType w:val="hybridMultilevel"/>
    <w:tmpl w:val="5A027AD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7EC34B2"/>
    <w:multiLevelType w:val="multilevel"/>
    <w:tmpl w:val="788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310D8"/>
    <w:multiLevelType w:val="hybridMultilevel"/>
    <w:tmpl w:val="799A9F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32173B"/>
    <w:multiLevelType w:val="hybridMultilevel"/>
    <w:tmpl w:val="AA7CE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5F940F3"/>
    <w:multiLevelType w:val="hybridMultilevel"/>
    <w:tmpl w:val="DBE09F3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8"/>
  </w:num>
  <w:num w:numId="2" w16cid:durableId="1552956632">
    <w:abstractNumId w:val="16"/>
  </w:num>
  <w:num w:numId="3" w16cid:durableId="891844765">
    <w:abstractNumId w:val="23"/>
  </w:num>
  <w:num w:numId="4" w16cid:durableId="406920987">
    <w:abstractNumId w:val="25"/>
  </w:num>
  <w:num w:numId="5" w16cid:durableId="1681278146">
    <w:abstractNumId w:val="7"/>
  </w:num>
  <w:num w:numId="6" w16cid:durableId="458108738">
    <w:abstractNumId w:val="12"/>
  </w:num>
  <w:num w:numId="7" w16cid:durableId="39013002">
    <w:abstractNumId w:val="10"/>
  </w:num>
  <w:num w:numId="8" w16cid:durableId="1284072195">
    <w:abstractNumId w:val="24"/>
  </w:num>
  <w:num w:numId="9" w16cid:durableId="667294033">
    <w:abstractNumId w:val="1"/>
  </w:num>
  <w:num w:numId="10" w16cid:durableId="1917082791">
    <w:abstractNumId w:val="13"/>
  </w:num>
  <w:num w:numId="11" w16cid:durableId="1353459324">
    <w:abstractNumId w:val="17"/>
  </w:num>
  <w:num w:numId="12" w16cid:durableId="47845988">
    <w:abstractNumId w:val="4"/>
  </w:num>
  <w:num w:numId="13" w16cid:durableId="1079906381">
    <w:abstractNumId w:val="0"/>
  </w:num>
  <w:num w:numId="14" w16cid:durableId="1153328307">
    <w:abstractNumId w:val="20"/>
  </w:num>
  <w:num w:numId="15" w16cid:durableId="1983582959">
    <w:abstractNumId w:val="5"/>
  </w:num>
  <w:num w:numId="16" w16cid:durableId="364839083">
    <w:abstractNumId w:val="6"/>
  </w:num>
  <w:num w:numId="17" w16cid:durableId="1150051205">
    <w:abstractNumId w:val="18"/>
  </w:num>
  <w:num w:numId="18" w16cid:durableId="1855268012">
    <w:abstractNumId w:val="9"/>
  </w:num>
  <w:num w:numId="19" w16cid:durableId="1329097238">
    <w:abstractNumId w:val="2"/>
  </w:num>
  <w:num w:numId="20" w16cid:durableId="436144077">
    <w:abstractNumId w:val="21"/>
  </w:num>
  <w:num w:numId="21" w16cid:durableId="98573167">
    <w:abstractNumId w:val="11"/>
  </w:num>
  <w:num w:numId="22" w16cid:durableId="1263102619">
    <w:abstractNumId w:val="3"/>
  </w:num>
  <w:num w:numId="23" w16cid:durableId="2131513505">
    <w:abstractNumId w:val="22"/>
  </w:num>
  <w:num w:numId="24" w16cid:durableId="1777867961">
    <w:abstractNumId w:val="15"/>
  </w:num>
  <w:num w:numId="25" w16cid:durableId="1368604970">
    <w:abstractNumId w:val="19"/>
  </w:num>
  <w:num w:numId="26" w16cid:durableId="8578857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B67D2"/>
    <w:rsid w:val="000E4741"/>
    <w:rsid w:val="00131C58"/>
    <w:rsid w:val="001405C5"/>
    <w:rsid w:val="00147AB8"/>
    <w:rsid w:val="00157AB6"/>
    <w:rsid w:val="0017611E"/>
    <w:rsid w:val="001C6F23"/>
    <w:rsid w:val="001D5E01"/>
    <w:rsid w:val="001D61B6"/>
    <w:rsid w:val="001E4DB2"/>
    <w:rsid w:val="001E76E7"/>
    <w:rsid w:val="0021677C"/>
    <w:rsid w:val="0024013C"/>
    <w:rsid w:val="00265C1E"/>
    <w:rsid w:val="00295D1D"/>
    <w:rsid w:val="002C386A"/>
    <w:rsid w:val="00332414"/>
    <w:rsid w:val="00336B32"/>
    <w:rsid w:val="00357A62"/>
    <w:rsid w:val="003F178F"/>
    <w:rsid w:val="0043349A"/>
    <w:rsid w:val="004461DA"/>
    <w:rsid w:val="00464AF9"/>
    <w:rsid w:val="00480A49"/>
    <w:rsid w:val="004A561F"/>
    <w:rsid w:val="004C62C5"/>
    <w:rsid w:val="00566715"/>
    <w:rsid w:val="005A4F27"/>
    <w:rsid w:val="005B1C47"/>
    <w:rsid w:val="006206BF"/>
    <w:rsid w:val="00641561"/>
    <w:rsid w:val="00650268"/>
    <w:rsid w:val="006573A8"/>
    <w:rsid w:val="00663278"/>
    <w:rsid w:val="006675F6"/>
    <w:rsid w:val="0068336F"/>
    <w:rsid w:val="006A0462"/>
    <w:rsid w:val="006A0592"/>
    <w:rsid w:val="006A604B"/>
    <w:rsid w:val="006C2672"/>
    <w:rsid w:val="006C337B"/>
    <w:rsid w:val="006E3DD5"/>
    <w:rsid w:val="006F2743"/>
    <w:rsid w:val="00712C7F"/>
    <w:rsid w:val="00731EFF"/>
    <w:rsid w:val="00732D79"/>
    <w:rsid w:val="0078289D"/>
    <w:rsid w:val="00795233"/>
    <w:rsid w:val="007A2BE2"/>
    <w:rsid w:val="007D6FFB"/>
    <w:rsid w:val="007F4160"/>
    <w:rsid w:val="00800732"/>
    <w:rsid w:val="008013D2"/>
    <w:rsid w:val="00801C2D"/>
    <w:rsid w:val="008029AF"/>
    <w:rsid w:val="00897530"/>
    <w:rsid w:val="008B28BD"/>
    <w:rsid w:val="009042D0"/>
    <w:rsid w:val="00936EF4"/>
    <w:rsid w:val="0097217D"/>
    <w:rsid w:val="00982D41"/>
    <w:rsid w:val="00985E93"/>
    <w:rsid w:val="00986279"/>
    <w:rsid w:val="009C473A"/>
    <w:rsid w:val="009E7B4E"/>
    <w:rsid w:val="009F5D1A"/>
    <w:rsid w:val="00A17BAB"/>
    <w:rsid w:val="00A338AF"/>
    <w:rsid w:val="00A56703"/>
    <w:rsid w:val="00A62A58"/>
    <w:rsid w:val="00AC2785"/>
    <w:rsid w:val="00AC4731"/>
    <w:rsid w:val="00AF667E"/>
    <w:rsid w:val="00AF69E5"/>
    <w:rsid w:val="00B23E0E"/>
    <w:rsid w:val="00B36256"/>
    <w:rsid w:val="00B36DD0"/>
    <w:rsid w:val="00C060EA"/>
    <w:rsid w:val="00C07513"/>
    <w:rsid w:val="00C156E2"/>
    <w:rsid w:val="00C237FB"/>
    <w:rsid w:val="00C7183E"/>
    <w:rsid w:val="00C871E7"/>
    <w:rsid w:val="00C92DDC"/>
    <w:rsid w:val="00CD6014"/>
    <w:rsid w:val="00DA4034"/>
    <w:rsid w:val="00DD2114"/>
    <w:rsid w:val="00E4645A"/>
    <w:rsid w:val="00E54055"/>
    <w:rsid w:val="00E85A6A"/>
    <w:rsid w:val="00EB2CB8"/>
    <w:rsid w:val="00ED26B1"/>
    <w:rsid w:val="00EE3652"/>
    <w:rsid w:val="00EF7540"/>
    <w:rsid w:val="00F132FC"/>
    <w:rsid w:val="00F57EB2"/>
    <w:rsid w:val="00F950D8"/>
    <w:rsid w:val="00FB6AD0"/>
    <w:rsid w:val="00FD0407"/>
    <w:rsid w:val="00FE209A"/>
    <w:rsid w:val="00FF13D7"/>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6689A8-C86C-4133-803D-B87F32988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Shreya Tewari</cp:lastModifiedBy>
  <cp:revision>2</cp:revision>
  <dcterms:created xsi:type="dcterms:W3CDTF">2026-05-04T06:23:00Z</dcterms:created>
  <dcterms:modified xsi:type="dcterms:W3CDTF">2026-05-04T06:23:00Z</dcterms:modified>
</cp:coreProperties>
</file>