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w:t>
        <w:br/>
        <w:t>STRATEGIC PLANNING AND DATA EXPLORATION IN LOGISTICS</w:t>
      </w:r>
    </w:p>
    <w:p>
      <w:pPr>
        <w:jc w:val="center"/>
      </w:pPr>
      <w:r>
        <w:rPr>
          <w:b/>
          <w:sz w:val="26"/>
        </w:rPr>
        <w:t>Strategic Planning Report: Data-Driven Last-Mile Delivery and Inventory Management</w:t>
      </w:r>
    </w:p>
    <w:p>
      <w:pPr>
        <w:jc w:val="center"/>
      </w:pPr>
      <w:r>
        <w:rPr>
          <w:i/>
        </w:rPr>
        <w:t>Prepared for: Logistics Data Analysis Project</w:t>
        <w:br/>
        <w:t>Python-Based Analytics Roadmap</w:t>
      </w:r>
    </w:p>
    <w:p>
      <w:pPr>
        <w:pStyle w:val="Heading1"/>
      </w:pPr>
      <w:r>
        <w:t>1. Executive Summary</w:t>
      </w:r>
    </w:p>
    <w:p>
      <w:r>
        <w:t>This report proposes a data-driven logistics analytics project for a fictional e-commerce distribution company, SwiftRoute Logistics, which operates regional warehouses and delivers consumer products to customers. The company faces common logistics challenges such as late deliveries, inefficient vehicle routes, uneven inventory levels, and avoidable transportation costs. The proposed project combines descriptive analytics, exploratory data analysis, regression, clustering, demand forecasting, and route optimization to improve operational decision-making.</w:t>
      </w:r>
    </w:p>
    <w:p>
      <w:r>
        <w:t>The first phase will establish a reliable analytical dataset from publicly available logistics data and a simulated company-level operational dataset. Python libraries such as Pandas, NumPy, Matplotlib, Seaborn, Scikit-learn, and an optimization library such as OR-Tools can support the analysis. The expected outcome is a practical decision framework that identifies delivery bottlenecks, forecasts demand, segments delivery locations, and recommends more efficient allocation of inventory and transportation resources.</w:t>
      </w:r>
    </w:p>
    <w:p>
      <w:pPr>
        <w:pStyle w:val="Heading1"/>
      </w:pPr>
      <w:r>
        <w:t>2. Background Research</w:t>
      </w:r>
    </w:p>
    <w:p>
      <w:r>
        <w:t>Logistics performance depends on several interconnected factors: transportation infrastructure, shipment planning, service quality, tracking capability, customs processes, and the ability to deliver within expected time windows. The World Bank Logistics Performance Index (LPI) measures logistics performance using dimensions including customs clearance, infrastructure, competitively priced shipments, logistics service quality, tracking and tracing, and timeliness. The World Bank provides public LPI data covering multiple years and countries.</w:t>
      </w:r>
    </w:p>
    <w:p>
      <w:r>
        <w:t>For this project, the LPI can provide external context for understanding logistics environments, while transaction-level operational data will be used for the actual predictive and optimization tasks. This distinction is important because country-level LPI data is not a substitute for company-level delivery records.</w:t>
      </w:r>
    </w:p>
    <w:p>
      <w:r>
        <w:t>Public research also shows that logistics analytics commonly combines forecasting, segmentation, optimization, and performance measurement. A practical project should therefore move from data quality assessment and descriptive analysis toward predictive models and, finally, prescriptive optimization.</w:t>
      </w:r>
    </w:p>
    <w:p>
      <w:pPr>
        <w:pStyle w:val="Heading1"/>
      </w:pPr>
      <w:r>
        <w:t>3. Project Definition and Logistics Scenario</w:t>
      </w:r>
    </w:p>
    <w:p>
      <w:r>
        <w:t>Scenario: SwiftRoute Logistics is an e-commerce logistics company serving several cities from regional warehouses. Each day, customer orders are received, inventory is allocated to warehouses, and delivery vehicles are assigned to routes. Management wants to reduce delivery delays and transportation costs while maintaining adequate inventory.</w:t>
      </w:r>
    </w:p>
    <w:p>
      <w:r>
        <w:t>The project will analyze historical orders, inventory levels, warehouse information, delivery distances, promised and actual delivery times, vehicle capacity, delivery zones, and product demand. The analysis will answer questions such as:</w:t>
      </w:r>
    </w:p>
    <w:p>
      <w:pPr>
        <w:pStyle w:val="ListBullet"/>
      </w:pPr>
      <w:r>
        <w:t>Which routes, zones, or time periods generate the highest delivery delays?</w:t>
      </w:r>
    </w:p>
    <w:p>
      <w:pPr>
        <w:pStyle w:val="ListBullet"/>
      </w:pPr>
      <w:r>
        <w:t>Which products or warehouses are most exposed to stock-out risk?</w:t>
      </w:r>
    </w:p>
    <w:p>
      <w:pPr>
        <w:pStyle w:val="ListBullet"/>
      </w:pPr>
      <w:r>
        <w:t>Can demand be forecasted sufficiently to improve inventory allocation?</w:t>
      </w:r>
    </w:p>
    <w:p>
      <w:pPr>
        <w:pStyle w:val="ListBullet"/>
      </w:pPr>
      <w:r>
        <w:t>Can delivery locations be grouped into operationally meaningful clusters?</w:t>
      </w:r>
    </w:p>
    <w:p>
      <w:pPr>
        <w:pStyle w:val="ListBullet"/>
      </w:pPr>
      <w:r>
        <w:t>How can routes be optimized while respecting vehicle capacity and delivery time windows?</w:t>
      </w:r>
    </w:p>
    <w:p>
      <w:pPr>
        <w:pStyle w:val="Heading1"/>
      </w:pPr>
      <w:r>
        <w:t>4. Project Objectives</w:t>
      </w:r>
    </w:p>
    <w:p>
      <w:pPr>
        <w:pStyle w:val="ListNumber"/>
      </w:pPr>
      <w:r>
        <w:t>Measure current logistics performance using operational KPIs.</w:t>
      </w:r>
    </w:p>
    <w:p>
      <w:pPr>
        <w:pStyle w:val="ListNumber"/>
      </w:pPr>
      <w:r>
        <w:t>Identify patterns and bottlenecks in delivery and inventory data.</w:t>
      </w:r>
    </w:p>
    <w:p>
      <w:pPr>
        <w:pStyle w:val="ListNumber"/>
      </w:pPr>
      <w:r>
        <w:t>Forecast short-term product or regional demand.</w:t>
      </w:r>
    </w:p>
    <w:p>
      <w:pPr>
        <w:pStyle w:val="ListNumber"/>
      </w:pPr>
      <w:r>
        <w:t>Segment customers or delivery zones using clustering techniques.</w:t>
      </w:r>
    </w:p>
    <w:p>
      <w:pPr>
        <w:pStyle w:val="ListNumber"/>
      </w:pPr>
      <w:r>
        <w:t>Develop a route optimization framework that considers distance, capacity, and time windows.</w:t>
      </w:r>
    </w:p>
    <w:p>
      <w:pPr>
        <w:pStyle w:val="ListNumber"/>
      </w:pPr>
      <w:r>
        <w:t>Create evidence-based recommendations for warehouse and transportation resource allocation.</w:t>
      </w:r>
    </w:p>
    <w:p>
      <w:pPr>
        <w:pStyle w:val="ListNumber"/>
      </w:pPr>
      <w:r>
        <w:t>Build a reproducible Python workflow from raw data to analytical output.</w:t>
      </w:r>
    </w:p>
    <w:p>
      <w:pPr>
        <w:pStyle w:val="Heading1"/>
      </w:pPr>
      <w:r>
        <w:t>5.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Formula / Measurement</w:t>
            </w:r>
          </w:p>
        </w:tc>
        <w:tc>
          <w:tcPr>
            <w:tcW w:type="dxa" w:w="2484"/>
          </w:tcPr>
          <w:p>
            <w:r>
              <w:t>Why It Matters</w:t>
            </w:r>
          </w:p>
        </w:tc>
      </w:tr>
      <w:tr>
        <w:tc>
          <w:tcPr>
            <w:tcW w:type="dxa" w:w="2484"/>
          </w:tcPr>
          <w:p>
            <w:r>
              <w:t>On-Time Delivery Rate</w:t>
            </w:r>
          </w:p>
        </w:tc>
        <w:tc>
          <w:tcPr>
            <w:tcW w:type="dxa" w:w="2484"/>
          </w:tcPr>
          <w:p>
            <w:r>
              <w:t>Percentage of shipments delivered within the promised time.</w:t>
            </w:r>
          </w:p>
        </w:tc>
        <w:tc>
          <w:tcPr>
            <w:tcW w:type="dxa" w:w="2484"/>
          </w:tcPr>
          <w:p>
            <w:r>
              <w:t>On-time deliveries / total deliveries × 100</w:t>
            </w:r>
          </w:p>
        </w:tc>
        <w:tc>
          <w:tcPr>
            <w:tcW w:type="dxa" w:w="2484"/>
          </w:tcPr>
          <w:p>
            <w:r>
              <w:t>Measures service reliability.</w:t>
            </w:r>
          </w:p>
        </w:tc>
      </w:tr>
      <w:tr>
        <w:tc>
          <w:tcPr>
            <w:tcW w:type="dxa" w:w="2484"/>
          </w:tcPr>
          <w:p>
            <w:r>
              <w:t>Average Delivery Time</w:t>
            </w:r>
          </w:p>
        </w:tc>
        <w:tc>
          <w:tcPr>
            <w:tcW w:type="dxa" w:w="2484"/>
          </w:tcPr>
          <w:p>
            <w:r>
              <w:t>Average elapsed time from dispatch to delivery.</w:t>
            </w:r>
          </w:p>
        </w:tc>
        <w:tc>
          <w:tcPr>
            <w:tcW w:type="dxa" w:w="2484"/>
          </w:tcPr>
          <w:p>
            <w:r>
              <w:t>Mean(actual delivery time − dispatch time)</w:t>
            </w:r>
          </w:p>
        </w:tc>
        <w:tc>
          <w:tcPr>
            <w:tcW w:type="dxa" w:w="2484"/>
          </w:tcPr>
          <w:p>
            <w:r>
              <w:t>Shows delivery speed and bottlenecks.</w:t>
            </w:r>
          </w:p>
        </w:tc>
      </w:tr>
      <w:tr>
        <w:tc>
          <w:tcPr>
            <w:tcW w:type="dxa" w:w="2484"/>
          </w:tcPr>
          <w:p>
            <w:r>
              <w:t>Inventory Stock-out Rate</w:t>
            </w:r>
          </w:p>
        </w:tc>
        <w:tc>
          <w:tcPr>
            <w:tcW w:type="dxa" w:w="2484"/>
          </w:tcPr>
          <w:p>
            <w:r>
              <w:t>Frequency with which required stock is unavailable.</w:t>
            </w:r>
          </w:p>
        </w:tc>
        <w:tc>
          <w:tcPr>
            <w:tcW w:type="dxa" w:w="2484"/>
          </w:tcPr>
          <w:p>
            <w:r>
              <w:t>Stock-out events / demand events × 100</w:t>
            </w:r>
          </w:p>
        </w:tc>
        <w:tc>
          <w:tcPr>
            <w:tcW w:type="dxa" w:w="2484"/>
          </w:tcPr>
          <w:p>
            <w:r>
              <w:t>Indicates lost-sales and replenishment risk.</w:t>
            </w:r>
          </w:p>
        </w:tc>
      </w:tr>
      <w:tr>
        <w:tc>
          <w:tcPr>
            <w:tcW w:type="dxa" w:w="2484"/>
          </w:tcPr>
          <w:p>
            <w:r>
              <w:t>Vehicle Utilization</w:t>
            </w:r>
          </w:p>
        </w:tc>
        <w:tc>
          <w:tcPr>
            <w:tcW w:type="dxa" w:w="2484"/>
          </w:tcPr>
          <w:p>
            <w:r>
              <w:t>Extent to which vehicle capacity is used.</w:t>
            </w:r>
          </w:p>
        </w:tc>
        <w:tc>
          <w:tcPr>
            <w:tcW w:type="dxa" w:w="2484"/>
          </w:tcPr>
          <w:p>
            <w:r>
              <w:t>Used capacity / available capacity × 100</w:t>
            </w:r>
          </w:p>
        </w:tc>
        <w:tc>
          <w:tcPr>
            <w:tcW w:type="dxa" w:w="2484"/>
          </w:tcPr>
          <w:p>
            <w:r>
              <w:t>Supports fleet/resource allocation.</w:t>
            </w:r>
          </w:p>
        </w:tc>
      </w:tr>
      <w:tr>
        <w:tc>
          <w:tcPr>
            <w:tcW w:type="dxa" w:w="2484"/>
          </w:tcPr>
          <w:p>
            <w:r>
              <w:t>Average Delivery Cost per Order</w:t>
            </w:r>
          </w:p>
        </w:tc>
        <w:tc>
          <w:tcPr>
            <w:tcW w:type="dxa" w:w="2484"/>
          </w:tcPr>
          <w:p>
            <w:r>
              <w:t>Average transportation cost attributable to each order.</w:t>
            </w:r>
          </w:p>
        </w:tc>
        <w:tc>
          <w:tcPr>
            <w:tcW w:type="dxa" w:w="2484"/>
          </w:tcPr>
          <w:p>
            <w:r>
              <w:t>Total delivery cost / number of orders</w:t>
            </w:r>
          </w:p>
        </w:tc>
        <w:tc>
          <w:tcPr>
            <w:tcW w:type="dxa" w:w="2484"/>
          </w:tcPr>
          <w:p>
            <w:r>
              <w:t>Tracks logistics efficiency and cost control.</w:t>
            </w:r>
          </w:p>
        </w:tc>
      </w:tr>
    </w:tbl>
    <w:p>
      <w:pPr>
        <w:pStyle w:val="Heading1"/>
      </w:pPr>
      <w:r>
        <w:t>6. Data Requirements and Public Data Research</w:t>
      </w:r>
    </w:p>
    <w:p>
      <w:r>
        <w:t>The proposed analytical dataset will contain the following fields:</w:t>
      </w:r>
    </w:p>
    <w:p>
      <w:pPr>
        <w:pStyle w:val="ListBullet"/>
      </w:pPr>
      <w:r>
        <w:t>Order ID, product ID, order date, quantity, selling price.</w:t>
      </w:r>
    </w:p>
    <w:p>
      <w:pPr>
        <w:pStyle w:val="ListBullet"/>
      </w:pPr>
      <w:r>
        <w:t>Warehouse ID, warehouse location, inventory level, reorder point.</w:t>
      </w:r>
    </w:p>
    <w:p>
      <w:pPr>
        <w:pStyle w:val="ListBullet"/>
      </w:pPr>
      <w:r>
        <w:t>Customer/delivery zone, latitude/longitude where available.</w:t>
      </w:r>
    </w:p>
    <w:p>
      <w:pPr>
        <w:pStyle w:val="ListBullet"/>
      </w:pPr>
      <w:r>
        <w:t>Vehicle ID, vehicle capacity, route ID, distance travelled.</w:t>
      </w:r>
    </w:p>
    <w:p>
      <w:pPr>
        <w:pStyle w:val="ListBullet"/>
      </w:pPr>
      <w:r>
        <w:t>Dispatch timestamp, promised delivery timestamp, actual delivery timestamp.</w:t>
      </w:r>
    </w:p>
    <w:p>
      <w:pPr>
        <w:pStyle w:val="ListBullet"/>
      </w:pPr>
      <w:r>
        <w:t>Delivery status, delay minutes, fuel/transport cost.</w:t>
      </w:r>
    </w:p>
    <w:p>
      <w:pPr>
        <w:pStyle w:val="ListBullet"/>
      </w:pPr>
      <w:r>
        <w:t>External context where available: holidays, weather, traffic indicators, and regional logistics indicators.</w:t>
      </w:r>
    </w:p>
    <w:p>
      <w:r>
        <w:t>Public source: World Bank Logistics Performance Index. The World Bank Data Catalog describes the LPI as a public dataset and provides downloadable CSV/Excel access. The LPI covers 2007–2023 in the current catalog and measures six major dimensions of logistics performance. It can be used as contextual data rather than as a direct substitute for shipment-level records.</w:t>
      </w:r>
    </w:p>
    <w:p>
      <w:r>
        <w:t>Potential source links:</w:t>
      </w:r>
    </w:p>
    <w:p>
      <w:r>
        <w:t>• World Bank Logistics Performance Index Data Catalog</w:t>
      </w:r>
    </w:p>
    <w:p>
      <w:r>
        <w:t>• World Bank DataBank – Logistics Performance Index</w:t>
      </w:r>
    </w:p>
    <w:p>
      <w:r>
        <w:t>A second source for the project will be a public order/delivery dataset or a realistically simulated operational dataset. If a public shipment dataset does not contain all required fields, synthetic fields can be generated only for demonstration, with the synthetic nature clearly documented.</w:t>
      </w:r>
    </w:p>
    <w:p>
      <w:pPr>
        <w:pStyle w:val="Heading1"/>
      </w:pPr>
      <w:r>
        <w:t>7. Data Science Methodologies</w:t>
      </w:r>
    </w:p>
    <w:tbl>
      <w:tblPr>
        <w:tblStyle w:val="TableGrid"/>
        <w:tblW w:type="auto" w:w="0"/>
        <w:jc w:val="center"/>
        <w:tblLook w:firstColumn="1" w:firstRow="1" w:lastColumn="0" w:lastRow="0" w:noHBand="0" w:noVBand="1" w:val="04A0"/>
      </w:tblPr>
      <w:tblGrid>
        <w:gridCol w:w="4968"/>
        <w:gridCol w:w="4968"/>
      </w:tblGrid>
      <w:tr>
        <w:tc>
          <w:tcPr>
            <w:tcW w:type="dxa" w:w="4968"/>
          </w:tcPr>
          <w:p>
            <w:r>
              <w:t>Method</w:t>
            </w:r>
          </w:p>
        </w:tc>
        <w:tc>
          <w:tcPr>
            <w:tcW w:type="dxa" w:w="4968"/>
          </w:tcPr>
          <w:p>
            <w:r>
              <w:t>Application</w:t>
            </w:r>
          </w:p>
        </w:tc>
      </w:tr>
      <w:tr>
        <w:tc>
          <w:tcPr>
            <w:tcW w:type="dxa" w:w="4968"/>
          </w:tcPr>
          <w:p>
            <w:r>
              <w:t>Descriptive Analytics</w:t>
            </w:r>
          </w:p>
        </w:tc>
        <w:tc>
          <w:tcPr>
            <w:tcW w:type="dxa" w:w="4968"/>
          </w:tcPr>
          <w:p>
            <w:r>
              <w:t>Calculate KPI values, distributions, averages, delay frequencies, inventory statistics, and warehouse-level performance.</w:t>
            </w:r>
          </w:p>
        </w:tc>
      </w:tr>
      <w:tr>
        <w:tc>
          <w:tcPr>
            <w:tcW w:type="dxa" w:w="4968"/>
          </w:tcPr>
          <w:p>
            <w:r>
              <w:t>Exploratory Data Analysis (EDA)</w:t>
            </w:r>
          </w:p>
        </w:tc>
        <w:tc>
          <w:tcPr>
            <w:tcW w:type="dxa" w:w="4968"/>
          </w:tcPr>
          <w:p>
            <w:r>
              <w:t>Use histograms, boxplots, correlation analysis, time-series plots, and geographic summaries to identify patterns and anomalies.</w:t>
            </w:r>
          </w:p>
        </w:tc>
      </w:tr>
      <w:tr>
        <w:tc>
          <w:tcPr>
            <w:tcW w:type="dxa" w:w="4968"/>
          </w:tcPr>
          <w:p>
            <w:r>
              <w:t>Regression</w:t>
            </w:r>
          </w:p>
        </w:tc>
        <w:tc>
          <w:tcPr>
            <w:tcW w:type="dxa" w:w="4968"/>
          </w:tcPr>
          <w:p>
            <w:r>
              <w:t>Predict delivery time or delay minutes using distance, traffic, order size, vehicle type, warehouse, and time-related variables.</w:t>
            </w:r>
          </w:p>
        </w:tc>
      </w:tr>
      <w:tr>
        <w:tc>
          <w:tcPr>
            <w:tcW w:type="dxa" w:w="4968"/>
          </w:tcPr>
          <w:p>
            <w:r>
              <w:t>Demand Forecasting</w:t>
            </w:r>
          </w:p>
        </w:tc>
        <w:tc>
          <w:tcPr>
            <w:tcW w:type="dxa" w:w="4968"/>
          </w:tcPr>
          <w:p>
            <w:r>
              <w:t>Use historical order quantities and time features to estimate future demand and support inventory planning.</w:t>
            </w:r>
          </w:p>
        </w:tc>
      </w:tr>
      <w:tr>
        <w:tc>
          <w:tcPr>
            <w:tcW w:type="dxa" w:w="4968"/>
          </w:tcPr>
          <w:p>
            <w:r>
              <w:t>Clustering</w:t>
            </w:r>
          </w:p>
        </w:tc>
        <w:tc>
          <w:tcPr>
            <w:tcW w:type="dxa" w:w="4968"/>
          </w:tcPr>
          <w:p>
            <w:r>
              <w:t>Group delivery zones/customers based on demand volume, distance, order frequency, or service characteristics.</w:t>
            </w:r>
          </w:p>
        </w:tc>
      </w:tr>
      <w:tr>
        <w:tc>
          <w:tcPr>
            <w:tcW w:type="dxa" w:w="4968"/>
          </w:tcPr>
          <w:p>
            <w:r>
              <w:t>Optimization</w:t>
            </w:r>
          </w:p>
        </w:tc>
        <w:tc>
          <w:tcPr>
            <w:tcW w:type="dxa" w:w="4968"/>
          </w:tcPr>
          <w:p>
            <w:r>
              <w:t>Formulate a Vehicle Routing Problem with capacity and time-window constraints to reduce travel distance/cost.</w:t>
            </w:r>
          </w:p>
        </w:tc>
      </w:tr>
    </w:tbl>
    <w:p>
      <w:pPr>
        <w:pStyle w:val="Heading1"/>
      </w:pPr>
      <w:r>
        <w:t>8. Strategic Roadmap</w:t>
      </w:r>
    </w:p>
    <w:p>
      <w:r>
        <w:rPr>
          <w:b/>
        </w:rPr>
        <w:t xml:space="preserve">Step 1 – Business Understanding: </w:t>
      </w:r>
      <w:r>
        <w:t>Define business problems, stakeholders, constraints, target KPIs, and decision questions.</w:t>
      </w:r>
    </w:p>
    <w:p>
      <w:r>
        <w:rPr>
          <w:b/>
        </w:rPr>
        <w:t xml:space="preserve">Step 2 – Data Collection: </w:t>
      </w:r>
      <w:r>
        <w:t>Collect order, inventory, route, vehicle, warehouse, delivery, and relevant external datasets.</w:t>
      </w:r>
    </w:p>
    <w:p>
      <w:r>
        <w:rPr>
          <w:b/>
        </w:rPr>
        <w:t xml:space="preserve">Step 3 – Data Cleaning: </w:t>
      </w:r>
      <w:r>
        <w:t>Remove duplicates, standardize timestamps, handle missing values, validate ranges, and detect outliers.</w:t>
      </w:r>
    </w:p>
    <w:p>
      <w:r>
        <w:rPr>
          <w:b/>
        </w:rPr>
        <w:t xml:space="preserve">Step 4 – Feature Engineering: </w:t>
      </w:r>
      <w:r>
        <w:t>Create delay minutes, distance bands, day/week/month, delivery zone, utilization, stock coverage, and demand features.</w:t>
      </w:r>
    </w:p>
    <w:p>
      <w:r>
        <w:rPr>
          <w:b/>
        </w:rPr>
        <w:t xml:space="preserve">Step 5 – EDA: </w:t>
      </w:r>
      <w:r>
        <w:t>Explore trends, correlations, bottlenecks, seasonal demand, warehouse performance, and route behavior.</w:t>
      </w:r>
    </w:p>
    <w:p>
      <w:r>
        <w:rPr>
          <w:b/>
        </w:rPr>
        <w:t xml:space="preserve">Step 6 – KPI Dashboard: </w:t>
      </w:r>
      <w:r>
        <w:t>Calculate KPI values overall and by warehouse, route, product, zone, and time period.</w:t>
      </w:r>
    </w:p>
    <w:p>
      <w:r>
        <w:rPr>
          <w:b/>
        </w:rPr>
        <w:t xml:space="preserve">Step 7 – Predictive Modeling: </w:t>
      </w:r>
      <w:r>
        <w:t>Build regression and demand-forecasting models; evaluate with appropriate metrics such as MAE/RMSE.</w:t>
      </w:r>
    </w:p>
    <w:p>
      <w:r>
        <w:rPr>
          <w:b/>
        </w:rPr>
        <w:t xml:space="preserve">Step 8 – Clustering: </w:t>
      </w:r>
      <w:r>
        <w:t>Segment delivery zones or customers and profile each cluster.</w:t>
      </w:r>
    </w:p>
    <w:p>
      <w:r>
        <w:rPr>
          <w:b/>
        </w:rPr>
        <w:t xml:space="preserve">Step 9 – Optimization: </w:t>
      </w:r>
      <w:r>
        <w:t>Use a vehicle-routing model to evaluate efficient route assignments under operational constraints.</w:t>
      </w:r>
    </w:p>
    <w:p>
      <w:r>
        <w:rPr>
          <w:b/>
        </w:rPr>
        <w:t xml:space="preserve">Step 10 – Validation &amp; Recommendations: </w:t>
      </w:r>
      <w:r>
        <w:t>Compare model outputs with business rules, conduct sensitivity analysis, and translate findings into operational recommendations.</w:t>
      </w:r>
    </w:p>
    <w:p>
      <w:pPr>
        <w:pStyle w:val="Heading1"/>
      </w:pPr>
      <w:r>
        <w:t>9. Proposed Python Workflow</w:t>
      </w:r>
    </w:p>
    <w:p>
      <w:r>
        <w:t>The analysis will use Python because it supports the full workflow from data manipulation to machine learning and optimization. Pandas will handle tabular data, NumPy numerical operations, Matplotlib/Seaborn visualization, Scikit-learn machine learning, and OR-Tools route optimization.</w:t>
      </w:r>
    </w:p>
    <w:p>
      <w:pPr/>
      <w:r>
        <w:rPr>
          <w:rFonts w:ascii="Consolas" w:hAnsi="Consolas"/>
          <w:sz w:val="17"/>
        </w:rPr>
        <w:t>import pandas as pd</w:t>
        <w:br/>
        <w:t>import numpy as np</w:t>
        <w:br/>
        <w:t>import matplotlib.pyplot as plt</w:t>
        <w:br/>
        <w:t>from sklearn.model_selection import train_test_split</w:t>
        <w:br/>
        <w:t>from sklearn.ensemble import RandomForestRegressor</w:t>
        <w:br/>
        <w:t>from sklearn.metrics import mean_absolute_error, mean_squared_error</w:t>
        <w:br/>
        <w:br/>
        <w:t># 1. Load data</w:t>
        <w:br/>
        <w:t>orders = pd.read_csv("orders.csv")</w:t>
        <w:br/>
        <w:br/>
        <w:t># 2. Basic cleaning</w:t>
        <w:br/>
        <w:t>orders = orders.drop_duplicates()</w:t>
        <w:br/>
        <w:t>orders["order_date"] = pd.to_datetime(orders["order_date"])</w:t>
        <w:br/>
        <w:t>orders["delay_minutes"] = (</w:t>
        <w:br/>
        <w:t xml:space="preserve">    pd.to_datetime(orders["actual_delivery"]) -</w:t>
        <w:br/>
        <w:t xml:space="preserve">    pd.to_datetime(orders["promised_delivery"])</w:t>
        <w:br/>
        <w:t>).dt.total_seconds() / 60</w:t>
        <w:br/>
        <w:br/>
        <w:t># 3. KPI calculation</w:t>
        <w:br/>
        <w:t>on_time_rate = (orders["delay_minutes"] &lt;= 0).mean() * 100</w:t>
        <w:br/>
        <w:t>avg_delay = orders["delay_minutes"].mean()</w:t>
        <w:br/>
        <w:br/>
        <w:t>print("On-time delivery rate:", round(on_time_rate, 2), "%")</w:t>
        <w:br/>
        <w:t>print("Average delay:", round(avg_delay, 2), "minutes")</w:t>
        <w:br/>
        <w:br/>
        <w:t># 4. EDA</w:t>
        <w:br/>
        <w:t>orders.groupby("warehouse_id")["delay_minutes"].mean().plot(kind="bar")</w:t>
        <w:br/>
        <w:t>plt.title("Average Delivery Delay by Warehouse")</w:t>
        <w:br/>
        <w:t>plt.ylabel("Delay (minutes)")</w:t>
        <w:br/>
        <w:t>plt.show()</w:t>
        <w:br/>
        <w:br/>
        <w:t># 5. Predictive model</w:t>
        <w:br/>
        <w:t>features = ["distance_km", "order_quantity", "vehicle_capacity"]</w:t>
        <w:br/>
        <w:t>X = orders[features].fillna(0)</w:t>
        <w:br/>
        <w:t>y = orders["delay_minutes"].fillna(0)</w:t>
        <w:br/>
        <w:br/>
        <w:t>X_train, X_test, y_train, y_test = train_test_split(</w:t>
        <w:br/>
        <w:t xml:space="preserve">    X, y, test_size=0.2, random_state=42</w:t>
        <w:br/>
        <w:t>)</w:t>
        <w:br/>
        <w:br/>
        <w:t>model = RandomForestRegressor(n_estimators=200, random_state=42)</w:t>
        <w:br/>
        <w:t>model.fit(X_train, y_train)</w:t>
        <w:br/>
        <w:t>pred = model.predict(X_test)</w:t>
        <w:br/>
        <w:br/>
        <w:t>print("MAE:", mean_absolute_error(y_test, pred))</w:t>
        <w:br/>
      </w:r>
    </w:p>
    <w:p>
      <w:pPr>
        <w:pStyle w:val="Heading1"/>
      </w:pPr>
      <w:r>
        <w:t>10. Clustering Illustration</w:t>
      </w:r>
    </w:p>
    <w:p>
      <w:r>
        <w:rPr>
          <w:rFonts w:ascii="Consolas" w:hAnsi="Consolas"/>
          <w:sz w:val="17"/>
        </w:rPr>
        <w:t>from sklearn.preprocessing import StandardScaler</w:t>
        <w:br/>
        <w:t>from sklearn.cluster import KMeans</w:t>
        <w:br/>
        <w:br/>
        <w:t>zone_features = orders.groupby("delivery_zone").agg(</w:t>
        <w:br/>
        <w:t xml:space="preserve">    avg_distance=("distance_km", "mean"),</w:t>
        <w:br/>
        <w:t xml:space="preserve">    avg_quantity=("order_quantity", "mean"),</w:t>
        <w:br/>
        <w:t xml:space="preserve">    order_count=("order_id", "count"),</w:t>
        <w:br/>
        <w:t xml:space="preserve">    avg_delay=("delay_minutes", "mean")</w:t>
        <w:br/>
        <w:t>).reset_index()</w:t>
        <w:br/>
        <w:br/>
        <w:t>X = zone_features[</w:t>
        <w:br/>
        <w:t xml:space="preserve">    ["avg_distance", "avg_quantity", "order_count", "avg_delay"]</w:t>
        <w:br/>
        <w:t>]</w:t>
        <w:br/>
        <w:br/>
        <w:t>X_scaled = StandardScaler().fit_transform(X)</w:t>
        <w:br/>
        <w:br/>
        <w:t>kmeans = KMeans(n_clusters=4, random_state=42, n_init=10)</w:t>
        <w:br/>
        <w:t>zone_features["cluster"] = kmeans.fit_predict(X_scaled)</w:t>
        <w:br/>
        <w:br/>
        <w:t>print(zone_features.sort_values("cluster"))</w:t>
        <w:br/>
      </w:r>
    </w:p>
    <w:p>
      <w:pPr>
        <w:pStyle w:val="Heading1"/>
      </w:pPr>
      <w:r>
        <w:t>11. Route Optimization Concept</w:t>
      </w:r>
    </w:p>
    <w:p>
      <w:r>
        <w:t>The final stage can formulate the delivery problem as a Vehicle Routing Problem (VRP). Each customer is a node, the warehouse is the depot, and vehicles have capacity constraints. Additional constraints can include maximum route duration and customer delivery time windows. The objective can minimize total distance or a weighted combination of distance, cost, and late-delivery penalties.</w:t>
      </w:r>
    </w:p>
    <w:p>
      <w:r>
        <w:rPr>
          <w:rFonts w:ascii="Consolas" w:hAnsi="Consolas"/>
          <w:sz w:val="17"/>
        </w:rPr>
        <w:t># Conceptual OR-Tools structure</w:t>
        <w:br/>
        <w:t>from ortools.constraint_solver import pywrapcp, routing_enums_pb2</w:t>
        <w:br/>
        <w:br/>
        <w:t># Create routing manager and model</w:t>
        <w:br/>
        <w:t># Add distance matrix</w:t>
        <w:br/>
        <w:t># Add vehicle capacity constraint</w:t>
        <w:br/>
        <w:t># Add delivery time-window constraint</w:t>
        <w:br/>
        <w:t># Set objective = minimize total route distance/cost</w:t>
        <w:br/>
        <w:t># Solve and compare optimized routes with historical routes</w:t>
        <w:br/>
      </w:r>
    </w:p>
    <w:p>
      <w:pPr>
        <w:pStyle w:val="Heading1"/>
      </w:pPr>
      <w:r>
        <w:t>12. Model Evaluation Plan</w:t>
      </w:r>
    </w:p>
    <w:p>
      <w:pPr>
        <w:pStyle w:val="ListBullet"/>
      </w:pPr>
      <w:r>
        <w:t>Regression: MAE and RMSE for delivery-delay prediction.</w:t>
      </w:r>
    </w:p>
    <w:p>
      <w:pPr>
        <w:pStyle w:val="ListBullet"/>
      </w:pPr>
      <w:r>
        <w:t>Forecasting: MAE/MAPE where appropriate, with time-based validation to avoid data leakage.</w:t>
      </w:r>
    </w:p>
    <w:p>
      <w:pPr>
        <w:pStyle w:val="ListBullet"/>
      </w:pPr>
      <w:r>
        <w:t>Clustering: silhouette score plus business interpretation of cluster profiles.</w:t>
      </w:r>
    </w:p>
    <w:p>
      <w:pPr>
        <w:pStyle w:val="ListBullet"/>
      </w:pPr>
      <w:r>
        <w:t>Route optimization: total distance, estimated cost, vehicle utilization, number of late deliveries, and constraint violations.</w:t>
      </w:r>
    </w:p>
    <w:p>
      <w:pPr>
        <w:pStyle w:val="ListBullet"/>
      </w:pPr>
      <w:r>
        <w:t>KPI analysis: compare baseline performance with the simulated/optimized scenario.</w:t>
      </w:r>
    </w:p>
    <w:p>
      <w:pPr>
        <w:pStyle w:val="Heading1"/>
      </w:pPr>
      <w:r>
        <w:t>13. Risks and Limitations</w:t>
      </w:r>
    </w:p>
    <w:p>
      <w:pPr>
        <w:pStyle w:val="ListBullet"/>
      </w:pPr>
      <w:r>
        <w:t>Public datasets may not contain all operational fields needed for a real logistics company.</w:t>
      </w:r>
    </w:p>
    <w:p>
      <w:pPr>
        <w:pStyle w:val="ListBullet"/>
      </w:pPr>
      <w:r>
        <w:t>Synthetic data may not reproduce real-world traffic, customer behavior, or operational constraints.</w:t>
      </w:r>
    </w:p>
    <w:p>
      <w:pPr>
        <w:pStyle w:val="ListBullet"/>
      </w:pPr>
      <w:r>
        <w:t>Historical patterns can change because of seasonality, promotions, fuel prices, weather, or network changes.</w:t>
      </w:r>
    </w:p>
    <w:p>
      <w:pPr>
        <w:pStyle w:val="ListBullet"/>
      </w:pPr>
      <w:r>
        <w:t>A statistically accurate model may still be operationally unsuitable if business constraints are omitted.</w:t>
      </w:r>
    </w:p>
    <w:p>
      <w:pPr>
        <w:pStyle w:val="ListBullet"/>
      </w:pPr>
      <w:r>
        <w:t>Route optimization results depend heavily on the quality of distance matrices, time windows, and vehicle constraints.</w:t>
      </w:r>
    </w:p>
    <w:p>
      <w:pPr>
        <w:pStyle w:val="Heading1"/>
      </w:pPr>
      <w:r>
        <w:t>14. Expected Outcomes and Business Impact</w:t>
      </w:r>
    </w:p>
    <w:p>
      <w:r>
        <w:t>The project is expected to produce a structured view of logistics performance, identify high-delay areas, highlight inventory risk, and provide a framework for improving route and resource allocation. A demand model can help planners anticipate high-volume periods, while clustering can identify groups of delivery zones that require similar service strategies. Route optimization can then evaluate whether operational constraints can be satisfied with less travel.</w:t>
      </w:r>
    </w:p>
    <w:p>
      <w:r>
        <w:t>The main decision-making benefit is not simply a prediction; it is the conversion of operational data into measurable actions. Managers could use the outputs to prioritize problem warehouses, review inefficient routes, plan inventory replenishment, and evaluate transportation capacity.</w:t>
      </w:r>
    </w:p>
    <w:p>
      <w:pPr>
        <w:pStyle w:val="Heading1"/>
      </w:pPr>
      <w:r>
        <w:t>15. Conclusion</w:t>
      </w:r>
    </w:p>
    <w:p>
      <w:r>
        <w:t>This strategic plan presents an end-to-end approach to logistics data analysis using Python. The project begins with business understanding and public-data research, continues through data cleaning and exploratory analysis, and progresses to predictive modeling, clustering, and route optimization. The selected KPIs provide measurable indicators of service, speed, inventory availability, utilization, and cost. By combining descriptive, predictive, and prescriptive analytics, the proposed workflow can support more systematic logistics planning and resource allocation.</w:t>
      </w:r>
    </w:p>
    <w:p>
      <w:pPr>
        <w:pStyle w:val="Heading1"/>
      </w:pPr>
      <w:r>
        <w:t>16. References / Public Resources</w:t>
      </w:r>
    </w:p>
    <w:p>
      <w:pPr>
        <w:pStyle w:val="ListBullet"/>
      </w:pPr>
      <w:r>
        <w:t>World Bank. Logistics Performance Index (LPI) Data Catalog. Public dataset; coverage includes 2007–2023. https://datacatalog.worldbank.org/search/dataset/0038649/logistics-performance-index</w:t>
      </w:r>
    </w:p>
    <w:p>
      <w:pPr>
        <w:pStyle w:val="ListBullet"/>
      </w:pPr>
      <w:r>
        <w:t>World Bank. Logistics Performance Index – DataBank. https://databank.worldbank.org/reports.aspx?dsid=66&amp;series=LP.LPI.OVRL.XQ</w:t>
      </w:r>
    </w:p>
    <w:p>
      <w:pPr>
        <w:pStyle w:val="ListBullet"/>
      </w:pPr>
      <w:r>
        <w:t>World Bank. Logistics Performance Index: Overall (1=low to 5=high). World Development Indicators. https://data.worldbank.org/indicator/LP.LPI.OVRL.XQ</w:t>
      </w:r>
    </w:p>
    <w:p>
      <w:pPr>
        <w:pStyle w:val="ListBullet"/>
      </w:pPr>
      <w:r>
        <w:t>World Bank. Logistics Performance Index: Ability to track and trace consignments. https://data.worldbank.org/indicator/LP.LPI.TRAC.XQ</w:t>
      </w:r>
    </w:p>
    <w:p>
      <w:pPr>
        <w:pStyle w:val="ListBullet"/>
      </w:pPr>
      <w:r>
        <w:t>Python Software Foundation. Python Documentation. https://docs.python.org/3/</w:t>
      </w:r>
    </w:p>
    <w:p>
      <w:pPr>
        <w:pStyle w:val="ListBullet"/>
      </w:pPr>
      <w:r>
        <w:t>Scikit-learn documentation. Machine learning in Python. https://scikit-learn.org/</w:t>
      </w:r>
    </w:p>
    <w:p>
      <w:pPr>
        <w:pStyle w:val="ListBullet"/>
      </w:pPr>
      <w:r>
        <w:t>Google OR-Tools documentation. Vehicle routing and optimization. https://developers.google.com/optimization/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