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8B720" w14:textId="77777777" w:rsidR="00F92538" w:rsidRPr="00F92538" w:rsidRDefault="00F92538" w:rsidP="00F92538">
      <w:pPr>
        <w:jc w:val="center"/>
        <w:rPr>
          <w:b/>
          <w:bCs/>
        </w:rPr>
      </w:pPr>
      <w:r w:rsidRPr="00F92538">
        <w:rPr>
          <w:b/>
          <w:bCs/>
        </w:rPr>
        <w:t>Banking Churn Analysis Project Report</w:t>
      </w:r>
    </w:p>
    <w:p w14:paraId="07562B7B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1. Project Overview</w:t>
      </w:r>
    </w:p>
    <w:p w14:paraId="0FCED3E5" w14:textId="77777777" w:rsidR="00F92538" w:rsidRPr="00F92538" w:rsidRDefault="00F92538" w:rsidP="00F92538">
      <w:r w:rsidRPr="00F92538">
        <w:t xml:space="preserve">The </w:t>
      </w:r>
      <w:r w:rsidRPr="00F92538">
        <w:rPr>
          <w:b/>
          <w:bCs/>
        </w:rPr>
        <w:t>Banking Churn Analysis Project</w:t>
      </w:r>
      <w:r w:rsidRPr="00F92538">
        <w:t xml:space="preserve"> aims to predict customer churn for a bank using machine learning models and visualize the insights through Power BI dashboards. The project involves data cleaning, preprocessing, model building, evaluation, and visualization.</w:t>
      </w:r>
    </w:p>
    <w:p w14:paraId="0CA3B33D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2. Dataset Description</w:t>
      </w:r>
    </w:p>
    <w:p w14:paraId="7F1FE3BA" w14:textId="77777777" w:rsidR="00F92538" w:rsidRPr="00F92538" w:rsidRDefault="00F92538" w:rsidP="00F92538">
      <w:pPr>
        <w:numPr>
          <w:ilvl w:val="0"/>
          <w:numId w:val="1"/>
        </w:numPr>
      </w:pPr>
      <w:r w:rsidRPr="00F92538">
        <w:rPr>
          <w:b/>
          <w:bCs/>
        </w:rPr>
        <w:t>Source:</w:t>
      </w:r>
      <w:r w:rsidRPr="00F92538">
        <w:t xml:space="preserve"> </w:t>
      </w:r>
      <w:hyperlink r:id="rId5" w:history="1">
        <w:r w:rsidRPr="00F92538">
          <w:rPr>
            <w:rStyle w:val="Hyperlink"/>
          </w:rPr>
          <w:t xml:space="preserve">Kaggle - Banking Customer Churn </w:t>
        </w:r>
        <w:r w:rsidRPr="00F92538">
          <w:rPr>
            <w:rStyle w:val="Hyperlink"/>
          </w:rPr>
          <w:t>D</w:t>
        </w:r>
        <w:r w:rsidRPr="00F92538">
          <w:rPr>
            <w:rStyle w:val="Hyperlink"/>
          </w:rPr>
          <w:t>ataset</w:t>
        </w:r>
      </w:hyperlink>
    </w:p>
    <w:p w14:paraId="05705C19" w14:textId="77777777" w:rsidR="00F92538" w:rsidRPr="00F92538" w:rsidRDefault="00F92538" w:rsidP="00F92538">
      <w:pPr>
        <w:numPr>
          <w:ilvl w:val="0"/>
          <w:numId w:val="1"/>
        </w:numPr>
      </w:pPr>
      <w:r w:rsidRPr="00F92538">
        <w:rPr>
          <w:b/>
          <w:bCs/>
        </w:rPr>
        <w:t>File:</w:t>
      </w:r>
      <w:r w:rsidRPr="00F92538">
        <w:t xml:space="preserve"> churn.xlsx</w:t>
      </w:r>
    </w:p>
    <w:p w14:paraId="4289D292" w14:textId="77777777" w:rsidR="00F92538" w:rsidRPr="00F92538" w:rsidRDefault="00F92538" w:rsidP="00F92538">
      <w:pPr>
        <w:numPr>
          <w:ilvl w:val="0"/>
          <w:numId w:val="1"/>
        </w:numPr>
      </w:pPr>
      <w:r w:rsidRPr="00F92538">
        <w:rPr>
          <w:b/>
          <w:bCs/>
        </w:rPr>
        <w:t>Size:</w:t>
      </w:r>
      <w:r w:rsidRPr="00F92538">
        <w:t xml:space="preserve"> 10,000 customer records with 14 features, including:</w:t>
      </w:r>
    </w:p>
    <w:p w14:paraId="3C5FFA50" w14:textId="77777777" w:rsidR="00F92538" w:rsidRPr="00F92538" w:rsidRDefault="00F92538" w:rsidP="00F92538">
      <w:pPr>
        <w:numPr>
          <w:ilvl w:val="1"/>
          <w:numId w:val="1"/>
        </w:numPr>
      </w:pPr>
      <w:r w:rsidRPr="00F92538">
        <w:rPr>
          <w:b/>
          <w:bCs/>
        </w:rPr>
        <w:t>Demographics:</w:t>
      </w:r>
      <w:r w:rsidRPr="00F92538">
        <w:t xml:space="preserve"> Geography, Gender, Age</w:t>
      </w:r>
    </w:p>
    <w:p w14:paraId="4912AFA5" w14:textId="77777777" w:rsidR="00F92538" w:rsidRPr="00F92538" w:rsidRDefault="00F92538" w:rsidP="00F92538">
      <w:pPr>
        <w:numPr>
          <w:ilvl w:val="1"/>
          <w:numId w:val="1"/>
        </w:numPr>
      </w:pPr>
      <w:r w:rsidRPr="00F92538">
        <w:rPr>
          <w:b/>
          <w:bCs/>
        </w:rPr>
        <w:t>Financial Information:</w:t>
      </w:r>
      <w:r w:rsidRPr="00F92538">
        <w:t xml:space="preserve"> </w:t>
      </w:r>
      <w:proofErr w:type="spellStart"/>
      <w:r w:rsidRPr="00F92538">
        <w:t>CreditScore</w:t>
      </w:r>
      <w:proofErr w:type="spellEnd"/>
      <w:r w:rsidRPr="00F92538">
        <w:t xml:space="preserve">, Balance, </w:t>
      </w:r>
      <w:proofErr w:type="spellStart"/>
      <w:r w:rsidRPr="00F92538">
        <w:t>EstimatedSalary</w:t>
      </w:r>
      <w:proofErr w:type="spellEnd"/>
    </w:p>
    <w:p w14:paraId="6CE92BF3" w14:textId="77777777" w:rsidR="00F92538" w:rsidRPr="00F92538" w:rsidRDefault="00F92538" w:rsidP="00F92538">
      <w:pPr>
        <w:numPr>
          <w:ilvl w:val="1"/>
          <w:numId w:val="1"/>
        </w:numPr>
      </w:pPr>
      <w:r w:rsidRPr="00F92538">
        <w:rPr>
          <w:b/>
          <w:bCs/>
        </w:rPr>
        <w:t>Account Activity:</w:t>
      </w:r>
      <w:r w:rsidRPr="00F92538">
        <w:t xml:space="preserve"> Tenure, </w:t>
      </w:r>
      <w:proofErr w:type="spellStart"/>
      <w:r w:rsidRPr="00F92538">
        <w:t>NumOfProducts</w:t>
      </w:r>
      <w:proofErr w:type="spellEnd"/>
      <w:r w:rsidRPr="00F92538">
        <w:t xml:space="preserve">, </w:t>
      </w:r>
      <w:proofErr w:type="spellStart"/>
      <w:r w:rsidRPr="00F92538">
        <w:t>HasCrCard</w:t>
      </w:r>
      <w:proofErr w:type="spellEnd"/>
      <w:r w:rsidRPr="00F92538">
        <w:t xml:space="preserve">, </w:t>
      </w:r>
      <w:proofErr w:type="spellStart"/>
      <w:r w:rsidRPr="00F92538">
        <w:t>IsActiveMember</w:t>
      </w:r>
      <w:proofErr w:type="spellEnd"/>
    </w:p>
    <w:p w14:paraId="4847EF68" w14:textId="77777777" w:rsidR="00F92538" w:rsidRPr="00F92538" w:rsidRDefault="00F92538" w:rsidP="00F92538">
      <w:pPr>
        <w:numPr>
          <w:ilvl w:val="1"/>
          <w:numId w:val="1"/>
        </w:numPr>
      </w:pPr>
      <w:r w:rsidRPr="00F92538">
        <w:rPr>
          <w:b/>
          <w:bCs/>
        </w:rPr>
        <w:t>Target Variable:</w:t>
      </w:r>
      <w:r w:rsidRPr="00F92538">
        <w:t xml:space="preserve"> Exited (1 = Churned, 0 = Retained)</w:t>
      </w:r>
    </w:p>
    <w:p w14:paraId="0AB83270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3. Tools &amp; Libraries Used</w:t>
      </w:r>
    </w:p>
    <w:p w14:paraId="5773BB5E" w14:textId="77777777" w:rsidR="00F92538" w:rsidRPr="00F92538" w:rsidRDefault="00F92538" w:rsidP="00F92538">
      <w:pPr>
        <w:numPr>
          <w:ilvl w:val="0"/>
          <w:numId w:val="2"/>
        </w:numPr>
      </w:pPr>
      <w:r w:rsidRPr="00F92538">
        <w:rPr>
          <w:b/>
          <w:bCs/>
        </w:rPr>
        <w:t>Data Cleaning &amp; Modeling:</w:t>
      </w:r>
      <w:r w:rsidRPr="00F92538">
        <w:t xml:space="preserve"> </w:t>
      </w:r>
      <w:proofErr w:type="spellStart"/>
      <w:r w:rsidRPr="00F92538">
        <w:t>Jupyter</w:t>
      </w:r>
      <w:proofErr w:type="spellEnd"/>
      <w:r w:rsidRPr="00F92538">
        <w:t xml:space="preserve"> Notebook (Python)</w:t>
      </w:r>
    </w:p>
    <w:p w14:paraId="0DE7E655" w14:textId="77777777" w:rsidR="00F92538" w:rsidRPr="00F92538" w:rsidRDefault="00F92538" w:rsidP="00F92538">
      <w:pPr>
        <w:numPr>
          <w:ilvl w:val="1"/>
          <w:numId w:val="2"/>
        </w:numPr>
      </w:pPr>
      <w:r w:rsidRPr="00F92538">
        <w:t xml:space="preserve">Libraries: pandas, </w:t>
      </w:r>
      <w:proofErr w:type="spellStart"/>
      <w:r w:rsidRPr="00F92538">
        <w:t>numpy</w:t>
      </w:r>
      <w:proofErr w:type="spellEnd"/>
      <w:r w:rsidRPr="00F92538">
        <w:t>, matplotlib, seaborn, scikit-learn</w:t>
      </w:r>
    </w:p>
    <w:p w14:paraId="147C14E9" w14:textId="77777777" w:rsidR="00F92538" w:rsidRPr="00F92538" w:rsidRDefault="00F92538" w:rsidP="00F92538">
      <w:pPr>
        <w:numPr>
          <w:ilvl w:val="0"/>
          <w:numId w:val="2"/>
        </w:numPr>
      </w:pPr>
      <w:r w:rsidRPr="00F92538">
        <w:rPr>
          <w:b/>
          <w:bCs/>
        </w:rPr>
        <w:t>Visualization:</w:t>
      </w:r>
      <w:r w:rsidRPr="00F92538">
        <w:t xml:space="preserve"> Power BI</w:t>
      </w:r>
    </w:p>
    <w:p w14:paraId="773AF3CD" w14:textId="77777777" w:rsidR="00F92538" w:rsidRPr="00F92538" w:rsidRDefault="00F92538" w:rsidP="00F92538">
      <w:pPr>
        <w:numPr>
          <w:ilvl w:val="0"/>
          <w:numId w:val="2"/>
        </w:numPr>
      </w:pPr>
      <w:r w:rsidRPr="00F92538">
        <w:rPr>
          <w:b/>
          <w:bCs/>
        </w:rPr>
        <w:t>Model Files Exported:</w:t>
      </w:r>
    </w:p>
    <w:p w14:paraId="2BA7F26A" w14:textId="77777777" w:rsidR="00F92538" w:rsidRPr="00F92538" w:rsidRDefault="00F92538" w:rsidP="00F92538">
      <w:pPr>
        <w:numPr>
          <w:ilvl w:val="1"/>
          <w:numId w:val="2"/>
        </w:numPr>
      </w:pPr>
      <w:r w:rsidRPr="00F92538">
        <w:t>predictions.csv</w:t>
      </w:r>
    </w:p>
    <w:p w14:paraId="650B988F" w14:textId="77777777" w:rsidR="00F92538" w:rsidRPr="00F92538" w:rsidRDefault="00F92538" w:rsidP="00F92538">
      <w:pPr>
        <w:numPr>
          <w:ilvl w:val="1"/>
          <w:numId w:val="2"/>
        </w:numPr>
      </w:pPr>
      <w:r w:rsidRPr="00F92538">
        <w:t>model_metrics.csv</w:t>
      </w:r>
    </w:p>
    <w:p w14:paraId="08E88DCE" w14:textId="77777777" w:rsidR="00F92538" w:rsidRPr="00F92538" w:rsidRDefault="00F92538" w:rsidP="00F92538">
      <w:pPr>
        <w:numPr>
          <w:ilvl w:val="1"/>
          <w:numId w:val="2"/>
        </w:numPr>
      </w:pPr>
      <w:r w:rsidRPr="00F92538">
        <w:t>feature_importance.csv</w:t>
      </w:r>
    </w:p>
    <w:p w14:paraId="5C94C1DF" w14:textId="77777777" w:rsidR="00F92538" w:rsidRPr="00F92538" w:rsidRDefault="00F92538" w:rsidP="00F92538">
      <w:pPr>
        <w:numPr>
          <w:ilvl w:val="1"/>
          <w:numId w:val="2"/>
        </w:numPr>
      </w:pPr>
      <w:r w:rsidRPr="00F92538">
        <w:t>roc_curve_data.csv</w:t>
      </w:r>
    </w:p>
    <w:p w14:paraId="51DE5E07" w14:textId="77777777" w:rsidR="00F92538" w:rsidRPr="00F92538" w:rsidRDefault="00F92538" w:rsidP="00F92538">
      <w:pPr>
        <w:numPr>
          <w:ilvl w:val="1"/>
          <w:numId w:val="2"/>
        </w:numPr>
      </w:pPr>
      <w:r w:rsidRPr="00F92538">
        <w:t>confusion_matrix.csv</w:t>
      </w:r>
    </w:p>
    <w:p w14:paraId="5ACA2076" w14:textId="0A8ECDE6" w:rsidR="00F92538" w:rsidRPr="00F92538" w:rsidRDefault="00F92538" w:rsidP="00F92538"/>
    <w:p w14:paraId="174C3A9E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4. Data Preprocessing &amp; Modeling</w:t>
      </w:r>
    </w:p>
    <w:p w14:paraId="62717A84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4.1. Data Cleaning</w:t>
      </w:r>
    </w:p>
    <w:p w14:paraId="3675FFDB" w14:textId="77777777" w:rsidR="00F92538" w:rsidRPr="00F92538" w:rsidRDefault="00F92538" w:rsidP="00F92538">
      <w:pPr>
        <w:numPr>
          <w:ilvl w:val="0"/>
          <w:numId w:val="3"/>
        </w:numPr>
      </w:pPr>
      <w:r w:rsidRPr="00F92538">
        <w:lastRenderedPageBreak/>
        <w:t xml:space="preserve">Removed irrelevant columns: </w:t>
      </w:r>
      <w:proofErr w:type="spellStart"/>
      <w:r w:rsidRPr="00F92538">
        <w:t>RowNumber</w:t>
      </w:r>
      <w:proofErr w:type="spellEnd"/>
      <w:r w:rsidRPr="00F92538">
        <w:t xml:space="preserve">, </w:t>
      </w:r>
      <w:proofErr w:type="spellStart"/>
      <w:r w:rsidRPr="00F92538">
        <w:t>CustomerId</w:t>
      </w:r>
      <w:proofErr w:type="spellEnd"/>
      <w:r w:rsidRPr="00F92538">
        <w:t>, and Surname.</w:t>
      </w:r>
    </w:p>
    <w:p w14:paraId="67E54F98" w14:textId="77777777" w:rsidR="00F92538" w:rsidRPr="00F92538" w:rsidRDefault="00F92538" w:rsidP="00F92538">
      <w:pPr>
        <w:numPr>
          <w:ilvl w:val="0"/>
          <w:numId w:val="3"/>
        </w:numPr>
      </w:pPr>
      <w:r w:rsidRPr="00F92538">
        <w:t>Checked for missing values and duplicates:</w:t>
      </w:r>
    </w:p>
    <w:p w14:paraId="632B6EA8" w14:textId="77777777" w:rsidR="00F92538" w:rsidRPr="00F92538" w:rsidRDefault="00F92538" w:rsidP="00F92538">
      <w:pPr>
        <w:numPr>
          <w:ilvl w:val="1"/>
          <w:numId w:val="3"/>
        </w:numPr>
      </w:pPr>
      <w:r w:rsidRPr="00F92538">
        <w:rPr>
          <w:b/>
          <w:bCs/>
        </w:rPr>
        <w:t>No missing values</w:t>
      </w:r>
      <w:r w:rsidRPr="00F92538">
        <w:t xml:space="preserve"> or duplicates were found.</w:t>
      </w:r>
    </w:p>
    <w:p w14:paraId="14410737" w14:textId="77777777" w:rsidR="00F92538" w:rsidRPr="00F92538" w:rsidRDefault="00F92538" w:rsidP="00F92538">
      <w:pPr>
        <w:numPr>
          <w:ilvl w:val="0"/>
          <w:numId w:val="3"/>
        </w:numPr>
      </w:pPr>
      <w:r w:rsidRPr="00F92538">
        <w:t>Converted Geography and Gender into categorical variables for efficient memory usage.</w:t>
      </w:r>
    </w:p>
    <w:p w14:paraId="1DBE76D7" w14:textId="77777777" w:rsidR="00F92538" w:rsidRPr="00F92538" w:rsidRDefault="00F92538" w:rsidP="00F92538">
      <w:pPr>
        <w:numPr>
          <w:ilvl w:val="0"/>
          <w:numId w:val="3"/>
        </w:numPr>
      </w:pPr>
      <w:r w:rsidRPr="00F92538">
        <w:t>Separated the dataset into:</w:t>
      </w:r>
    </w:p>
    <w:p w14:paraId="2EE1CFE0" w14:textId="77777777" w:rsidR="00F92538" w:rsidRPr="00F92538" w:rsidRDefault="00F92538" w:rsidP="00F92538">
      <w:pPr>
        <w:numPr>
          <w:ilvl w:val="1"/>
          <w:numId w:val="3"/>
        </w:numPr>
      </w:pPr>
      <w:r w:rsidRPr="00F92538">
        <w:rPr>
          <w:b/>
          <w:bCs/>
        </w:rPr>
        <w:t>Features (X):</w:t>
      </w:r>
      <w:r w:rsidRPr="00F92538">
        <w:t xml:space="preserve"> All columns except Exited</w:t>
      </w:r>
    </w:p>
    <w:p w14:paraId="27F09FF0" w14:textId="77777777" w:rsidR="00F92538" w:rsidRPr="00F92538" w:rsidRDefault="00F92538" w:rsidP="00F92538">
      <w:pPr>
        <w:numPr>
          <w:ilvl w:val="1"/>
          <w:numId w:val="3"/>
        </w:numPr>
      </w:pPr>
      <w:r w:rsidRPr="00F92538">
        <w:rPr>
          <w:b/>
          <w:bCs/>
        </w:rPr>
        <w:t>Target (y):</w:t>
      </w:r>
      <w:r w:rsidRPr="00F92538">
        <w:t xml:space="preserve"> Exited</w:t>
      </w:r>
    </w:p>
    <w:p w14:paraId="553492AD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4.2. Data Splitting &amp; Preprocessing</w:t>
      </w:r>
    </w:p>
    <w:p w14:paraId="5CEBE48B" w14:textId="77777777" w:rsidR="00F92538" w:rsidRPr="00F92538" w:rsidRDefault="00F92538" w:rsidP="00F92538">
      <w:pPr>
        <w:numPr>
          <w:ilvl w:val="0"/>
          <w:numId w:val="4"/>
        </w:numPr>
      </w:pPr>
      <w:r w:rsidRPr="00F92538">
        <w:t xml:space="preserve">Split into </w:t>
      </w:r>
      <w:r w:rsidRPr="00F92538">
        <w:rPr>
          <w:b/>
          <w:bCs/>
        </w:rPr>
        <w:t>training (80%)</w:t>
      </w:r>
      <w:r w:rsidRPr="00F92538">
        <w:t xml:space="preserve"> and </w:t>
      </w:r>
      <w:r w:rsidRPr="00F92538">
        <w:rPr>
          <w:b/>
          <w:bCs/>
        </w:rPr>
        <w:t>testing (20%)</w:t>
      </w:r>
      <w:r w:rsidRPr="00F92538">
        <w:t xml:space="preserve"> sets.</w:t>
      </w:r>
    </w:p>
    <w:p w14:paraId="60AB7F56" w14:textId="77777777" w:rsidR="00F92538" w:rsidRPr="00F92538" w:rsidRDefault="00F92538" w:rsidP="00F92538">
      <w:pPr>
        <w:numPr>
          <w:ilvl w:val="0"/>
          <w:numId w:val="4"/>
        </w:numPr>
      </w:pPr>
      <w:r w:rsidRPr="00F92538">
        <w:t>Applied transformations:</w:t>
      </w:r>
    </w:p>
    <w:p w14:paraId="2E40F417" w14:textId="77777777" w:rsidR="00F92538" w:rsidRPr="00F92538" w:rsidRDefault="00F92538" w:rsidP="00F92538">
      <w:pPr>
        <w:numPr>
          <w:ilvl w:val="1"/>
          <w:numId w:val="4"/>
        </w:numPr>
      </w:pPr>
      <w:r w:rsidRPr="00F92538">
        <w:rPr>
          <w:b/>
          <w:bCs/>
        </w:rPr>
        <w:t>Numerical columns:</w:t>
      </w:r>
      <w:r w:rsidRPr="00F92538">
        <w:t xml:space="preserve"> </w:t>
      </w:r>
      <w:proofErr w:type="spellStart"/>
      <w:r w:rsidRPr="00F92538">
        <w:t>StandardScaler</w:t>
      </w:r>
      <w:proofErr w:type="spellEnd"/>
    </w:p>
    <w:p w14:paraId="0CE0D4C6" w14:textId="77777777" w:rsidR="00F92538" w:rsidRPr="00F92538" w:rsidRDefault="00F92538" w:rsidP="00F92538">
      <w:pPr>
        <w:numPr>
          <w:ilvl w:val="1"/>
          <w:numId w:val="4"/>
        </w:numPr>
      </w:pPr>
      <w:r w:rsidRPr="00F92538">
        <w:rPr>
          <w:b/>
          <w:bCs/>
        </w:rPr>
        <w:t>Categorical columns:</w:t>
      </w:r>
      <w:r w:rsidRPr="00F92538">
        <w:t xml:space="preserve"> </w:t>
      </w:r>
      <w:proofErr w:type="spellStart"/>
      <w:r w:rsidRPr="00F92538">
        <w:t>OneHotEncoder</w:t>
      </w:r>
      <w:proofErr w:type="spellEnd"/>
      <w:r w:rsidRPr="00F92538">
        <w:t xml:space="preserve"> (with drop='first')</w:t>
      </w:r>
    </w:p>
    <w:p w14:paraId="284F6F2C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4.3. Model Selection &amp; Evaluation</w:t>
      </w:r>
    </w:p>
    <w:p w14:paraId="0A68AA27" w14:textId="77777777" w:rsidR="00F92538" w:rsidRPr="00F92538" w:rsidRDefault="00F92538" w:rsidP="00F92538">
      <w:pPr>
        <w:numPr>
          <w:ilvl w:val="0"/>
          <w:numId w:val="5"/>
        </w:numPr>
      </w:pPr>
      <w:r w:rsidRPr="00F92538">
        <w:rPr>
          <w:b/>
          <w:bCs/>
        </w:rPr>
        <w:t>Models Used:</w:t>
      </w:r>
    </w:p>
    <w:p w14:paraId="6C54525D" w14:textId="77777777" w:rsidR="00F92538" w:rsidRPr="00F92538" w:rsidRDefault="00F92538" w:rsidP="00F92538">
      <w:pPr>
        <w:numPr>
          <w:ilvl w:val="1"/>
          <w:numId w:val="5"/>
        </w:numPr>
      </w:pPr>
      <w:r w:rsidRPr="00F92538">
        <w:t>Logistic Regression</w:t>
      </w:r>
    </w:p>
    <w:p w14:paraId="79E89C76" w14:textId="77777777" w:rsidR="00F92538" w:rsidRPr="00F92538" w:rsidRDefault="00F92538" w:rsidP="00F92538">
      <w:pPr>
        <w:numPr>
          <w:ilvl w:val="1"/>
          <w:numId w:val="5"/>
        </w:numPr>
      </w:pPr>
      <w:r w:rsidRPr="00F92538">
        <w:t>Random Forest Classifier (with hyperparameter tuning)</w:t>
      </w:r>
    </w:p>
    <w:p w14:paraId="6BC7639C" w14:textId="77777777" w:rsidR="00F92538" w:rsidRPr="00F92538" w:rsidRDefault="00F92538" w:rsidP="00F92538">
      <w:pPr>
        <w:numPr>
          <w:ilvl w:val="0"/>
          <w:numId w:val="5"/>
        </w:numPr>
      </w:pPr>
      <w:r w:rsidRPr="00F92538">
        <w:rPr>
          <w:b/>
          <w:bCs/>
        </w:rPr>
        <w:t>Model Performance (Best Model: Random Forest):</w:t>
      </w:r>
    </w:p>
    <w:p w14:paraId="5B45448B" w14:textId="77777777" w:rsidR="00F92538" w:rsidRPr="00F92538" w:rsidRDefault="00F92538" w:rsidP="00F92538">
      <w:pPr>
        <w:numPr>
          <w:ilvl w:val="1"/>
          <w:numId w:val="5"/>
        </w:numPr>
      </w:pPr>
      <w:r w:rsidRPr="00F92538">
        <w:rPr>
          <w:b/>
          <w:bCs/>
        </w:rPr>
        <w:t>Accuracy:</w:t>
      </w:r>
      <w:r w:rsidRPr="00F92538">
        <w:t xml:space="preserve"> 85.5%</w:t>
      </w:r>
    </w:p>
    <w:p w14:paraId="0B635F7E" w14:textId="77777777" w:rsidR="00F92538" w:rsidRPr="00F92538" w:rsidRDefault="00F92538" w:rsidP="00F92538">
      <w:pPr>
        <w:numPr>
          <w:ilvl w:val="1"/>
          <w:numId w:val="5"/>
        </w:numPr>
      </w:pPr>
      <w:r w:rsidRPr="00F92538">
        <w:rPr>
          <w:b/>
          <w:bCs/>
        </w:rPr>
        <w:t>Precision:</w:t>
      </w:r>
      <w:r w:rsidRPr="00F92538">
        <w:t xml:space="preserve"> 71%</w:t>
      </w:r>
    </w:p>
    <w:p w14:paraId="7E5313D3" w14:textId="77777777" w:rsidR="00F92538" w:rsidRPr="00F92538" w:rsidRDefault="00F92538" w:rsidP="00F92538">
      <w:pPr>
        <w:numPr>
          <w:ilvl w:val="1"/>
          <w:numId w:val="5"/>
        </w:numPr>
      </w:pPr>
      <w:r w:rsidRPr="00F92538">
        <w:rPr>
          <w:b/>
          <w:bCs/>
        </w:rPr>
        <w:t>Recall:</w:t>
      </w:r>
      <w:r w:rsidRPr="00F92538">
        <w:t xml:space="preserve"> 44%</w:t>
      </w:r>
    </w:p>
    <w:p w14:paraId="542C888D" w14:textId="77777777" w:rsidR="00F92538" w:rsidRPr="00F92538" w:rsidRDefault="00F92538" w:rsidP="00F92538">
      <w:pPr>
        <w:numPr>
          <w:ilvl w:val="1"/>
          <w:numId w:val="5"/>
        </w:numPr>
      </w:pPr>
      <w:r w:rsidRPr="00F92538">
        <w:rPr>
          <w:b/>
          <w:bCs/>
        </w:rPr>
        <w:t>F1-Score:</w:t>
      </w:r>
      <w:r w:rsidRPr="00F92538">
        <w:t xml:space="preserve"> 54%</w:t>
      </w:r>
    </w:p>
    <w:p w14:paraId="4B7F6FA6" w14:textId="77777777" w:rsidR="00F92538" w:rsidRPr="00F92538" w:rsidRDefault="00F92538" w:rsidP="00F92538">
      <w:pPr>
        <w:numPr>
          <w:ilvl w:val="1"/>
          <w:numId w:val="5"/>
        </w:numPr>
      </w:pPr>
      <w:r w:rsidRPr="00F92538">
        <w:rPr>
          <w:b/>
          <w:bCs/>
        </w:rPr>
        <w:t>AUC:</w:t>
      </w:r>
      <w:r w:rsidRPr="00F92538">
        <w:t xml:space="preserve"> 80%</w:t>
      </w:r>
    </w:p>
    <w:p w14:paraId="72EB18C1" w14:textId="5F251942" w:rsidR="00F92538" w:rsidRPr="00F92538" w:rsidRDefault="00F92538" w:rsidP="00F92538"/>
    <w:p w14:paraId="4021A211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5. Visualization &amp; Insights</w:t>
      </w:r>
    </w:p>
    <w:p w14:paraId="65534D0D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5.1. Model Performance Overview</w:t>
      </w:r>
    </w:p>
    <w:p w14:paraId="47BFD49F" w14:textId="77777777" w:rsidR="00F92538" w:rsidRPr="00F92538" w:rsidRDefault="00F92538" w:rsidP="00F92538">
      <w:pPr>
        <w:numPr>
          <w:ilvl w:val="0"/>
          <w:numId w:val="6"/>
        </w:numPr>
      </w:pPr>
      <w:r w:rsidRPr="00F92538">
        <w:lastRenderedPageBreak/>
        <w:t>Displayed metrics:</w:t>
      </w:r>
    </w:p>
    <w:p w14:paraId="254CBCFE" w14:textId="77777777" w:rsidR="00F92538" w:rsidRPr="00F92538" w:rsidRDefault="00F92538" w:rsidP="00F92538">
      <w:pPr>
        <w:numPr>
          <w:ilvl w:val="1"/>
          <w:numId w:val="6"/>
        </w:numPr>
      </w:pPr>
      <w:r w:rsidRPr="00F92538">
        <w:rPr>
          <w:b/>
          <w:bCs/>
        </w:rPr>
        <w:t>Accuracy:</w:t>
      </w:r>
      <w:r w:rsidRPr="00F92538">
        <w:t xml:space="preserve"> 76%</w:t>
      </w:r>
    </w:p>
    <w:p w14:paraId="0BFB1EF7" w14:textId="77777777" w:rsidR="00F92538" w:rsidRPr="00F92538" w:rsidRDefault="00F92538" w:rsidP="00F92538">
      <w:pPr>
        <w:numPr>
          <w:ilvl w:val="1"/>
          <w:numId w:val="6"/>
        </w:numPr>
      </w:pPr>
      <w:r w:rsidRPr="00F92538">
        <w:rPr>
          <w:b/>
          <w:bCs/>
        </w:rPr>
        <w:t>Precision:</w:t>
      </w:r>
      <w:r w:rsidRPr="00F92538">
        <w:t xml:space="preserve"> 43%</w:t>
      </w:r>
    </w:p>
    <w:p w14:paraId="3BDF902B" w14:textId="77777777" w:rsidR="00F92538" w:rsidRPr="00F92538" w:rsidRDefault="00F92538" w:rsidP="00F92538">
      <w:pPr>
        <w:numPr>
          <w:ilvl w:val="1"/>
          <w:numId w:val="6"/>
        </w:numPr>
      </w:pPr>
      <w:r w:rsidRPr="00F92538">
        <w:rPr>
          <w:b/>
          <w:bCs/>
        </w:rPr>
        <w:t>Recall:</w:t>
      </w:r>
      <w:r w:rsidRPr="00F92538">
        <w:t xml:space="preserve"> 73%</w:t>
      </w:r>
    </w:p>
    <w:p w14:paraId="0AAAA26F" w14:textId="77777777" w:rsidR="00F92538" w:rsidRPr="00F92538" w:rsidRDefault="00F92538" w:rsidP="00F92538">
      <w:pPr>
        <w:numPr>
          <w:ilvl w:val="1"/>
          <w:numId w:val="6"/>
        </w:numPr>
      </w:pPr>
      <w:r w:rsidRPr="00F92538">
        <w:rPr>
          <w:b/>
          <w:bCs/>
        </w:rPr>
        <w:t>F1-Score:</w:t>
      </w:r>
      <w:r w:rsidRPr="00F92538">
        <w:t xml:space="preserve"> 55%</w:t>
      </w:r>
    </w:p>
    <w:p w14:paraId="4F262383" w14:textId="77777777" w:rsidR="00F92538" w:rsidRPr="00F92538" w:rsidRDefault="00F92538" w:rsidP="00F92538">
      <w:pPr>
        <w:numPr>
          <w:ilvl w:val="1"/>
          <w:numId w:val="6"/>
        </w:numPr>
      </w:pPr>
      <w:r w:rsidRPr="00F92538">
        <w:rPr>
          <w:b/>
          <w:bCs/>
        </w:rPr>
        <w:t>AUC:</w:t>
      </w:r>
      <w:r w:rsidRPr="00F92538">
        <w:t xml:space="preserve"> 80%</w:t>
      </w:r>
    </w:p>
    <w:p w14:paraId="052D325C" w14:textId="77777777" w:rsidR="00F92538" w:rsidRPr="00F92538" w:rsidRDefault="00F92538" w:rsidP="00F92538">
      <w:pPr>
        <w:numPr>
          <w:ilvl w:val="0"/>
          <w:numId w:val="6"/>
        </w:numPr>
      </w:pPr>
      <w:r w:rsidRPr="00F92538">
        <w:rPr>
          <w:b/>
          <w:bCs/>
        </w:rPr>
        <w:t>Confusion Matrix:</w:t>
      </w:r>
    </w:p>
    <w:p w14:paraId="31F197C3" w14:textId="77777777" w:rsidR="00F92538" w:rsidRPr="00F92538" w:rsidRDefault="00F92538" w:rsidP="00F92538">
      <w:pPr>
        <w:numPr>
          <w:ilvl w:val="1"/>
          <w:numId w:val="6"/>
        </w:numPr>
      </w:pPr>
      <w:r w:rsidRPr="00F92538">
        <w:rPr>
          <w:b/>
          <w:bCs/>
        </w:rPr>
        <w:t>True Positives:</w:t>
      </w:r>
      <w:r w:rsidRPr="00F92538">
        <w:t xml:space="preserve"> 288</w:t>
      </w:r>
    </w:p>
    <w:p w14:paraId="1C57F15A" w14:textId="77777777" w:rsidR="00F92538" w:rsidRPr="00F92538" w:rsidRDefault="00F92538" w:rsidP="00F92538">
      <w:pPr>
        <w:numPr>
          <w:ilvl w:val="1"/>
          <w:numId w:val="6"/>
        </w:numPr>
      </w:pPr>
      <w:r w:rsidRPr="00F92538">
        <w:rPr>
          <w:b/>
          <w:bCs/>
        </w:rPr>
        <w:t>True Negatives:</w:t>
      </w:r>
      <w:r w:rsidRPr="00F92538">
        <w:t xml:space="preserve"> 1232</w:t>
      </w:r>
    </w:p>
    <w:p w14:paraId="74D2D78B" w14:textId="77777777" w:rsidR="00F92538" w:rsidRPr="00F92538" w:rsidRDefault="00F92538" w:rsidP="00F92538">
      <w:pPr>
        <w:numPr>
          <w:ilvl w:val="1"/>
          <w:numId w:val="6"/>
        </w:numPr>
      </w:pPr>
      <w:r w:rsidRPr="00F92538">
        <w:rPr>
          <w:b/>
          <w:bCs/>
        </w:rPr>
        <w:t>False Positives:</w:t>
      </w:r>
      <w:r w:rsidRPr="00F92538">
        <w:t xml:space="preserve"> 375</w:t>
      </w:r>
    </w:p>
    <w:p w14:paraId="57A3E522" w14:textId="77777777" w:rsidR="00F92538" w:rsidRPr="00F92538" w:rsidRDefault="00F92538" w:rsidP="00F92538">
      <w:pPr>
        <w:numPr>
          <w:ilvl w:val="1"/>
          <w:numId w:val="6"/>
        </w:numPr>
      </w:pPr>
      <w:r w:rsidRPr="00F92538">
        <w:rPr>
          <w:b/>
          <w:bCs/>
        </w:rPr>
        <w:t>False Negatives:</w:t>
      </w:r>
      <w:r w:rsidRPr="00F92538">
        <w:t xml:space="preserve"> 105</w:t>
      </w:r>
    </w:p>
    <w:p w14:paraId="459A2A15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5.2. Churn Demographics</w:t>
      </w:r>
    </w:p>
    <w:p w14:paraId="464D5493" w14:textId="77777777" w:rsidR="00F92538" w:rsidRPr="00F92538" w:rsidRDefault="00F92538" w:rsidP="00F92538">
      <w:pPr>
        <w:numPr>
          <w:ilvl w:val="0"/>
          <w:numId w:val="7"/>
        </w:numPr>
      </w:pPr>
      <w:r w:rsidRPr="00F92538">
        <w:rPr>
          <w:b/>
          <w:bCs/>
        </w:rPr>
        <w:t>Churn by Geography:</w:t>
      </w:r>
    </w:p>
    <w:p w14:paraId="1FB2694A" w14:textId="77777777" w:rsidR="00F92538" w:rsidRPr="00F92538" w:rsidRDefault="00F92538" w:rsidP="00F92538">
      <w:pPr>
        <w:numPr>
          <w:ilvl w:val="1"/>
          <w:numId w:val="7"/>
        </w:numPr>
      </w:pPr>
      <w:r w:rsidRPr="00F92538">
        <w:rPr>
          <w:b/>
          <w:bCs/>
        </w:rPr>
        <w:t>France</w:t>
      </w:r>
      <w:r w:rsidRPr="00F92538">
        <w:t xml:space="preserve"> had the highest churn, followed by </w:t>
      </w:r>
      <w:r w:rsidRPr="00F92538">
        <w:rPr>
          <w:b/>
          <w:bCs/>
        </w:rPr>
        <w:t>Germany</w:t>
      </w:r>
      <w:r w:rsidRPr="00F92538">
        <w:t xml:space="preserve"> and </w:t>
      </w:r>
      <w:r w:rsidRPr="00F92538">
        <w:rPr>
          <w:b/>
          <w:bCs/>
        </w:rPr>
        <w:t>Spain</w:t>
      </w:r>
      <w:r w:rsidRPr="00F92538">
        <w:t>.</w:t>
      </w:r>
    </w:p>
    <w:p w14:paraId="1A7E0637" w14:textId="77777777" w:rsidR="00F92538" w:rsidRPr="00F92538" w:rsidRDefault="00F92538" w:rsidP="00F92538">
      <w:pPr>
        <w:numPr>
          <w:ilvl w:val="0"/>
          <w:numId w:val="7"/>
        </w:numPr>
      </w:pPr>
      <w:r w:rsidRPr="00F92538">
        <w:rPr>
          <w:b/>
          <w:bCs/>
        </w:rPr>
        <w:t>Churn by Gender:</w:t>
      </w:r>
    </w:p>
    <w:p w14:paraId="6FC126A6" w14:textId="77777777" w:rsidR="00F92538" w:rsidRPr="00F92538" w:rsidRDefault="00F92538" w:rsidP="00F92538">
      <w:pPr>
        <w:numPr>
          <w:ilvl w:val="1"/>
          <w:numId w:val="7"/>
        </w:numPr>
      </w:pPr>
      <w:r w:rsidRPr="00F92538">
        <w:t xml:space="preserve">Higher churn among </w:t>
      </w:r>
      <w:r w:rsidRPr="00F92538">
        <w:rPr>
          <w:b/>
          <w:bCs/>
        </w:rPr>
        <w:t>female</w:t>
      </w:r>
      <w:r w:rsidRPr="00F92538">
        <w:t xml:space="preserve"> customers (45.61%).</w:t>
      </w:r>
    </w:p>
    <w:p w14:paraId="5FF490C2" w14:textId="77777777" w:rsidR="00F92538" w:rsidRPr="00F92538" w:rsidRDefault="00F92538" w:rsidP="00F92538">
      <w:pPr>
        <w:numPr>
          <w:ilvl w:val="0"/>
          <w:numId w:val="7"/>
        </w:numPr>
      </w:pPr>
      <w:r w:rsidRPr="00F92538">
        <w:rPr>
          <w:b/>
          <w:bCs/>
        </w:rPr>
        <w:t>Churn by Age:</w:t>
      </w:r>
    </w:p>
    <w:p w14:paraId="44625664" w14:textId="77777777" w:rsidR="00F92538" w:rsidRPr="00F92538" w:rsidRDefault="00F92538" w:rsidP="00F92538">
      <w:pPr>
        <w:numPr>
          <w:ilvl w:val="1"/>
          <w:numId w:val="7"/>
        </w:numPr>
      </w:pPr>
      <w:r w:rsidRPr="00F92538">
        <w:t xml:space="preserve">Highest churn rates in the </w:t>
      </w:r>
      <w:r w:rsidRPr="00F92538">
        <w:rPr>
          <w:b/>
          <w:bCs/>
        </w:rPr>
        <w:t>36-45</w:t>
      </w:r>
      <w:r w:rsidRPr="00F92538">
        <w:t xml:space="preserve"> age group.</w:t>
      </w:r>
    </w:p>
    <w:p w14:paraId="0B991419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5.3. Financial Insights</w:t>
      </w:r>
    </w:p>
    <w:p w14:paraId="0AA4A76D" w14:textId="77777777" w:rsidR="00F92538" w:rsidRPr="00F92538" w:rsidRDefault="00F92538" w:rsidP="00F92538">
      <w:pPr>
        <w:numPr>
          <w:ilvl w:val="0"/>
          <w:numId w:val="8"/>
        </w:numPr>
      </w:pPr>
      <w:r w:rsidRPr="00F92538">
        <w:rPr>
          <w:b/>
          <w:bCs/>
        </w:rPr>
        <w:t>Balance Distribution:</w:t>
      </w:r>
    </w:p>
    <w:p w14:paraId="69B7B7BE" w14:textId="77777777" w:rsidR="00F92538" w:rsidRPr="00F92538" w:rsidRDefault="00F92538" w:rsidP="00F92538">
      <w:pPr>
        <w:numPr>
          <w:ilvl w:val="1"/>
          <w:numId w:val="8"/>
        </w:numPr>
      </w:pPr>
      <w:r w:rsidRPr="00F92538">
        <w:rPr>
          <w:b/>
          <w:bCs/>
        </w:rPr>
        <w:t>High Balance Customers</w:t>
      </w:r>
      <w:r w:rsidRPr="00F92538">
        <w:t xml:space="preserve"> have a lower churn rate.</w:t>
      </w:r>
    </w:p>
    <w:p w14:paraId="4810E83D" w14:textId="77777777" w:rsidR="00F92538" w:rsidRPr="00F92538" w:rsidRDefault="00F92538" w:rsidP="00F92538">
      <w:pPr>
        <w:numPr>
          <w:ilvl w:val="1"/>
          <w:numId w:val="8"/>
        </w:numPr>
      </w:pPr>
      <w:r w:rsidRPr="00F92538">
        <w:rPr>
          <w:b/>
          <w:bCs/>
        </w:rPr>
        <w:t>No Balance Customers</w:t>
      </w:r>
      <w:r w:rsidRPr="00F92538">
        <w:t xml:space="preserve"> have a higher churn rate.</w:t>
      </w:r>
    </w:p>
    <w:p w14:paraId="4BAA3B6F" w14:textId="77777777" w:rsidR="00F92538" w:rsidRPr="00F92538" w:rsidRDefault="00F92538" w:rsidP="00F92538">
      <w:pPr>
        <w:numPr>
          <w:ilvl w:val="0"/>
          <w:numId w:val="8"/>
        </w:numPr>
      </w:pPr>
      <w:r w:rsidRPr="00F92538">
        <w:rPr>
          <w:b/>
          <w:bCs/>
        </w:rPr>
        <w:t>Credit Score Distribution:</w:t>
      </w:r>
    </w:p>
    <w:p w14:paraId="5CB6F1E8" w14:textId="77777777" w:rsidR="00F92538" w:rsidRPr="00F92538" w:rsidRDefault="00F92538" w:rsidP="00F92538">
      <w:pPr>
        <w:numPr>
          <w:ilvl w:val="1"/>
          <w:numId w:val="8"/>
        </w:numPr>
      </w:pPr>
      <w:r w:rsidRPr="00F92538">
        <w:t xml:space="preserve">Customers with </w:t>
      </w:r>
      <w:r w:rsidRPr="00F92538">
        <w:rPr>
          <w:b/>
          <w:bCs/>
        </w:rPr>
        <w:t>lower credit scores</w:t>
      </w:r>
      <w:r w:rsidRPr="00F92538">
        <w:t xml:space="preserve"> are more likely to churn.</w:t>
      </w:r>
    </w:p>
    <w:p w14:paraId="716B304A" w14:textId="77777777" w:rsidR="00F92538" w:rsidRPr="00F92538" w:rsidRDefault="00F92538" w:rsidP="00F92538">
      <w:pPr>
        <w:numPr>
          <w:ilvl w:val="0"/>
          <w:numId w:val="8"/>
        </w:numPr>
      </w:pPr>
      <w:r w:rsidRPr="00F92538">
        <w:rPr>
          <w:b/>
          <w:bCs/>
        </w:rPr>
        <w:t>Estimated Salary:</w:t>
      </w:r>
    </w:p>
    <w:p w14:paraId="38286D03" w14:textId="77777777" w:rsidR="00F92538" w:rsidRPr="00F92538" w:rsidRDefault="00F92538" w:rsidP="00F92538">
      <w:pPr>
        <w:numPr>
          <w:ilvl w:val="1"/>
          <w:numId w:val="8"/>
        </w:numPr>
      </w:pPr>
      <w:r w:rsidRPr="00F92538">
        <w:t>No significant correlation between salary and churn rate.</w:t>
      </w:r>
    </w:p>
    <w:p w14:paraId="01EAD5C0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lastRenderedPageBreak/>
        <w:t>5.4. Customer Activity Patterns</w:t>
      </w:r>
    </w:p>
    <w:p w14:paraId="2916C912" w14:textId="77777777" w:rsidR="00F92538" w:rsidRPr="00F92538" w:rsidRDefault="00F92538" w:rsidP="00F92538">
      <w:pPr>
        <w:numPr>
          <w:ilvl w:val="0"/>
          <w:numId w:val="9"/>
        </w:numPr>
      </w:pPr>
      <w:r w:rsidRPr="00F92538">
        <w:rPr>
          <w:b/>
          <w:bCs/>
        </w:rPr>
        <w:t>Churn by Number of Products:</w:t>
      </w:r>
    </w:p>
    <w:p w14:paraId="6A2C725C" w14:textId="77777777" w:rsidR="00F92538" w:rsidRPr="00F92538" w:rsidRDefault="00F92538" w:rsidP="00F92538">
      <w:pPr>
        <w:numPr>
          <w:ilvl w:val="1"/>
          <w:numId w:val="9"/>
        </w:numPr>
      </w:pPr>
      <w:r w:rsidRPr="00F92538">
        <w:t xml:space="preserve">Customers with </w:t>
      </w:r>
      <w:r w:rsidRPr="00F92538">
        <w:rPr>
          <w:b/>
          <w:bCs/>
        </w:rPr>
        <w:t>3 or more products</w:t>
      </w:r>
      <w:r w:rsidRPr="00F92538">
        <w:t xml:space="preserve"> have higher churn rates.</w:t>
      </w:r>
    </w:p>
    <w:p w14:paraId="462C1474" w14:textId="77777777" w:rsidR="00F92538" w:rsidRPr="00F92538" w:rsidRDefault="00F92538" w:rsidP="00F92538">
      <w:pPr>
        <w:numPr>
          <w:ilvl w:val="0"/>
          <w:numId w:val="9"/>
        </w:numPr>
      </w:pPr>
      <w:r w:rsidRPr="00F92538">
        <w:rPr>
          <w:b/>
          <w:bCs/>
        </w:rPr>
        <w:t>Credit Card Ownership:</w:t>
      </w:r>
    </w:p>
    <w:p w14:paraId="24198899" w14:textId="77777777" w:rsidR="00F92538" w:rsidRPr="00F92538" w:rsidRDefault="00F92538" w:rsidP="00F92538">
      <w:pPr>
        <w:numPr>
          <w:ilvl w:val="1"/>
          <w:numId w:val="9"/>
        </w:numPr>
      </w:pPr>
      <w:r w:rsidRPr="00F92538">
        <w:rPr>
          <w:b/>
          <w:bCs/>
        </w:rPr>
        <w:t>No clear correlation</w:t>
      </w:r>
      <w:r w:rsidRPr="00F92538">
        <w:t xml:space="preserve"> between credit card ownership and churn.</w:t>
      </w:r>
    </w:p>
    <w:p w14:paraId="029A22FD" w14:textId="77777777" w:rsidR="00F92538" w:rsidRPr="00F92538" w:rsidRDefault="00F92538" w:rsidP="00F92538">
      <w:pPr>
        <w:numPr>
          <w:ilvl w:val="0"/>
          <w:numId w:val="9"/>
        </w:numPr>
      </w:pPr>
      <w:r w:rsidRPr="00F92538">
        <w:rPr>
          <w:b/>
          <w:bCs/>
        </w:rPr>
        <w:t>Churn by Tenure:</w:t>
      </w:r>
    </w:p>
    <w:p w14:paraId="6E3CE95F" w14:textId="77777777" w:rsidR="00F92538" w:rsidRPr="00F92538" w:rsidRDefault="00F92538" w:rsidP="00F92538">
      <w:pPr>
        <w:numPr>
          <w:ilvl w:val="1"/>
          <w:numId w:val="9"/>
        </w:numPr>
      </w:pPr>
      <w:r w:rsidRPr="00F92538">
        <w:t xml:space="preserve">Customers with </w:t>
      </w:r>
      <w:r w:rsidRPr="00F92538">
        <w:rPr>
          <w:b/>
          <w:bCs/>
        </w:rPr>
        <w:t>0-2 years of tenure</w:t>
      </w:r>
      <w:r w:rsidRPr="00F92538">
        <w:t xml:space="preserve"> have a higher churn rate.</w:t>
      </w:r>
    </w:p>
    <w:p w14:paraId="31D1DAD3" w14:textId="77777777" w:rsidR="00F92538" w:rsidRPr="00F92538" w:rsidRDefault="00F92538" w:rsidP="00F92538">
      <w:pPr>
        <w:numPr>
          <w:ilvl w:val="0"/>
          <w:numId w:val="9"/>
        </w:numPr>
      </w:pPr>
      <w:r w:rsidRPr="00F92538">
        <w:rPr>
          <w:b/>
          <w:bCs/>
        </w:rPr>
        <w:t>Activity Status vs. Churn Rate:</w:t>
      </w:r>
    </w:p>
    <w:p w14:paraId="5AC49E0D" w14:textId="77777777" w:rsidR="00F92538" w:rsidRPr="00F92538" w:rsidRDefault="00F92538" w:rsidP="00F92538">
      <w:pPr>
        <w:numPr>
          <w:ilvl w:val="1"/>
          <w:numId w:val="9"/>
        </w:numPr>
      </w:pPr>
      <w:r w:rsidRPr="00F92538">
        <w:rPr>
          <w:b/>
          <w:bCs/>
        </w:rPr>
        <w:t>Inactive members</w:t>
      </w:r>
      <w:r w:rsidRPr="00F92538">
        <w:t xml:space="preserve"> have a higher churn rate.</w:t>
      </w:r>
    </w:p>
    <w:p w14:paraId="43F04AEA" w14:textId="2D46E82C" w:rsidR="00F92538" w:rsidRPr="00F92538" w:rsidRDefault="00F92538" w:rsidP="00F92538"/>
    <w:p w14:paraId="7476C5F3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6. Key Findings &amp; Recommendations</w:t>
      </w:r>
    </w:p>
    <w:p w14:paraId="0B94FE68" w14:textId="77777777" w:rsidR="00F92538" w:rsidRPr="00F92538" w:rsidRDefault="00F92538" w:rsidP="00F92538">
      <w:pPr>
        <w:numPr>
          <w:ilvl w:val="0"/>
          <w:numId w:val="10"/>
        </w:numPr>
      </w:pPr>
      <w:r w:rsidRPr="00F92538">
        <w:rPr>
          <w:b/>
          <w:bCs/>
        </w:rPr>
        <w:t>Top Churn Factors:</w:t>
      </w:r>
    </w:p>
    <w:p w14:paraId="6DF08A76" w14:textId="77777777" w:rsidR="00F92538" w:rsidRPr="00F92538" w:rsidRDefault="00F92538" w:rsidP="00F92538">
      <w:pPr>
        <w:numPr>
          <w:ilvl w:val="1"/>
          <w:numId w:val="10"/>
        </w:numPr>
      </w:pPr>
      <w:r w:rsidRPr="00F92538">
        <w:rPr>
          <w:b/>
          <w:bCs/>
        </w:rPr>
        <w:t>Age</w:t>
      </w:r>
      <w:r w:rsidRPr="00F92538">
        <w:t xml:space="preserve">, </w:t>
      </w:r>
      <w:r w:rsidRPr="00F92538">
        <w:rPr>
          <w:b/>
          <w:bCs/>
        </w:rPr>
        <w:t>Number of Products</w:t>
      </w:r>
      <w:r w:rsidRPr="00F92538">
        <w:t xml:space="preserve">, and </w:t>
      </w:r>
      <w:r w:rsidRPr="00F92538">
        <w:rPr>
          <w:b/>
          <w:bCs/>
        </w:rPr>
        <w:t>Balance</w:t>
      </w:r>
      <w:r w:rsidRPr="00F92538">
        <w:t xml:space="preserve"> are the most influential features.</w:t>
      </w:r>
    </w:p>
    <w:p w14:paraId="3FFCB0ED" w14:textId="77777777" w:rsidR="00F92538" w:rsidRPr="00F92538" w:rsidRDefault="00F92538" w:rsidP="00F92538">
      <w:pPr>
        <w:numPr>
          <w:ilvl w:val="1"/>
          <w:numId w:val="10"/>
        </w:numPr>
      </w:pPr>
      <w:r w:rsidRPr="00F92538">
        <w:t xml:space="preserve">Customers with </w:t>
      </w:r>
      <w:r w:rsidRPr="00F92538">
        <w:rPr>
          <w:b/>
          <w:bCs/>
        </w:rPr>
        <w:t>more products</w:t>
      </w:r>
      <w:r w:rsidRPr="00F92538">
        <w:t xml:space="preserve"> tend to churn more frequently.</w:t>
      </w:r>
    </w:p>
    <w:p w14:paraId="5C1C48D7" w14:textId="77777777" w:rsidR="00F92538" w:rsidRPr="00F92538" w:rsidRDefault="00F92538" w:rsidP="00F92538">
      <w:pPr>
        <w:numPr>
          <w:ilvl w:val="1"/>
          <w:numId w:val="10"/>
        </w:numPr>
      </w:pPr>
      <w:r w:rsidRPr="00F92538">
        <w:t>Inactive customers are more prone to churn.</w:t>
      </w:r>
    </w:p>
    <w:p w14:paraId="44234AA7" w14:textId="77777777" w:rsidR="00F92538" w:rsidRPr="00F92538" w:rsidRDefault="00F92538" w:rsidP="00F92538">
      <w:pPr>
        <w:numPr>
          <w:ilvl w:val="0"/>
          <w:numId w:val="10"/>
        </w:numPr>
      </w:pPr>
      <w:r w:rsidRPr="00F92538">
        <w:rPr>
          <w:b/>
          <w:bCs/>
        </w:rPr>
        <w:t>Recommendations:</w:t>
      </w:r>
    </w:p>
    <w:p w14:paraId="18F3CDC0" w14:textId="77777777" w:rsidR="00F92538" w:rsidRPr="00F92538" w:rsidRDefault="00F92538" w:rsidP="00F92538">
      <w:pPr>
        <w:numPr>
          <w:ilvl w:val="1"/>
          <w:numId w:val="10"/>
        </w:numPr>
      </w:pPr>
      <w:r w:rsidRPr="00F92538">
        <w:rPr>
          <w:b/>
          <w:bCs/>
        </w:rPr>
        <w:t>Targeted retention strategies</w:t>
      </w:r>
      <w:r w:rsidRPr="00F92538">
        <w:t xml:space="preserve"> for customers with multiple products.</w:t>
      </w:r>
    </w:p>
    <w:p w14:paraId="5C28F380" w14:textId="77777777" w:rsidR="00F92538" w:rsidRPr="00F92538" w:rsidRDefault="00F92538" w:rsidP="00F92538">
      <w:pPr>
        <w:numPr>
          <w:ilvl w:val="1"/>
          <w:numId w:val="10"/>
        </w:numPr>
      </w:pPr>
      <w:r w:rsidRPr="00F92538">
        <w:rPr>
          <w:b/>
          <w:bCs/>
        </w:rPr>
        <w:t>Increase engagement</w:t>
      </w:r>
      <w:r w:rsidRPr="00F92538">
        <w:t xml:space="preserve"> with inactive customers to reduce churn.</w:t>
      </w:r>
    </w:p>
    <w:p w14:paraId="2A124A8C" w14:textId="77777777" w:rsidR="00F92538" w:rsidRPr="00F92538" w:rsidRDefault="00F92538" w:rsidP="00F92538">
      <w:pPr>
        <w:numPr>
          <w:ilvl w:val="1"/>
          <w:numId w:val="10"/>
        </w:numPr>
      </w:pPr>
      <w:r w:rsidRPr="00F92538">
        <w:rPr>
          <w:b/>
          <w:bCs/>
        </w:rPr>
        <w:t>Customer segmentation</w:t>
      </w:r>
      <w:r w:rsidRPr="00F92538">
        <w:t xml:space="preserve"> by demographics and financial patterns for better retention campaigns.</w:t>
      </w:r>
    </w:p>
    <w:p w14:paraId="1AC2968F" w14:textId="268BE035" w:rsidR="00F92538" w:rsidRPr="00F92538" w:rsidRDefault="00F92538" w:rsidP="00F92538"/>
    <w:p w14:paraId="36169A2E" w14:textId="77777777" w:rsidR="00F92538" w:rsidRPr="00F92538" w:rsidRDefault="00F92538" w:rsidP="00F92538">
      <w:pPr>
        <w:rPr>
          <w:b/>
          <w:bCs/>
        </w:rPr>
      </w:pPr>
      <w:r w:rsidRPr="00F92538">
        <w:rPr>
          <w:b/>
          <w:bCs/>
        </w:rPr>
        <w:t>7. Conclusion</w:t>
      </w:r>
    </w:p>
    <w:p w14:paraId="1C25B353" w14:textId="77777777" w:rsidR="00F92538" w:rsidRPr="00F92538" w:rsidRDefault="00F92538" w:rsidP="00F92538">
      <w:r w:rsidRPr="00F92538">
        <w:t xml:space="preserve">The </w:t>
      </w:r>
      <w:r w:rsidRPr="00F92538">
        <w:rPr>
          <w:b/>
          <w:bCs/>
        </w:rPr>
        <w:t>Banking Churn Analysis Project</w:t>
      </w:r>
      <w:r w:rsidRPr="00F92538">
        <w:t xml:space="preserve"> successfully identified key churn drivers, developed predictive models, and visualized insights. The </w:t>
      </w:r>
      <w:r w:rsidRPr="00F92538">
        <w:rPr>
          <w:b/>
          <w:bCs/>
        </w:rPr>
        <w:t>Random Forest Classifier</w:t>
      </w:r>
      <w:r w:rsidRPr="00F92538">
        <w:t xml:space="preserve"> performed the best, achieving an </w:t>
      </w:r>
      <w:r w:rsidRPr="00F92538">
        <w:rPr>
          <w:b/>
          <w:bCs/>
        </w:rPr>
        <w:t>85.5% accuracy</w:t>
      </w:r>
      <w:r w:rsidRPr="00F92538">
        <w:t xml:space="preserve"> with </w:t>
      </w:r>
      <w:r w:rsidRPr="00F92538">
        <w:rPr>
          <w:b/>
          <w:bCs/>
        </w:rPr>
        <w:t>0.80 AUC</w:t>
      </w:r>
      <w:r w:rsidRPr="00F92538">
        <w:t>. The Power BI dashboards provide clear and actionable insights, highlighting customer segments with higher churn risk.</w:t>
      </w:r>
    </w:p>
    <w:p w14:paraId="66457B21" w14:textId="77777777" w:rsidR="00310259" w:rsidRDefault="00310259"/>
    <w:sectPr w:rsidR="00310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5B84"/>
    <w:multiLevelType w:val="multilevel"/>
    <w:tmpl w:val="5AC8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E0BAF"/>
    <w:multiLevelType w:val="multilevel"/>
    <w:tmpl w:val="F5AE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54D80"/>
    <w:multiLevelType w:val="multilevel"/>
    <w:tmpl w:val="DE78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D77E6"/>
    <w:multiLevelType w:val="multilevel"/>
    <w:tmpl w:val="F482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33ACA"/>
    <w:multiLevelType w:val="multilevel"/>
    <w:tmpl w:val="0EE4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43C2C"/>
    <w:multiLevelType w:val="multilevel"/>
    <w:tmpl w:val="406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08E8"/>
    <w:multiLevelType w:val="multilevel"/>
    <w:tmpl w:val="DE30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71F31"/>
    <w:multiLevelType w:val="multilevel"/>
    <w:tmpl w:val="AE3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D4978"/>
    <w:multiLevelType w:val="multilevel"/>
    <w:tmpl w:val="995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A04CC"/>
    <w:multiLevelType w:val="multilevel"/>
    <w:tmpl w:val="55E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94795">
    <w:abstractNumId w:val="6"/>
  </w:num>
  <w:num w:numId="2" w16cid:durableId="2037536739">
    <w:abstractNumId w:val="0"/>
  </w:num>
  <w:num w:numId="3" w16cid:durableId="1902058741">
    <w:abstractNumId w:val="5"/>
  </w:num>
  <w:num w:numId="4" w16cid:durableId="1538007860">
    <w:abstractNumId w:val="2"/>
  </w:num>
  <w:num w:numId="5" w16cid:durableId="1238979292">
    <w:abstractNumId w:val="3"/>
  </w:num>
  <w:num w:numId="6" w16cid:durableId="954750005">
    <w:abstractNumId w:val="1"/>
  </w:num>
  <w:num w:numId="7" w16cid:durableId="1168207258">
    <w:abstractNumId w:val="4"/>
  </w:num>
  <w:num w:numId="8" w16cid:durableId="1359349876">
    <w:abstractNumId w:val="9"/>
  </w:num>
  <w:num w:numId="9" w16cid:durableId="1785685165">
    <w:abstractNumId w:val="8"/>
  </w:num>
  <w:num w:numId="10" w16cid:durableId="67776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38"/>
    <w:rsid w:val="00310259"/>
    <w:rsid w:val="00621089"/>
    <w:rsid w:val="00A136CE"/>
    <w:rsid w:val="00BC68F8"/>
    <w:rsid w:val="00F9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8713"/>
  <w15:chartTrackingRefBased/>
  <w15:docId w15:val="{C9D80922-0460-48D4-B830-36A338FC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5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5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5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chi/churn-for-bank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V.S</dc:creator>
  <cp:keywords/>
  <dc:description/>
  <cp:lastModifiedBy>Shreya V.S</cp:lastModifiedBy>
  <cp:revision>1</cp:revision>
  <dcterms:created xsi:type="dcterms:W3CDTF">2025-03-22T03:51:00Z</dcterms:created>
  <dcterms:modified xsi:type="dcterms:W3CDTF">2025-03-22T03:59:00Z</dcterms:modified>
</cp:coreProperties>
</file>