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Marcus Oyelaran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m.oyelaran@example.com</w:t>
                  </w:r>
                </w:p>
                <w:p>
                  <w:r>
                    <w:t xml:space="preserve">(555) 318-9020</w:t>
                  </w:r>
                </w:p>
                <w:p>
                  <w:r>
                    <w:t xml:space="preserve">Columbus, OH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Data Science</w:t>
      </w:r>
    </w:p>
    <w:p>
      <w:pPr>
        <w:spacing w:after="20"/>
      </w:pPr>
      <w:r>
        <w:rPr>
          <w:b w:val="0"/>
        </w:rPr>
        <w:t>Ridgeview University, Columbus, OH</w:t>
      </w:r>
    </w:p>
    <w:p>
      <w:pPr>
        <w:spacing w:after="20"/>
      </w:pPr>
      <w:r>
        <w:rPr>
          <w:b w:val="0"/>
        </w:rPr>
        <w:t>Expected Dec 2026 | GPA: 3.42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Python, ML, TensorFlow, SQL, Spark, Git, Tableau, statistics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Data Science Intern | Harborline Insurance | Jun 2025 – Aug 2025</w:t>
      </w:r>
    </w:p>
    <w:p>
      <w:pPr>
        <w:spacing w:after="20"/>
        <w:ind w:left="200"/>
      </w:pPr>
      <w:r>
        <w:t>• Built ML models in Python to flag fraudulent claims, saving an estimated $400k per year</w:t>
      </w:r>
    </w:p>
    <w:p>
      <w:pPr>
        <w:spacing w:after="20"/>
        <w:ind w:left="200"/>
      </w:pPr>
      <w:r>
        <w:t>• Queried claims data with SQL and Spark and presented results in Tableau</w:t>
      </w:r>
    </w:p>
    <w:p>
      <w:pPr>
        <w:spacing w:after="20"/>
      </w:pPr>
      <w:r>
        <w:rPr>
          <w:b/>
        </w:rPr>
        <w:t>Teaching Assistant | Ridgeview University | Aug 2024 – Present</w:t>
      </w:r>
    </w:p>
    <w:p>
      <w:pPr>
        <w:spacing w:after="20"/>
        <w:ind w:left="200"/>
      </w:pPr>
      <w:r>
        <w:t>• Led weekly labs on statistics and regression for 60 students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Bike Share Demand Forecasting</w:t>
      </w:r>
    </w:p>
    <w:p>
      <w:pPr>
        <w:spacing w:after="20"/>
        <w:ind w:left="200"/>
      </w:pPr>
      <w:r>
        <w:t>• Forecast hourly demand with TensorFlow and tracked experiments in Git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