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Grace Kim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grace.kim@example.com</w:t>
            </w:r>
          </w:p>
          <w:p>
            <w:pPr>
              <w:spacing w:after="20"/>
            </w:pPr>
            <w:r>
              <w:rPr>
                <w:b w:val="0"/>
              </w:rPr>
              <w:t>☎ (555) 948-2210</w:t>
            </w:r>
          </w:p>
          <w:p>
            <w:pPr>
              <w:spacing w:after="20"/>
            </w:pPr>
            <w:r>
              <w:rPr>
                <w:b w:val="0"/>
              </w:rPr>
              <w:t>◆ Seattle, WA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Puget Sound Polytechnic</w:t>
            </w:r>
            <w:r>
              <w:tab/>
              <w:t>Seattle, WA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Bioengineering</w:t>
            </w:r>
            <w:r>
              <w:tab/>
              <w:t>Jun 2026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Bioprocess: GMP, bioreactor, cell culture, SOP</w:t>
            </w:r>
          </w:p>
          <w:p>
            <w:pPr>
              <w:spacing w:after="20"/>
            </w:pPr>
            <w:r>
              <w:rPr>
                <w:b w:val="0"/>
              </w:rPr>
              <w:t>Languages: Python</w:t>
            </w:r>
          </w:p>
          <w:p>
            <w:pPr>
              <w:spacing w:after="20"/>
            </w:pPr>
            <w:r>
              <w:rPr>
                <w:b w:val="0"/>
              </w:rPr>
              <w:t>Quality: Six Sigma, Minitab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Bioengineering graduate with hands-on experience in GMP, Python and Six Sigma.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Upstream Process Intern, Cascade Biomanufacturing</w:t>
            </w:r>
            <w:r>
              <w:tab/>
              <w:t>Jun 2025 – Sep 2025</w:t>
            </w:r>
          </w:p>
          <w:p>
            <w:pPr>
              <w:spacing w:after="20"/>
              <w:ind w:left="200"/>
            </w:pPr>
            <w:r>
              <w:t>• Scaled a cell culture process from shake flask to 50 L bioreactor under GMP</w:t>
            </w:r>
          </w:p>
          <w:p>
            <w:pPr>
              <w:spacing w:after="20"/>
              <w:ind w:left="200"/>
            </w:pPr>
            <w:r>
              <w:t>• Applied Six Sigma DMAIC and Minitab to cut media prep errors by 40%</w:t>
            </w:r>
          </w:p>
          <w:p>
            <w:pPr>
              <w:spacing w:after="20"/>
              <w:ind w:left="200"/>
            </w:pPr>
            <w:r>
              <w:t>• Drafted SOP updates for single-use bioreactor setup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Peer Mentor, Puget Sound Polytechnic</w:t>
            </w:r>
            <w:r>
              <w:tab/>
              <w:t>Sep 2024 – Jun 2026</w:t>
            </w:r>
          </w:p>
          <w:p>
            <w:pPr>
              <w:spacing w:after="20"/>
              <w:ind w:left="200"/>
            </w:pPr>
            <w:r>
              <w:t>• Mentored 10 first-year engineering students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Python Batch Record Checker</w:t>
            </w:r>
          </w:p>
          <w:p>
            <w:pPr>
              <w:spacing w:after="20"/>
              <w:ind w:left="200"/>
            </w:pPr>
            <w:r>
              <w:t>• Parsed electronic batch records in Python to flag missing signatures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