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CBC8" w14:textId="2F8B5786" w:rsidR="00D17465" w:rsidRDefault="00D17465" w:rsidP="00D17465">
      <w:pPr>
        <w:spacing w:after="0" w:line="240" w:lineRule="auto"/>
        <w:rPr>
          <w:rFonts w:ascii="Lato" w:eastAsia="Times New Roman" w:hAnsi="Lato" w:cs="Times New Roman"/>
          <w:b/>
          <w:bCs/>
          <w:color w:val="000000"/>
          <w:sz w:val="22"/>
          <w:szCs w:val="22"/>
        </w:rPr>
      </w:pPr>
    </w:p>
    <w:p w14:paraId="6FC71A50" w14:textId="4F5C442D" w:rsidR="00C43918" w:rsidRDefault="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59264" behindDoc="0" locked="0" layoutInCell="1" allowOverlap="1" wp14:anchorId="2AD24E45" wp14:editId="1CAEB94C">
                <wp:simplePos x="0" y="0"/>
                <wp:positionH relativeFrom="column">
                  <wp:posOffset>2602720</wp:posOffset>
                </wp:positionH>
                <wp:positionV relativeFrom="paragraph">
                  <wp:posOffset>241967</wp:posOffset>
                </wp:positionV>
                <wp:extent cx="4401085" cy="2554"/>
                <wp:effectExtent l="0" t="12700" r="31750" b="35560"/>
                <wp:wrapNone/>
                <wp:docPr id="1308405758" name="Straight Connector 1"/>
                <wp:cNvGraphicFramePr/>
                <a:graphic xmlns:a="http://schemas.openxmlformats.org/drawingml/2006/main">
                  <a:graphicData uri="http://schemas.microsoft.com/office/word/2010/wordprocessingShape">
                    <wps:wsp>
                      <wps:cNvCnPr/>
                      <wps:spPr>
                        <a:xfrm flipV="1">
                          <a:off x="0" y="0"/>
                          <a:ext cx="4401085" cy="2554"/>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4E8F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95pt,19.05pt" to="551.5pt,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N/EywEAAOsDAAAOAAAAZHJzL2Uyb0RvYy54bWysU01v2zAMvQ/YfxB0X+ykyRAYcXpo0V2G&#13;&#10;rdjXXZWpWIAkCpIWO/9+lJw4XTfsMPQiyCL5+N4jvbsdrWFHCFGja/lyUXMGTmKn3aHl3789vNty&#13;&#10;FpNwnTDooOUniPx2//bNbvANrLBH00FgBOJiM/iW9yn5pqqi7MGKuEAPjoIKgxWJPsOh6oIYCN2a&#13;&#10;alXX76sBQ+cDSoiRXu+nIN8XfKVAps9KRUjMtJy4pXKGcj7ls9rvRHMIwvdanmmI/2BhhXbUdIa6&#13;&#10;F0mwn0H/AWW1DBhRpYVEW6FSWkLRQGqW9Qs1X3vhoWghc6KfbYqvBys/He/cYyAbBh+b6B9DVjGq&#13;&#10;YJky2v+gmRZdxJSNxbbTbBuMiUl6XK+J+nbDmaTYarNZZ1erCSWj+RDTB0DL8qXlRrssSjTi+DGm&#13;&#10;KfWSkp+NY0PLb7bLui5pEY3uHrQxOVgWA+5MYEdBI03j8tzsWRa1No4YXBWVWzoZmPC/gGK6I+ar&#13;&#10;qUFetiumkBJcuuAaR9m5TBGDufDM7F+F5/xcCmUR5+LJ0RdKfu86V5TO6NJcbLXD8DfaVyvUlH9x&#13;&#10;YNKdLXjC7lRmXayhjSpjOm9/Xtnn36X8+o/ufwEAAP//AwBQSwMEFAAGAAgAAAAhAL9RkffkAAAA&#13;&#10;DwEAAA8AAABkcnMvZG93bnJldi54bWxMj09PwzAMxe9IfIfISNxYUgZo7ZpO7A/shNjGtHPWeG1F&#13;&#10;k1RJtpVvj3uCiyXbz8/vl89607IL+tA4KyEZCWBoS6cbW0nYf709TICFqKxWrbMo4QcDzIrbm1xl&#13;&#10;2l3tFi+7WDEysSFTEuoYu4zzUNZoVBi5Di3tTs4bFan1FddeXcnctPxRiBduVGPpQ606XNRYfu/O&#13;&#10;RsLahPnqUC72n/NDs3mvTulq6T+kvL/rl1Mqr1NgEfv4dwEDA+WHgoId3dnqwFoJTyJNSSphPEmA&#13;&#10;DYJEjAnxOEyegRc5/89R/AIAAP//AwBQSwECLQAUAAYACAAAACEAtoM4kv4AAADhAQAAEwAAAAAA&#13;&#10;AAAAAAAAAAAAAAAAW0NvbnRlbnRfVHlwZXNdLnhtbFBLAQItABQABgAIAAAAIQA4/SH/1gAAAJQB&#13;&#10;AAALAAAAAAAAAAAAAAAAAC8BAABfcmVscy8ucmVsc1BLAQItABQABgAIAAAAIQDDgN/EywEAAOsD&#13;&#10;AAAOAAAAAAAAAAAAAAAAAC4CAABkcnMvZTJvRG9jLnhtbFBLAQItABQABgAIAAAAIQC/UZH35AAA&#13;&#10;AA8BAAAPAAAAAAAAAAAAAAAAACUEAABkcnMvZG93bnJldi54bWxQSwUGAAAAAAQABADzAAAANgUA&#13;&#10;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1312" behindDoc="0" locked="0" layoutInCell="1" allowOverlap="1" wp14:anchorId="69E55675" wp14:editId="7607535A">
                <wp:simplePos x="0" y="0"/>
                <wp:positionH relativeFrom="column">
                  <wp:posOffset>-156258</wp:posOffset>
                </wp:positionH>
                <wp:positionV relativeFrom="paragraph">
                  <wp:posOffset>243454</wp:posOffset>
                </wp:positionV>
                <wp:extent cx="694481" cy="0"/>
                <wp:effectExtent l="0" t="12700" r="29845" b="25400"/>
                <wp:wrapNone/>
                <wp:docPr id="399493521" name="Straight Connector 1"/>
                <wp:cNvGraphicFramePr/>
                <a:graphic xmlns:a="http://schemas.openxmlformats.org/drawingml/2006/main">
                  <a:graphicData uri="http://schemas.microsoft.com/office/word/2010/wordprocessingShape">
                    <wps:wsp>
                      <wps:cNvCnPr/>
                      <wps:spPr>
                        <a:xfrm>
                          <a:off x="0" y="0"/>
                          <a:ext cx="694481"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98D1A"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9.15pt" to="42.4pt,1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DIvQEAAN0DAAAOAAAAZHJzL2Uyb0RvYy54bWysU02P2yAQvVfqf0DcG9vpapVacfawq+2l&#13;&#10;alf9+AEsHmIkYBDQ2Pn3HXBir9qqlapeMAzz3sx7jPd3kzXsBCFqdB1vNjVn4CT22h07/u3r45sd&#13;&#10;ZzEJ1wuDDjp+hsjvDq9f7UffwhYHND0ERiQutqPv+JCSb6sqygGsiBv04OhSYbAi0TEcqz6Ikdit&#13;&#10;qbZ1fVuNGHofUEKMFH2YL/mh8CsFMn1SKkJipuPUWyprKOtzXqvDXrTHIPyg5aUN8Q9dWKEdFV2o&#13;&#10;HkQS7HvQv1BZLQNGVGkj0VaolJZQNJCapv5JzZdBeChayJzoF5vi/6OVH0/37imQDaOPbfRPIauY&#13;&#10;VLD5S/2xqZh1XsyCKTFJwdt3Nze7hjN5vapWnA8xvQe0LG86brTLMkQrTh9iolqUek3JYePY2PG3&#13;&#10;u6auS1pEo/tHbUy+LKMA9yawk6BHTFOTH40YXmTRyTgKrhrKLp0NzPyfQTHdU9fbuUAer5VTSAku&#13;&#10;XXmNo+wMU9TBArx09ifgJT9DoYzeAm7+XnVBlMro0gK22mH4HcFqhZrzrw7MurMFz9ify+sWa2iG&#13;&#10;inOXec9D+vJc4OtfefgBAAD//wMAUEsDBBQABgAIAAAAIQBN1Dk23wAAAA0BAAAPAAAAZHJzL2Rv&#13;&#10;d25yZXYueG1sTE9NT8MwDL0j8R8iT+K2peumquqaTmOIE5cxQNoxa0xbrUlK43bl32PEgV0sPfv5&#13;&#10;feTbybZixD403ilYLiIQ6EpvGlcpeH97nqcgAmlndOsdKvjGANvi/i7XmfFX94rjkSrBIi5kWkFN&#13;&#10;1GVShrJGq8PCd+j49ul7q4lhX0nT6yuL21bGUZRIqxvHDrXucF9jeTkOVsGw+9ofDqePeHx8Id5P&#13;&#10;dElOpNTDbHra8NhtQBBO9P8Bvx04PxQc7OwHZ4JoFczjdcJUBat0BYIJ6Zr7nP+wLHJ526L4AQAA&#13;&#10;//8DAFBLAQItABQABgAIAAAAIQC2gziS/gAAAOEBAAATAAAAAAAAAAAAAAAAAAAAAABbQ29udGVu&#13;&#10;dF9UeXBlc10ueG1sUEsBAi0AFAAGAAgAAAAhADj9If/WAAAAlAEAAAsAAAAAAAAAAAAAAAAALwEA&#13;&#10;AF9yZWxzLy5yZWxzUEsBAi0AFAAGAAgAAAAhAD53YMi9AQAA3QMAAA4AAAAAAAAAAAAAAAAALgIA&#13;&#10;AGRycy9lMm9Eb2MueG1sUEsBAi0AFAAGAAgAAAAhAE3UOTbfAAAADQEAAA8AAAAAAAAAAAAAAAAA&#13;&#10;FwQAAGRycy9kb3ducmV2LnhtbFBLBQYAAAAABAAEAPMAAAAjBQAAAAA=&#13;&#10;" strokecolor="black [3213]" strokeweight="3pt">
                <v:stroke joinstyle="miter"/>
              </v:line>
            </w:pict>
          </mc:Fallback>
        </mc:AlternateContent>
      </w:r>
      <w:r>
        <w:rPr>
          <w:rFonts w:ascii="Lato" w:eastAsia="Times New Roman" w:hAnsi="Lato"/>
          <w:b/>
          <w:bCs/>
          <w:color w:val="0C1B44"/>
          <w:sz w:val="28"/>
          <w:szCs w:val="28"/>
        </w:rPr>
        <w:t xml:space="preserve">              </w:t>
      </w:r>
      <w:r w:rsidR="00D17465" w:rsidRPr="00C43918">
        <w:rPr>
          <w:rFonts w:ascii="Lato" w:eastAsia="Times New Roman" w:hAnsi="Lato"/>
          <w:b/>
          <w:bCs/>
          <w:color w:val="0C1B44"/>
          <w:sz w:val="32"/>
          <w:szCs w:val="32"/>
        </w:rPr>
        <w:t xml:space="preserve">Why work with </w:t>
      </w:r>
      <w:r w:rsidR="004B1089">
        <w:rPr>
          <w:rFonts w:ascii="Lato" w:eastAsia="Times New Roman" w:hAnsi="Lato"/>
          <w:b/>
          <w:bCs/>
          <w:color w:val="0C1B44"/>
          <w:sz w:val="32"/>
          <w:szCs w:val="32"/>
        </w:rPr>
        <w:t>Alka Oaks Partners</w:t>
      </w:r>
    </w:p>
    <w:p w14:paraId="02B6EF6A" w14:textId="1977DDFA" w:rsidR="00C43918" w:rsidRPr="008F75D3" w:rsidRDefault="004B1089" w:rsidP="008F75D3">
      <w:pPr>
        <w:rPr>
          <w:rFonts w:eastAsia="Times New Roman"/>
        </w:rPr>
      </w:pPr>
      <w:r w:rsidRPr="004B1089">
        <w:rPr>
          <w:rFonts w:eastAsia="Times New Roman"/>
        </w:rPr>
        <w:t>With Shariq's experience in private equity and deep knowledge of scalable business models, coupled with Hazyk's strategic acumen honed at McKinsey and investment expertise in SaaS, we bring a unique blend of financial acuity, strategic execution, and passion for innovation. We stand ready to unlock the potential of businesses and drive sustainable growth.</w:t>
      </w:r>
    </w:p>
    <w:p w14:paraId="061DE5DE" w14:textId="1EE30066" w:rsidR="00C43918" w:rsidRDefault="00C43918" w:rsidP="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63360" behindDoc="0" locked="0" layoutInCell="1" allowOverlap="1" wp14:anchorId="44082F6B" wp14:editId="12158D1F">
                <wp:simplePos x="0" y="0"/>
                <wp:positionH relativeFrom="column">
                  <wp:posOffset>2907323</wp:posOffset>
                </wp:positionH>
                <wp:positionV relativeFrom="paragraph">
                  <wp:posOffset>124020</wp:posOffset>
                </wp:positionV>
                <wp:extent cx="4095750" cy="0"/>
                <wp:effectExtent l="0" t="12700" r="31750" b="25400"/>
                <wp:wrapNone/>
                <wp:docPr id="370843319" name="Straight Connector 1"/>
                <wp:cNvGraphicFramePr/>
                <a:graphic xmlns:a="http://schemas.openxmlformats.org/drawingml/2006/main">
                  <a:graphicData uri="http://schemas.microsoft.com/office/word/2010/wordprocessingShape">
                    <wps:wsp>
                      <wps:cNvCnPr/>
                      <wps:spPr>
                        <a:xfrm>
                          <a:off x="0" y="0"/>
                          <a:ext cx="4095750"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A3AE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pt,9.75pt" to="551.4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5NevgEAAN4DAAAOAAAAZHJzL2Uyb0RvYy54bWysU8Fu1DAQvSPxD5bvbJKFQok220OrckFQ&#13;&#10;UfgA1xlvLNkeyzab7N8zdnaTChBIiItjj+e9mfc82d1M1rAjhKjRdbzZ1JyBk9hrd+j4t6/3r645&#13;&#10;i0m4Xhh00PETRH6zf/liN/oWtjig6SEwInGxHX3Hh5R8W1VRDmBF3KAHR5cKgxWJjuFQ9UGMxG5N&#13;&#10;ta3rt9WIofcBJcRI0bv5ku8Lv1Ig02elIiRmOk69pbKGsj7ltdrvRHsIwg9antsQ/9CFFdpR0YXq&#13;&#10;TiTBvgf9C5XVMmBElTYSbYVKaQlFA6lp6p/UPA7CQ9FC5kS/2BT/H638dLx1D4FsGH1so38IWcWk&#13;&#10;gs1f6o9NxazTYhZMiUkKvqnfX727Ik/l5a5agT7E9AHQsrzpuNEu6xCtOH6MiYpR6iUlh41jY8df&#13;&#10;Xzd1XdIiGt3fa2PyZZkFuDWBHQW9Ypqa/GrE8CyLTsZRcBVRdulkYOb/AorpntrezgXyfK2cQkpw&#13;&#10;6cJrHGVnmKIOFuC5sz8Bz/kZCmX2FnDz96oLolRGlxaw1Q7D7whWK9Scf3Fg1p0teML+VJ63WEND&#13;&#10;VJw7D3ye0ufnAl9/y/0PAAAA//8DAFBLAwQUAAYACAAAACEABR9An98AAAAPAQAADwAAAGRycy9k&#13;&#10;b3ducmV2LnhtbExPTU/CQBC9m/gfNmPiTbY0glK6JYjx5AVREo5LO7YN3dnanZb67x3iQS+TzHsz&#13;&#10;7yNdja5RA3ah9mRgOolAIeW+qKk08PH+cvcIKrClwjae0MA3Blhl11epTQp/pjccdlwqEaGQWAMV&#13;&#10;c5toHfIKnQ0T3yIJ9+k7Z1nWrtRFZ88i7hodR9FcO1uTOFS2xU2F+WnXOwP9+muz3R728fD0yoKP&#13;&#10;fJof2Jjbm/F5KWO9BMU48t8HXDpIfsgk2NH3VATVGLifPUh+FmIxA3U5mEaxIMdfRGep/t8j+wEA&#13;&#10;AP//AwBQSwECLQAUAAYACAAAACEAtoM4kv4AAADhAQAAEwAAAAAAAAAAAAAAAAAAAAAAW0NvbnRl&#13;&#10;bnRfVHlwZXNdLnhtbFBLAQItABQABgAIAAAAIQA4/SH/1gAAAJQBAAALAAAAAAAAAAAAAAAAAC8B&#13;&#10;AABfcmVscy8ucmVsc1BLAQItABQABgAIAAAAIQCKg5NevgEAAN4DAAAOAAAAAAAAAAAAAAAAAC4C&#13;&#10;AABkcnMvZTJvRG9jLnhtbFBLAQItABQABgAIAAAAIQAFH0Cf3wAAAA8BAAAPAAAAAAAAAAAAAAAA&#13;&#10;ABgEAABkcnMvZG93bnJldi54bWxQSwUGAAAAAAQABADzAAAAJA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4384" behindDoc="0" locked="0" layoutInCell="1" allowOverlap="1" wp14:anchorId="449435D1" wp14:editId="5FD3A79D">
                <wp:simplePos x="0" y="0"/>
                <wp:positionH relativeFrom="column">
                  <wp:posOffset>-158885</wp:posOffset>
                </wp:positionH>
                <wp:positionV relativeFrom="paragraph">
                  <wp:posOffset>123771</wp:posOffset>
                </wp:positionV>
                <wp:extent cx="694481" cy="0"/>
                <wp:effectExtent l="0" t="12700" r="29845" b="25400"/>
                <wp:wrapNone/>
                <wp:docPr id="1590665117" name="Straight Connector 1"/>
                <wp:cNvGraphicFramePr/>
                <a:graphic xmlns:a="http://schemas.openxmlformats.org/drawingml/2006/main">
                  <a:graphicData uri="http://schemas.microsoft.com/office/word/2010/wordprocessingShape">
                    <wps:wsp>
                      <wps:cNvCnPr/>
                      <wps:spPr>
                        <a:xfrm>
                          <a:off x="0" y="0"/>
                          <a:ext cx="694481"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3BF0D"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75pt" to="42.2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DIvQEAAN0DAAAOAAAAZHJzL2Uyb0RvYy54bWysU02P2yAQvVfqf0DcG9vpapVacfawq+2l&#13;&#10;alf9+AEsHmIkYBDQ2Pn3HXBir9qqlapeMAzz3sx7jPd3kzXsBCFqdB1vNjVn4CT22h07/u3r45sd&#13;&#10;ZzEJ1wuDDjp+hsjvDq9f7UffwhYHND0ERiQutqPv+JCSb6sqygGsiBv04OhSYbAi0TEcqz6Ikdit&#13;&#10;qbZ1fVuNGHofUEKMFH2YL/mh8CsFMn1SKkJipuPUWyprKOtzXqvDXrTHIPyg5aUN8Q9dWKEdFV2o&#13;&#10;HkQS7HvQv1BZLQNGVGkj0VaolJZQNJCapv5JzZdBeChayJzoF5vi/6OVH0/37imQDaOPbfRPIauY&#13;&#10;VLD5S/2xqZh1XsyCKTFJwdt3Nze7hjN5vapWnA8xvQe0LG86brTLMkQrTh9iolqUek3JYePY2PG3&#13;&#10;u6auS1pEo/tHbUy+LKMA9yawk6BHTFOTH40YXmTRyTgKrhrKLp0NzPyfQTHdU9fbuUAer5VTSAku&#13;&#10;XXmNo+wMU9TBArx09ifgJT9DoYzeAm7+XnVBlMro0gK22mH4HcFqhZrzrw7MurMFz9ify+sWa2iG&#13;&#10;inOXec9D+vJc4OtfefgBAAD//wMAUEsDBBQABgAIAAAAIQAK1oJp3wAAAA0BAAAPAAAAZHJzL2Rv&#13;&#10;d25yZXYueG1sTE9NT8JAEL2b+B82Y+INtjZAsHRLEOPJC6ImHJd2bBu6s7U7LfXfM8SDXiZ582be&#13;&#10;R7oeXaMG7ELtycDDNAKFlPuiptLAx/vLZAkqsKXCNp7QwA8GWGe3N6lNCn+mNxz2XCoRoZBYAxVz&#13;&#10;m2gd8gqdDVPfIgn35TtnWWBX6qKzZxF3jY6jaKGdrUkcKtvitsL8tO+dgX7zvd3tDp/x8PTKsh/5&#13;&#10;tDiwMfd34/NKxmYFinHkvw+4dpD8kEmwo++pCKoxMInnUoiFeJyDkoPlbAbq+It1lur/LbILAAAA&#13;&#10;//8DAFBLAQItABQABgAIAAAAIQC2gziS/gAAAOEBAAATAAAAAAAAAAAAAAAAAAAAAABbQ29udGVu&#13;&#10;dF9UeXBlc10ueG1sUEsBAi0AFAAGAAgAAAAhADj9If/WAAAAlAEAAAsAAAAAAAAAAAAAAAAALwEA&#13;&#10;AF9yZWxzLy5yZWxzUEsBAi0AFAAGAAgAAAAhAD53YMi9AQAA3QMAAA4AAAAAAAAAAAAAAAAALgIA&#13;&#10;AGRycy9lMm9Eb2MueG1sUEsBAi0AFAAGAAgAAAAhAArWgmnfAAAADQEAAA8AAAAAAAAAAAAAAAAA&#13;&#10;FwQAAGRycy9kb3ducmV2LnhtbFBLBQYAAAAABAAEAPMAAAAjBQAAAAA=&#13;&#10;" strokecolor="black [3213]" strokeweight="3pt">
                <v:stroke joinstyle="miter"/>
              </v:line>
            </w:pict>
          </mc:Fallback>
        </mc:AlternateContent>
      </w:r>
      <w:r>
        <w:rPr>
          <w:rFonts w:ascii="Lato" w:eastAsia="Times New Roman" w:hAnsi="Lato"/>
          <w:b/>
          <w:bCs/>
          <w:color w:val="0C1B44"/>
          <w:sz w:val="28"/>
          <w:szCs w:val="28"/>
        </w:rPr>
        <w:t xml:space="preserve">              </w:t>
      </w:r>
      <w:r>
        <w:rPr>
          <w:rFonts w:ascii="Lato" w:eastAsia="Times New Roman" w:hAnsi="Lato"/>
          <w:b/>
          <w:bCs/>
          <w:color w:val="0C1B44"/>
          <w:sz w:val="32"/>
          <w:szCs w:val="32"/>
        </w:rPr>
        <w:t>Fund Investment Criteria</w:t>
      </w:r>
    </w:p>
    <w:p w14:paraId="10E8AD02" w14:textId="13D8FDC7" w:rsidR="004B1089" w:rsidRPr="004B1089" w:rsidRDefault="004B1089" w:rsidP="00C43918">
      <w:pPr>
        <w:rPr>
          <w:rFonts w:eastAsia="Times New Roman"/>
        </w:rPr>
      </w:pPr>
      <w:r w:rsidRPr="004B1089">
        <w:rPr>
          <w:rFonts w:eastAsia="Times New Roman"/>
        </w:rPr>
        <w:t>We seek to acquire small businesses demonstrating robust financial performance with revenues exceeding $5M. Our focus is on businesses that demonstrate resilience, profitability, and the potential for scalable growth. We are committed to investing in companies that align with our expertise and passion for technology and innovation.</w:t>
      </w:r>
    </w:p>
    <w:p w14:paraId="1037A53B" w14:textId="61122A2B" w:rsidR="00C43918" w:rsidRDefault="00E31A48" w:rsidP="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66432" behindDoc="0" locked="0" layoutInCell="1" allowOverlap="1" wp14:anchorId="41CA7504" wp14:editId="67DC0BAC">
                <wp:simplePos x="0" y="0"/>
                <wp:positionH relativeFrom="column">
                  <wp:posOffset>2473503</wp:posOffset>
                </wp:positionH>
                <wp:positionV relativeFrom="paragraph">
                  <wp:posOffset>252295</wp:posOffset>
                </wp:positionV>
                <wp:extent cx="4524375" cy="142"/>
                <wp:effectExtent l="0" t="12700" r="34925" b="25400"/>
                <wp:wrapNone/>
                <wp:docPr id="1544574584" name="Straight Connector 1"/>
                <wp:cNvGraphicFramePr/>
                <a:graphic xmlns:a="http://schemas.openxmlformats.org/drawingml/2006/main">
                  <a:graphicData uri="http://schemas.microsoft.com/office/word/2010/wordprocessingShape">
                    <wps:wsp>
                      <wps:cNvCnPr/>
                      <wps:spPr>
                        <a:xfrm>
                          <a:off x="0" y="0"/>
                          <a:ext cx="4524375" cy="142"/>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59022"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5pt,19.85pt" to="551pt,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dMBwAEAAOADAAAOAAAAZHJzL2Uyb0RvYy54bWysU8tu2zAQvBfoPxC8x3rESQPBcg4J0kuR&#13;&#10;BH18AEMtLQJ8gWQt+e+zpGQpaIsWKHKhSO7O7OxwtbsdtSJH8EFa09JqU1IChttOmkNLf3x/uLih&#13;&#10;JERmOqasgZaeINDb/ccPu8E1UNveqg48QRITmsG1tI/RNUUReA+ahY11YDAorNcs4tEfis6zAdm1&#13;&#10;KuqyvC4G6zvnLYcQ8PZ+CtJ95hcCeHwSIkAkqqWoLebV5/UlrcV+x5qDZ66XfJbB/kOFZtJg0YXq&#13;&#10;nkVGfnr5G5WW3NtgRdxwqwsrhOSQe8BuqvKXbr71zEHuBc0JbrEpvB8tfzzemWePNgwuNME9+9TF&#13;&#10;KLxOX9RHxmzWaTELxkg4Xm6v6u3lpytKOMaqbZ2sLFao8yF+BqtJ2rRUSZM6YQ07fglxSj2npGtl&#13;&#10;yNDSy5uqLHNasEp2D1KpFMzTAHfKkyPDd4xjNRd7k4WllUEFaxt5F08KJv6vIIjsUHg9FUgTtnIy&#13;&#10;zsHEM68ymJ1gAhUswFnZ34BzfoJCnr4FXP276oLIla2JC1hLY/2fCFYrxJR/dmDqO1nwYrtTfuBs&#13;&#10;DY5RfqZ55NOcvj1n+Ppj7l8BAAD//wMAUEsDBBQABgAIAAAAIQAJXTMf4AAAAA8BAAAPAAAAZHJz&#13;&#10;L2Rvd25yZXYueG1sTE9BTsNADLwj8YeVkbjRTYMobZpNVYo4cWkLSD1uE5NEzXpD1knD73HFAS6W&#13;&#10;PR6PZ9LV6Bo1YBdqTwamkwgUUu6LmkoD728vd3NQgS0VtvGEBr4xwCq7vkptUvgz7XDYc6lEhEJi&#13;&#10;DVTMbaJ1yCt0Nkx8iyS7T985yzJ2pS46exZx1+g4imba2ZrkQ2Vb3FSYn/a9M9Cvvzbb7eEjHp5e&#13;&#10;WfCRT7MDG3N7Mz4vpayXoBhH/ruASwbxD5kYO/qeiqAaA/fzxYNQpVk8groQplEsEY+/iM5S/T9H&#13;&#10;9gMAAP//AwBQSwECLQAUAAYACAAAACEAtoM4kv4AAADhAQAAEwAAAAAAAAAAAAAAAAAAAAAAW0Nv&#13;&#10;bnRlbnRfVHlwZXNdLnhtbFBLAQItABQABgAIAAAAIQA4/SH/1gAAAJQBAAALAAAAAAAAAAAAAAAA&#13;&#10;AC8BAABfcmVscy8ucmVsc1BLAQItABQABgAIAAAAIQCsBdMBwAEAAOADAAAOAAAAAAAAAAAAAAAA&#13;&#10;AC4CAABkcnMvZTJvRG9jLnhtbFBLAQItABQABgAIAAAAIQAJXTMf4AAAAA8BAAAPAAAAAAAAAAAA&#13;&#10;AAAAABoEAABkcnMvZG93bnJldi54bWxQSwUGAAAAAAQABADzAAAAJw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7456" behindDoc="0" locked="0" layoutInCell="1" allowOverlap="1" wp14:anchorId="59D3CDDF" wp14:editId="2AD5227B">
                <wp:simplePos x="0" y="0"/>
                <wp:positionH relativeFrom="column">
                  <wp:posOffset>-159249</wp:posOffset>
                </wp:positionH>
                <wp:positionV relativeFrom="paragraph">
                  <wp:posOffset>252437</wp:posOffset>
                </wp:positionV>
                <wp:extent cx="696623" cy="0"/>
                <wp:effectExtent l="0" t="12700" r="27305" b="25400"/>
                <wp:wrapNone/>
                <wp:docPr id="2121803658" name="Straight Connector 1"/>
                <wp:cNvGraphicFramePr/>
                <a:graphic xmlns:a="http://schemas.openxmlformats.org/drawingml/2006/main">
                  <a:graphicData uri="http://schemas.microsoft.com/office/word/2010/wordprocessingShape">
                    <wps:wsp>
                      <wps:cNvCnPr/>
                      <wps:spPr>
                        <a:xfrm flipV="1">
                          <a:off x="0" y="0"/>
                          <a:ext cx="696623"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87951"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9.9pt" to="42.3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C0HyQEAAOcDAAAOAAAAZHJzL2Uyb0RvYy54bWysU01v2zAMvQ/ofxB0X+ykQNAZcXpo0V6K&#13;&#10;rdhH76pMxQIkUZC02Pn3o+TE6dpih6EXwSL5Hvme6M31aA3bQ4gaXcuXi5ozcBI77XYt//Xz7vMV&#13;&#10;ZzEJ1wmDDlp+gMivtxefNoNvYIU9mg4CIxIXm8G3vE/JN1UVZQ9WxAV6cJRUGKxIdA27qgtiIHZr&#13;&#10;qlVdr6sBQ+cDSoiRordTkm8Lv1Ig0zelIiRmWk6zpXKGcj7ns9puRLMLwvdaHscQ/zGFFdpR05nq&#13;&#10;ViTBfgf9hspqGTCiSguJtkKltISigdQs61dqfvTCQ9FC5kQ/2xQ/jlZ+3d+4x0A2DD420T+GrGJU&#13;&#10;wTJltH+iNy26aFI2FtsOs20wJiYpuP6yXq8uOZOnVDUxZCYfYroHtCx/tNxolwWJRuwfYqKuVHoq&#13;&#10;yWHj2NDyy6tlXZeyiEZ3d9qYnCxLATcmsL2g50zjMj8fMbyooptxFDyrKV/pYGDi/w6K6Y6mXk0N&#13;&#10;8qKdOYWU4NKJ1ziqzjBFE8zA42T/Ah7rMxTKEs7gyc1XSv7uOiNKZ3RpBlvtMLw39tkKNdWfHJh0&#13;&#10;ZwuesTuUdy7W0DYV546bn9f15b3Az//n9g8AAAD//wMAUEsDBBQABgAIAAAAIQDLq+ra4gAAAA0B&#13;&#10;AAAPAAAAZHJzL2Rvd25yZXYueG1sTI9PT8JAEMXvJn6HzZh4gy2oBEq3RP4oJyMg4bx0h7axO9vs&#13;&#10;LlC/vWM86GWSl3nz5v2yWWcbcUEfakcKBv0EBFLhTE2lgv3HS28MIkRNRjeOUMEXBpjltzeZTo27&#13;&#10;0hYvu1gKDqGQagVVjG0qZSgqtDr0XYvEu5PzVkeWvpTG6yuH20YOk2Qkra6JP1S6xUWFxefubBWs&#13;&#10;bZivDsVi/z4/1JvX8jRZLf2bUvd33XLK43kKImIX/y7gh4H7Q87Fju5MJohGQW/4NGCrgocJc7Bh&#13;&#10;/DgCcfzVMs/kf4r8GwAA//8DAFBLAQItABQABgAIAAAAIQC2gziS/gAAAOEBAAATAAAAAAAAAAAA&#13;&#10;AAAAAAAAAABbQ29udGVudF9UeXBlc10ueG1sUEsBAi0AFAAGAAgAAAAhADj9If/WAAAAlAEAAAsA&#13;&#10;AAAAAAAAAAAAAAAALwEAAF9yZWxzLy5yZWxzUEsBAi0AFAAGAAgAAAAhACV8LQfJAQAA5wMAAA4A&#13;&#10;AAAAAAAAAAAAAAAALgIAAGRycy9lMm9Eb2MueG1sUEsBAi0AFAAGAAgAAAAhAMur6triAAAADQEA&#13;&#10;AA8AAAAAAAAAAAAAAAAAIwQAAGRycy9kb3ducmV2LnhtbFBLBQYAAAAABAAEAPMAAAAyBQAAAAA=&#13;&#10;" strokecolor="black [3213]" strokeweight="3pt">
                <v:stroke joinstyle="miter"/>
              </v:line>
            </w:pict>
          </mc:Fallback>
        </mc:AlternateContent>
      </w:r>
      <w:r w:rsidR="00C43918">
        <w:rPr>
          <w:rFonts w:ascii="Lato" w:eastAsia="Times New Roman" w:hAnsi="Lato"/>
          <w:b/>
          <w:bCs/>
          <w:color w:val="0C1B44"/>
          <w:sz w:val="28"/>
          <w:szCs w:val="28"/>
        </w:rPr>
        <w:t xml:space="preserve">              </w:t>
      </w:r>
      <w:r w:rsidR="00C43918">
        <w:rPr>
          <w:rFonts w:ascii="Lato" w:eastAsia="Times New Roman" w:hAnsi="Lato"/>
          <w:b/>
          <w:bCs/>
          <w:color w:val="0C1B44"/>
          <w:sz w:val="32"/>
          <w:szCs w:val="32"/>
        </w:rPr>
        <w:t>Industries We Serve</w:t>
      </w:r>
    </w:p>
    <w:p w14:paraId="556DBC51" w14:textId="7689B776" w:rsidR="00C43918" w:rsidRPr="006B1C48" w:rsidRDefault="004B1089" w:rsidP="006B1C48">
      <w:pPr>
        <w:spacing w:before="100" w:beforeAutospacing="1" w:after="100" w:afterAutospacing="1" w:line="240" w:lineRule="auto"/>
        <w:rPr>
          <w:rFonts w:eastAsia="Times New Roman"/>
        </w:rPr>
      </w:pPr>
      <w:r w:rsidRPr="004B1089">
        <w:rPr>
          <w:rFonts w:eastAsia="Times New Roman"/>
        </w:rPr>
        <w:t>1. Software: Leveraging our extensive experience, we're interested in scalable software firms ripe for growth, especially those harnessing emerging technologies to disrupt traditional markets.
2. B2B SaaS: With our combined background in SaaS investments, we see immense potential in businesses that offer innovative and scalable solutions to other businesses.
3. Technology: Passionate about the intersection of finance and innovation, we are excited by technology firms that are shaping the future and creating access in once exclusive spaces.</w:t>
      </w:r>
    </w:p>
    <w:p w14:paraId="7A2FD36D" w14:textId="3D5FA580" w:rsidR="006B1C48" w:rsidRDefault="006579D4">
      <w:pPr>
        <w:rPr>
          <w:rFonts w:ascii="Lato" w:hAnsi="Lato"/>
          <w:i/>
          <w:iCs/>
          <w:color w:val="0C1B44"/>
          <w:spacing w:val="9"/>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70528" behindDoc="0" locked="0" layoutInCell="1" allowOverlap="1" wp14:anchorId="104E84F0" wp14:editId="75E576E1">
                <wp:simplePos x="0" y="0"/>
                <wp:positionH relativeFrom="column">
                  <wp:posOffset>-156909</wp:posOffset>
                </wp:positionH>
                <wp:positionV relativeFrom="paragraph">
                  <wp:posOffset>237956</wp:posOffset>
                </wp:positionV>
                <wp:extent cx="708795" cy="0"/>
                <wp:effectExtent l="0" t="12700" r="27940" b="25400"/>
                <wp:wrapNone/>
                <wp:docPr id="1524018636" name="Straight Connector 1"/>
                <wp:cNvGraphicFramePr/>
                <a:graphic xmlns:a="http://schemas.openxmlformats.org/drawingml/2006/main">
                  <a:graphicData uri="http://schemas.microsoft.com/office/word/2010/wordprocessingShape">
                    <wps:wsp>
                      <wps:cNvCnPr/>
                      <wps:spPr>
                        <a:xfrm>
                          <a:off x="0" y="0"/>
                          <a:ext cx="708795"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5B734"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8.75pt" to="43.45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XX8vQEAAN0DAAAOAAAAZHJzL2Uyb0RvYy54bWysU02P0zAQvSPxHyzfaZIi2BI13cOulguC&#13;&#10;FR8/wOuMG0u2x7JNk/57xk6brACBhLg49njem3nPk/3tZA07QYgaXcebTc0ZOIm9dseOf/v68GrH&#13;&#10;WUzC9cKgg46fIfLbw8sX+9G3sMUBTQ+BEYmL7eg7PqTk26qKcgAr4gY9OLpUGKxIdAzHqg9iJHZr&#13;&#10;qm1dv61GDL0PKCFGit7Pl/xQ+JUCmT4pFSEx03HqLZU1lPUpr9VhL9pjEH7Q8tKG+IcurNCOii5U&#13;&#10;9yIJ9j3oX6islgEjqrSRaCtUSksoGkhNU/+k5ssgPBQtZE70i03x/9HKj6c79xjIhtHHNvrHkFVM&#13;&#10;Ktj8pf7YVMw6L2bBlJik4E29u3n3hjN5vapWnA8xvQe0LG86brTLMkQrTh9iolqUek3JYePY2PHX&#13;&#10;u6auS1pEo/sHbUy+LKMAdyawk6BHTFOTH40YnmXRyTgKrhrKLp0NzPyfQTHdU9fbuUAer5VTSAku&#13;&#10;XXmNo+wMU9TBArx09ifgJT9DoYzeAm7+XnVBlMro0gK22mH4HcFqhZrzrw7MurMFT9ify+sWa2iG&#13;&#10;inOXec9D+vxc4OtfefgBAAD//wMAUEsDBBQABgAIAAAAIQDLUEkd4AAAAA0BAAAPAAAAZHJzL2Rv&#13;&#10;d25yZXYueG1sTE9NT8MwDL0j8R8iI3HbUgp0o2s6jSFOXMbYpB2zxrTVmqQ0blf+PZ44wMXSs5/f&#13;&#10;R7YcbSMG7ELtnYK7aQQCXeFN7UoFu4/XyRxEIO2MbrxDBd8YYJlfX2U6Nf7s3nHYUilYxIVUK6iI&#13;&#10;2lTKUFRodZj6Fh3fPn1nNTHsSmk6fWZx28g4ihJpde3YodItrissTtveKuhXX+vN5rCPh+c34v1I&#13;&#10;p+RASt3ejC8LHqsFCMKR/j7g0oHzQ87Bjr53JohGwSR+mDFVwf3sEQQT5skTiOMvlnkm/7fIfwAA&#13;&#10;AP//AwBQSwECLQAUAAYACAAAACEAtoM4kv4AAADhAQAAEwAAAAAAAAAAAAAAAAAAAAAAW0NvbnRl&#13;&#10;bnRfVHlwZXNdLnhtbFBLAQItABQABgAIAAAAIQA4/SH/1gAAAJQBAAALAAAAAAAAAAAAAAAAAC8B&#13;&#10;AABfcmVscy8ucmVsc1BLAQItABQABgAIAAAAIQBrjXX8vQEAAN0DAAAOAAAAAAAAAAAAAAAAAC4C&#13;&#10;AABkcnMvZTJvRG9jLnhtbFBLAQItABQABgAIAAAAIQDLUEkd4AAAAA0BAAAPAAAAAAAAAAAAAAAA&#13;&#10;ABcEAABkcnMvZG93bnJldi54bWxQSwUGAAAAAAQABADzAAAAJA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9504" behindDoc="0" locked="0" layoutInCell="1" allowOverlap="1" wp14:anchorId="47754AD6" wp14:editId="1BD1845B">
                <wp:simplePos x="0" y="0"/>
                <wp:positionH relativeFrom="column">
                  <wp:posOffset>1555115</wp:posOffset>
                </wp:positionH>
                <wp:positionV relativeFrom="paragraph">
                  <wp:posOffset>239025</wp:posOffset>
                </wp:positionV>
                <wp:extent cx="5446329" cy="0"/>
                <wp:effectExtent l="0" t="12700" r="27940" b="25400"/>
                <wp:wrapNone/>
                <wp:docPr id="1427466095" name="Straight Connector 1"/>
                <wp:cNvGraphicFramePr/>
                <a:graphic xmlns:a="http://schemas.openxmlformats.org/drawingml/2006/main">
                  <a:graphicData uri="http://schemas.microsoft.com/office/word/2010/wordprocessingShape">
                    <wps:wsp>
                      <wps:cNvCnPr/>
                      <wps:spPr>
                        <a:xfrm>
                          <a:off x="0" y="0"/>
                          <a:ext cx="5446329"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1A867"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5pt,18.8pt" to="551.3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1zRvwEAAN4DAAAOAAAAZHJzL2Uyb0RvYy54bWysU01v3CAQvVfqf0Dcu7Y3aZRa680hUXqp&#13;&#10;2qgfP4DgYY0EDAK69v77DnjXjtqqlapeMAzz3sx7jHd3kzXsCCFqdB1vNjVn4CT22h06/u3r45tb&#13;&#10;zmISrhcGHXT8BJHf7V+/2o2+hS0OaHoIjEhcbEff8SEl31ZVlANYETfowdGlwmBFomM4VH0QI7Fb&#13;&#10;U23r+qYaMfQ+oIQYKfowX/J94VcKZPqkVITETMept1TWUNbnvFb7nWgPQfhBy3Mb4h+6sEI7KrpQ&#13;&#10;PYgk2Pegf6GyWgaMqNJGoq1QKS2haCA1Tf2Tmi+D8FC0kDnRLzbF/0crPx7v3VMgG0Yf2+ifQlYx&#13;&#10;qWDzl/pjUzHrtJgFU2KSgm+vr2+utu84k5e7agX6ENN7QMvypuNGu6xDtOL4ISYqRqmXlBw2jo0d&#13;&#10;v7pt6rqkRTS6f9TG5MsyC3BvAjsKesU0NfnViOFFFp2Mo+AqouzSycDM/xkU0z21vZ0L5PlaOYWU&#13;&#10;4NKF1zjKzjBFHSzAc2d/Ap7zMxTK7C3g5u9VF0SpjC4tYKsdht8RrFaoOf/iwKw7W/CM/ak8b7GG&#13;&#10;hqg4dx74PKUvzwW+/pb7HwAAAP//AwBQSwMEFAAGAAgAAAAhAMVvIpPgAAAADwEAAA8AAABkcnMv&#13;&#10;ZG93bnJldi54bWxMT0FOw0AMvCPxh5WRuNFNQxUgzaYqRZy4lAJSj9vEJFGz3pB10vB7XHGAi2WP&#13;&#10;x+OZbDW5Vo3Yh8aTgfksAoVU+LKhysD72/PNPajAlkrbekID3xhglV9eZDYt/YlecdxxpUSEQmoN&#13;&#10;1MxdqnUoanQ2zHyHJLtP3zvLMvaVLnt7EnHX6jiKEu1sQ/Khth1uaiyOu8EZGNZfm+12/xGPjy8s&#13;&#10;+MTHZM/GXF9NT0sp6yUoxon/LuCcQfxDLsYOfqAyqNZAvFg8CNXA7V0C6kyYR7F0h19E55n+nyP/&#13;&#10;AQAA//8DAFBLAQItABQABgAIAAAAIQC2gziS/gAAAOEBAAATAAAAAAAAAAAAAAAAAAAAAABbQ29u&#13;&#10;dGVudF9UeXBlc10ueG1sUEsBAi0AFAAGAAgAAAAhADj9If/WAAAAlAEAAAsAAAAAAAAAAAAAAAAA&#13;&#10;LwEAAF9yZWxzLy5yZWxzUEsBAi0AFAAGAAgAAAAhAJozXNG/AQAA3gMAAA4AAAAAAAAAAAAAAAAA&#13;&#10;LgIAAGRycy9lMm9Eb2MueG1sUEsBAi0AFAAGAAgAAAAhAMVvIpPgAAAADwEAAA8AAAAAAAAAAAAA&#13;&#10;AAAAGQQAAGRycy9kb3ducmV2LnhtbFBLBQYAAAAABAAEAPMAAAAmBQAAAAA=&#13;&#10;" strokecolor="black [3213]" strokeweight="3pt">
                <v:stroke joinstyle="miter"/>
              </v:line>
            </w:pict>
          </mc:Fallback>
        </mc:AlternateContent>
      </w:r>
      <w:r w:rsidR="00C43918">
        <w:rPr>
          <w:rFonts w:ascii="Lato" w:eastAsia="Times New Roman" w:hAnsi="Lato"/>
          <w:b/>
          <w:bCs/>
          <w:color w:val="0C1B44"/>
          <w:sz w:val="28"/>
          <w:szCs w:val="28"/>
        </w:rPr>
        <w:t xml:space="preserve">              </w:t>
      </w:r>
      <w:r w:rsidR="00C43918">
        <w:rPr>
          <w:rFonts w:ascii="Lato" w:eastAsia="Times New Roman" w:hAnsi="Lato"/>
          <w:b/>
          <w:bCs/>
          <w:color w:val="0C1B44"/>
          <w:sz w:val="32"/>
          <w:szCs w:val="32"/>
        </w:rPr>
        <w:t>Our Story</w:t>
      </w:r>
    </w:p>
    <w:tbl>
      <w:tblPr>
        <w:tblW w:w="0" w:type="auto"/>
        <w:tblLook w:val="04A0" w:firstRow="1" w:lastRow="0" w:firstColumn="1" w:lastColumn="0" w:noHBand="0" w:noVBand="1"/>
      </w:tblPr>
      <w:tblGrid>
        <w:gridCol w:w="2496"/>
        <w:gridCol w:w="2994"/>
        <w:gridCol w:w="2644"/>
        <w:gridCol w:w="2666"/>
      </w:tblGrid>
      <w:tr w:rsidR="006B1C48" w14:paraId="6C87249F" w14:textId="77777777" w:rsidTr="00D1026B">
        <w:trPr>
          <w:trHeight w:val="2862"/>
        </w:trPr>
        <w:tc>
          <w:tcPr>
            <w:tcW w:w="2496" w:type="dxa"/>
          </w:tcPr>
          <w:p w14:paraId="5CAB362E" w14:textId="2DCC0A5C" w:rsidR="006B1C48" w:rsidRDefault="006B1C48">
            <w:pPr>
              <w:rPr>
                <w:rFonts w:ascii="Lato" w:hAnsi="Lato"/>
                <w:i/>
                <w:iCs/>
                <w:color w:val="0C1B44"/>
                <w:spacing w:val="9"/>
                <w:sz w:val="32"/>
                <w:szCs w:val="32"/>
              </w:rPr>
            </w:pPr>
            <w:r w:rsidRPr="00E31A48">
              <w:rPr>
                <w:rFonts w:ascii="Lato" w:hAnsi="Lato"/>
                <w:i/>
                <w:iCs/>
                <w:noProof/>
                <w:color w:val="0C1B44"/>
                <w:spacing w:val="9"/>
                <w:sz w:val="32"/>
                <w:szCs w:val="32"/>
              </w:rPr>
              <w:drawing>
                <wp:inline distT="0" distB="0" distL="0" distR="0" wp14:anchorId="07B629D7" wp14:editId="1E3DB8C4">
                  <wp:extent cx="1445671" cy="1566545"/>
                  <wp:effectExtent l="0" t="0" r="2540" b="0"/>
                  <wp:docPr id="1430534613"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8"/>
                          <a:stretch>
                            <a:fillRect/>
                          </a:stretch>
                        </pic:blipFill>
                        <pic:spPr>
                          <a:xfrm>
                            <a:off x="0" y="0"/>
                            <a:ext cx="1472953" cy="1596108"/>
                          </a:xfrm>
                          <a:prstGeom prst="rect">
                            <a:avLst/>
                          </a:prstGeom>
                        </pic:spPr>
                      </pic:pic>
                    </a:graphicData>
                  </a:graphic>
                </wp:inline>
              </w:drawing>
            </w:r>
          </w:p>
        </w:tc>
        <w:tc>
          <w:tcPr>
            <w:tcW w:w="2994" w:type="dxa"/>
          </w:tcPr>
          <w:p w14:paraId="657D51C7" w14:textId="77777777" w:rsidR="00D1026B" w:rsidRDefault="00D1026B" w:rsidP="006B1C48">
            <w:pPr>
              <w:pStyle w:val="NormalWeb"/>
              <w:rPr>
                <w:rFonts w:asciiTheme="minorHAnsi" w:hAnsiTheme="minorHAnsi" w:cstheme="minorBidi"/>
              </w:rPr>
            </w:pPr>
          </w:p>
          <w:p w14:paraId="2F4A6937" w14:textId="2A9A2AA6" w:rsidR="006B1C48" w:rsidRPr="006B1C48" w:rsidRDefault="004B1089" w:rsidP="006B1C48">
            <w:pPr>
              <w:pStyle w:val="NormalWeb"/>
            </w:pPr>
            <w:r w:rsidRPr="004B1089">
              <w:rPr>
                <w:rFonts w:asciiTheme="minorHAnsi" w:hAnsiTheme="minorHAnsi" w:cstheme="minorBidi"/>
              </w:rPr>
              <w:t>Growing up in Houston, Shariq Hafizi was always fascinated by the intricacies of finance and its power to shape lives and businesses. His journey in investment banking and private equity honed his expertise and ignited his passion for software and SaaS companies. Driven by creating access and opportunities, Shariq seeks to leverage his skills and experience to transform small businesses into scalable, impactful enterprises.</w:t>
            </w:r>
          </w:p>
        </w:tc>
        <w:tc>
          <w:tcPr>
            <w:tcW w:w="2644" w:type="dxa"/>
          </w:tcPr>
          <w:p w14:paraId="54B3290A" w14:textId="3A3B6BFF" w:rsidR="006B1C48" w:rsidRDefault="006B1C48">
            <w:pPr>
              <w:rPr>
                <w:rFonts w:ascii="Lato" w:hAnsi="Lato"/>
                <w:i/>
                <w:iCs/>
                <w:color w:val="0C1B44"/>
                <w:spacing w:val="9"/>
                <w:sz w:val="32"/>
                <w:szCs w:val="32"/>
              </w:rPr>
            </w:pPr>
            <w:r w:rsidRPr="00E31A48">
              <w:rPr>
                <w:rFonts w:ascii="Lato" w:hAnsi="Lato"/>
                <w:i/>
                <w:iCs/>
                <w:noProof/>
                <w:color w:val="0C1B44"/>
                <w:spacing w:val="9"/>
                <w:sz w:val="32"/>
                <w:szCs w:val="32"/>
              </w:rPr>
              <w:drawing>
                <wp:inline distT="0" distB="0" distL="0" distR="0" wp14:anchorId="4DFB266A" wp14:editId="40E5ED00">
                  <wp:extent cx="1445741" cy="1566620"/>
                  <wp:effectExtent l="0" t="0" r="2540" b="0"/>
                  <wp:docPr id="1000350400"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13"/>
                          <a:stretch>
                            <a:fillRect/>
                          </a:stretch>
                        </pic:blipFill>
                        <pic:spPr>
                          <a:xfrm>
                            <a:off x="0" y="0"/>
                            <a:ext cx="1472291" cy="1595390"/>
                          </a:xfrm>
                          <a:prstGeom prst="rect">
                            <a:avLst/>
                          </a:prstGeom>
                        </pic:spPr>
                      </pic:pic>
                    </a:graphicData>
                  </a:graphic>
                </wp:inline>
              </w:drawing>
            </w:r>
          </w:p>
        </w:tc>
        <w:tc>
          <w:tcPr>
            <w:tcW w:w="2666" w:type="dxa"/>
          </w:tcPr>
          <w:p w14:paraId="755CBBB7" w14:textId="77777777" w:rsidR="00D1026B" w:rsidRDefault="00D1026B" w:rsidP="006B1C48">
            <w:pPr>
              <w:pStyle w:val="NormalWeb"/>
              <w:rPr>
                <w:rFonts w:asciiTheme="minorHAnsi" w:hAnsiTheme="minorHAnsi" w:cstheme="minorBidi"/>
              </w:rPr>
            </w:pPr>
          </w:p>
          <w:p w14:paraId="783A381A" w14:textId="2A8D509F" w:rsidR="006B1C48" w:rsidRPr="006B1C48" w:rsidRDefault="004B1089" w:rsidP="006B1C48">
            <w:pPr>
              <w:pStyle w:val="NormalWeb"/>
            </w:pPr>
            <w:r w:rsidRPr="004B1089">
              <w:rPr>
                <w:rFonts w:asciiTheme="minorHAnsi" w:hAnsiTheme="minorHAnsi" w:cstheme="minorBidi"/>
              </w:rPr>
              <w:t>Hazyk Obaid's interest in technology and strategy was evident early on, leading him to McKinsey and later, a private equity fund specializing in SaaS investments. His passion for helping founders scale transformative technology drives him. Hazyk brings his strategic acumen and deep understanding of the tech sector to the table, ready to turn innovation into enduring business success.</w:t>
            </w:r>
          </w:p>
        </w:tc>
      </w:tr>
    </w:tbl>
    <w:p w14:paraId="19E8D564" w14:textId="77777777" w:rsidR="004B1089" w:rsidRDefault="004B1089" w:rsidP="006B1C48">
      <w:pPr>
        <w:rPr>
          <w:rFonts w:ascii="Lato" w:hAnsi="Lato"/>
          <w:i/>
          <w:iCs/>
          <w:color w:val="0C1B44"/>
          <w:spacing w:val="9"/>
          <w:sz w:val="32"/>
          <w:szCs w:val="32"/>
        </w:rPr>
      </w:pPr>
    </w:p>
    <w:p w14:paraId="39A6109A" w14:textId="77777777" w:rsidR="004B1089" w:rsidRDefault="004B1089" w:rsidP="006B1C48">
      <w:pPr>
        <w:rPr>
          <w:rFonts w:ascii="Lato" w:hAnsi="Lato"/>
          <w:i/>
          <w:iCs/>
          <w:color w:val="0C1B44"/>
          <w:spacing w:val="9"/>
          <w:sz w:val="32"/>
          <w:szCs w:val="32"/>
        </w:rPr>
      </w:pPr>
    </w:p>
    <w:p w14:paraId="184E0891" w14:textId="77777777" w:rsidR="004B1089" w:rsidRDefault="004B1089" w:rsidP="006B1C48">
      <w:pPr>
        <w:rPr>
          <w:rFonts w:ascii="Lato" w:hAnsi="Lato"/>
          <w:i/>
          <w:iCs/>
          <w:color w:val="0C1B44"/>
          <w:spacing w:val="9"/>
          <w:sz w:val="32"/>
          <w:szCs w:val="32"/>
        </w:rPr>
      </w:pPr>
    </w:p>
    <w:p w14:paraId="3E0BF135" w14:textId="77777777" w:rsidR="004B1089" w:rsidRDefault="004B1089" w:rsidP="006B1C48">
      <w:pPr>
        <w:rPr>
          <w:rFonts w:ascii="Lato" w:hAnsi="Lato"/>
          <w:i/>
          <w:iCs/>
          <w:color w:val="0C1B44"/>
          <w:spacing w:val="9"/>
          <w:sz w:val="32"/>
          <w:szCs w:val="32"/>
        </w:rPr>
      </w:pPr>
    </w:p>
    <w:p w14:paraId="602435D8" w14:textId="77777777" w:rsidR="004B1089" w:rsidRDefault="004B1089" w:rsidP="006B1C48">
      <w:pPr>
        <w:rPr>
          <w:rFonts w:ascii="Lato" w:hAnsi="Lato"/>
          <w:i/>
          <w:iCs/>
          <w:color w:val="0C1B44"/>
          <w:spacing w:val="9"/>
          <w:sz w:val="32"/>
          <w:szCs w:val="32"/>
        </w:rPr>
      </w:pPr>
    </w:p>
    <w:p w14:paraId="7F943DD6" w14:textId="6B315F5C" w:rsidR="00C43918" w:rsidRPr="00C43918" w:rsidRDefault="006579D4" w:rsidP="006B1C48">
      <w:pPr>
        <w:rPr>
          <w:rFonts w:ascii="Lato" w:hAnsi="Lato"/>
          <w:i/>
          <w:iCs/>
          <w:color w:val="0C1B44"/>
          <w:spacing w:val="9"/>
          <w:sz w:val="32"/>
          <w:szCs w:val="32"/>
        </w:rPr>
      </w:pPr>
      <w:r>
        <w:rPr>
          <w:rFonts w:ascii="Lato" w:hAnsi="Lato"/>
          <w:i/>
          <w:iCs/>
          <w:noProof/>
          <w:color w:val="0C1B44"/>
          <w:spacing w:val="9"/>
          <w:sz w:val="32"/>
          <w:szCs w:val="32"/>
        </w:rPr>
        <mc:AlternateContent>
          <mc:Choice Requires="wps">
            <w:drawing>
              <wp:anchor distT="0" distB="0" distL="114300" distR="114300" simplePos="0" relativeHeight="251673600" behindDoc="0" locked="0" layoutInCell="1" allowOverlap="1" wp14:anchorId="44BD89C3" wp14:editId="7A3E7D3C">
                <wp:simplePos x="0" y="0"/>
                <wp:positionH relativeFrom="column">
                  <wp:posOffset>274955</wp:posOffset>
                </wp:positionH>
                <wp:positionV relativeFrom="paragraph">
                  <wp:posOffset>721360</wp:posOffset>
                </wp:positionV>
                <wp:extent cx="6372225" cy="386080"/>
                <wp:effectExtent l="0" t="0" r="0" b="0"/>
                <wp:wrapNone/>
                <wp:docPr id="2059521232" name="Text Box 5"/>
                <wp:cNvGraphicFramePr/>
                <a:graphic xmlns:a="http://schemas.openxmlformats.org/drawingml/2006/main">
                  <a:graphicData uri="http://schemas.microsoft.com/office/word/2010/wordprocessingShape">
                    <wps:wsp>
                      <wps:cNvSpPr txBox="1"/>
                      <wps:spPr>
                        <a:xfrm>
                          <a:off x="0" y="0"/>
                          <a:ext cx="6372225" cy="386080"/>
                        </a:xfrm>
                        <a:prstGeom prst="rect">
                          <a:avLst/>
                        </a:prstGeom>
                        <a:noFill/>
                        <a:ln w="6350">
                          <a:noFill/>
                        </a:ln>
                      </wps:spPr>
                      <wps:txbx>
                        <w:txbxContent>
                          <w:p w14:paraId="574D31A8" w14:textId="6BAEB761" w:rsidR="006B1C48" w:rsidRPr="00D1026B" w:rsidRDefault="004B1089">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00D1026B" w:rsidRPr="00D1026B">
                              <w:rPr>
                                <w:color w:val="FFFFFF" w:themeColor="background1"/>
                                <w14:textOutline w14:w="9525" w14:cap="rnd" w14:cmpd="sng" w14:algn="ctr">
                                  <w14:noFill/>
                                  <w14:prstDash w14:val="solid"/>
                                  <w14:bevel/>
                                </w14:textOutline>
                              </w:rPr>
                              <w:t xml:space="preserve">   </w:t>
                            </w:r>
                            <w:proofErr w:type="gramEnd"/>
                            <w:r w:rsidR="00D1026B"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D89C3" id="_x0000_t202" coordsize="21600,21600" o:spt="202" path="m,l,21600r21600,l21600,xe">
                <v:stroke joinstyle="miter"/>
                <v:path gradientshapeok="t" o:connecttype="rect"/>
              </v:shapetype>
              <v:shape id="Text Box 5" o:spid="_x0000_s1026" type="#_x0000_t202" style="position:absolute;margin-left:21.65pt;margin-top:56.8pt;width:501.75pt;height:3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EeuFwIAACwEAAAOAAAAZHJzL2Uyb0RvYy54bWysU11v2yAUfZ+0/4B4X+y4SZpacaqsVaZJ&#13;&#10;VVspnfpMMMSWMJcBiZ39+l2w86FuT9Ne4MK93I9zDov7rlHkIKyrQRd0PEopEZpDWetdQX+8rb/M&#13;&#10;KXGe6ZIp0KKgR+Ho/fLzp0VrcpFBBaoUlmAS7fLWFLTy3uRJ4nglGuZGYIRGpwTbMI9Hu0tKy1rM&#13;&#10;3qgkS9NZ0oItjQUunMPbx95JlzG/lIL7Fymd8EQVFHvzcbVx3YY1WS5YvrPMVDUf2mD/0EXDao1F&#13;&#10;z6kemWdkb+s/UjU1t+BA+hGHJgEpay7iDDjNOP0wzaZiRsRZEBxnzjC5/5eWPx825tUS332FDgkM&#13;&#10;gLTG5Q4vwzydtE3YsVOCfoTweIZNdJ5wvJzd3GZZNqWEo+9mPkvnEdfk8tpY578JaEgwCmqRlogW&#13;&#10;Ozw5jxUx9BQSimlY10pFapQmbagwTeODswdfKI0PL70Gy3fbbhhgC+UR57LQU+4MX9dY/Ik5/8os&#13;&#10;coyjoG79Cy5SARaBwaKkAvvrb/chHqFHLyUtaqag7ueeWUGJ+q6RlLvxZBJEFg+T6W2GB3vt2V57&#13;&#10;9L55AJTlGH+I4dEM8V6dTGmheUd5r0JVdDHNsXZB/cl88L2S8XtwsVrFIJSVYf5JbwwPqQOcAdq3&#13;&#10;7p1ZM+DvkblnOKmL5R9o6GN7IlZ7D7KOHAWAe1QH3FGSkbrh+wTNX59j1OWTL38DAAD//wMAUEsD&#13;&#10;BBQABgAIAAAAIQC5uKve5QAAABABAAAPAAAAZHJzL2Rvd25yZXYueG1sTE87b8IwEN4r9T9YV6lb&#13;&#10;cSBpikIchFKhSlUZoCxsTmySCPucxgbS/voeU7uc7vHd98iXozXsogffORQwnUTANNZOddgI2H+u&#13;&#10;n+bAfJCopHGoBXxrD8vi/i6XmXJX3OrLLjSMSNBnUkAbQp9x7utWW+knrtdIt6MbrAw0Dg1Xg7wS&#13;&#10;uTV8FkUpt7JDUmhlr8tW16fd2Qp4L9cbua1mdv5jyreP46r/2h+ehXh8GF8XVFYLYEGP4e8DbhnI&#13;&#10;PxRkrHJnVJ4ZAUkcE5L20zgFdgNESUqJKupekgR4kfP/QYpfAAAA//8DAFBLAQItABQABgAIAAAA&#13;&#10;IQC2gziS/gAAAOEBAAATAAAAAAAAAAAAAAAAAAAAAABbQ29udGVudF9UeXBlc10ueG1sUEsBAi0A&#13;&#10;FAAGAAgAAAAhADj9If/WAAAAlAEAAAsAAAAAAAAAAAAAAAAALwEAAF9yZWxzLy5yZWxzUEsBAi0A&#13;&#10;FAAGAAgAAAAhACGoR64XAgAALAQAAA4AAAAAAAAAAAAAAAAALgIAAGRycy9lMm9Eb2MueG1sUEsB&#13;&#10;Ai0AFAAGAAgAAAAhALm4q97lAAAAEAEAAA8AAAAAAAAAAAAAAAAAcQQAAGRycy9kb3ducmV2Lnht&#13;&#10;bFBLBQYAAAAABAAEAPMAAACDBQAAAAA=&#13;&#10;" filled="f" stroked="f" strokeweight=".5pt">
                <v:textbox>
                  <w:txbxContent>
                    <w:p w14:paraId="574D31A8" w14:textId="6BAEB761" w:rsidR="006B1C48" w:rsidRPr="00D1026B" w:rsidRDefault="004B1089">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00D1026B"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txbxContent>
                </v:textbox>
              </v:shape>
            </w:pict>
          </mc:Fallback>
        </mc:AlternateContent>
      </w:r>
      <w:r>
        <w:rPr>
          <w:rFonts w:ascii="Lato" w:hAnsi="Lato"/>
          <w:i/>
          <w:iCs/>
          <w:noProof/>
          <w:color w:val="0C1B44"/>
          <w:spacing w:val="9"/>
          <w:sz w:val="32"/>
          <w:szCs w:val="32"/>
        </w:rPr>
        <mc:AlternateContent>
          <mc:Choice Requires="wps">
            <w:drawing>
              <wp:anchor distT="0" distB="0" distL="114300" distR="114300" simplePos="0" relativeHeight="251672576" behindDoc="0" locked="0" layoutInCell="1" allowOverlap="1" wp14:anchorId="35AF5EC2" wp14:editId="5D6F9B0A">
                <wp:simplePos x="0" y="0"/>
                <wp:positionH relativeFrom="column">
                  <wp:posOffset>-515073</wp:posOffset>
                </wp:positionH>
                <wp:positionV relativeFrom="paragraph">
                  <wp:posOffset>714705</wp:posOffset>
                </wp:positionV>
                <wp:extent cx="7890108" cy="586740"/>
                <wp:effectExtent l="12700" t="12700" r="9525" b="10160"/>
                <wp:wrapNone/>
                <wp:docPr id="1281088134" name="Rectangle 3"/>
                <wp:cNvGraphicFramePr/>
                <a:graphic xmlns:a="http://schemas.openxmlformats.org/drawingml/2006/main">
                  <a:graphicData uri="http://schemas.microsoft.com/office/word/2010/wordprocessingShape">
                    <wps:wsp>
                      <wps:cNvSpPr/>
                      <wps:spPr>
                        <a:xfrm>
                          <a:off x="0" y="0"/>
                          <a:ext cx="7890108" cy="586740"/>
                        </a:xfrm>
                        <a:prstGeom prst="rect">
                          <a:avLst/>
                        </a:prstGeom>
                        <a:solidFill>
                          <a:srgbClr val="0C1B4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1D2B5" id="Rectangle 3" o:spid="_x0000_s1026" style="position:absolute;margin-left:-40.55pt;margin-top:56.3pt;width:621.25pt;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xYcwIAAEcFAAAOAAAAZHJzL2Uyb0RvYy54bWysVEtv2zAMvg/YfxB0X20H6SuoU2QpOgwo&#13;&#10;2mDt0LMiS4kBWdQoJU7260fJjhO0xQ7DLjJpkh8f+qib211j2Fahr8GWvDjLOVNWQlXbVcl/vtx/&#13;&#10;ueLMB2ErYcCqku+V57fTz59uWjdRI1iDqRQyArF+0rqSr0Nwkyzzcq0a4c/AKUtGDdiIQCqusgpF&#13;&#10;S+iNyUZ5fpG1gJVDkMp7+nvXGfk04WutZHjS2qvATMmptpBOTOcyntn0RkxWKNy6ln0Z4h+qaERt&#13;&#10;KekAdSeCYBus30E1tUTwoMOZhCYDrWupUg/UTZG/6eZ5LZxKvdBwvBvG5P8frHzcPrsF0hha5yee&#13;&#10;xNjFTmMTv1Qf26Vh7YdhqV1gkn5eXl1TxXS9kmznVxeX4zTN7Bjt0IdvChoWhZIjXUaakdg++EAZ&#13;&#10;yfXgEpN5MHV1XxuTFFwt5wbZVsSLmxdfx+N4VxRy4pYda05S2BsVg439oTSrK6pylDImOqkBT0ip&#13;&#10;bCg601pUqktTnOf5oYchIuVMgBFZU3kDdg8Qqfoeuyu294+hKrFxCM7/VlgXPESkzGDDENzUFvAj&#13;&#10;AENd9Zk7fyr/ZDRRXEK1XyBD6HbBO3lf0/08CB8WAon8tCa00OGJDm2gLTn0EmdrwN8f/Y/+xEmy&#13;&#10;ctbSMpXc/9oIVJyZ75bYel2MiR0sJGV8fjkiBU8ty1OL3TRzoGsv6OlwMonRP5iDqBGaV9r7WcxK&#13;&#10;JmEl5S65DHhQ5qFbcno5pJrNkhttnBPhwT47GcHjVCP/XnavAl1P0kD0foTD4onJG652vjHSwmwT&#13;&#10;QNeJyMe59vOmbU3E6V+W+Byc6snr+P5N/wAAAP//AwBQSwMEFAAGAAgAAAAhACdcoL3kAAAAEQEA&#13;&#10;AA8AAABkcnMvZG93bnJldi54bWxMT8tOwzAQvCPxD9YicWttRyVUaZyqKqrUG6KGiqMbL0kgtqPY&#13;&#10;efD3uCd6GWk1s/PIt7NpyYi9b5wVwJcMCNrS6cZWAt7lYbEG4oOyWrXOooBf9LAt7u9ylWk32Tcc&#13;&#10;T6Ei0cT6TAmoQ+gySn1Zo1F+6Tq0kftyvVEhnn1Fda+maG5amjCWUqMaGxNq1eG+xvLnNBgBUq6O&#13;&#10;x0/cP58/vneH6XWUZjhLIR4f5pdNhN0GSMA5/H/AdUPsD0UsdnGD1Z60AhZrzqM0EjxJgVwVPOUr&#13;&#10;IBcBCXtiQIuc3i4p/gAAAP//AwBQSwECLQAUAAYACAAAACEAtoM4kv4AAADhAQAAEwAAAAAAAAAA&#13;&#10;AAAAAAAAAAAAW0NvbnRlbnRfVHlwZXNdLnhtbFBLAQItABQABgAIAAAAIQA4/SH/1gAAAJQBAAAL&#13;&#10;AAAAAAAAAAAAAAAAAC8BAABfcmVscy8ucmVsc1BLAQItABQABgAIAAAAIQAUuQxYcwIAAEcFAAAO&#13;&#10;AAAAAAAAAAAAAAAAAC4CAABkcnMvZTJvRG9jLnhtbFBLAQItABQABgAIAAAAIQAnXKC95AAAABEB&#13;&#10;AAAPAAAAAAAAAAAAAAAAAM0EAABkcnMvZG93bnJldi54bWxQSwUGAAAAAAQABADzAAAA3gUAAAAA&#13;&#10;" fillcolor="#0c1b44" strokecolor="#0b0f19 [484]" strokeweight="1.5pt"/>
            </w:pict>
          </mc:Fallback>
        </mc:AlternateContent>
      </w:r>
    </w:p>
    <w:sectPr w:rsidR="00C43918" w:rsidRPr="00C43918" w:rsidSect="008F75D3">
      <w:headerReference w:type="default" r:id="rId9"/>
      <w:footerReference w:type="default" r:id="rId10"/>
      <w:pgSz w:w="12240" w:h="15840"/>
      <w:pgMar w:top="108"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35905" w14:textId="77777777" w:rsidR="009600C8" w:rsidRDefault="009600C8" w:rsidP="000568FC">
      <w:pPr>
        <w:spacing w:before="0" w:after="0" w:line="240" w:lineRule="auto"/>
      </w:pPr>
      <w:r>
        <w:separator/>
      </w:r>
    </w:p>
  </w:endnote>
  <w:endnote w:type="continuationSeparator" w:id="0">
    <w:p w14:paraId="49226439" w14:textId="77777777" w:rsidR="009600C8" w:rsidRDefault="009600C8" w:rsidP="000568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991AC" w14:textId="77777777" w:rsidR="003D3AC9" w:rsidRDefault="003D3AC9" w:rsidP="003D3AC9">
    <w:pPr>
      <w:pStyle w:val="Footer"/>
      <w:ind w:left="4680" w:hanging="46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C6B18" w14:textId="77777777" w:rsidR="009600C8" w:rsidRDefault="009600C8" w:rsidP="000568FC">
      <w:pPr>
        <w:spacing w:before="0" w:after="0" w:line="240" w:lineRule="auto"/>
      </w:pPr>
      <w:r>
        <w:separator/>
      </w:r>
    </w:p>
  </w:footnote>
  <w:footnote w:type="continuationSeparator" w:id="0">
    <w:p w14:paraId="441B02BA" w14:textId="77777777" w:rsidR="009600C8" w:rsidRDefault="009600C8" w:rsidP="000568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9327" w14:textId="72CD99C9" w:rsidR="00D17465" w:rsidRDefault="008F75D3" w:rsidP="00D17465">
    <w:pPr>
      <w:pStyle w:val="Header"/>
      <w:jc w:val="center"/>
    </w:pPr>
    <w:r>
      <w:rPr>
        <w:rFonts w:ascii="Arial" w:hAnsi="Arial" w:cs="Arial"/>
        <w:noProof/>
        <w:color w:val="000000"/>
        <w:sz w:val="22"/>
        <w:szCs w:val="22"/>
        <w:bdr w:val="single" w:sz="8" w:space="0" w:color="000000" w:frame="1"/>
      </w:rPr>
      <w:drawing>
        <wp:inline distT="0" distB="0" distL="0" distR="0" wp14:anchorId="54919F17" wp14:editId="719124EC">
          <wp:extent cx="2515870" cy="1285240"/>
          <wp:effectExtent l="0" t="0" r="0" b="0"/>
          <wp:docPr id="1474905176"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09" name="Picture 1" descr="A blue and white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b="1561"/>
                  <a:stretch>
                    <a:fillRect/>
                  </a:stretch>
                </pic:blipFill>
                <pic:spPr bwMode="auto">
                  <a:xfrm>
                    <a:off x="0" y="0"/>
                    <a:ext cx="2517140" cy="128588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46B"/>
    <w:multiLevelType w:val="hybridMultilevel"/>
    <w:tmpl w:val="86E8123E"/>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A257D4F"/>
    <w:multiLevelType w:val="hybridMultilevel"/>
    <w:tmpl w:val="1DBAD388"/>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101092">
    <w:abstractNumId w:val="0"/>
  </w:num>
  <w:num w:numId="2" w16cid:durableId="906691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FC"/>
    <w:rsid w:val="000568FC"/>
    <w:rsid w:val="00067AF7"/>
    <w:rsid w:val="002C2CF0"/>
    <w:rsid w:val="003C7949"/>
    <w:rsid w:val="003D3AC9"/>
    <w:rsid w:val="004B1089"/>
    <w:rsid w:val="0050360F"/>
    <w:rsid w:val="00574DDF"/>
    <w:rsid w:val="006579D4"/>
    <w:rsid w:val="006B1C48"/>
    <w:rsid w:val="00822D4B"/>
    <w:rsid w:val="008738BE"/>
    <w:rsid w:val="008F75D3"/>
    <w:rsid w:val="009600C8"/>
    <w:rsid w:val="00C43918"/>
    <w:rsid w:val="00CA0EE5"/>
    <w:rsid w:val="00D1026B"/>
    <w:rsid w:val="00D17465"/>
    <w:rsid w:val="00DF2D40"/>
    <w:rsid w:val="00E31A48"/>
    <w:rsid w:val="00E51114"/>
    <w:rsid w:val="00FA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E19A2"/>
  <w15:chartTrackingRefBased/>
  <w15:docId w15:val="{6F12062E-8460-A348-B639-49E5811B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BE"/>
    <w:rPr>
      <w:sz w:val="20"/>
      <w:szCs w:val="20"/>
    </w:rPr>
  </w:style>
  <w:style w:type="paragraph" w:styleId="Heading1">
    <w:name w:val="heading 1"/>
    <w:basedOn w:val="Normal"/>
    <w:next w:val="Normal"/>
    <w:link w:val="Heading1Char"/>
    <w:uiPriority w:val="9"/>
    <w:qFormat/>
    <w:rsid w:val="008738B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38B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738BE"/>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Heading4">
    <w:name w:val="heading 4"/>
    <w:basedOn w:val="Normal"/>
    <w:next w:val="Normal"/>
    <w:link w:val="Heading4Char"/>
    <w:uiPriority w:val="9"/>
    <w:semiHidden/>
    <w:unhideWhenUsed/>
    <w:qFormat/>
    <w:rsid w:val="008738BE"/>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Heading5">
    <w:name w:val="heading 5"/>
    <w:basedOn w:val="Normal"/>
    <w:next w:val="Normal"/>
    <w:link w:val="Heading5Char"/>
    <w:uiPriority w:val="9"/>
    <w:semiHidden/>
    <w:unhideWhenUsed/>
    <w:qFormat/>
    <w:rsid w:val="008738BE"/>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8738BE"/>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8738BE"/>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8738B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38B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BE"/>
    <w:rPr>
      <w:b/>
      <w:bCs/>
      <w:caps/>
      <w:color w:val="FFFFFF" w:themeColor="background1"/>
      <w:spacing w:val="15"/>
      <w:shd w:val="clear" w:color="auto" w:fill="4A66AC" w:themeFill="accent1"/>
    </w:rPr>
  </w:style>
  <w:style w:type="character" w:customStyle="1" w:styleId="Heading2Char">
    <w:name w:val="Heading 2 Char"/>
    <w:basedOn w:val="DefaultParagraphFont"/>
    <w:link w:val="Heading2"/>
    <w:uiPriority w:val="9"/>
    <w:rsid w:val="008738BE"/>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8738BE"/>
    <w:rPr>
      <w:caps/>
      <w:color w:val="243255" w:themeColor="accent1" w:themeShade="7F"/>
      <w:spacing w:val="15"/>
    </w:rPr>
  </w:style>
  <w:style w:type="character" w:customStyle="1" w:styleId="Heading4Char">
    <w:name w:val="Heading 4 Char"/>
    <w:basedOn w:val="DefaultParagraphFont"/>
    <w:link w:val="Heading4"/>
    <w:uiPriority w:val="9"/>
    <w:semiHidden/>
    <w:rsid w:val="008738BE"/>
    <w:rPr>
      <w:caps/>
      <w:color w:val="374C80" w:themeColor="accent1" w:themeShade="BF"/>
      <w:spacing w:val="10"/>
    </w:rPr>
  </w:style>
  <w:style w:type="character" w:customStyle="1" w:styleId="Heading5Char">
    <w:name w:val="Heading 5 Char"/>
    <w:basedOn w:val="DefaultParagraphFont"/>
    <w:link w:val="Heading5"/>
    <w:uiPriority w:val="9"/>
    <w:semiHidden/>
    <w:rsid w:val="008738BE"/>
    <w:rPr>
      <w:caps/>
      <w:color w:val="374C80" w:themeColor="accent1" w:themeShade="BF"/>
      <w:spacing w:val="10"/>
    </w:rPr>
  </w:style>
  <w:style w:type="character" w:customStyle="1" w:styleId="Heading6Char">
    <w:name w:val="Heading 6 Char"/>
    <w:basedOn w:val="DefaultParagraphFont"/>
    <w:link w:val="Heading6"/>
    <w:uiPriority w:val="9"/>
    <w:semiHidden/>
    <w:rsid w:val="008738BE"/>
    <w:rPr>
      <w:caps/>
      <w:color w:val="374C80" w:themeColor="accent1" w:themeShade="BF"/>
      <w:spacing w:val="10"/>
    </w:rPr>
  </w:style>
  <w:style w:type="character" w:customStyle="1" w:styleId="Heading7Char">
    <w:name w:val="Heading 7 Char"/>
    <w:basedOn w:val="DefaultParagraphFont"/>
    <w:link w:val="Heading7"/>
    <w:uiPriority w:val="9"/>
    <w:semiHidden/>
    <w:rsid w:val="008738BE"/>
    <w:rPr>
      <w:caps/>
      <w:color w:val="374C80" w:themeColor="accent1" w:themeShade="BF"/>
      <w:spacing w:val="10"/>
    </w:rPr>
  </w:style>
  <w:style w:type="character" w:customStyle="1" w:styleId="Heading8Char">
    <w:name w:val="Heading 8 Char"/>
    <w:basedOn w:val="DefaultParagraphFont"/>
    <w:link w:val="Heading8"/>
    <w:uiPriority w:val="9"/>
    <w:semiHidden/>
    <w:rsid w:val="008738BE"/>
    <w:rPr>
      <w:caps/>
      <w:spacing w:val="10"/>
      <w:sz w:val="18"/>
      <w:szCs w:val="18"/>
    </w:rPr>
  </w:style>
  <w:style w:type="character" w:customStyle="1" w:styleId="Heading9Char">
    <w:name w:val="Heading 9 Char"/>
    <w:basedOn w:val="DefaultParagraphFont"/>
    <w:link w:val="Heading9"/>
    <w:uiPriority w:val="9"/>
    <w:semiHidden/>
    <w:rsid w:val="008738BE"/>
    <w:rPr>
      <w:i/>
      <w:caps/>
      <w:spacing w:val="10"/>
      <w:sz w:val="18"/>
      <w:szCs w:val="18"/>
    </w:rPr>
  </w:style>
  <w:style w:type="paragraph" w:styleId="Title">
    <w:name w:val="Title"/>
    <w:basedOn w:val="Normal"/>
    <w:next w:val="Normal"/>
    <w:link w:val="TitleChar"/>
    <w:uiPriority w:val="10"/>
    <w:qFormat/>
    <w:rsid w:val="008738BE"/>
    <w:pPr>
      <w:spacing w:before="720"/>
    </w:pPr>
    <w:rPr>
      <w:caps/>
      <w:color w:val="4A66AC" w:themeColor="accent1"/>
      <w:spacing w:val="10"/>
      <w:kern w:val="28"/>
      <w:sz w:val="52"/>
      <w:szCs w:val="52"/>
    </w:rPr>
  </w:style>
  <w:style w:type="character" w:customStyle="1" w:styleId="TitleChar">
    <w:name w:val="Title Char"/>
    <w:basedOn w:val="DefaultParagraphFont"/>
    <w:link w:val="Title"/>
    <w:uiPriority w:val="10"/>
    <w:rsid w:val="008738BE"/>
    <w:rPr>
      <w:caps/>
      <w:color w:val="4A66AC" w:themeColor="accent1"/>
      <w:spacing w:val="10"/>
      <w:kern w:val="28"/>
      <w:sz w:val="52"/>
      <w:szCs w:val="52"/>
    </w:rPr>
  </w:style>
  <w:style w:type="paragraph" w:styleId="Subtitle">
    <w:name w:val="Subtitle"/>
    <w:basedOn w:val="Normal"/>
    <w:next w:val="Normal"/>
    <w:link w:val="SubtitleChar"/>
    <w:uiPriority w:val="11"/>
    <w:qFormat/>
    <w:rsid w:val="008738B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38BE"/>
    <w:rPr>
      <w:caps/>
      <w:color w:val="595959" w:themeColor="text1" w:themeTint="A6"/>
      <w:spacing w:val="10"/>
      <w:sz w:val="24"/>
      <w:szCs w:val="24"/>
    </w:rPr>
  </w:style>
  <w:style w:type="paragraph" w:styleId="Quote">
    <w:name w:val="Quote"/>
    <w:basedOn w:val="Normal"/>
    <w:next w:val="Normal"/>
    <w:link w:val="QuoteChar"/>
    <w:uiPriority w:val="29"/>
    <w:qFormat/>
    <w:rsid w:val="008738BE"/>
    <w:rPr>
      <w:i/>
      <w:iCs/>
    </w:rPr>
  </w:style>
  <w:style w:type="character" w:customStyle="1" w:styleId="QuoteChar">
    <w:name w:val="Quote Char"/>
    <w:basedOn w:val="DefaultParagraphFont"/>
    <w:link w:val="Quote"/>
    <w:uiPriority w:val="29"/>
    <w:rsid w:val="008738BE"/>
    <w:rPr>
      <w:i/>
      <w:iCs/>
      <w:sz w:val="20"/>
      <w:szCs w:val="20"/>
    </w:rPr>
  </w:style>
  <w:style w:type="paragraph" w:styleId="ListParagraph">
    <w:name w:val="List Paragraph"/>
    <w:basedOn w:val="Normal"/>
    <w:uiPriority w:val="34"/>
    <w:qFormat/>
    <w:rsid w:val="008738BE"/>
    <w:pPr>
      <w:ind w:left="720"/>
      <w:contextualSpacing/>
    </w:pPr>
  </w:style>
  <w:style w:type="character" w:styleId="IntenseEmphasis">
    <w:name w:val="Intense Emphasis"/>
    <w:uiPriority w:val="21"/>
    <w:qFormat/>
    <w:rsid w:val="008738BE"/>
    <w:rPr>
      <w:b/>
      <w:bCs/>
      <w:caps/>
      <w:color w:val="243255" w:themeColor="accent1" w:themeShade="7F"/>
      <w:spacing w:val="10"/>
    </w:rPr>
  </w:style>
  <w:style w:type="paragraph" w:styleId="IntenseQuote">
    <w:name w:val="Intense Quote"/>
    <w:basedOn w:val="Normal"/>
    <w:next w:val="Normal"/>
    <w:link w:val="IntenseQuoteChar"/>
    <w:uiPriority w:val="30"/>
    <w:qFormat/>
    <w:rsid w:val="008738BE"/>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IntenseQuoteChar">
    <w:name w:val="Intense Quote Char"/>
    <w:basedOn w:val="DefaultParagraphFont"/>
    <w:link w:val="IntenseQuote"/>
    <w:uiPriority w:val="30"/>
    <w:rsid w:val="008738BE"/>
    <w:rPr>
      <w:i/>
      <w:iCs/>
      <w:color w:val="4A66AC" w:themeColor="accent1"/>
      <w:sz w:val="20"/>
      <w:szCs w:val="20"/>
    </w:rPr>
  </w:style>
  <w:style w:type="character" w:styleId="IntenseReference">
    <w:name w:val="Intense Reference"/>
    <w:uiPriority w:val="32"/>
    <w:qFormat/>
    <w:rsid w:val="008738BE"/>
    <w:rPr>
      <w:b/>
      <w:bCs/>
      <w:i/>
      <w:iCs/>
      <w:caps/>
      <w:color w:val="4A66AC" w:themeColor="accent1"/>
    </w:rPr>
  </w:style>
  <w:style w:type="paragraph" w:styleId="Header">
    <w:name w:val="header"/>
    <w:basedOn w:val="Normal"/>
    <w:link w:val="HeaderChar"/>
    <w:uiPriority w:val="99"/>
    <w:unhideWhenUsed/>
    <w:rsid w:val="00056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8FC"/>
  </w:style>
  <w:style w:type="paragraph" w:styleId="Footer">
    <w:name w:val="footer"/>
    <w:basedOn w:val="Normal"/>
    <w:link w:val="FooterChar"/>
    <w:uiPriority w:val="99"/>
    <w:unhideWhenUsed/>
    <w:rsid w:val="00056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8FC"/>
  </w:style>
  <w:style w:type="paragraph" w:styleId="NormalWeb">
    <w:name w:val="Normal (Web)"/>
    <w:basedOn w:val="Normal"/>
    <w:uiPriority w:val="99"/>
    <w:unhideWhenUsed/>
    <w:rsid w:val="00D1746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8738BE"/>
    <w:rPr>
      <w:b/>
      <w:bCs/>
      <w:color w:val="374C80" w:themeColor="accent1" w:themeShade="BF"/>
      <w:sz w:val="16"/>
      <w:szCs w:val="16"/>
    </w:rPr>
  </w:style>
  <w:style w:type="character" w:styleId="Strong">
    <w:name w:val="Strong"/>
    <w:uiPriority w:val="22"/>
    <w:qFormat/>
    <w:rsid w:val="008738BE"/>
    <w:rPr>
      <w:b/>
      <w:bCs/>
    </w:rPr>
  </w:style>
  <w:style w:type="character" w:styleId="Emphasis">
    <w:name w:val="Emphasis"/>
    <w:uiPriority w:val="20"/>
    <w:qFormat/>
    <w:rsid w:val="008738BE"/>
    <w:rPr>
      <w:caps/>
      <w:color w:val="243255" w:themeColor="accent1" w:themeShade="7F"/>
      <w:spacing w:val="5"/>
    </w:rPr>
  </w:style>
  <w:style w:type="paragraph" w:styleId="NoSpacing">
    <w:name w:val="No Spacing"/>
    <w:basedOn w:val="Normal"/>
    <w:link w:val="NoSpacingChar"/>
    <w:uiPriority w:val="1"/>
    <w:qFormat/>
    <w:rsid w:val="008738BE"/>
    <w:pPr>
      <w:spacing w:before="0" w:after="0" w:line="240" w:lineRule="auto"/>
    </w:pPr>
  </w:style>
  <w:style w:type="character" w:customStyle="1" w:styleId="NoSpacingChar">
    <w:name w:val="No Spacing Char"/>
    <w:basedOn w:val="DefaultParagraphFont"/>
    <w:link w:val="NoSpacing"/>
    <w:uiPriority w:val="1"/>
    <w:rsid w:val="008738BE"/>
    <w:rPr>
      <w:sz w:val="20"/>
      <w:szCs w:val="20"/>
    </w:rPr>
  </w:style>
  <w:style w:type="character" w:styleId="SubtleEmphasis">
    <w:name w:val="Subtle Emphasis"/>
    <w:uiPriority w:val="19"/>
    <w:qFormat/>
    <w:rsid w:val="008738BE"/>
    <w:rPr>
      <w:i/>
      <w:iCs/>
      <w:color w:val="243255" w:themeColor="accent1" w:themeShade="7F"/>
    </w:rPr>
  </w:style>
  <w:style w:type="character" w:styleId="SubtleReference">
    <w:name w:val="Subtle Reference"/>
    <w:uiPriority w:val="31"/>
    <w:qFormat/>
    <w:rsid w:val="008738BE"/>
    <w:rPr>
      <w:b/>
      <w:bCs/>
      <w:color w:val="4A66AC" w:themeColor="accent1"/>
    </w:rPr>
  </w:style>
  <w:style w:type="character" w:styleId="BookTitle">
    <w:name w:val="Book Title"/>
    <w:uiPriority w:val="33"/>
    <w:qFormat/>
    <w:rsid w:val="008738BE"/>
    <w:rPr>
      <w:b/>
      <w:bCs/>
      <w:i/>
      <w:iCs/>
      <w:spacing w:val="9"/>
    </w:rPr>
  </w:style>
  <w:style w:type="paragraph" w:styleId="TOCHeading">
    <w:name w:val="TOC Heading"/>
    <w:basedOn w:val="Heading1"/>
    <w:next w:val="Normal"/>
    <w:uiPriority w:val="39"/>
    <w:semiHidden/>
    <w:unhideWhenUsed/>
    <w:qFormat/>
    <w:rsid w:val="008738BE"/>
    <w:pPr>
      <w:outlineLvl w:val="9"/>
    </w:pPr>
  </w:style>
  <w:style w:type="table" w:styleId="TableGrid">
    <w:name w:val="Table Grid"/>
    <w:basedOn w:val="TableNormal"/>
    <w:uiPriority w:val="39"/>
    <w:rsid w:val="008F75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1C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D1026B"/>
    <w:rPr>
      <w:color w:val="9454C3" w:themeColor="hyperlink"/>
      <w:u w:val="single"/>
    </w:rPr>
  </w:style>
  <w:style w:type="character" w:styleId="UnresolvedMention">
    <w:name w:val="Unresolved Mention"/>
    <w:basedOn w:val="DefaultParagraphFont"/>
    <w:uiPriority w:val="99"/>
    <w:semiHidden/>
    <w:unhideWhenUsed/>
    <w:rsid w:val="00D10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4665-53E6-C443-9B2A-0D75020B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38</Words>
  <Characters>219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Hazyk Obaid</dc:creator>
  <cp:keywords/>
  <dc:description/>
  <cp:lastModifiedBy>Hafizi, Shariq</cp:lastModifiedBy>
  <cp:revision>5</cp:revision>
  <cp:lastPrinted>2025-10-19T02:34:00Z</cp:lastPrinted>
  <dcterms:created xsi:type="dcterms:W3CDTF">2025-10-19T00:49:00Z</dcterms:created>
  <dcterms:modified xsi:type="dcterms:W3CDTF">2025-10-21T02:23:00Z</dcterms:modified>
</cp:coreProperties>
</file>