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325B" w:rsidRDefault="00296E87">
      <w:pPr>
        <w:spacing w:before="82" w:line="366" w:lineRule="exact"/>
        <w:rPr>
          <w:sz w:val="32"/>
        </w:rPr>
      </w:pPr>
      <w:r>
        <w:rPr>
          <w:sz w:val="32"/>
        </w:rPr>
        <w:t>Name:-</w:t>
      </w:r>
      <w:proofErr w:type="spellStart"/>
      <w:r w:rsidR="00D20848">
        <w:rPr>
          <w:sz w:val="32"/>
        </w:rPr>
        <w:t>Vinesh</w:t>
      </w:r>
      <w:proofErr w:type="spellEnd"/>
      <w:r w:rsidR="00D20848">
        <w:rPr>
          <w:sz w:val="32"/>
        </w:rPr>
        <w:t xml:space="preserve"> M</w:t>
      </w:r>
    </w:p>
    <w:p w:rsidR="0057325B" w:rsidRDefault="00296E87">
      <w:pPr>
        <w:spacing w:line="366" w:lineRule="exact"/>
        <w:rPr>
          <w:sz w:val="32"/>
        </w:rPr>
      </w:pPr>
      <w:proofErr w:type="gramStart"/>
      <w:r>
        <w:rPr>
          <w:sz w:val="32"/>
        </w:rPr>
        <w:t>Batch</w:t>
      </w:r>
      <w:r>
        <w:rPr>
          <w:spacing w:val="-3"/>
          <w:sz w:val="32"/>
        </w:rPr>
        <w:t xml:space="preserve"> </w:t>
      </w:r>
      <w:r>
        <w:rPr>
          <w:sz w:val="32"/>
        </w:rPr>
        <w:t>:-</w:t>
      </w:r>
      <w:proofErr w:type="gramEnd"/>
      <w:r>
        <w:rPr>
          <w:spacing w:val="-5"/>
          <w:sz w:val="32"/>
        </w:rPr>
        <w:t xml:space="preserve"> </w:t>
      </w:r>
      <w:r w:rsidR="0081411C">
        <w:rPr>
          <w:sz w:val="32"/>
        </w:rPr>
        <w:t>B</w:t>
      </w:r>
      <w:r w:rsidR="00D20848">
        <w:rPr>
          <w:sz w:val="32"/>
        </w:rPr>
        <w:t>3</w:t>
      </w:r>
      <w:r>
        <w:rPr>
          <w:spacing w:val="71"/>
          <w:sz w:val="32"/>
        </w:rPr>
        <w:t xml:space="preserve"> </w:t>
      </w:r>
      <w:r>
        <w:rPr>
          <w:sz w:val="32"/>
        </w:rPr>
        <w:t>PRN:-</w:t>
      </w:r>
      <w:r>
        <w:rPr>
          <w:spacing w:val="-2"/>
          <w:sz w:val="32"/>
        </w:rPr>
        <w:t>123A30</w:t>
      </w:r>
      <w:r w:rsidR="00D20848">
        <w:rPr>
          <w:spacing w:val="-2"/>
          <w:sz w:val="32"/>
        </w:rPr>
        <w:t>61</w:t>
      </w:r>
    </w:p>
    <w:p w:rsidR="0057325B" w:rsidRDefault="0057325B">
      <w:pPr>
        <w:pStyle w:val="BodyText"/>
        <w:spacing w:before="3"/>
        <w:rPr>
          <w:sz w:val="32"/>
        </w:rPr>
      </w:pPr>
    </w:p>
    <w:p w:rsidR="0057325B" w:rsidRDefault="00296E87">
      <w:pPr>
        <w:ind w:left="3524"/>
        <w:rPr>
          <w:sz w:val="32"/>
        </w:rPr>
      </w:pPr>
      <w:r>
        <w:rPr>
          <w:sz w:val="32"/>
        </w:rPr>
        <w:t>Experiment</w:t>
      </w:r>
      <w:r>
        <w:rPr>
          <w:spacing w:val="-9"/>
          <w:sz w:val="32"/>
        </w:rPr>
        <w:t xml:space="preserve"> </w:t>
      </w:r>
      <w:r>
        <w:rPr>
          <w:sz w:val="32"/>
        </w:rPr>
        <w:t>No:</w:t>
      </w:r>
      <w:r>
        <w:rPr>
          <w:spacing w:val="-13"/>
          <w:sz w:val="32"/>
        </w:rPr>
        <w:t xml:space="preserve"> </w:t>
      </w:r>
      <w:r w:rsidR="00724ADC">
        <w:rPr>
          <w:spacing w:val="-5"/>
          <w:sz w:val="32"/>
        </w:rPr>
        <w:t>3</w:t>
      </w:r>
    </w:p>
    <w:p w:rsidR="00DF6E5F" w:rsidRDefault="00DF6E5F">
      <w:pPr>
        <w:pStyle w:val="BodyText"/>
        <w:spacing w:before="2"/>
      </w:pPr>
      <w:bookmarkStart w:id="0" w:name="_GoBack"/>
      <w:bookmarkEnd w:id="0"/>
      <w:r>
        <w:t xml:space="preserve">                                                       </w:t>
      </w:r>
    </w:p>
    <w:p w:rsidR="00DF6E5F" w:rsidRDefault="00DF6E5F">
      <w:pPr>
        <w:pStyle w:val="BodyText"/>
        <w:spacing w:before="2"/>
      </w:pPr>
    </w:p>
    <w:p w:rsidR="0057325B" w:rsidRPr="00DF6E5F" w:rsidRDefault="00724ADC" w:rsidP="00724ADC">
      <w:pPr>
        <w:pStyle w:val="BodyText"/>
        <w:spacing w:before="2"/>
        <w:rPr>
          <w:b/>
          <w:sz w:val="48"/>
        </w:rPr>
      </w:pPr>
      <w:r>
        <w:rPr>
          <w:b/>
          <w:sz w:val="40"/>
        </w:rPr>
        <w:t xml:space="preserve">                                PLAY FAIR </w:t>
      </w:r>
      <w:r w:rsidR="00DF6E5F" w:rsidRPr="00DF6E5F">
        <w:rPr>
          <w:b/>
          <w:sz w:val="40"/>
        </w:rPr>
        <w:t>CIPHER</w:t>
      </w:r>
    </w:p>
    <w:p w:rsidR="00DF6E5F" w:rsidRDefault="00DF6E5F">
      <w:pPr>
        <w:spacing w:before="1"/>
        <w:ind w:right="362"/>
        <w:rPr>
          <w:b/>
          <w:sz w:val="28"/>
        </w:rPr>
      </w:pPr>
    </w:p>
    <w:p w:rsidR="0057325B" w:rsidRDefault="00296E87" w:rsidP="00241D66">
      <w:pPr>
        <w:spacing w:before="1"/>
        <w:ind w:right="362"/>
        <w:rPr>
          <w:sz w:val="28"/>
        </w:rPr>
      </w:pPr>
      <w:r>
        <w:rPr>
          <w:b/>
          <w:sz w:val="28"/>
        </w:rPr>
        <w:t>Aim</w:t>
      </w:r>
      <w:r w:rsidR="00241D66">
        <w:rPr>
          <w:sz w:val="28"/>
        </w:rPr>
        <w:t xml:space="preserve">: </w:t>
      </w:r>
      <w:r w:rsidR="00724ADC" w:rsidRPr="00724ADC">
        <w:rPr>
          <w:sz w:val="28"/>
        </w:rPr>
        <w:t xml:space="preserve">Cryptanalysis or decoding </w:t>
      </w:r>
      <w:proofErr w:type="spellStart"/>
      <w:r w:rsidR="00724ADC" w:rsidRPr="00724ADC">
        <w:rPr>
          <w:sz w:val="28"/>
        </w:rPr>
        <w:t>Playfair</w:t>
      </w:r>
      <w:proofErr w:type="spellEnd"/>
    </w:p>
    <w:p w:rsidR="00DF6E5F" w:rsidRDefault="00DF6E5F" w:rsidP="00DF6E5F">
      <w:pPr>
        <w:spacing w:before="1"/>
        <w:ind w:right="362"/>
        <w:jc w:val="center"/>
        <w:rPr>
          <w:sz w:val="28"/>
        </w:rPr>
      </w:pPr>
    </w:p>
    <w:p w:rsidR="00DF6E5F" w:rsidRDefault="00DF6E5F" w:rsidP="00DF6E5F">
      <w:pPr>
        <w:spacing w:before="1"/>
        <w:ind w:right="362"/>
        <w:rPr>
          <w:sz w:val="28"/>
        </w:rPr>
      </w:pPr>
    </w:p>
    <w:p w:rsidR="00241D66" w:rsidRDefault="00241D66" w:rsidP="00241D66">
      <w:pPr>
        <w:pStyle w:val="Heading1"/>
        <w:spacing w:before="85"/>
        <w:ind w:left="270" w:hanging="270"/>
      </w:pPr>
      <w:r>
        <w:rPr>
          <w:spacing w:val="-2"/>
        </w:rPr>
        <w:t>Theory:</w:t>
      </w:r>
    </w:p>
    <w:p w:rsidR="00241D66" w:rsidRDefault="0081411C" w:rsidP="00DF6E5F">
      <w:pPr>
        <w:spacing w:before="1"/>
        <w:ind w:right="362"/>
        <w:rPr>
          <w:sz w:val="28"/>
        </w:rPr>
      </w:pPr>
      <w:r>
        <w:rPr>
          <w:noProof/>
          <w:sz w:val="32"/>
        </w:rPr>
        <w:drawing>
          <wp:anchor distT="0" distB="0" distL="0" distR="0" simplePos="0" relativeHeight="251661312" behindDoc="1" locked="0" layoutInCell="1" allowOverlap="1" wp14:anchorId="15537D71" wp14:editId="3F000DED">
            <wp:simplePos x="0" y="0"/>
            <wp:positionH relativeFrom="page">
              <wp:posOffset>1358265</wp:posOffset>
            </wp:positionH>
            <wp:positionV relativeFrom="paragraph">
              <wp:posOffset>5715</wp:posOffset>
            </wp:positionV>
            <wp:extent cx="5016500" cy="5074285"/>
            <wp:effectExtent l="0" t="0" r="0" b="0"/>
            <wp:wrapNone/>
            <wp:docPr id="19"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1" cstate="print"/>
                    <a:stretch>
                      <a:fillRect/>
                    </a:stretch>
                  </pic:blipFill>
                  <pic:spPr>
                    <a:xfrm>
                      <a:off x="0" y="0"/>
                      <a:ext cx="5016500" cy="5074285"/>
                    </a:xfrm>
                    <a:prstGeom prst="rect">
                      <a:avLst/>
                    </a:prstGeom>
                  </pic:spPr>
                </pic:pic>
              </a:graphicData>
            </a:graphic>
          </wp:anchor>
        </w:drawing>
      </w:r>
    </w:p>
    <w:p w:rsidR="00241D66" w:rsidRDefault="00724ADC" w:rsidP="00DF6E5F">
      <w:pPr>
        <w:spacing w:before="1"/>
        <w:ind w:right="362"/>
        <w:rPr>
          <w:sz w:val="28"/>
        </w:rPr>
      </w:pPr>
      <w:r w:rsidRPr="00724ADC">
        <w:rPr>
          <w:sz w:val="28"/>
        </w:rPr>
        <w:t xml:space="preserve">The </w:t>
      </w:r>
      <w:proofErr w:type="spellStart"/>
      <w:r w:rsidRPr="00724ADC">
        <w:rPr>
          <w:sz w:val="28"/>
        </w:rPr>
        <w:t>Playfair</w:t>
      </w:r>
      <w:proofErr w:type="spellEnd"/>
      <w:r w:rsidRPr="00724ADC">
        <w:rPr>
          <w:sz w:val="28"/>
        </w:rPr>
        <w:t xml:space="preserve"> cipher or </w:t>
      </w:r>
      <w:proofErr w:type="spellStart"/>
      <w:r w:rsidRPr="00724ADC">
        <w:rPr>
          <w:sz w:val="28"/>
        </w:rPr>
        <w:t>Playfair</w:t>
      </w:r>
      <w:proofErr w:type="spellEnd"/>
      <w:r w:rsidRPr="00724ADC">
        <w:rPr>
          <w:sz w:val="28"/>
        </w:rPr>
        <w:t xml:space="preserve"> square or Wheatstone–</w:t>
      </w:r>
      <w:proofErr w:type="spellStart"/>
      <w:r w:rsidRPr="00724ADC">
        <w:rPr>
          <w:sz w:val="28"/>
        </w:rPr>
        <w:t>Playfair</w:t>
      </w:r>
      <w:proofErr w:type="spellEnd"/>
      <w:r w:rsidRPr="00724ADC">
        <w:rPr>
          <w:sz w:val="28"/>
        </w:rPr>
        <w:t xml:space="preserve"> cipher is a manual symmetric encryption technique and was the first literal diagram substitution cipher. The technique encrypts pairs of letters (bigrams or diagrams)</w:t>
      </w:r>
      <w:proofErr w:type="gramStart"/>
      <w:r w:rsidRPr="00724ADC">
        <w:rPr>
          <w:sz w:val="28"/>
        </w:rPr>
        <w:t>,</w:t>
      </w:r>
      <w:proofErr w:type="gramEnd"/>
      <w:r w:rsidRPr="00724ADC">
        <w:rPr>
          <w:sz w:val="28"/>
        </w:rPr>
        <w:t xml:space="preserve"> instead of single letters as in the simple substitution cipher and rather more complex </w:t>
      </w:r>
      <w:proofErr w:type="spellStart"/>
      <w:r w:rsidRPr="00724ADC">
        <w:rPr>
          <w:sz w:val="28"/>
        </w:rPr>
        <w:t>Vigenère</w:t>
      </w:r>
      <w:proofErr w:type="spellEnd"/>
      <w:r w:rsidRPr="00724ADC">
        <w:rPr>
          <w:sz w:val="28"/>
        </w:rPr>
        <w:t xml:space="preserve"> cipher systems then in use. The </w:t>
      </w:r>
      <w:proofErr w:type="spellStart"/>
      <w:r w:rsidRPr="00724ADC">
        <w:rPr>
          <w:sz w:val="28"/>
        </w:rPr>
        <w:t>Playfair</w:t>
      </w:r>
      <w:proofErr w:type="spellEnd"/>
      <w:r w:rsidRPr="00724ADC">
        <w:rPr>
          <w:sz w:val="28"/>
        </w:rPr>
        <w:t xml:space="preserve"> is thus significantly harder to break since the frequency analysis used for simple substitution ciphers does not work with it. The frequency analysis of bigrams is possible, but considerably more difficult. With 600 possible bigrams rather than the 26 possible monograms (single symbols, usually letters in this context), a considerably larger cipher text is required in order to be useful.</w:t>
      </w:r>
    </w:p>
    <w:p w:rsidR="00724ADC" w:rsidRDefault="00724ADC" w:rsidP="00DF6E5F">
      <w:pPr>
        <w:spacing w:before="1"/>
        <w:ind w:right="362"/>
        <w:rPr>
          <w:sz w:val="28"/>
        </w:rPr>
      </w:pPr>
    </w:p>
    <w:p w:rsidR="00724ADC" w:rsidRDefault="00724ADC" w:rsidP="00DF6E5F">
      <w:pPr>
        <w:spacing w:before="1"/>
        <w:ind w:right="362"/>
        <w:rPr>
          <w:b/>
          <w:sz w:val="28"/>
        </w:rPr>
      </w:pPr>
      <w:r w:rsidRPr="00724ADC">
        <w:rPr>
          <w:b/>
          <w:sz w:val="28"/>
        </w:rPr>
        <w:t>Procedure:</w:t>
      </w:r>
    </w:p>
    <w:p w:rsidR="00724ADC" w:rsidRDefault="00724ADC" w:rsidP="00DF6E5F">
      <w:pPr>
        <w:spacing w:before="1"/>
        <w:ind w:right="362"/>
        <w:rPr>
          <w:b/>
          <w:sz w:val="28"/>
        </w:rPr>
      </w:pPr>
    </w:p>
    <w:p w:rsidR="00724ADC" w:rsidRDefault="00724ADC" w:rsidP="00DF6E5F">
      <w:pPr>
        <w:spacing w:before="1"/>
        <w:ind w:right="362"/>
        <w:rPr>
          <w:sz w:val="28"/>
        </w:rPr>
      </w:pPr>
      <w:proofErr w:type="spellStart"/>
      <w:r w:rsidRPr="00724ADC">
        <w:rPr>
          <w:sz w:val="28"/>
        </w:rPr>
        <w:t>Playfair</w:t>
      </w:r>
      <w:proofErr w:type="spellEnd"/>
      <w:r w:rsidRPr="00724ADC">
        <w:rPr>
          <w:sz w:val="28"/>
        </w:rPr>
        <w:t xml:space="preserve"> cipher </w:t>
      </w:r>
    </w:p>
    <w:p w:rsidR="00724ADC" w:rsidRDefault="00724ADC" w:rsidP="00DF6E5F">
      <w:pPr>
        <w:spacing w:before="1"/>
        <w:ind w:right="362"/>
        <w:rPr>
          <w:sz w:val="28"/>
        </w:rPr>
      </w:pPr>
      <w:r w:rsidRPr="00724ADC">
        <w:rPr>
          <w:sz w:val="28"/>
        </w:rPr>
        <w:t xml:space="preserve">1. Generate the key </w:t>
      </w:r>
      <w:proofErr w:type="gramStart"/>
      <w:r w:rsidRPr="00724ADC">
        <w:rPr>
          <w:sz w:val="28"/>
        </w:rPr>
        <w:t>Square(</w:t>
      </w:r>
      <w:proofErr w:type="gramEnd"/>
      <w:r w:rsidRPr="00724ADC">
        <w:rPr>
          <w:sz w:val="28"/>
        </w:rPr>
        <w:t xml:space="preserve">5×5): • The key square is a 5×5 grid of alphabets that acts as the key for encrypting the plaintext. Each of the 25 alphabets must be unique and one letter of the alphabet (usually J) is omitted from the table (as the table can hold only 25 alphabets). If the plaintext contains J, then it is replaced by I. • The initial alphabets in the key square are the unique alphabets of the key in the order in which they appear followed by the remaining letters of the alphabet in order. </w:t>
      </w:r>
    </w:p>
    <w:p w:rsidR="00724ADC" w:rsidRDefault="00724ADC" w:rsidP="00DF6E5F">
      <w:pPr>
        <w:spacing w:before="1"/>
        <w:ind w:right="362"/>
        <w:rPr>
          <w:sz w:val="28"/>
        </w:rPr>
      </w:pPr>
    </w:p>
    <w:p w:rsidR="00724ADC" w:rsidRDefault="00724ADC" w:rsidP="00DF6E5F">
      <w:pPr>
        <w:spacing w:before="1"/>
        <w:ind w:right="362"/>
        <w:rPr>
          <w:sz w:val="28"/>
        </w:rPr>
      </w:pPr>
      <w:r w:rsidRPr="00724ADC">
        <w:rPr>
          <w:sz w:val="28"/>
        </w:rPr>
        <w:t>2. Algorithm to encrypt the plain text: The plaintext is split into pairs of two letters (digraphs). If there is an odd number of letters, a Z is added to the last letter. For example: IT DEPARTMENT SIES GST ` Security Lab 11</w:t>
      </w:r>
    </w:p>
    <w:p w:rsidR="00724ADC" w:rsidRDefault="00724ADC" w:rsidP="00DF6E5F">
      <w:pPr>
        <w:spacing w:before="1"/>
        <w:ind w:right="362"/>
        <w:rPr>
          <w:sz w:val="28"/>
        </w:rPr>
      </w:pPr>
    </w:p>
    <w:p w:rsidR="00724ADC" w:rsidRDefault="00724ADC" w:rsidP="00DF6E5F">
      <w:pPr>
        <w:spacing w:before="1"/>
        <w:ind w:right="362"/>
        <w:rPr>
          <w:sz w:val="28"/>
        </w:rPr>
      </w:pPr>
      <w:r w:rsidRPr="00724ADC">
        <w:rPr>
          <w:sz w:val="28"/>
        </w:rPr>
        <w:t xml:space="preserve"> 3. Pair cannot be made with same letter. Break the letter in single and add a bogus letter to the previous letter. Plain Text: “hello” After Split: ‘he’ ‘lx’ ‘lo’ Here ‘x’ is the bogus letter. </w:t>
      </w:r>
    </w:p>
    <w:p w:rsidR="00724ADC" w:rsidRDefault="00724ADC" w:rsidP="00DF6E5F">
      <w:pPr>
        <w:spacing w:before="1"/>
        <w:ind w:right="362"/>
        <w:rPr>
          <w:sz w:val="28"/>
        </w:rPr>
      </w:pPr>
    </w:p>
    <w:p w:rsidR="00724ADC" w:rsidRDefault="00724ADC" w:rsidP="00DF6E5F">
      <w:pPr>
        <w:spacing w:before="1"/>
        <w:ind w:right="362"/>
        <w:rPr>
          <w:sz w:val="28"/>
        </w:rPr>
      </w:pPr>
      <w:r w:rsidRPr="00724ADC">
        <w:rPr>
          <w:sz w:val="28"/>
        </w:rPr>
        <w:t>4. If the letter is standing alone in the process of pairing, then add an extra bogus letter with the alone letter Plain Text: “</w:t>
      </w:r>
      <w:proofErr w:type="spellStart"/>
      <w:r w:rsidRPr="00724ADC">
        <w:rPr>
          <w:sz w:val="28"/>
        </w:rPr>
        <w:t>helloe</w:t>
      </w:r>
      <w:proofErr w:type="spellEnd"/>
      <w:r w:rsidRPr="00724ADC">
        <w:rPr>
          <w:sz w:val="28"/>
        </w:rPr>
        <w:t xml:space="preserve">” </w:t>
      </w:r>
      <w:proofErr w:type="spellStart"/>
      <w:r w:rsidRPr="00724ADC">
        <w:rPr>
          <w:sz w:val="28"/>
        </w:rPr>
        <w:t>AfterSplit</w:t>
      </w:r>
      <w:proofErr w:type="spellEnd"/>
      <w:r w:rsidRPr="00724ADC">
        <w:rPr>
          <w:sz w:val="28"/>
        </w:rPr>
        <w:t>: ‘he’ ‘lx’ ‘lo’ ‘</w:t>
      </w:r>
      <w:proofErr w:type="spellStart"/>
      <w:r w:rsidRPr="00724ADC">
        <w:rPr>
          <w:sz w:val="28"/>
        </w:rPr>
        <w:t>ez</w:t>
      </w:r>
      <w:proofErr w:type="spellEnd"/>
      <w:r w:rsidRPr="00724ADC">
        <w:rPr>
          <w:sz w:val="28"/>
        </w:rPr>
        <w:t xml:space="preserve">’ Here ‘z’ is the bogus letter. </w:t>
      </w:r>
    </w:p>
    <w:p w:rsidR="00724ADC" w:rsidRDefault="00724ADC" w:rsidP="00DF6E5F">
      <w:pPr>
        <w:spacing w:before="1"/>
        <w:ind w:right="362"/>
        <w:rPr>
          <w:sz w:val="28"/>
        </w:rPr>
      </w:pPr>
    </w:p>
    <w:p w:rsidR="00724ADC" w:rsidRPr="00724ADC" w:rsidRDefault="00724ADC" w:rsidP="00DF6E5F">
      <w:pPr>
        <w:spacing w:before="1"/>
        <w:ind w:right="362"/>
        <w:rPr>
          <w:b/>
          <w:sz w:val="44"/>
        </w:rPr>
      </w:pPr>
      <w:r w:rsidRPr="00724ADC">
        <w:rPr>
          <w:sz w:val="28"/>
        </w:rPr>
        <w:t>5. Rules for Encryption: a. If both the letters are in the same column: Take the letter below each one (going back to the top if at the bottom). b. If both the letters are in the same row: Take the letter to the right of each one (going back to the leftmost if at the rightmost position). c. If neither of the above rules is true: Form a rectangle with the two letters and take the letters on the horizontal opposite corner of the rectangle.</w:t>
      </w:r>
    </w:p>
    <w:p w:rsidR="00724ADC" w:rsidRDefault="00241D66">
      <w:pPr>
        <w:pStyle w:val="Heading1"/>
        <w:spacing w:before="274" w:after="4"/>
      </w:pPr>
      <w:r>
        <w:t>Code:</w:t>
      </w:r>
    </w:p>
    <w:p w:rsidR="0057325B" w:rsidRDefault="00724ADC">
      <w:pPr>
        <w:pStyle w:val="Heading1"/>
        <w:spacing w:before="274" w:after="4"/>
      </w:pPr>
      <w:r>
        <w:rPr>
          <w:noProof/>
          <w:sz w:val="32"/>
        </w:rPr>
        <w:drawing>
          <wp:inline distT="0" distB="0" distL="0" distR="0">
            <wp:extent cx="4138082" cy="4071068"/>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7-22 151513.png"/>
                    <pic:cNvPicPr/>
                  </pic:nvPicPr>
                  <pic:blipFill>
                    <a:blip r:embed="rId12">
                      <a:extLst>
                        <a:ext uri="{28A0092B-C50C-407E-A947-70E740481C1C}">
                          <a14:useLocalDpi xmlns:a14="http://schemas.microsoft.com/office/drawing/2010/main" val="0"/>
                        </a:ext>
                      </a:extLst>
                    </a:blip>
                    <a:stretch>
                      <a:fillRect/>
                    </a:stretch>
                  </pic:blipFill>
                  <pic:spPr>
                    <a:xfrm>
                      <a:off x="0" y="0"/>
                      <a:ext cx="4140132" cy="4073085"/>
                    </a:xfrm>
                    <a:prstGeom prst="rect">
                      <a:avLst/>
                    </a:prstGeom>
                  </pic:spPr>
                </pic:pic>
              </a:graphicData>
            </a:graphic>
          </wp:inline>
        </w:drawing>
      </w:r>
      <w:r>
        <w:rPr>
          <w:noProof/>
          <w:sz w:val="32"/>
        </w:rPr>
        <w:lastRenderedPageBreak/>
        <w:drawing>
          <wp:inline distT="0" distB="0" distL="0" distR="0">
            <wp:extent cx="3933493" cy="39279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7-22 151451.png"/>
                    <pic:cNvPicPr/>
                  </pic:nvPicPr>
                  <pic:blipFill>
                    <a:blip r:embed="rId13">
                      <a:extLst>
                        <a:ext uri="{28A0092B-C50C-407E-A947-70E740481C1C}">
                          <a14:useLocalDpi xmlns:a14="http://schemas.microsoft.com/office/drawing/2010/main" val="0"/>
                        </a:ext>
                      </a:extLst>
                    </a:blip>
                    <a:stretch>
                      <a:fillRect/>
                    </a:stretch>
                  </pic:blipFill>
                  <pic:spPr>
                    <a:xfrm>
                      <a:off x="0" y="0"/>
                      <a:ext cx="3934621" cy="3929071"/>
                    </a:xfrm>
                    <a:prstGeom prst="rect">
                      <a:avLst/>
                    </a:prstGeom>
                  </pic:spPr>
                </pic:pic>
              </a:graphicData>
            </a:graphic>
          </wp:inline>
        </w:drawing>
      </w:r>
      <w:r>
        <w:rPr>
          <w:noProof/>
          <w:sz w:val="32"/>
        </w:rPr>
        <w:drawing>
          <wp:inline distT="0" distB="0" distL="0" distR="0">
            <wp:extent cx="3935895" cy="3730988"/>
            <wp:effectExtent l="0" t="0" r="762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7-22 151433.png"/>
                    <pic:cNvPicPr/>
                  </pic:nvPicPr>
                  <pic:blipFill>
                    <a:blip r:embed="rId14">
                      <a:extLst>
                        <a:ext uri="{28A0092B-C50C-407E-A947-70E740481C1C}">
                          <a14:useLocalDpi xmlns:a14="http://schemas.microsoft.com/office/drawing/2010/main" val="0"/>
                        </a:ext>
                      </a:extLst>
                    </a:blip>
                    <a:stretch>
                      <a:fillRect/>
                    </a:stretch>
                  </pic:blipFill>
                  <pic:spPr>
                    <a:xfrm>
                      <a:off x="0" y="0"/>
                      <a:ext cx="3944490" cy="3739135"/>
                    </a:xfrm>
                    <a:prstGeom prst="rect">
                      <a:avLst/>
                    </a:prstGeom>
                  </pic:spPr>
                </pic:pic>
              </a:graphicData>
            </a:graphic>
          </wp:inline>
        </w:drawing>
      </w:r>
      <w:r w:rsidR="0081411C" w:rsidRPr="0081411C">
        <w:rPr>
          <w:noProof/>
          <w:sz w:val="32"/>
        </w:rPr>
        <w:t xml:space="preserve"> </w:t>
      </w:r>
    </w:p>
    <w:p w:rsidR="00241D66" w:rsidRDefault="00241D66">
      <w:pPr>
        <w:pStyle w:val="Heading1"/>
        <w:spacing w:before="274" w:after="4"/>
      </w:pPr>
    </w:p>
    <w:p w:rsidR="0057325B" w:rsidRDefault="0057325B">
      <w:pPr>
        <w:pStyle w:val="BodyText"/>
        <w:rPr>
          <w:sz w:val="20"/>
        </w:rPr>
      </w:pPr>
    </w:p>
    <w:p w:rsidR="0057325B" w:rsidRDefault="0057325B">
      <w:pPr>
        <w:pStyle w:val="BodyText"/>
        <w:rPr>
          <w:sz w:val="20"/>
        </w:rPr>
        <w:sectPr w:rsidR="0057325B">
          <w:headerReference w:type="default" r:id="rId15"/>
          <w:footerReference w:type="default" r:id="rId16"/>
          <w:pgSz w:w="12240" w:h="15840"/>
          <w:pgMar w:top="1380" w:right="360" w:bottom="1260" w:left="720" w:header="725" w:footer="1061"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57325B" w:rsidRDefault="0057325B">
      <w:pPr>
        <w:pStyle w:val="BodyText"/>
        <w:rPr>
          <w:b/>
          <w:sz w:val="8"/>
        </w:rPr>
      </w:pPr>
    </w:p>
    <w:p w:rsidR="0057325B" w:rsidRDefault="0081411C" w:rsidP="0081411C">
      <w:pPr>
        <w:pStyle w:val="Heading1"/>
      </w:pPr>
      <w:r>
        <w:t>Output</w:t>
      </w:r>
      <w:r w:rsidRPr="0081411C">
        <w:t>:</w:t>
      </w:r>
    </w:p>
    <w:p w:rsidR="0057325B" w:rsidRDefault="0057325B">
      <w:pPr>
        <w:pStyle w:val="BodyText"/>
        <w:spacing w:before="28"/>
        <w:rPr>
          <w:noProof/>
          <w:sz w:val="20"/>
        </w:rPr>
      </w:pPr>
    </w:p>
    <w:p w:rsidR="00724ADC" w:rsidRDefault="00724ADC">
      <w:pPr>
        <w:pStyle w:val="BodyText"/>
        <w:spacing w:before="28"/>
        <w:rPr>
          <w:noProof/>
          <w:sz w:val="20"/>
        </w:rPr>
      </w:pPr>
      <w:r>
        <w:rPr>
          <w:noProof/>
          <w:sz w:val="20"/>
        </w:rPr>
        <w:drawing>
          <wp:inline distT="0" distB="0" distL="0" distR="0" wp14:anchorId="294DA228" wp14:editId="2252AC9A">
            <wp:extent cx="6885829" cy="6758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7-22 151321.png"/>
                    <pic:cNvPicPr/>
                  </pic:nvPicPr>
                  <pic:blipFill>
                    <a:blip r:embed="rId17">
                      <a:extLst>
                        <a:ext uri="{28A0092B-C50C-407E-A947-70E740481C1C}">
                          <a14:useLocalDpi xmlns:a14="http://schemas.microsoft.com/office/drawing/2010/main" val="0"/>
                        </a:ext>
                      </a:extLst>
                    </a:blip>
                    <a:stretch>
                      <a:fillRect/>
                    </a:stretch>
                  </pic:blipFill>
                  <pic:spPr>
                    <a:xfrm>
                      <a:off x="0" y="0"/>
                      <a:ext cx="6922405" cy="679450"/>
                    </a:xfrm>
                    <a:prstGeom prst="rect">
                      <a:avLst/>
                    </a:prstGeom>
                  </pic:spPr>
                </pic:pic>
              </a:graphicData>
            </a:graphic>
          </wp:inline>
        </w:drawing>
      </w:r>
    </w:p>
    <w:p w:rsidR="0057325B" w:rsidRDefault="0081411C" w:rsidP="00241D66">
      <w:pPr>
        <w:pStyle w:val="BodyText"/>
        <w:spacing w:before="28"/>
        <w:rPr>
          <w:sz w:val="20"/>
        </w:rPr>
      </w:pPr>
      <w:r>
        <w:rPr>
          <w:noProof/>
          <w:sz w:val="32"/>
        </w:rPr>
        <w:drawing>
          <wp:anchor distT="0" distB="0" distL="0" distR="0" simplePos="0" relativeHeight="251663360" behindDoc="1" locked="0" layoutInCell="1" allowOverlap="1" wp14:anchorId="1EE31B2D" wp14:editId="0996532F">
            <wp:simplePos x="0" y="0"/>
            <wp:positionH relativeFrom="page">
              <wp:posOffset>1307465</wp:posOffset>
            </wp:positionH>
            <wp:positionV relativeFrom="paragraph">
              <wp:posOffset>194614</wp:posOffset>
            </wp:positionV>
            <wp:extent cx="5016500" cy="5074285"/>
            <wp:effectExtent l="0" t="0" r="0" b="0"/>
            <wp:wrapNone/>
            <wp:docPr id="20"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1" cstate="print"/>
                    <a:stretch>
                      <a:fillRect/>
                    </a:stretch>
                  </pic:blipFill>
                  <pic:spPr>
                    <a:xfrm>
                      <a:off x="0" y="0"/>
                      <a:ext cx="5016500" cy="5074285"/>
                    </a:xfrm>
                    <a:prstGeom prst="rect">
                      <a:avLst/>
                    </a:prstGeom>
                  </pic:spPr>
                </pic:pic>
              </a:graphicData>
            </a:graphic>
          </wp:anchor>
        </w:drawing>
      </w:r>
    </w:p>
    <w:p w:rsidR="00241D66" w:rsidRDefault="00241D66" w:rsidP="00241D66">
      <w:pPr>
        <w:pStyle w:val="BodyText"/>
        <w:spacing w:before="28"/>
        <w:rPr>
          <w:sz w:val="20"/>
        </w:rPr>
      </w:pPr>
    </w:p>
    <w:p w:rsidR="00241D66" w:rsidRDefault="00241D66" w:rsidP="00241D66">
      <w:pPr>
        <w:pStyle w:val="BodyText"/>
        <w:spacing w:before="28"/>
        <w:rPr>
          <w:sz w:val="20"/>
        </w:rPr>
      </w:pPr>
    </w:p>
    <w:p w:rsidR="00241D66" w:rsidRDefault="0081411C" w:rsidP="00241D66">
      <w:pPr>
        <w:pStyle w:val="Heading1"/>
        <w:spacing w:before="251"/>
        <w:rPr>
          <w:spacing w:val="-2"/>
        </w:rPr>
      </w:pPr>
      <w:r>
        <w:rPr>
          <w:spacing w:val="-2"/>
        </w:rPr>
        <w:t>Conclusion</w:t>
      </w:r>
      <w:r w:rsidR="00241D66">
        <w:rPr>
          <w:spacing w:val="-2"/>
        </w:rPr>
        <w:t>:</w:t>
      </w:r>
      <w:r w:rsidRPr="0081411C">
        <w:rPr>
          <w:noProof/>
          <w:sz w:val="32"/>
        </w:rPr>
        <w:t xml:space="preserve"> </w:t>
      </w:r>
    </w:p>
    <w:p w:rsidR="0081411C" w:rsidRDefault="0081411C" w:rsidP="00241D66">
      <w:pPr>
        <w:pStyle w:val="Heading1"/>
        <w:spacing w:before="251"/>
        <w:rPr>
          <w:b w:val="0"/>
        </w:rPr>
      </w:pPr>
    </w:p>
    <w:p w:rsidR="0081411C" w:rsidRDefault="0081411C" w:rsidP="00241D66">
      <w:pPr>
        <w:pStyle w:val="Heading1"/>
        <w:spacing w:before="251"/>
        <w:rPr>
          <w:b w:val="0"/>
        </w:rPr>
      </w:pPr>
      <w:r w:rsidRPr="0081411C">
        <w:rPr>
          <w:b w:val="0"/>
        </w:rPr>
        <w:t xml:space="preserve">Reference: </w:t>
      </w:r>
    </w:p>
    <w:p w:rsidR="0081411C" w:rsidRPr="0081411C" w:rsidRDefault="0081411C" w:rsidP="00724ADC">
      <w:pPr>
        <w:pStyle w:val="Heading1"/>
        <w:spacing w:before="251"/>
        <w:rPr>
          <w:b w:val="0"/>
        </w:rPr>
      </w:pPr>
      <w:r w:rsidRPr="0081411C">
        <w:rPr>
          <w:b w:val="0"/>
        </w:rPr>
        <w:t xml:space="preserve">1. </w:t>
      </w:r>
      <w:r w:rsidR="00724ADC" w:rsidRPr="00724ADC">
        <w:rPr>
          <w:b w:val="0"/>
        </w:rPr>
        <w:t>https://www.geeksforgeeks.org/dsa/playfair-cipher-with-examples</w:t>
      </w:r>
    </w:p>
    <w:p w:rsidR="00241D66" w:rsidRDefault="00241D66" w:rsidP="00241D66">
      <w:pPr>
        <w:pStyle w:val="BodyText"/>
        <w:spacing w:before="28"/>
        <w:rPr>
          <w:sz w:val="20"/>
        </w:rPr>
      </w:pPr>
    </w:p>
    <w:p w:rsidR="0081411C" w:rsidRDefault="0081411C" w:rsidP="00241D66">
      <w:pPr>
        <w:pStyle w:val="BodyText"/>
        <w:spacing w:before="28"/>
        <w:rPr>
          <w:sz w:val="20"/>
        </w:rPr>
      </w:pPr>
    </w:p>
    <w:p w:rsidR="0081411C" w:rsidRDefault="0081411C" w:rsidP="00241D66">
      <w:pPr>
        <w:pStyle w:val="BodyText"/>
        <w:spacing w:before="28"/>
        <w:rPr>
          <w:sz w:val="20"/>
        </w:rPr>
        <w:sectPr w:rsidR="0081411C">
          <w:pgSz w:w="12240" w:h="15840"/>
          <w:pgMar w:top="1380" w:right="360" w:bottom="1260" w:left="720" w:header="725" w:footer="1061"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57325B" w:rsidRDefault="0057325B">
      <w:pPr>
        <w:pStyle w:val="BodyText"/>
        <w:ind w:right="362"/>
      </w:pPr>
    </w:p>
    <w:sectPr w:rsidR="0057325B">
      <w:pgSz w:w="12240" w:h="15840"/>
      <w:pgMar w:top="1380" w:right="360" w:bottom="1260" w:left="720" w:header="725" w:footer="1061"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7B19" w:rsidRDefault="000F7B19">
      <w:r>
        <w:separator/>
      </w:r>
    </w:p>
  </w:endnote>
  <w:endnote w:type="continuationSeparator" w:id="0">
    <w:p w:rsidR="000F7B19" w:rsidRDefault="000F7B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325B" w:rsidRDefault="00296E87">
    <w:pPr>
      <w:pStyle w:val="BodyText"/>
      <w:spacing w:line="14" w:lineRule="auto"/>
      <w:rPr>
        <w:sz w:val="20"/>
      </w:rPr>
    </w:pPr>
    <w:r>
      <w:rPr>
        <w:noProof/>
        <w:sz w:val="20"/>
      </w:rPr>
      <mc:AlternateContent>
        <mc:Choice Requires="wps">
          <w:drawing>
            <wp:anchor distT="0" distB="0" distL="0" distR="0" simplePos="0" relativeHeight="487506432" behindDoc="1" locked="0" layoutInCell="1" allowOverlap="1" wp14:anchorId="71BCF188" wp14:editId="788AD7C1">
              <wp:simplePos x="0" y="0"/>
              <wp:positionH relativeFrom="page">
                <wp:posOffset>3810000</wp:posOffset>
              </wp:positionH>
              <wp:positionV relativeFrom="page">
                <wp:posOffset>9242077</wp:posOffset>
              </wp:positionV>
              <wp:extent cx="165100" cy="19431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100" cy="194310"/>
                      </a:xfrm>
                      <a:prstGeom prst="rect">
                        <a:avLst/>
                      </a:prstGeom>
                    </wps:spPr>
                    <wps:txbx>
                      <w:txbxContent>
                        <w:p w:rsidR="0057325B" w:rsidRDefault="00296E87">
                          <w:pPr>
                            <w:pStyle w:val="BodyText"/>
                            <w:spacing w:before="10"/>
                            <w:ind w:left="60"/>
                          </w:pPr>
                          <w:r>
                            <w:rPr>
                              <w:spacing w:val="-10"/>
                            </w:rPr>
                            <w:fldChar w:fldCharType="begin"/>
                          </w:r>
                          <w:r>
                            <w:rPr>
                              <w:spacing w:val="-10"/>
                            </w:rPr>
                            <w:instrText xml:space="preserve"> PAGE </w:instrText>
                          </w:r>
                          <w:r>
                            <w:rPr>
                              <w:spacing w:val="-10"/>
                            </w:rPr>
                            <w:fldChar w:fldCharType="separate"/>
                          </w:r>
                          <w:r w:rsidR="00724ADC">
                            <w:rPr>
                              <w:noProof/>
                              <w:spacing w:val="-10"/>
                            </w:rPr>
                            <w:t>1</w:t>
                          </w:r>
                          <w:r>
                            <w:rPr>
                              <w:spacing w:val="-10"/>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5" o:spid="_x0000_s1030" type="#_x0000_t202" style="position:absolute;margin-left:300pt;margin-top:727.7pt;width:13pt;height:15.3pt;z-index:-15810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" filled="f" stroked="f">
              <v:path arrowok="t"/>
              <v:textbox inset="0,0,0,0">
                <w:txbxContent>
                  <w:p w:rsidR="0057325B" w:rsidRDefault="00296E87">
                    <w:pPr>
                      <w:pStyle w:val="BodyText"/>
                      <w:spacing w:before="10"/>
                      <w:ind w:left="60"/>
                    </w:pPr>
                    <w:r>
                      <w:rPr>
                        <w:spacing w:val="-10"/>
                      </w:rPr>
                      <w:fldChar w:fldCharType="begin"/>
                    </w:r>
                    <w:r>
                      <w:rPr>
                        <w:spacing w:val="-10"/>
                      </w:rPr>
                      <w:instrText xml:space="preserve"> PAGE </w:instrText>
                    </w:r>
                    <w:r>
                      <w:rPr>
                        <w:spacing w:val="-10"/>
                      </w:rPr>
                      <w:fldChar w:fldCharType="separate"/>
                    </w:r>
                    <w:r w:rsidR="00724ADC">
                      <w:rPr>
                        <w:noProof/>
                        <w:spacing w:val="-10"/>
                      </w:rPr>
                      <w:t>1</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7B19" w:rsidRDefault="000F7B19">
      <w:r>
        <w:separator/>
      </w:r>
    </w:p>
  </w:footnote>
  <w:footnote w:type="continuationSeparator" w:id="0">
    <w:p w:rsidR="000F7B19" w:rsidRDefault="000F7B1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325B" w:rsidRDefault="00296E87">
    <w:pPr>
      <w:pStyle w:val="BodyText"/>
      <w:spacing w:line="14" w:lineRule="auto"/>
      <w:rPr>
        <w:sz w:val="20"/>
      </w:rPr>
    </w:pPr>
    <w:r>
      <w:rPr>
        <w:noProof/>
        <w:sz w:val="20"/>
      </w:rPr>
      <mc:AlternateContent>
        <mc:Choice Requires="wps">
          <w:drawing>
            <wp:anchor distT="0" distB="0" distL="0" distR="0" simplePos="0" relativeHeight="487504384" behindDoc="1" locked="0" layoutInCell="1" allowOverlap="1" wp14:anchorId="56349AB5" wp14:editId="3B1FE6F3">
              <wp:simplePos x="0" y="0"/>
              <wp:positionH relativeFrom="page">
                <wp:posOffset>2978657</wp:posOffset>
              </wp:positionH>
              <wp:positionV relativeFrom="page">
                <wp:posOffset>447828</wp:posOffset>
              </wp:positionV>
              <wp:extent cx="607695" cy="18097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7695" cy="180975"/>
                      </a:xfrm>
                      <a:prstGeom prst="rect">
                        <a:avLst/>
                      </a:prstGeom>
                    </wps:spPr>
                    <wps:txbx>
                      <w:txbxContent>
                        <w:p w:rsidR="0057325B" w:rsidRDefault="00296E87">
                          <w:pPr>
                            <w:spacing w:before="11"/>
                            <w:ind w:left="20"/>
                          </w:pPr>
                          <w:r>
                            <w:t>SIES</w:t>
                          </w:r>
                          <w:r>
                            <w:rPr>
                              <w:spacing w:val="-5"/>
                            </w:rPr>
                            <w:t xml:space="preserve"> GST</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26" type="#_x0000_t202" style="position:absolute;margin-left:234.55pt;margin-top:35.25pt;width:47.85pt;height:14.25pt;z-index:-15812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" filled="f" stroked="f">
              <v:path arrowok="t"/>
              <v:textbox inset="0,0,0,0">
                <w:txbxContent>
                  <w:p w:rsidR="0057325B" w:rsidRDefault="00296E87">
                    <w:pPr>
                      <w:spacing w:before="11"/>
                      <w:ind w:left="20"/>
                    </w:pPr>
                    <w:r>
                      <w:t>SIES</w:t>
                    </w:r>
                    <w:r>
                      <w:rPr>
                        <w:spacing w:val="-5"/>
                      </w:rPr>
                      <w:t xml:space="preserve"> GST</w:t>
                    </w:r>
                  </w:p>
                </w:txbxContent>
              </v:textbox>
              <w10:wrap anchorx="page" anchory="page"/>
            </v:shape>
          </w:pict>
        </mc:Fallback>
      </mc:AlternateContent>
    </w:r>
    <w:r>
      <w:rPr>
        <w:noProof/>
        <w:sz w:val="20"/>
      </w:rPr>
      <mc:AlternateContent>
        <mc:Choice Requires="wps">
          <w:drawing>
            <wp:anchor distT="0" distB="0" distL="0" distR="0" simplePos="0" relativeHeight="487504896" behindDoc="1" locked="0" layoutInCell="1" allowOverlap="1" wp14:anchorId="51EBBFE8" wp14:editId="5C2E19FF">
              <wp:simplePos x="0" y="0"/>
              <wp:positionH relativeFrom="page">
                <wp:posOffset>444804</wp:posOffset>
              </wp:positionH>
              <wp:positionV relativeFrom="page">
                <wp:posOffset>458693</wp:posOffset>
              </wp:positionV>
              <wp:extent cx="1032510" cy="16764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32510" cy="167640"/>
                      </a:xfrm>
                      <a:prstGeom prst="rect">
                        <a:avLst/>
                      </a:prstGeom>
                    </wps:spPr>
                    <wps:txbx>
                      <w:txbxContent>
                        <w:p w:rsidR="0057325B" w:rsidRDefault="00296E87">
                          <w:pPr>
                            <w:spacing w:before="13"/>
                            <w:ind w:left="20"/>
                            <w:rPr>
                              <w:sz w:val="20"/>
                            </w:rPr>
                          </w:pPr>
                          <w:proofErr w:type="gramStart"/>
                          <w:r>
                            <w:rPr>
                              <w:sz w:val="20"/>
                            </w:rPr>
                            <w:t>IT</w:t>
                          </w:r>
                          <w:proofErr w:type="gramEnd"/>
                          <w:r>
                            <w:rPr>
                              <w:spacing w:val="4"/>
                              <w:sz w:val="20"/>
                            </w:rPr>
                            <w:t xml:space="preserve"> </w:t>
                          </w:r>
                          <w:r>
                            <w:rPr>
                              <w:spacing w:val="-2"/>
                              <w:sz w:val="20"/>
                            </w:rPr>
                            <w:t>DEPARTMENT</w:t>
                          </w:r>
                        </w:p>
                      </w:txbxContent>
                    </wps:txbx>
                    <wps:bodyPr wrap="square" lIns="0" tIns="0" rIns="0" bIns="0" rtlCol="0">
                      <a:noAutofit/>
                    </wps:bodyPr>
                  </wps:wsp>
                </a:graphicData>
              </a:graphic>
            </wp:anchor>
          </w:drawing>
        </mc:Choice>
        <mc:Fallback>
          <w:pict>
            <v:shape id="Textbox 2" o:spid="_x0000_s1027" type="#_x0000_t202" style="position:absolute;margin-left:35pt;margin-top:36.1pt;width:81.3pt;height:13.2pt;z-index:-158115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" filled="f" stroked="f">
              <v:path arrowok="t"/>
              <v:textbox inset="0,0,0,0">
                <w:txbxContent>
                  <w:p w:rsidR="0057325B" w:rsidRDefault="00296E87">
                    <w:pPr>
                      <w:spacing w:before="13"/>
                      <w:ind w:left="20"/>
                      <w:rPr>
                        <w:sz w:val="20"/>
                      </w:rPr>
                    </w:pPr>
                    <w:proofErr w:type="gramStart"/>
                    <w:r>
                      <w:rPr>
                        <w:sz w:val="20"/>
                      </w:rPr>
                      <w:t>IT</w:t>
                    </w:r>
                    <w:proofErr w:type="gramEnd"/>
                    <w:r>
                      <w:rPr>
                        <w:spacing w:val="4"/>
                        <w:sz w:val="20"/>
                      </w:rPr>
                      <w:t xml:space="preserve"> </w:t>
                    </w:r>
                    <w:r>
                      <w:rPr>
                        <w:spacing w:val="-2"/>
                        <w:sz w:val="20"/>
                      </w:rPr>
                      <w:t>DEPARTMENT</w:t>
                    </w:r>
                  </w:p>
                </w:txbxContent>
              </v:textbox>
              <w10:wrap anchorx="page" anchory="page"/>
            </v:shape>
          </w:pict>
        </mc:Fallback>
      </mc:AlternateContent>
    </w:r>
    <w:r>
      <w:rPr>
        <w:noProof/>
        <w:sz w:val="20"/>
      </w:rPr>
      <mc:AlternateContent>
        <mc:Choice Requires="wps">
          <w:drawing>
            <wp:anchor distT="0" distB="0" distL="0" distR="0" simplePos="0" relativeHeight="487505408" behindDoc="1" locked="0" layoutInCell="1" allowOverlap="1" wp14:anchorId="6FA828FF" wp14:editId="2139A4EB">
              <wp:simplePos x="0" y="0"/>
              <wp:positionH relativeFrom="page">
                <wp:posOffset>4103623</wp:posOffset>
              </wp:positionH>
              <wp:positionV relativeFrom="page">
                <wp:posOffset>458693</wp:posOffset>
              </wp:positionV>
              <wp:extent cx="68580" cy="16764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580" cy="167640"/>
                      </a:xfrm>
                      <a:prstGeom prst="rect">
                        <a:avLst/>
                      </a:prstGeom>
                    </wps:spPr>
                    <wps:txbx>
                      <w:txbxContent>
                        <w:p w:rsidR="0057325B" w:rsidRDefault="00296E87">
                          <w:pPr>
                            <w:spacing w:before="13"/>
                            <w:ind w:left="20"/>
                            <w:rPr>
                              <w:b/>
                              <w:sz w:val="20"/>
                            </w:rPr>
                          </w:pPr>
                          <w:r>
                            <w:rPr>
                              <w:b/>
                              <w:spacing w:val="-10"/>
                              <w:sz w:val="20"/>
                            </w:rPr>
                            <w:t>`</w:t>
                          </w:r>
                        </w:p>
                      </w:txbxContent>
                    </wps:txbx>
                    <wps:bodyPr wrap="square" lIns="0" tIns="0" rIns="0" bIns="0" rtlCol="0">
                      <a:noAutofit/>
                    </wps:bodyPr>
                  </wps:wsp>
                </a:graphicData>
              </a:graphic>
            </wp:anchor>
          </w:drawing>
        </mc:Choice>
        <mc:Fallback>
          <w:pict>
            <v:shape id="Textbox 3" o:spid="_x0000_s1028" type="#_x0000_t202" style="position:absolute;margin-left:323.1pt;margin-top:36.1pt;width:5.4pt;height:13.2pt;z-index:-15811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" filled="f" stroked="f">
              <v:path arrowok="t"/>
              <v:textbox inset="0,0,0,0">
                <w:txbxContent>
                  <w:p w:rsidR="0057325B" w:rsidRDefault="00296E87">
                    <w:pPr>
                      <w:spacing w:before="13"/>
                      <w:ind w:left="20"/>
                      <w:rPr>
                        <w:b/>
                        <w:sz w:val="20"/>
                      </w:rPr>
                    </w:pPr>
                    <w:r>
                      <w:rPr>
                        <w:b/>
                        <w:spacing w:val="-10"/>
                        <w:sz w:val="20"/>
                      </w:rPr>
                      <w:t>`</w:t>
                    </w:r>
                  </w:p>
                </w:txbxContent>
              </v:textbox>
              <w10:wrap anchorx="page" anchory="page"/>
            </v:shape>
          </w:pict>
        </mc:Fallback>
      </mc:AlternateContent>
    </w:r>
    <w:r>
      <w:rPr>
        <w:noProof/>
        <w:sz w:val="20"/>
      </w:rPr>
      <mc:AlternateContent>
        <mc:Choice Requires="wps">
          <w:drawing>
            <wp:anchor distT="0" distB="0" distL="0" distR="0" simplePos="0" relativeHeight="487505920" behindDoc="1" locked="0" layoutInCell="1" allowOverlap="1" wp14:anchorId="3B787C99" wp14:editId="1850E063">
              <wp:simplePos x="0" y="0"/>
              <wp:positionH relativeFrom="page">
                <wp:posOffset>5036565</wp:posOffset>
              </wp:positionH>
              <wp:positionV relativeFrom="page">
                <wp:posOffset>458693</wp:posOffset>
              </wp:positionV>
              <wp:extent cx="1108075" cy="16764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08075" cy="167640"/>
                      </a:xfrm>
                      <a:prstGeom prst="rect">
                        <a:avLst/>
                      </a:prstGeom>
                    </wps:spPr>
                    <wps:txbx>
                      <w:txbxContent>
                        <w:p w:rsidR="0057325B" w:rsidRDefault="00DF6E5F">
                          <w:pPr>
                            <w:spacing w:before="13"/>
                            <w:ind w:left="20"/>
                            <w:rPr>
                              <w:sz w:val="20"/>
                            </w:rPr>
                          </w:pPr>
                          <w:r>
                            <w:rPr>
                              <w:spacing w:val="-2"/>
                              <w:sz w:val="20"/>
                            </w:rPr>
                            <w:t>SECURITY</w:t>
                          </w:r>
                          <w:r w:rsidR="00296E87">
                            <w:rPr>
                              <w:spacing w:val="13"/>
                              <w:sz w:val="20"/>
                            </w:rPr>
                            <w:t xml:space="preserve"> </w:t>
                          </w:r>
                          <w:r w:rsidR="00296E87">
                            <w:rPr>
                              <w:spacing w:val="-5"/>
                              <w:sz w:val="20"/>
                            </w:rPr>
                            <w:t>LAB</w:t>
                          </w:r>
                        </w:p>
                      </w:txbxContent>
                    </wps:txbx>
                    <wps:bodyPr wrap="square" lIns="0" tIns="0" rIns="0" bIns="0" rtlCol="0">
                      <a:noAutofit/>
                    </wps:bodyPr>
                  </wps:wsp>
                </a:graphicData>
              </a:graphic>
            </wp:anchor>
          </w:drawing>
        </mc:Choice>
        <mc:Fallback>
          <w:pict>
            <v:shape id="Textbox 4" o:spid="_x0000_s1029" type="#_x0000_t202" style="position:absolute;margin-left:396.6pt;margin-top:36.1pt;width:87.25pt;height:13.2pt;z-index:-158105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" filled="f" stroked="f">
              <v:path arrowok="t"/>
              <v:textbox inset="0,0,0,0">
                <w:txbxContent>
                  <w:p w:rsidR="0057325B" w:rsidRDefault="00DF6E5F">
                    <w:pPr>
                      <w:spacing w:before="13"/>
                      <w:ind w:left="20"/>
                      <w:rPr>
                        <w:sz w:val="20"/>
                      </w:rPr>
                    </w:pPr>
                    <w:r>
                      <w:rPr>
                        <w:spacing w:val="-2"/>
                        <w:sz w:val="20"/>
                      </w:rPr>
                      <w:t>SECURITY</w:t>
                    </w:r>
                    <w:r w:rsidR="00296E87">
                      <w:rPr>
                        <w:spacing w:val="13"/>
                        <w:sz w:val="20"/>
                      </w:rPr>
                      <w:t xml:space="preserve"> </w:t>
                    </w:r>
                    <w:r w:rsidR="00296E87">
                      <w:rPr>
                        <w:spacing w:val="-5"/>
                        <w:sz w:val="20"/>
                      </w:rPr>
                      <w:t>LAB</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777D3B"/>
    <w:multiLevelType w:val="hybridMultilevel"/>
    <w:tmpl w:val="4680F6D0"/>
    <w:lvl w:ilvl="0" w:tplc="4AB6AAAC">
      <w:numFmt w:val="bullet"/>
      <w:lvlText w:val=""/>
      <w:lvlJc w:val="left"/>
      <w:pPr>
        <w:ind w:left="235" w:hanging="236"/>
      </w:pPr>
      <w:rPr>
        <w:rFonts w:ascii="Symbol" w:eastAsia="Symbol" w:hAnsi="Symbol" w:cs="Symbol" w:hint="default"/>
        <w:b w:val="0"/>
        <w:bCs w:val="0"/>
        <w:i w:val="0"/>
        <w:iCs w:val="0"/>
        <w:spacing w:val="0"/>
        <w:w w:val="100"/>
        <w:sz w:val="24"/>
        <w:szCs w:val="24"/>
        <w:lang w:val="en-US" w:eastAsia="en-US" w:bidi="ar-SA"/>
      </w:rPr>
    </w:lvl>
    <w:lvl w:ilvl="1" w:tplc="F86AB4B0">
      <w:numFmt w:val="bullet"/>
      <w:lvlText w:val="•"/>
      <w:lvlJc w:val="left"/>
      <w:pPr>
        <w:ind w:left="1332" w:hanging="236"/>
      </w:pPr>
      <w:rPr>
        <w:rFonts w:hint="default"/>
        <w:lang w:val="en-US" w:eastAsia="en-US" w:bidi="ar-SA"/>
      </w:rPr>
    </w:lvl>
    <w:lvl w:ilvl="2" w:tplc="69381A60">
      <w:numFmt w:val="bullet"/>
      <w:lvlText w:val="•"/>
      <w:lvlJc w:val="left"/>
      <w:pPr>
        <w:ind w:left="2424" w:hanging="236"/>
      </w:pPr>
      <w:rPr>
        <w:rFonts w:hint="default"/>
        <w:lang w:val="en-US" w:eastAsia="en-US" w:bidi="ar-SA"/>
      </w:rPr>
    </w:lvl>
    <w:lvl w:ilvl="3" w:tplc="18A24D96">
      <w:numFmt w:val="bullet"/>
      <w:lvlText w:val="•"/>
      <w:lvlJc w:val="left"/>
      <w:pPr>
        <w:ind w:left="3516" w:hanging="236"/>
      </w:pPr>
      <w:rPr>
        <w:rFonts w:hint="default"/>
        <w:lang w:val="en-US" w:eastAsia="en-US" w:bidi="ar-SA"/>
      </w:rPr>
    </w:lvl>
    <w:lvl w:ilvl="4" w:tplc="F7C02382">
      <w:numFmt w:val="bullet"/>
      <w:lvlText w:val="•"/>
      <w:lvlJc w:val="left"/>
      <w:pPr>
        <w:ind w:left="4608" w:hanging="236"/>
      </w:pPr>
      <w:rPr>
        <w:rFonts w:hint="default"/>
        <w:lang w:val="en-US" w:eastAsia="en-US" w:bidi="ar-SA"/>
      </w:rPr>
    </w:lvl>
    <w:lvl w:ilvl="5" w:tplc="B9C07E96">
      <w:numFmt w:val="bullet"/>
      <w:lvlText w:val="•"/>
      <w:lvlJc w:val="left"/>
      <w:pPr>
        <w:ind w:left="5700" w:hanging="236"/>
      </w:pPr>
      <w:rPr>
        <w:rFonts w:hint="default"/>
        <w:lang w:val="en-US" w:eastAsia="en-US" w:bidi="ar-SA"/>
      </w:rPr>
    </w:lvl>
    <w:lvl w:ilvl="6" w:tplc="C6729C54">
      <w:numFmt w:val="bullet"/>
      <w:lvlText w:val="•"/>
      <w:lvlJc w:val="left"/>
      <w:pPr>
        <w:ind w:left="6792" w:hanging="236"/>
      </w:pPr>
      <w:rPr>
        <w:rFonts w:hint="default"/>
        <w:lang w:val="en-US" w:eastAsia="en-US" w:bidi="ar-SA"/>
      </w:rPr>
    </w:lvl>
    <w:lvl w:ilvl="7" w:tplc="D7E2788A">
      <w:numFmt w:val="bullet"/>
      <w:lvlText w:val="•"/>
      <w:lvlJc w:val="left"/>
      <w:pPr>
        <w:ind w:left="7884" w:hanging="236"/>
      </w:pPr>
      <w:rPr>
        <w:rFonts w:hint="default"/>
        <w:lang w:val="en-US" w:eastAsia="en-US" w:bidi="ar-SA"/>
      </w:rPr>
    </w:lvl>
    <w:lvl w:ilvl="8" w:tplc="D67605FC">
      <w:numFmt w:val="bullet"/>
      <w:lvlText w:val="•"/>
      <w:lvlJc w:val="left"/>
      <w:pPr>
        <w:ind w:left="8976" w:hanging="236"/>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57325B"/>
    <w:rsid w:val="000F7B19"/>
    <w:rsid w:val="00241D66"/>
    <w:rsid w:val="00296E87"/>
    <w:rsid w:val="0057325B"/>
    <w:rsid w:val="00724ADC"/>
    <w:rsid w:val="0081411C"/>
    <w:rsid w:val="00927048"/>
    <w:rsid w:val="00D20848"/>
    <w:rsid w:val="00DF6E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outlineLvl w:val="0"/>
    </w:pPr>
    <w:rPr>
      <w:b/>
      <w:bCs/>
      <w:sz w:val="28"/>
      <w:szCs w:val="28"/>
    </w:rPr>
  </w:style>
  <w:style w:type="paragraph" w:styleId="Heading2">
    <w:name w:val="heading 2"/>
    <w:basedOn w:val="Normal"/>
    <w:uiPriority w:val="9"/>
    <w:unhideWhenUsed/>
    <w:qFormat/>
    <w:pPr>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234" w:hanging="234"/>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F6E5F"/>
    <w:pPr>
      <w:tabs>
        <w:tab w:val="center" w:pos="4680"/>
        <w:tab w:val="right" w:pos="9360"/>
      </w:tabs>
    </w:pPr>
  </w:style>
  <w:style w:type="character" w:customStyle="1" w:styleId="HeaderChar">
    <w:name w:val="Header Char"/>
    <w:basedOn w:val="DefaultParagraphFont"/>
    <w:link w:val="Header"/>
    <w:uiPriority w:val="99"/>
    <w:rsid w:val="00DF6E5F"/>
    <w:rPr>
      <w:rFonts w:ascii="Times New Roman" w:eastAsia="Times New Roman" w:hAnsi="Times New Roman" w:cs="Times New Roman"/>
    </w:rPr>
  </w:style>
  <w:style w:type="paragraph" w:styleId="Footer">
    <w:name w:val="footer"/>
    <w:basedOn w:val="Normal"/>
    <w:link w:val="FooterChar"/>
    <w:uiPriority w:val="99"/>
    <w:unhideWhenUsed/>
    <w:rsid w:val="00DF6E5F"/>
    <w:pPr>
      <w:tabs>
        <w:tab w:val="center" w:pos="4680"/>
        <w:tab w:val="right" w:pos="9360"/>
      </w:tabs>
    </w:pPr>
  </w:style>
  <w:style w:type="character" w:customStyle="1" w:styleId="FooterChar">
    <w:name w:val="Footer Char"/>
    <w:basedOn w:val="DefaultParagraphFont"/>
    <w:link w:val="Footer"/>
    <w:uiPriority w:val="99"/>
    <w:rsid w:val="00DF6E5F"/>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DF6E5F"/>
    <w:rPr>
      <w:rFonts w:ascii="Tahoma" w:hAnsi="Tahoma" w:cs="Tahoma"/>
      <w:sz w:val="16"/>
      <w:szCs w:val="16"/>
    </w:rPr>
  </w:style>
  <w:style w:type="character" w:customStyle="1" w:styleId="BalloonTextChar">
    <w:name w:val="Balloon Text Char"/>
    <w:basedOn w:val="DefaultParagraphFont"/>
    <w:link w:val="BalloonText"/>
    <w:uiPriority w:val="99"/>
    <w:semiHidden/>
    <w:rsid w:val="00DF6E5F"/>
    <w:rPr>
      <w:rFonts w:ascii="Tahoma" w:eastAsia="Times New Roman" w:hAnsi="Tahoma" w:cs="Tahoma"/>
      <w:sz w:val="16"/>
      <w:szCs w:val="16"/>
    </w:rPr>
  </w:style>
  <w:style w:type="character" w:customStyle="1" w:styleId="Heading1Char">
    <w:name w:val="Heading 1 Char"/>
    <w:basedOn w:val="DefaultParagraphFont"/>
    <w:link w:val="Heading1"/>
    <w:uiPriority w:val="9"/>
    <w:rsid w:val="00241D66"/>
    <w:rPr>
      <w:rFonts w:ascii="Times New Roman" w:eastAsia="Times New Roman" w:hAnsi="Times New Roman" w:cs="Times New Roman"/>
      <w:b/>
      <w:bCs/>
      <w:sz w:val="28"/>
      <w:szCs w:val="28"/>
    </w:rPr>
  </w:style>
  <w:style w:type="character" w:customStyle="1" w:styleId="BodyTextChar">
    <w:name w:val="Body Text Char"/>
    <w:basedOn w:val="DefaultParagraphFont"/>
    <w:link w:val="BodyText"/>
    <w:uiPriority w:val="1"/>
    <w:rsid w:val="00241D66"/>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1411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outlineLvl w:val="0"/>
    </w:pPr>
    <w:rPr>
      <w:b/>
      <w:bCs/>
      <w:sz w:val="28"/>
      <w:szCs w:val="28"/>
    </w:rPr>
  </w:style>
  <w:style w:type="paragraph" w:styleId="Heading2">
    <w:name w:val="heading 2"/>
    <w:basedOn w:val="Normal"/>
    <w:uiPriority w:val="9"/>
    <w:unhideWhenUsed/>
    <w:qFormat/>
    <w:pPr>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234" w:hanging="234"/>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F6E5F"/>
    <w:pPr>
      <w:tabs>
        <w:tab w:val="center" w:pos="4680"/>
        <w:tab w:val="right" w:pos="9360"/>
      </w:tabs>
    </w:pPr>
  </w:style>
  <w:style w:type="character" w:customStyle="1" w:styleId="HeaderChar">
    <w:name w:val="Header Char"/>
    <w:basedOn w:val="DefaultParagraphFont"/>
    <w:link w:val="Header"/>
    <w:uiPriority w:val="99"/>
    <w:rsid w:val="00DF6E5F"/>
    <w:rPr>
      <w:rFonts w:ascii="Times New Roman" w:eastAsia="Times New Roman" w:hAnsi="Times New Roman" w:cs="Times New Roman"/>
    </w:rPr>
  </w:style>
  <w:style w:type="paragraph" w:styleId="Footer">
    <w:name w:val="footer"/>
    <w:basedOn w:val="Normal"/>
    <w:link w:val="FooterChar"/>
    <w:uiPriority w:val="99"/>
    <w:unhideWhenUsed/>
    <w:rsid w:val="00DF6E5F"/>
    <w:pPr>
      <w:tabs>
        <w:tab w:val="center" w:pos="4680"/>
        <w:tab w:val="right" w:pos="9360"/>
      </w:tabs>
    </w:pPr>
  </w:style>
  <w:style w:type="character" w:customStyle="1" w:styleId="FooterChar">
    <w:name w:val="Footer Char"/>
    <w:basedOn w:val="DefaultParagraphFont"/>
    <w:link w:val="Footer"/>
    <w:uiPriority w:val="99"/>
    <w:rsid w:val="00DF6E5F"/>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DF6E5F"/>
    <w:rPr>
      <w:rFonts w:ascii="Tahoma" w:hAnsi="Tahoma" w:cs="Tahoma"/>
      <w:sz w:val="16"/>
      <w:szCs w:val="16"/>
    </w:rPr>
  </w:style>
  <w:style w:type="character" w:customStyle="1" w:styleId="BalloonTextChar">
    <w:name w:val="Balloon Text Char"/>
    <w:basedOn w:val="DefaultParagraphFont"/>
    <w:link w:val="BalloonText"/>
    <w:uiPriority w:val="99"/>
    <w:semiHidden/>
    <w:rsid w:val="00DF6E5F"/>
    <w:rPr>
      <w:rFonts w:ascii="Tahoma" w:eastAsia="Times New Roman" w:hAnsi="Tahoma" w:cs="Tahoma"/>
      <w:sz w:val="16"/>
      <w:szCs w:val="16"/>
    </w:rPr>
  </w:style>
  <w:style w:type="character" w:customStyle="1" w:styleId="Heading1Char">
    <w:name w:val="Heading 1 Char"/>
    <w:basedOn w:val="DefaultParagraphFont"/>
    <w:link w:val="Heading1"/>
    <w:uiPriority w:val="9"/>
    <w:rsid w:val="00241D66"/>
    <w:rPr>
      <w:rFonts w:ascii="Times New Roman" w:eastAsia="Times New Roman" w:hAnsi="Times New Roman" w:cs="Times New Roman"/>
      <w:b/>
      <w:bCs/>
      <w:sz w:val="28"/>
      <w:szCs w:val="28"/>
    </w:rPr>
  </w:style>
  <w:style w:type="character" w:customStyle="1" w:styleId="BodyTextChar">
    <w:name w:val="Body Text Char"/>
    <w:basedOn w:val="DefaultParagraphFont"/>
    <w:link w:val="BodyText"/>
    <w:uiPriority w:val="1"/>
    <w:rsid w:val="00241D66"/>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1411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jpe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ACB7B8BC494A4395220FAE4F6CD57F" ma:contentTypeVersion="1" ma:contentTypeDescription="Create a new document." ma:contentTypeScope="" ma:versionID="ef907d5048e43e20847f5f218db02b25">
  <xsd:schema xmlns:xsd="http://www.w3.org/2001/XMLSchema" xmlns:xs="http://www.w3.org/2001/XMLSchema" xmlns:p="http://schemas.microsoft.com/office/2006/metadata/properties" xmlns:ns2="cb948c31-4d3d-4538-bbd8-7a73a19e1c40" targetNamespace="http://schemas.microsoft.com/office/2006/metadata/properties" ma:root="true" ma:fieldsID="b94c384090923cffb13cfbf1dc6d5b51" ns2:_="">
    <xsd:import namespace="cb948c31-4d3d-4538-bbd8-7a73a19e1c40"/>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948c31-4d3d-4538-bbd8-7a73a19e1c4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cb948c31-4d3d-4538-bbd8-7a73a19e1c40" xsi:nil="true"/>
  </documentManagement>
</p:properties>
</file>

<file path=customXml/itemProps1.xml><?xml version="1.0" encoding="utf-8"?>
<ds:datastoreItem xmlns:ds="http://schemas.openxmlformats.org/officeDocument/2006/customXml" ds:itemID="{06FFFC22-F0C8-420B-AEE1-9FE6F4724E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948c31-4d3d-4538-bbd8-7a73a19e1c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98A4BE-DA14-41D8-A844-292561A6F816}">
  <ds:schemaRefs>
    <ds:schemaRef ds:uri="http://schemas.microsoft.com/sharepoint/v3/contenttype/forms"/>
  </ds:schemaRefs>
</ds:datastoreItem>
</file>

<file path=customXml/itemProps3.xml><?xml version="1.0" encoding="utf-8"?>
<ds:datastoreItem xmlns:ds="http://schemas.openxmlformats.org/officeDocument/2006/customXml" ds:itemID="{1CD983D5-59AE-4A0F-B0EF-84B8B76225AF}">
  <ds:schemaRefs>
    <ds:schemaRef ds:uri="http://schemas.microsoft.com/office/2006/metadata/properties"/>
    <ds:schemaRef ds:uri="http://schemas.microsoft.com/office/infopath/2007/PartnerControls"/>
    <ds:schemaRef ds:uri="cb948c31-4d3d-4538-bbd8-7a73a19e1c40"/>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404</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DEPARTMENT OF</vt:lpstr>
    </vt:vector>
  </TitlesOfParts>
  <Company/>
  <LinksUpToDate>false</LinksUpToDate>
  <CharactersWithSpaces>2702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dc:title>
  <dc:creator>108it60</dc:creator>
  <cp:lastModifiedBy>fe</cp:lastModifiedBy>
  <cp:revision>2</cp:revision>
  <dcterms:created xsi:type="dcterms:W3CDTF">2025-07-22T09:58:00Z</dcterms:created>
  <dcterms:modified xsi:type="dcterms:W3CDTF">2025-07-22T09:58:00Z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2025-04-18T00:00:00Z</vt:filetime>
  </property>
  <property fmtid="{D5CDD505-2E9C-101B-9397-08002B2CF9AE}" pid="3" name="Creator">
    <vt:lpwstr>Microsoft® Word 2016</vt:lpwstr>
  </property>
  <property fmtid="{D5CDD505-2E9C-101B-9397-08002B2CF9AE}" pid="4" name="LastSaved">
    <vt:filetime>2025-04-18T00:00:00Z</vt:filetime>
  </property>
  <property fmtid="{D5CDD505-2E9C-101B-9397-08002B2CF9AE}" pid="5" name="Producer">
    <vt:lpwstr>www.ilovepdf.com</vt:lpwstr>
  </property>
  <property fmtid="{D5CDD505-2E9C-101B-9397-08002B2CF9AE}" pid="6" name="ContentTypeId">
    <vt:lpwstr>0x01010048ACB7B8BC494A4395220FAE4F6CD57F</vt:lpwstr>
  </property>
</Properties>
</file>