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AA0" w:rsidRDefault="00AA4AA0" w:rsidP="00AA4AA0">
      <w:pPr>
        <w:pStyle w:val="Heading3"/>
        <w:rPr>
          <w:rStyle w:val="Hyperlink"/>
        </w:rPr>
      </w:pPr>
    </w:p>
    <w:p w:rsidR="00AA4AA0" w:rsidRDefault="00AA4AA0" w:rsidP="00AA4AA0">
      <w:pPr>
        <w:pStyle w:val="Heading3"/>
        <w:rPr>
          <w:rStyle w:val="Hyperlink"/>
        </w:rPr>
      </w:pPr>
      <w:r>
        <w:rPr>
          <w:rStyle w:val="Hyperlink"/>
        </w:rPr>
        <w:t xml:space="preserve">About us </w:t>
      </w:r>
    </w:p>
    <w:p w:rsidR="00862CC8" w:rsidRDefault="00862CC8" w:rsidP="00862CC8">
      <w:pPr>
        <w:pStyle w:val="Heading3"/>
        <w:rPr>
          <w:rStyle w:val="Hyperlink"/>
        </w:rPr>
      </w:pPr>
      <w:r>
        <w:rPr>
          <w:rStyle w:val="Hyperlink"/>
        </w:rPr>
        <w:t xml:space="preserve">Who we are </w:t>
      </w:r>
    </w:p>
    <w:p w:rsidR="00862CC8" w:rsidRDefault="00862CC8" w:rsidP="00AA4AA0">
      <w:pPr>
        <w:pStyle w:val="Heading3"/>
        <w:rPr>
          <w:rStyle w:val="Hyperlink"/>
        </w:rPr>
      </w:pPr>
    </w:p>
    <w:p w:rsidR="00AA4AA0" w:rsidRDefault="00AA4AA0" w:rsidP="00AA4AA0">
      <w:pPr>
        <w:pStyle w:val="NormalWeb"/>
        <w:spacing w:after="0" w:afterAutospacing="0"/>
        <w:rPr>
          <w:rFonts w:asciiTheme="minorHAnsi" w:hAnsiTheme="minorHAnsi" w:cstheme="minorHAnsi"/>
        </w:rPr>
      </w:pPr>
      <w:r w:rsidRPr="00AA4AA0">
        <w:rPr>
          <w:rFonts w:asciiTheme="minorHAnsi" w:hAnsiTheme="minorHAnsi" w:cstheme="minorHAnsi"/>
        </w:rPr>
        <w:t>CYRUS INFORMATION TECHNOLOGIES (PVT) LTD. (CIT) is a dynamic organization making fast inroads into the IT industry offering specialized services to our customers in the areas of Telecommunications, Banking and Finance, Power and Energy, Property Development, Hospitality and Hotels, Etc.  The Company is managed and operated by a team of qualified and experienced personnel well conversant to provide total IT solutions</w:t>
      </w:r>
      <w:proofErr w:type="gramStart"/>
      <w:r w:rsidRPr="00AA4AA0">
        <w:rPr>
          <w:rFonts w:asciiTheme="minorHAnsi" w:hAnsiTheme="minorHAnsi" w:cstheme="minorHAnsi"/>
        </w:rPr>
        <w:t>..</w:t>
      </w:r>
      <w:proofErr w:type="gramEnd"/>
      <w:r w:rsidRPr="00AA4AA0">
        <w:rPr>
          <w:rFonts w:asciiTheme="minorHAnsi" w:hAnsiTheme="minorHAnsi" w:cstheme="minorHAnsi"/>
        </w:rPr>
        <w:t xml:space="preserve"> Our philosophy “TOTAL CUSTOMER SATISFACTION ALWAYS” has enabled the Company to identify each customer’s needs and wants and propose IT solutions deem appropriate to improve their existing operations effectively. CIT‘s competency to play the systems integrator role and provide consultancy services has grown proving that the Company is an acceptable entity recognized in the IT Field. Personnel at CITL are well experienced in handling best products the IT industry provides such as Dell, HP, IBM Systems, Cisco, Microsoft, EMC, Symantec, </w:t>
      </w:r>
      <w:r>
        <w:rPr>
          <w:rFonts w:asciiTheme="minorHAnsi" w:hAnsiTheme="minorHAnsi" w:cstheme="minorHAnsi"/>
        </w:rPr>
        <w:t xml:space="preserve">Lancom Systems, custom developments </w:t>
      </w:r>
      <w:r w:rsidRPr="00AA4AA0">
        <w:rPr>
          <w:rFonts w:asciiTheme="minorHAnsi" w:hAnsiTheme="minorHAnsi" w:cstheme="minorHAnsi"/>
        </w:rPr>
        <w:t>etc. enhancing the value of the company’s integrator, and service provider roles</w:t>
      </w:r>
    </w:p>
    <w:p w:rsidR="00862CC8" w:rsidRDefault="00862CC8" w:rsidP="00AA4AA0">
      <w:pPr>
        <w:pStyle w:val="NormalWeb"/>
        <w:spacing w:after="0" w:afterAutospacing="0"/>
        <w:rPr>
          <w:rFonts w:asciiTheme="minorHAnsi" w:hAnsiTheme="minorHAnsi" w:cstheme="minorHAnsi"/>
        </w:rPr>
      </w:pPr>
    </w:p>
    <w:p w:rsidR="00862CC8" w:rsidRDefault="00862CC8" w:rsidP="00862CC8">
      <w:pPr>
        <w:pStyle w:val="Heading3"/>
        <w:rPr>
          <w:rStyle w:val="Hyperlink"/>
        </w:rPr>
      </w:pPr>
      <w:r w:rsidRPr="00B5163B">
        <w:rPr>
          <w:rStyle w:val="Hyperlink"/>
        </w:rPr>
        <w:t>Why</w:t>
      </w:r>
      <w:r>
        <w:rPr>
          <w:rStyle w:val="Hyperlink"/>
        </w:rPr>
        <w:t xml:space="preserve"> Cyrus IT </w:t>
      </w:r>
      <w:r w:rsidRPr="00B5163B">
        <w:rPr>
          <w:rStyle w:val="Hyperlink"/>
        </w:rPr>
        <w:t>Solutions?</w:t>
      </w:r>
    </w:p>
    <w:p w:rsidR="00862CC8" w:rsidRPr="00862CC8" w:rsidRDefault="00862CC8" w:rsidP="00862CC8">
      <w:pPr>
        <w:pStyle w:val="NormalWeb"/>
        <w:spacing w:after="0" w:afterAutospacing="0"/>
        <w:rPr>
          <w:rFonts w:asciiTheme="minorHAnsi" w:hAnsiTheme="minorHAnsi" w:cstheme="minorHAnsi"/>
        </w:rPr>
      </w:pPr>
      <w:r w:rsidRPr="00862CC8">
        <w:rPr>
          <w:rFonts w:asciiTheme="minorHAnsi" w:hAnsiTheme="minorHAnsi" w:cstheme="minorHAnsi"/>
        </w:rPr>
        <w:t>An Information Technology company with more than 1</w:t>
      </w:r>
      <w:r>
        <w:rPr>
          <w:rFonts w:asciiTheme="minorHAnsi" w:hAnsiTheme="minorHAnsi" w:cstheme="minorHAnsi"/>
        </w:rPr>
        <w:t>7</w:t>
      </w:r>
      <w:r w:rsidRPr="00862CC8">
        <w:rPr>
          <w:rFonts w:asciiTheme="minorHAnsi" w:hAnsiTheme="minorHAnsi" w:cstheme="minorHAnsi"/>
        </w:rPr>
        <w:t xml:space="preserve"> years’ experience with technical consultants, Engineers and sales Professionals providing consultation and implementing high-end solutions which includes hardware, Software, Data Center, Infrastructure Solutions, IT Manage Services, software development etc. for Small, Medium and Enterprise business in Sri Lanka and globally. </w:t>
      </w:r>
    </w:p>
    <w:p w:rsidR="00AA4AA0" w:rsidRPr="00B5163B" w:rsidRDefault="00AA4AA0" w:rsidP="00AA4AA0">
      <w:pPr>
        <w:pStyle w:val="NormalWeb"/>
        <w:spacing w:after="0" w:afterAutospacing="0"/>
        <w:rPr>
          <w:rFonts w:asciiTheme="minorHAnsi" w:hAnsiTheme="minorHAnsi" w:cstheme="minorHAnsi"/>
        </w:rPr>
      </w:pPr>
    </w:p>
    <w:p w:rsidR="00B5163B" w:rsidRPr="00B5163B" w:rsidRDefault="00B5163B" w:rsidP="00B5163B">
      <w:pPr>
        <w:pStyle w:val="Heading3"/>
        <w:rPr>
          <w:rFonts w:asciiTheme="minorHAnsi" w:hAnsiTheme="minorHAnsi" w:cstheme="minorHAnsi"/>
          <w:sz w:val="24"/>
          <w:szCs w:val="24"/>
        </w:rPr>
      </w:pPr>
      <w:r w:rsidRPr="00B5163B">
        <w:rPr>
          <w:rStyle w:val="Hyperlink"/>
        </w:rPr>
        <w:t xml:space="preserve">Our mission </w:t>
      </w:r>
    </w:p>
    <w:p w:rsidR="00862CC8" w:rsidRDefault="00B5163B" w:rsidP="00862CC8">
      <w:pPr>
        <w:pStyle w:val="NormalWeb"/>
        <w:spacing w:after="0" w:afterAutospacing="0"/>
        <w:rPr>
          <w:rFonts w:asciiTheme="minorHAnsi" w:hAnsiTheme="minorHAnsi" w:cstheme="minorHAnsi"/>
        </w:rPr>
      </w:pPr>
      <w:r w:rsidRPr="00B5163B">
        <w:rPr>
          <w:rFonts w:asciiTheme="minorHAnsi" w:hAnsiTheme="minorHAnsi" w:cstheme="minorHAnsi"/>
        </w:rPr>
        <w:t xml:space="preserve"> </w:t>
      </w:r>
      <w:r w:rsidR="00862CC8" w:rsidRPr="00862CC8">
        <w:rPr>
          <w:rFonts w:asciiTheme="minorHAnsi" w:hAnsiTheme="minorHAnsi" w:cstheme="minorHAnsi"/>
        </w:rPr>
        <w:t>“Our Vision is to be a most advanced professional IT and Te</w:t>
      </w:r>
      <w:r w:rsidR="00862CC8">
        <w:rPr>
          <w:rFonts w:asciiTheme="minorHAnsi" w:hAnsiTheme="minorHAnsi" w:cstheme="minorHAnsi"/>
        </w:rPr>
        <w:t xml:space="preserve">chnology service Provider In </w:t>
      </w:r>
      <w:r w:rsidR="00A9758E">
        <w:rPr>
          <w:rFonts w:asciiTheme="minorHAnsi" w:hAnsiTheme="minorHAnsi" w:cstheme="minorHAnsi"/>
        </w:rPr>
        <w:t>the market</w:t>
      </w:r>
      <w:r w:rsidR="00862CC8" w:rsidRPr="00862CC8">
        <w:rPr>
          <w:rFonts w:asciiTheme="minorHAnsi" w:hAnsiTheme="minorHAnsi" w:cstheme="minorHAnsi"/>
        </w:rPr>
        <w:t>.”</w:t>
      </w:r>
      <w:r w:rsidR="00862CC8">
        <w:rPr>
          <w:rFonts w:asciiTheme="minorHAnsi" w:hAnsiTheme="minorHAnsi" w:cstheme="minorHAnsi"/>
        </w:rPr>
        <w:t xml:space="preserve"> </w:t>
      </w:r>
    </w:p>
    <w:p w:rsidR="00862CC8" w:rsidRPr="00862CC8" w:rsidRDefault="00862CC8" w:rsidP="00862CC8">
      <w:pPr>
        <w:pStyle w:val="NormalWeb"/>
        <w:spacing w:after="0" w:afterAutospacing="0"/>
        <w:rPr>
          <w:rFonts w:asciiTheme="minorHAnsi" w:hAnsiTheme="minorHAnsi" w:cstheme="minorHAnsi"/>
        </w:rPr>
      </w:pPr>
      <w:r>
        <w:rPr>
          <w:rFonts w:asciiTheme="minorHAnsi" w:hAnsiTheme="minorHAnsi" w:cstheme="minorHAnsi"/>
        </w:rPr>
        <w:t>“</w:t>
      </w:r>
      <w:r w:rsidRPr="00B5163B">
        <w:rPr>
          <w:rFonts w:asciiTheme="minorHAnsi" w:hAnsiTheme="minorHAnsi" w:cstheme="minorHAnsi"/>
        </w:rPr>
        <w:t xml:space="preserve">To help our </w:t>
      </w:r>
      <w:r>
        <w:rPr>
          <w:rFonts w:asciiTheme="minorHAnsi" w:hAnsiTheme="minorHAnsi" w:cstheme="minorHAnsi"/>
        </w:rPr>
        <w:t xml:space="preserve">local and international </w:t>
      </w:r>
      <w:r w:rsidRPr="00B5163B">
        <w:rPr>
          <w:rFonts w:asciiTheme="minorHAnsi" w:hAnsiTheme="minorHAnsi" w:cstheme="minorHAnsi"/>
        </w:rPr>
        <w:t>clients achieve better productivity, higher reliability, and increased revenue through technology.</w:t>
      </w:r>
      <w:r>
        <w:rPr>
          <w:rFonts w:asciiTheme="minorHAnsi" w:hAnsiTheme="minorHAnsi" w:cstheme="minorHAnsi"/>
        </w:rPr>
        <w:t>”</w:t>
      </w:r>
    </w:p>
    <w:p w:rsidR="00B5163B" w:rsidRPr="00B5163B" w:rsidRDefault="00B5163B" w:rsidP="00B5163B">
      <w:pPr>
        <w:pStyle w:val="NormalWeb"/>
        <w:spacing w:after="0" w:afterAutospacing="0"/>
        <w:rPr>
          <w:rFonts w:asciiTheme="minorHAnsi" w:hAnsiTheme="minorHAnsi" w:cstheme="minorHAnsi"/>
        </w:rPr>
      </w:pPr>
    </w:p>
    <w:p w:rsidR="00862CC8" w:rsidRDefault="00862CC8" w:rsidP="00B5163B">
      <w:pPr>
        <w:pStyle w:val="NormalWeb"/>
        <w:spacing w:after="0" w:afterAutospacing="0"/>
        <w:rPr>
          <w:rFonts w:asciiTheme="minorHAnsi" w:hAnsiTheme="minorHAnsi" w:cstheme="minorHAnsi"/>
        </w:rPr>
      </w:pPr>
    </w:p>
    <w:p w:rsidR="008A6B29" w:rsidRPr="004A203A" w:rsidRDefault="000417DA" w:rsidP="004A203A">
      <w:pPr>
        <w:pStyle w:val="Heading3"/>
        <w:rPr>
          <w:rStyle w:val="Hyperlink"/>
        </w:rPr>
      </w:pPr>
      <w:r w:rsidRPr="004A203A">
        <w:rPr>
          <w:rStyle w:val="Hyperlink"/>
        </w:rPr>
        <w:t xml:space="preserve">IT Security </w:t>
      </w:r>
    </w:p>
    <w:p w:rsidR="000417DA" w:rsidRPr="004A203A" w:rsidRDefault="000417DA" w:rsidP="00765559">
      <w:pPr>
        <w:pStyle w:val="NormalWeb"/>
        <w:spacing w:after="0" w:afterAutospacing="0"/>
        <w:rPr>
          <w:rFonts w:asciiTheme="minorHAnsi" w:hAnsiTheme="minorHAnsi" w:cstheme="minorHAnsi"/>
        </w:rPr>
      </w:pPr>
      <w:r w:rsidRPr="004A203A">
        <w:rPr>
          <w:rFonts w:asciiTheme="minorHAnsi" w:hAnsiTheme="minorHAnsi" w:cstheme="minorHAnsi"/>
        </w:rPr>
        <w:t>At Cyrus IT, we work with you to understand the unique security needs of your business, develop a customized plan that matches your priorities and implement pragmatic, efficient and cost effective solutions that can cut across five key areas to support your entire IT stack</w:t>
      </w:r>
    </w:p>
    <w:p w:rsidR="000417DA" w:rsidRPr="004A203A" w:rsidRDefault="000417DA" w:rsidP="00765559">
      <w:pPr>
        <w:pStyle w:val="NormalWeb"/>
        <w:spacing w:after="0" w:afterAutospacing="0"/>
        <w:rPr>
          <w:rFonts w:asciiTheme="minorHAnsi" w:hAnsiTheme="minorHAnsi" w:cstheme="minorHAnsi"/>
        </w:rPr>
      </w:pPr>
      <w:r w:rsidRPr="004A203A">
        <w:rPr>
          <w:rFonts w:asciiTheme="minorHAnsi" w:hAnsiTheme="minorHAnsi" w:cstheme="minorHAnsi"/>
        </w:rPr>
        <w:t>Network &amp; Infrastructure Security</w:t>
      </w:r>
    </w:p>
    <w:p w:rsidR="000417DA" w:rsidRPr="004A203A" w:rsidRDefault="000417DA" w:rsidP="00765559">
      <w:pPr>
        <w:pStyle w:val="NormalWeb"/>
        <w:spacing w:after="0" w:afterAutospacing="0"/>
        <w:rPr>
          <w:rFonts w:asciiTheme="minorHAnsi" w:hAnsiTheme="minorHAnsi" w:cstheme="minorHAnsi"/>
        </w:rPr>
      </w:pPr>
      <w:r w:rsidRPr="004A203A">
        <w:rPr>
          <w:rFonts w:asciiTheme="minorHAnsi" w:hAnsiTheme="minorHAnsi" w:cstheme="minorHAnsi"/>
        </w:rPr>
        <w:t>Security Strategy, Risk &amp; Compliance Consulting</w:t>
      </w:r>
    </w:p>
    <w:p w:rsidR="000417DA" w:rsidRPr="004A203A" w:rsidRDefault="000417DA" w:rsidP="00765559">
      <w:pPr>
        <w:pStyle w:val="NormalWeb"/>
        <w:spacing w:after="0" w:afterAutospacing="0"/>
        <w:rPr>
          <w:rFonts w:asciiTheme="minorHAnsi" w:hAnsiTheme="minorHAnsi" w:cstheme="minorHAnsi"/>
        </w:rPr>
      </w:pPr>
      <w:r w:rsidRPr="004A203A">
        <w:rPr>
          <w:rFonts w:asciiTheme="minorHAnsi" w:hAnsiTheme="minorHAnsi" w:cstheme="minorHAnsi"/>
        </w:rPr>
        <w:t>Identity &amp; Access Management</w:t>
      </w:r>
    </w:p>
    <w:p w:rsidR="000417DA" w:rsidRPr="004A203A" w:rsidRDefault="000417DA" w:rsidP="00765559">
      <w:pPr>
        <w:pStyle w:val="NormalWeb"/>
        <w:spacing w:after="0" w:afterAutospacing="0"/>
        <w:rPr>
          <w:rFonts w:asciiTheme="minorHAnsi" w:hAnsiTheme="minorHAnsi" w:cstheme="minorHAnsi"/>
        </w:rPr>
      </w:pPr>
      <w:r w:rsidRPr="004A203A">
        <w:rPr>
          <w:rFonts w:asciiTheme="minorHAnsi" w:hAnsiTheme="minorHAnsi" w:cstheme="minorHAnsi"/>
        </w:rPr>
        <w:t>Data, Application &amp; Endpoint Security</w:t>
      </w:r>
    </w:p>
    <w:p w:rsidR="000417DA" w:rsidRPr="004A203A" w:rsidRDefault="000417DA" w:rsidP="00765559">
      <w:pPr>
        <w:pStyle w:val="NormalWeb"/>
        <w:spacing w:after="0" w:afterAutospacing="0"/>
        <w:rPr>
          <w:rFonts w:asciiTheme="minorHAnsi" w:hAnsiTheme="minorHAnsi" w:cstheme="minorHAnsi"/>
        </w:rPr>
      </w:pPr>
      <w:r w:rsidRPr="004A203A">
        <w:rPr>
          <w:rFonts w:asciiTheme="minorHAnsi" w:hAnsiTheme="minorHAnsi" w:cstheme="minorHAnsi"/>
        </w:rPr>
        <w:t>Analytics &amp; Vulnerability Management</w:t>
      </w:r>
    </w:p>
    <w:p w:rsidR="000417DA" w:rsidRDefault="000417DA">
      <w:pPr>
        <w:rPr>
          <w:rFonts w:cstheme="minorHAnsi"/>
        </w:rPr>
      </w:pPr>
    </w:p>
    <w:p w:rsidR="00862CC8" w:rsidRDefault="00862CC8">
      <w:pPr>
        <w:rPr>
          <w:rFonts w:cstheme="minorHAnsi"/>
        </w:rPr>
      </w:pPr>
    </w:p>
    <w:p w:rsidR="00862CC8" w:rsidRPr="004A203A" w:rsidRDefault="00862CC8">
      <w:pPr>
        <w:rPr>
          <w:rFonts w:cstheme="minorHAnsi"/>
        </w:rPr>
      </w:pPr>
    </w:p>
    <w:p w:rsidR="00DB4227" w:rsidRDefault="00DB4227" w:rsidP="004A203A">
      <w:pPr>
        <w:pStyle w:val="Heading3"/>
        <w:rPr>
          <w:rStyle w:val="Hyperlink"/>
        </w:rPr>
      </w:pPr>
      <w:r>
        <w:rPr>
          <w:rStyle w:val="Hyperlink"/>
        </w:rPr>
        <w:t xml:space="preserve">Solutions </w:t>
      </w:r>
    </w:p>
    <w:p w:rsidR="000417DA" w:rsidRPr="004A203A" w:rsidRDefault="000417DA" w:rsidP="004A203A">
      <w:pPr>
        <w:pStyle w:val="Heading3"/>
        <w:rPr>
          <w:rStyle w:val="Hyperlink"/>
        </w:rPr>
      </w:pPr>
      <w:r w:rsidRPr="004A203A">
        <w:rPr>
          <w:rStyle w:val="Hyperlink"/>
        </w:rPr>
        <w:t xml:space="preserve">Visualization Solutions </w:t>
      </w:r>
    </w:p>
    <w:p w:rsidR="000417DA" w:rsidRPr="004A203A" w:rsidRDefault="000417DA" w:rsidP="004A203A">
      <w:pPr>
        <w:pStyle w:val="NormalWeb"/>
        <w:rPr>
          <w:rFonts w:asciiTheme="minorHAnsi" w:hAnsiTheme="minorHAnsi" w:cstheme="minorHAnsi"/>
        </w:rPr>
      </w:pPr>
      <w:r w:rsidRPr="004A203A">
        <w:rPr>
          <w:rFonts w:asciiTheme="minorHAnsi" w:hAnsiTheme="minorHAnsi" w:cstheme="minorHAnsi"/>
        </w:rPr>
        <w:t>Whether you want to consolidate your existing servers, virtualize your application delivery, improve performance and reliability of your IT infrastructure or simply develop effective business continuity solutions.</w:t>
      </w:r>
    </w:p>
    <w:p w:rsidR="000417DA" w:rsidRPr="004A203A" w:rsidRDefault="000417DA" w:rsidP="004A203A">
      <w:pPr>
        <w:pStyle w:val="NormalWeb"/>
        <w:rPr>
          <w:rFonts w:asciiTheme="minorHAnsi" w:hAnsiTheme="minorHAnsi" w:cstheme="minorHAnsi"/>
        </w:rPr>
      </w:pPr>
      <w:r w:rsidRPr="004A203A">
        <w:rPr>
          <w:rFonts w:asciiTheme="minorHAnsi" w:hAnsiTheme="minorHAnsi" w:cstheme="minorHAnsi"/>
        </w:rPr>
        <w:t>Cyrus IT can implement cost effective virtualization solutions that will ensure you meet your objectives.</w:t>
      </w:r>
    </w:p>
    <w:p w:rsidR="000417DA" w:rsidRPr="004A203A" w:rsidRDefault="00AC1CF0">
      <w:pPr>
        <w:rPr>
          <w:rFonts w:cstheme="minorHAnsi"/>
        </w:rPr>
      </w:pPr>
      <w:r>
        <w:rPr>
          <w:rFonts w:cstheme="minorHAnsi"/>
        </w:rPr>
        <w:t xml:space="preserve">Please contact us for sales and pre-sales </w:t>
      </w:r>
      <w:r w:rsidR="00253384">
        <w:rPr>
          <w:rFonts w:cstheme="minorHAnsi"/>
        </w:rPr>
        <w:t>advice</w:t>
      </w:r>
      <w:r>
        <w:rPr>
          <w:rFonts w:cstheme="minorHAnsi"/>
        </w:rPr>
        <w:t xml:space="preserve"> </w:t>
      </w:r>
    </w:p>
    <w:p w:rsidR="000417DA" w:rsidRPr="004A203A" w:rsidRDefault="000417DA">
      <w:pPr>
        <w:rPr>
          <w:rFonts w:cstheme="minorHAnsi"/>
        </w:rPr>
      </w:pPr>
    </w:p>
    <w:p w:rsidR="000417DA" w:rsidRPr="004A203A" w:rsidRDefault="000417DA" w:rsidP="000417DA">
      <w:pPr>
        <w:pStyle w:val="Heading3"/>
        <w:rPr>
          <w:rStyle w:val="Hyperlink"/>
        </w:rPr>
      </w:pPr>
      <w:r w:rsidRPr="004A203A">
        <w:rPr>
          <w:rStyle w:val="Hyperlink"/>
        </w:rPr>
        <w:t>IT Outsourcing</w:t>
      </w:r>
    </w:p>
    <w:p w:rsidR="000417DA" w:rsidRPr="004A203A" w:rsidRDefault="000417DA" w:rsidP="000417DA">
      <w:pPr>
        <w:pStyle w:val="NormalWeb"/>
        <w:rPr>
          <w:rFonts w:asciiTheme="minorHAnsi" w:hAnsiTheme="minorHAnsi" w:cstheme="minorHAnsi"/>
        </w:rPr>
      </w:pPr>
      <w:r w:rsidRPr="004A203A">
        <w:rPr>
          <w:rFonts w:asciiTheme="minorHAnsi" w:hAnsiTheme="minorHAnsi" w:cstheme="minorHAnsi"/>
        </w:rPr>
        <w:t>We provide complete IT support services for small to medium sized and large businesses, looking to outsource their IT needs.</w:t>
      </w:r>
    </w:p>
    <w:p w:rsidR="000417DA" w:rsidRPr="004A203A" w:rsidRDefault="00657A7A" w:rsidP="000417DA">
      <w:pPr>
        <w:pStyle w:val="NormalWeb"/>
        <w:rPr>
          <w:rFonts w:asciiTheme="minorHAnsi" w:hAnsiTheme="minorHAnsi" w:cstheme="minorHAnsi"/>
        </w:rPr>
      </w:pPr>
      <w:r w:rsidRPr="00657A7A">
        <w:rPr>
          <w:rFonts w:asciiTheme="minorHAnsi" w:hAnsiTheme="minorHAnsi" w:cstheme="minorHAnsi"/>
        </w:rPr>
        <w:t>We have a variety of support packages for you to choose from, which can be tailored to your individual business needs, from managed IT support to outsourcing of help desk management</w:t>
      </w:r>
      <w:r w:rsidR="000417DA" w:rsidRPr="004A203A">
        <w:rPr>
          <w:rFonts w:asciiTheme="minorHAnsi" w:hAnsiTheme="minorHAnsi" w:cstheme="minorHAnsi"/>
        </w:rPr>
        <w:t>.</w:t>
      </w:r>
    </w:p>
    <w:p w:rsidR="000417DA" w:rsidRDefault="000417DA" w:rsidP="000417DA">
      <w:pPr>
        <w:pStyle w:val="NormalWeb"/>
        <w:rPr>
          <w:rFonts w:asciiTheme="minorHAnsi" w:hAnsiTheme="minorHAnsi" w:cstheme="minorHAnsi"/>
        </w:rPr>
      </w:pPr>
      <w:r w:rsidRPr="004A203A">
        <w:rPr>
          <w:rFonts w:asciiTheme="minorHAnsi" w:hAnsiTheme="minorHAnsi" w:cstheme="minorHAnsi"/>
        </w:rPr>
        <w:lastRenderedPageBreak/>
        <w:t>The Cyrus IT flexible managed services contract allows you to manage your IT systems more efficiently and combine different services including Help Desk / Service Desk Support, Single point of contact for all IT support, Systems Management and Maintenance, Cloud / Hosted Services, Disaster Recovery / DR Management and many more IT support services.</w:t>
      </w:r>
    </w:p>
    <w:p w:rsidR="00AC1CF0" w:rsidRPr="004A203A" w:rsidRDefault="00AC1CF0" w:rsidP="000417DA">
      <w:pPr>
        <w:pStyle w:val="NormalWeb"/>
        <w:rPr>
          <w:rFonts w:asciiTheme="minorHAnsi" w:hAnsiTheme="minorHAnsi" w:cstheme="minorHAnsi"/>
        </w:rPr>
      </w:pPr>
    </w:p>
    <w:p w:rsidR="000417DA" w:rsidRPr="004A203A" w:rsidRDefault="000417DA" w:rsidP="000417DA">
      <w:pPr>
        <w:pStyle w:val="Heading3"/>
        <w:rPr>
          <w:rStyle w:val="Hyperlink"/>
        </w:rPr>
      </w:pPr>
      <w:r w:rsidRPr="004A203A">
        <w:rPr>
          <w:rStyle w:val="Hyperlink"/>
        </w:rPr>
        <w:t>Software and Application Development</w:t>
      </w:r>
    </w:p>
    <w:p w:rsidR="000417DA" w:rsidRPr="004A203A" w:rsidRDefault="000417DA" w:rsidP="004A1DBF">
      <w:pPr>
        <w:spacing w:line="276" w:lineRule="auto"/>
        <w:rPr>
          <w:rFonts w:cstheme="minorHAnsi"/>
        </w:rPr>
      </w:pPr>
      <w:r w:rsidRPr="004A203A">
        <w:rPr>
          <w:rFonts w:cstheme="minorHAnsi"/>
        </w:rPr>
        <w:t xml:space="preserve">Cyrus Information Technologies (Pvt) Ltd offers development of </w:t>
      </w:r>
      <w:r w:rsidRPr="004A203A">
        <w:rPr>
          <w:rStyle w:val="Strong"/>
          <w:rFonts w:cstheme="minorHAnsi"/>
        </w:rPr>
        <w:t>powerful</w:t>
      </w:r>
      <w:r w:rsidRPr="004A203A">
        <w:rPr>
          <w:rFonts w:cstheme="minorHAnsi"/>
        </w:rPr>
        <w:t xml:space="preserve">, </w:t>
      </w:r>
      <w:r w:rsidRPr="004A203A">
        <w:rPr>
          <w:rStyle w:val="Strong"/>
          <w:rFonts w:cstheme="minorHAnsi"/>
        </w:rPr>
        <w:t>one-of-a-kind</w:t>
      </w:r>
      <w:r w:rsidRPr="004A203A">
        <w:rPr>
          <w:rFonts w:cstheme="minorHAnsi"/>
        </w:rPr>
        <w:t xml:space="preserve"> software intended to meet customers’ unique demands. Our skilled specialists know the game of business and deliver successful solutions that accord with all the specified requirements while invariably staying within </w:t>
      </w:r>
      <w:r w:rsidRPr="004A203A">
        <w:rPr>
          <w:rStyle w:val="Strong"/>
          <w:rFonts w:cstheme="minorHAnsi"/>
        </w:rPr>
        <w:t>time</w:t>
      </w:r>
      <w:r w:rsidRPr="004A203A">
        <w:rPr>
          <w:rFonts w:cstheme="minorHAnsi"/>
        </w:rPr>
        <w:t xml:space="preserve"> and </w:t>
      </w:r>
      <w:r w:rsidRPr="004A203A">
        <w:rPr>
          <w:rStyle w:val="Strong"/>
          <w:rFonts w:cstheme="minorHAnsi"/>
        </w:rPr>
        <w:t>budget limits</w:t>
      </w:r>
      <w:r w:rsidRPr="004A203A">
        <w:rPr>
          <w:rFonts w:cstheme="minorHAnsi"/>
        </w:rPr>
        <w:t>. Along with full-cycle custom software development, we provide software maintenance and platform-based customization.</w:t>
      </w:r>
    </w:p>
    <w:p w:rsidR="00615CAD" w:rsidRDefault="00615CAD" w:rsidP="000417DA">
      <w:pPr>
        <w:pStyle w:val="Heading3"/>
        <w:rPr>
          <w:rStyle w:val="Hyperlink"/>
          <w:rFonts w:asciiTheme="minorHAnsi" w:hAnsiTheme="minorHAnsi" w:cstheme="minorHAnsi"/>
        </w:rPr>
      </w:pPr>
    </w:p>
    <w:p w:rsidR="00615CAD" w:rsidRDefault="00615CAD" w:rsidP="000417DA">
      <w:pPr>
        <w:pStyle w:val="Heading3"/>
        <w:rPr>
          <w:rStyle w:val="Hyperlink"/>
          <w:rFonts w:asciiTheme="minorHAnsi" w:hAnsiTheme="minorHAnsi" w:cstheme="minorHAnsi"/>
        </w:rPr>
      </w:pPr>
      <w:r>
        <w:rPr>
          <w:rStyle w:val="Hyperlink"/>
          <w:rFonts w:asciiTheme="minorHAnsi" w:hAnsiTheme="minorHAnsi" w:cstheme="minorHAnsi"/>
        </w:rPr>
        <w:t xml:space="preserve">Services </w:t>
      </w:r>
    </w:p>
    <w:p w:rsidR="00615CAD" w:rsidRDefault="00615CAD" w:rsidP="000417DA">
      <w:pPr>
        <w:pStyle w:val="Heading3"/>
        <w:rPr>
          <w:rStyle w:val="Hyperlink"/>
          <w:rFonts w:asciiTheme="minorHAnsi" w:hAnsiTheme="minorHAnsi" w:cstheme="minorHAnsi"/>
        </w:rPr>
      </w:pPr>
      <w:bookmarkStart w:id="0" w:name="_GoBack"/>
      <w:bookmarkEnd w:id="0"/>
    </w:p>
    <w:p w:rsidR="000417DA" w:rsidRPr="004A203A" w:rsidRDefault="00615CAD" w:rsidP="000417DA">
      <w:pPr>
        <w:pStyle w:val="Heading3"/>
        <w:rPr>
          <w:rFonts w:asciiTheme="minorHAnsi" w:hAnsiTheme="minorHAnsi" w:cstheme="minorHAnsi"/>
        </w:rPr>
      </w:pPr>
      <w:hyperlink r:id="rId4" w:history="1">
        <w:r w:rsidR="000417DA" w:rsidRPr="004A203A">
          <w:rPr>
            <w:rStyle w:val="Hyperlink"/>
            <w:rFonts w:asciiTheme="minorHAnsi" w:hAnsiTheme="minorHAnsi" w:cstheme="minorHAnsi"/>
          </w:rPr>
          <w:t>IT Consulting Services</w:t>
        </w:r>
      </w:hyperlink>
    </w:p>
    <w:p w:rsidR="000417DA" w:rsidRPr="004A203A" w:rsidRDefault="000417DA" w:rsidP="000417DA">
      <w:pPr>
        <w:pStyle w:val="NormalWeb"/>
        <w:rPr>
          <w:rFonts w:asciiTheme="minorHAnsi" w:hAnsiTheme="minorHAnsi" w:cstheme="minorHAnsi"/>
        </w:rPr>
      </w:pPr>
      <w:r w:rsidRPr="004A203A">
        <w:rPr>
          <w:rFonts w:asciiTheme="minorHAnsi" w:hAnsiTheme="minorHAnsi" w:cstheme="minorHAnsi"/>
        </w:rPr>
        <w:t>At Cyrus IT we help organizations optimize the efficiency of their existing systems, while supporting and planning for future growth.</w:t>
      </w:r>
    </w:p>
    <w:p w:rsidR="000417DA" w:rsidRPr="004A203A" w:rsidRDefault="000417DA" w:rsidP="000417DA">
      <w:pPr>
        <w:pStyle w:val="NormalWeb"/>
        <w:rPr>
          <w:rFonts w:asciiTheme="minorHAnsi" w:hAnsiTheme="minorHAnsi" w:cstheme="minorHAnsi"/>
        </w:rPr>
      </w:pPr>
      <w:r w:rsidRPr="004A203A">
        <w:rPr>
          <w:rFonts w:asciiTheme="minorHAnsi" w:hAnsiTheme="minorHAnsi" w:cstheme="minorHAnsi"/>
        </w:rPr>
        <w:t xml:space="preserve">Our </w:t>
      </w:r>
      <w:r w:rsidR="009F5DDE">
        <w:rPr>
          <w:rFonts w:asciiTheme="minorHAnsi" w:hAnsiTheme="minorHAnsi" w:cstheme="minorHAnsi"/>
        </w:rPr>
        <w:t>IT consultants and pre-sales</w:t>
      </w:r>
      <w:r w:rsidRPr="004A203A">
        <w:rPr>
          <w:rFonts w:asciiTheme="minorHAnsi" w:hAnsiTheme="minorHAnsi" w:cstheme="minorHAnsi"/>
        </w:rPr>
        <w:t xml:space="preserve"> specialists will help to create a strategy that will work for both your short and long term goals and will maximize return on your technology investment.</w:t>
      </w:r>
    </w:p>
    <w:p w:rsidR="000417DA" w:rsidRPr="004A203A" w:rsidRDefault="000417DA" w:rsidP="000417DA">
      <w:pPr>
        <w:pStyle w:val="NormalWeb"/>
        <w:rPr>
          <w:rFonts w:asciiTheme="minorHAnsi" w:hAnsiTheme="minorHAnsi" w:cstheme="minorHAnsi"/>
        </w:rPr>
      </w:pPr>
      <w:r w:rsidRPr="004A203A">
        <w:rPr>
          <w:rFonts w:asciiTheme="minorHAnsi" w:hAnsiTheme="minorHAnsi" w:cstheme="minorHAnsi"/>
        </w:rPr>
        <w:t xml:space="preserve">We provide the services to </w:t>
      </w:r>
      <w:r w:rsidR="009F5DDE">
        <w:rPr>
          <w:rFonts w:asciiTheme="minorHAnsi" w:hAnsiTheme="minorHAnsi" w:cstheme="minorHAnsi"/>
        </w:rPr>
        <w:t xml:space="preserve">small medium and enterprise </w:t>
      </w:r>
      <w:r w:rsidRPr="004A203A">
        <w:rPr>
          <w:rFonts w:asciiTheme="minorHAnsi" w:hAnsiTheme="minorHAnsi" w:cstheme="minorHAnsi"/>
        </w:rPr>
        <w:t>customers and as well as individual customers locally and</w:t>
      </w:r>
      <w:r w:rsidR="006B56A7">
        <w:rPr>
          <w:rFonts w:asciiTheme="minorHAnsi" w:hAnsiTheme="minorHAnsi" w:cstheme="minorHAnsi"/>
        </w:rPr>
        <w:t xml:space="preserve"> globally. </w:t>
      </w:r>
    </w:p>
    <w:p w:rsidR="00DA4FA1" w:rsidRDefault="00DA4FA1" w:rsidP="00137F50">
      <w:pPr>
        <w:pStyle w:val="Heading3"/>
        <w:rPr>
          <w:rStyle w:val="Hyperlink"/>
        </w:rPr>
      </w:pPr>
    </w:p>
    <w:p w:rsidR="00137F50" w:rsidRPr="00137F50" w:rsidRDefault="00137F50" w:rsidP="00137F50">
      <w:pPr>
        <w:pStyle w:val="Heading3"/>
        <w:rPr>
          <w:rStyle w:val="Hyperlink"/>
        </w:rPr>
      </w:pPr>
      <w:r w:rsidRPr="00137F50">
        <w:rPr>
          <w:rStyle w:val="Hyperlink"/>
        </w:rPr>
        <w:t xml:space="preserve">Tech support </w:t>
      </w:r>
    </w:p>
    <w:p w:rsidR="00810AD3" w:rsidRDefault="00810AD3" w:rsidP="00810AD3">
      <w:pPr>
        <w:tabs>
          <w:tab w:val="left" w:pos="1860"/>
          <w:tab w:val="left" w:pos="8431"/>
          <w:tab w:val="left" w:pos="8820"/>
        </w:tabs>
        <w:spacing w:after="0" w:line="360" w:lineRule="auto"/>
        <w:jc w:val="both"/>
      </w:pPr>
      <w:r w:rsidRPr="00CD6208">
        <w:t>Our Managed Services resource provides a full range of IT outsourcing for infrastructure, applications and ongoing user support. With their day-to-day contact with our clients, they are absolutely critical in building and sustaining good long-term relationships and in delivering essential operational intelligence.</w:t>
      </w:r>
    </w:p>
    <w:p w:rsidR="00862CC8" w:rsidRPr="009757FB" w:rsidRDefault="00862CC8" w:rsidP="009757FB">
      <w:pPr>
        <w:tabs>
          <w:tab w:val="left" w:pos="1860"/>
          <w:tab w:val="left" w:pos="8431"/>
          <w:tab w:val="left" w:pos="8820"/>
        </w:tabs>
        <w:spacing w:after="0" w:line="360" w:lineRule="auto"/>
        <w:jc w:val="both"/>
      </w:pPr>
      <w:r w:rsidRPr="009757FB">
        <w:t>Operational 24 hours, 7 days a week, 365 days a year, Global helpdesk available to users and administrators for real time help and problem resolution</w:t>
      </w:r>
    </w:p>
    <w:p w:rsidR="00DA4FA1" w:rsidRPr="009757FB" w:rsidRDefault="00DA4FA1" w:rsidP="009757FB">
      <w:pPr>
        <w:tabs>
          <w:tab w:val="left" w:pos="1860"/>
          <w:tab w:val="left" w:pos="8431"/>
          <w:tab w:val="left" w:pos="8820"/>
        </w:tabs>
        <w:spacing w:after="0" w:line="360" w:lineRule="auto"/>
        <w:jc w:val="both"/>
      </w:pPr>
      <w:r w:rsidRPr="009757FB">
        <w:t xml:space="preserve">For enterprise support please contact our sales and presales team for a price offer.  </w:t>
      </w:r>
    </w:p>
    <w:p w:rsidR="00A57850" w:rsidRPr="009757FB" w:rsidRDefault="002B4D5C" w:rsidP="009757FB">
      <w:pPr>
        <w:tabs>
          <w:tab w:val="left" w:pos="1860"/>
          <w:tab w:val="left" w:pos="8431"/>
          <w:tab w:val="left" w:pos="8820"/>
        </w:tabs>
        <w:spacing w:after="0" w:line="360" w:lineRule="auto"/>
        <w:jc w:val="both"/>
      </w:pPr>
      <w:r w:rsidRPr="009757FB">
        <w:lastRenderedPageBreak/>
        <w:t xml:space="preserve">Please contact sales team for a global business plans and pricing for remote support. </w:t>
      </w:r>
    </w:p>
    <w:p w:rsidR="004A1DBF" w:rsidRDefault="004A1DBF" w:rsidP="00A57850">
      <w:pPr>
        <w:pStyle w:val="NormalWeb"/>
        <w:rPr>
          <w:rFonts w:asciiTheme="minorHAnsi" w:hAnsiTheme="minorHAnsi" w:cstheme="minorHAnsi"/>
        </w:rPr>
      </w:pPr>
    </w:p>
    <w:p w:rsidR="00374AD0" w:rsidRDefault="00374AD0" w:rsidP="00A57850">
      <w:pPr>
        <w:pStyle w:val="NormalWeb"/>
        <w:rPr>
          <w:rFonts w:asciiTheme="minorHAnsi" w:hAnsiTheme="minorHAnsi" w:cstheme="minorHAnsi"/>
        </w:rPr>
      </w:pPr>
    </w:p>
    <w:sectPr w:rsidR="00374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LT Std 45 Book">
    <w:altName w:val="Avenir LT Std 45 Book"/>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7DA"/>
    <w:rsid w:val="000013B0"/>
    <w:rsid w:val="000417DA"/>
    <w:rsid w:val="00137F50"/>
    <w:rsid w:val="00253384"/>
    <w:rsid w:val="002B4D5C"/>
    <w:rsid w:val="0034301C"/>
    <w:rsid w:val="00374AD0"/>
    <w:rsid w:val="004A1DBF"/>
    <w:rsid w:val="004A203A"/>
    <w:rsid w:val="00615CAD"/>
    <w:rsid w:val="00631CB0"/>
    <w:rsid w:val="00651D25"/>
    <w:rsid w:val="00657A7A"/>
    <w:rsid w:val="006B56A7"/>
    <w:rsid w:val="00714608"/>
    <w:rsid w:val="00765559"/>
    <w:rsid w:val="00810AD3"/>
    <w:rsid w:val="00862CC8"/>
    <w:rsid w:val="008A6B29"/>
    <w:rsid w:val="009757FB"/>
    <w:rsid w:val="009D0012"/>
    <w:rsid w:val="009F0B60"/>
    <w:rsid w:val="009F5DDE"/>
    <w:rsid w:val="00A57850"/>
    <w:rsid w:val="00A9758E"/>
    <w:rsid w:val="00AA4AA0"/>
    <w:rsid w:val="00AC1CF0"/>
    <w:rsid w:val="00B414F3"/>
    <w:rsid w:val="00B5163B"/>
    <w:rsid w:val="00BB34CB"/>
    <w:rsid w:val="00DA4FA1"/>
    <w:rsid w:val="00DB4227"/>
    <w:rsid w:val="00F9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AD116-B954-43F4-AA23-3DFD3569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17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6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417DA"/>
    <w:rPr>
      <w:rFonts w:ascii="Times New Roman" w:eastAsia="Times New Roman" w:hAnsi="Times New Roman" w:cs="Times New Roman"/>
      <w:b/>
      <w:bCs/>
      <w:sz w:val="27"/>
      <w:szCs w:val="27"/>
    </w:rPr>
  </w:style>
  <w:style w:type="character" w:styleId="Strong">
    <w:name w:val="Strong"/>
    <w:basedOn w:val="DefaultParagraphFont"/>
    <w:uiPriority w:val="22"/>
    <w:qFormat/>
    <w:rsid w:val="000417DA"/>
    <w:rPr>
      <w:b/>
      <w:bCs/>
    </w:rPr>
  </w:style>
  <w:style w:type="character" w:styleId="Hyperlink">
    <w:name w:val="Hyperlink"/>
    <w:basedOn w:val="DefaultParagraphFont"/>
    <w:uiPriority w:val="99"/>
    <w:unhideWhenUsed/>
    <w:rsid w:val="000417DA"/>
    <w:rPr>
      <w:color w:val="0000FF"/>
      <w:u w:val="single"/>
    </w:rPr>
  </w:style>
  <w:style w:type="character" w:customStyle="1" w:styleId="Heading4Char">
    <w:name w:val="Heading 4 Char"/>
    <w:basedOn w:val="DefaultParagraphFont"/>
    <w:link w:val="Heading4"/>
    <w:uiPriority w:val="9"/>
    <w:semiHidden/>
    <w:rsid w:val="00B5163B"/>
    <w:rPr>
      <w:rFonts w:asciiTheme="majorHAnsi" w:eastAsiaTheme="majorEastAsia" w:hAnsiTheme="majorHAnsi" w:cstheme="majorBidi"/>
      <w:i/>
      <w:iCs/>
      <w:color w:val="2E74B5" w:themeColor="accent1" w:themeShade="BF"/>
    </w:rPr>
  </w:style>
  <w:style w:type="paragraph" w:customStyle="1" w:styleId="Default">
    <w:name w:val="Default"/>
    <w:rsid w:val="00862CC8"/>
    <w:pPr>
      <w:autoSpaceDE w:val="0"/>
      <w:autoSpaceDN w:val="0"/>
      <w:adjustRightInd w:val="0"/>
      <w:spacing w:after="0" w:line="240" w:lineRule="auto"/>
    </w:pPr>
    <w:rPr>
      <w:rFonts w:ascii="Avenir LT Std 45 Book" w:hAnsi="Avenir LT Std 45 Book" w:cs="Avenir LT Std 45 Book"/>
      <w:color w:val="000000"/>
      <w:sz w:val="24"/>
      <w:szCs w:val="24"/>
    </w:rPr>
  </w:style>
  <w:style w:type="character" w:customStyle="1" w:styleId="A3">
    <w:name w:val="A3"/>
    <w:uiPriority w:val="99"/>
    <w:rsid w:val="00862CC8"/>
    <w:rPr>
      <w:rFonts w:cs="Avenir LT Std 45 Book"/>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4199">
      <w:bodyDiv w:val="1"/>
      <w:marLeft w:val="0"/>
      <w:marRight w:val="0"/>
      <w:marTop w:val="0"/>
      <w:marBottom w:val="0"/>
      <w:divBdr>
        <w:top w:val="none" w:sz="0" w:space="0" w:color="auto"/>
        <w:left w:val="none" w:sz="0" w:space="0" w:color="auto"/>
        <w:bottom w:val="none" w:sz="0" w:space="0" w:color="auto"/>
        <w:right w:val="none" w:sz="0" w:space="0" w:color="auto"/>
      </w:divBdr>
    </w:div>
    <w:div w:id="105858756">
      <w:bodyDiv w:val="1"/>
      <w:marLeft w:val="0"/>
      <w:marRight w:val="0"/>
      <w:marTop w:val="0"/>
      <w:marBottom w:val="0"/>
      <w:divBdr>
        <w:top w:val="none" w:sz="0" w:space="0" w:color="auto"/>
        <w:left w:val="none" w:sz="0" w:space="0" w:color="auto"/>
        <w:bottom w:val="none" w:sz="0" w:space="0" w:color="auto"/>
        <w:right w:val="none" w:sz="0" w:space="0" w:color="auto"/>
      </w:divBdr>
    </w:div>
    <w:div w:id="293676890">
      <w:bodyDiv w:val="1"/>
      <w:marLeft w:val="0"/>
      <w:marRight w:val="0"/>
      <w:marTop w:val="0"/>
      <w:marBottom w:val="0"/>
      <w:divBdr>
        <w:top w:val="none" w:sz="0" w:space="0" w:color="auto"/>
        <w:left w:val="none" w:sz="0" w:space="0" w:color="auto"/>
        <w:bottom w:val="none" w:sz="0" w:space="0" w:color="auto"/>
        <w:right w:val="none" w:sz="0" w:space="0" w:color="auto"/>
      </w:divBdr>
    </w:div>
    <w:div w:id="546137714">
      <w:bodyDiv w:val="1"/>
      <w:marLeft w:val="0"/>
      <w:marRight w:val="0"/>
      <w:marTop w:val="0"/>
      <w:marBottom w:val="0"/>
      <w:divBdr>
        <w:top w:val="none" w:sz="0" w:space="0" w:color="auto"/>
        <w:left w:val="none" w:sz="0" w:space="0" w:color="auto"/>
        <w:bottom w:val="none" w:sz="0" w:space="0" w:color="auto"/>
        <w:right w:val="none" w:sz="0" w:space="0" w:color="auto"/>
      </w:divBdr>
    </w:div>
    <w:div w:id="671643952">
      <w:bodyDiv w:val="1"/>
      <w:marLeft w:val="0"/>
      <w:marRight w:val="0"/>
      <w:marTop w:val="0"/>
      <w:marBottom w:val="0"/>
      <w:divBdr>
        <w:top w:val="none" w:sz="0" w:space="0" w:color="auto"/>
        <w:left w:val="none" w:sz="0" w:space="0" w:color="auto"/>
        <w:bottom w:val="none" w:sz="0" w:space="0" w:color="auto"/>
        <w:right w:val="none" w:sz="0" w:space="0" w:color="auto"/>
      </w:divBdr>
    </w:div>
    <w:div w:id="706292110">
      <w:bodyDiv w:val="1"/>
      <w:marLeft w:val="0"/>
      <w:marRight w:val="0"/>
      <w:marTop w:val="0"/>
      <w:marBottom w:val="0"/>
      <w:divBdr>
        <w:top w:val="none" w:sz="0" w:space="0" w:color="auto"/>
        <w:left w:val="none" w:sz="0" w:space="0" w:color="auto"/>
        <w:bottom w:val="none" w:sz="0" w:space="0" w:color="auto"/>
        <w:right w:val="none" w:sz="0" w:space="0" w:color="auto"/>
      </w:divBdr>
    </w:div>
    <w:div w:id="837235048">
      <w:bodyDiv w:val="1"/>
      <w:marLeft w:val="0"/>
      <w:marRight w:val="0"/>
      <w:marTop w:val="0"/>
      <w:marBottom w:val="0"/>
      <w:divBdr>
        <w:top w:val="none" w:sz="0" w:space="0" w:color="auto"/>
        <w:left w:val="none" w:sz="0" w:space="0" w:color="auto"/>
        <w:bottom w:val="none" w:sz="0" w:space="0" w:color="auto"/>
        <w:right w:val="none" w:sz="0" w:space="0" w:color="auto"/>
      </w:divBdr>
    </w:div>
    <w:div w:id="844246003">
      <w:bodyDiv w:val="1"/>
      <w:marLeft w:val="0"/>
      <w:marRight w:val="0"/>
      <w:marTop w:val="0"/>
      <w:marBottom w:val="0"/>
      <w:divBdr>
        <w:top w:val="none" w:sz="0" w:space="0" w:color="auto"/>
        <w:left w:val="none" w:sz="0" w:space="0" w:color="auto"/>
        <w:bottom w:val="none" w:sz="0" w:space="0" w:color="auto"/>
        <w:right w:val="none" w:sz="0" w:space="0" w:color="auto"/>
      </w:divBdr>
    </w:div>
    <w:div w:id="1304508166">
      <w:bodyDiv w:val="1"/>
      <w:marLeft w:val="0"/>
      <w:marRight w:val="0"/>
      <w:marTop w:val="0"/>
      <w:marBottom w:val="0"/>
      <w:divBdr>
        <w:top w:val="none" w:sz="0" w:space="0" w:color="auto"/>
        <w:left w:val="none" w:sz="0" w:space="0" w:color="auto"/>
        <w:bottom w:val="none" w:sz="0" w:space="0" w:color="auto"/>
        <w:right w:val="none" w:sz="0" w:space="0" w:color="auto"/>
      </w:divBdr>
    </w:div>
    <w:div w:id="1408528864">
      <w:bodyDiv w:val="1"/>
      <w:marLeft w:val="0"/>
      <w:marRight w:val="0"/>
      <w:marTop w:val="0"/>
      <w:marBottom w:val="0"/>
      <w:divBdr>
        <w:top w:val="none" w:sz="0" w:space="0" w:color="auto"/>
        <w:left w:val="none" w:sz="0" w:space="0" w:color="auto"/>
        <w:bottom w:val="none" w:sz="0" w:space="0" w:color="auto"/>
        <w:right w:val="none" w:sz="0" w:space="0" w:color="auto"/>
      </w:divBdr>
    </w:div>
    <w:div w:id="1776707776">
      <w:bodyDiv w:val="1"/>
      <w:marLeft w:val="0"/>
      <w:marRight w:val="0"/>
      <w:marTop w:val="0"/>
      <w:marBottom w:val="0"/>
      <w:divBdr>
        <w:top w:val="none" w:sz="0" w:space="0" w:color="auto"/>
        <w:left w:val="none" w:sz="0" w:space="0" w:color="auto"/>
        <w:bottom w:val="none" w:sz="0" w:space="0" w:color="auto"/>
        <w:right w:val="none" w:sz="0" w:space="0" w:color="auto"/>
      </w:divBdr>
    </w:div>
    <w:div w:id="1832480575">
      <w:bodyDiv w:val="1"/>
      <w:marLeft w:val="0"/>
      <w:marRight w:val="0"/>
      <w:marTop w:val="0"/>
      <w:marBottom w:val="0"/>
      <w:divBdr>
        <w:top w:val="none" w:sz="0" w:space="0" w:color="auto"/>
        <w:left w:val="none" w:sz="0" w:space="0" w:color="auto"/>
        <w:bottom w:val="none" w:sz="0" w:space="0" w:color="auto"/>
        <w:right w:val="none" w:sz="0" w:space="0" w:color="auto"/>
      </w:divBdr>
    </w:div>
    <w:div w:id="1889098366">
      <w:bodyDiv w:val="1"/>
      <w:marLeft w:val="0"/>
      <w:marRight w:val="0"/>
      <w:marTop w:val="0"/>
      <w:marBottom w:val="0"/>
      <w:divBdr>
        <w:top w:val="none" w:sz="0" w:space="0" w:color="auto"/>
        <w:left w:val="none" w:sz="0" w:space="0" w:color="auto"/>
        <w:bottom w:val="none" w:sz="0" w:space="0" w:color="auto"/>
        <w:right w:val="none" w:sz="0" w:space="0" w:color="auto"/>
      </w:divBdr>
    </w:div>
    <w:div w:id="1977176993">
      <w:bodyDiv w:val="1"/>
      <w:marLeft w:val="0"/>
      <w:marRight w:val="0"/>
      <w:marTop w:val="0"/>
      <w:marBottom w:val="0"/>
      <w:divBdr>
        <w:top w:val="none" w:sz="0" w:space="0" w:color="auto"/>
        <w:left w:val="none" w:sz="0" w:space="0" w:color="auto"/>
        <w:bottom w:val="none" w:sz="0" w:space="0" w:color="auto"/>
        <w:right w:val="none" w:sz="0" w:space="0" w:color="auto"/>
      </w:divBdr>
    </w:div>
    <w:div w:id="2018001482">
      <w:bodyDiv w:val="1"/>
      <w:marLeft w:val="0"/>
      <w:marRight w:val="0"/>
      <w:marTop w:val="0"/>
      <w:marBottom w:val="0"/>
      <w:divBdr>
        <w:top w:val="none" w:sz="0" w:space="0" w:color="auto"/>
        <w:left w:val="none" w:sz="0" w:space="0" w:color="auto"/>
        <w:bottom w:val="none" w:sz="0" w:space="0" w:color="auto"/>
        <w:right w:val="none" w:sz="0" w:space="0" w:color="auto"/>
      </w:divBdr>
    </w:div>
    <w:div w:id="210417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4</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c:creator>
  <cp:keywords/>
  <dc:description/>
  <cp:lastModifiedBy>Hewlett-Packard Company</cp:lastModifiedBy>
  <cp:revision>22</cp:revision>
  <dcterms:created xsi:type="dcterms:W3CDTF">2017-01-20T11:43:00Z</dcterms:created>
  <dcterms:modified xsi:type="dcterms:W3CDTF">2022-12-19T09:40:00Z</dcterms:modified>
</cp:coreProperties>
</file>