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1B" w:rsidRDefault="00664F1B" w:rsidP="004F5019">
      <w:pPr>
        <w:autoSpaceDE w:val="0"/>
        <w:autoSpaceDN w:val="0"/>
        <w:adjustRightInd w:val="0"/>
        <w:spacing w:after="0" w:line="240" w:lineRule="auto"/>
        <w:rPr>
          <w:rFonts w:ascii="Utopia-Semibold" w:hAnsi="Utopia-Semibold" w:cs="Utopia-Semibold"/>
          <w:b/>
          <w:bCs/>
          <w:sz w:val="26"/>
          <w:szCs w:val="26"/>
        </w:rPr>
      </w:pPr>
      <w:r>
        <w:rPr>
          <w:rFonts w:ascii="Utopia-Semibold" w:hAnsi="Utopia-Semibold" w:cs="Utopia-Semibold"/>
          <w:b/>
          <w:bCs/>
          <w:sz w:val="26"/>
          <w:szCs w:val="26"/>
        </w:rPr>
        <w:t>Customer Theory</w:t>
      </w:r>
    </w:p>
    <w:p w:rsidR="00664F1B" w:rsidRDefault="00664F1B" w:rsidP="004F5019">
      <w:pPr>
        <w:autoSpaceDE w:val="0"/>
        <w:autoSpaceDN w:val="0"/>
        <w:adjustRightInd w:val="0"/>
        <w:spacing w:after="0" w:line="240" w:lineRule="auto"/>
        <w:rPr>
          <w:rFonts w:ascii="Utopia-Semibold" w:hAnsi="Utopia-Semibold" w:cs="Utopia-Semibold"/>
          <w:b/>
          <w:bCs/>
          <w:sz w:val="26"/>
          <w:szCs w:val="26"/>
        </w:rPr>
      </w:pPr>
    </w:p>
    <w:p w:rsidR="004F5019" w:rsidRDefault="00DA7976" w:rsidP="004F5019">
      <w:pPr>
        <w:autoSpaceDE w:val="0"/>
        <w:autoSpaceDN w:val="0"/>
        <w:adjustRightInd w:val="0"/>
        <w:spacing w:after="0" w:line="240" w:lineRule="auto"/>
        <w:rPr>
          <w:rFonts w:ascii="Utopia-Semibold" w:hAnsi="Utopia-Semibold" w:cs="Utopia-Semibold"/>
          <w:b/>
          <w:bCs/>
          <w:sz w:val="26"/>
          <w:szCs w:val="26"/>
        </w:rPr>
      </w:pPr>
      <w:r>
        <w:rPr>
          <w:rFonts w:ascii="Utopia-Semibold" w:hAnsi="Utopia-Semibold" w:cs="Utopia-Semibold"/>
          <w:b/>
          <w:bCs/>
          <w:sz w:val="26"/>
          <w:szCs w:val="26"/>
        </w:rPr>
        <w:t>Internet Bookstore:</w:t>
      </w:r>
      <w:r w:rsidR="00664F1B">
        <w:rPr>
          <w:rFonts w:ascii="Utopia-Semibold" w:hAnsi="Utopia-Semibold" w:cs="Utopia-Semibold"/>
          <w:b/>
          <w:bCs/>
          <w:sz w:val="26"/>
          <w:szCs w:val="26"/>
        </w:rPr>
        <w:t xml:space="preserve"> </w:t>
      </w:r>
    </w:p>
    <w:p w:rsidR="00DA7976" w:rsidRPr="00664F1B" w:rsidRDefault="004F5019" w:rsidP="00664F1B">
      <w:pPr>
        <w:autoSpaceDE w:val="0"/>
        <w:autoSpaceDN w:val="0"/>
        <w:adjustRightInd w:val="0"/>
        <w:spacing w:after="0" w:line="240" w:lineRule="auto"/>
        <w:ind w:left="360"/>
        <w:rPr>
          <w:rFonts w:ascii="Utopia-Regular" w:hAnsi="Utopia-Regular" w:cs="Utopia-Regular"/>
          <w:szCs w:val="18"/>
        </w:rPr>
      </w:pPr>
      <w:r w:rsidRPr="00664F1B">
        <w:rPr>
          <w:rFonts w:ascii="Utopia-Regular" w:hAnsi="Utopia-Regular" w:cs="Utopia-Regular"/>
          <w:szCs w:val="18"/>
        </w:rPr>
        <w:t xml:space="preserve">The </w:t>
      </w:r>
      <w:r w:rsidRPr="00664F1B">
        <w:rPr>
          <w:rFonts w:ascii="Utopia-Bold" w:hAnsi="Utopia-Bold" w:cs="Utopia-Bold"/>
          <w:bCs/>
          <w:szCs w:val="18"/>
        </w:rPr>
        <w:t>bookstore</w:t>
      </w:r>
      <w:r w:rsidRPr="00664F1B">
        <w:rPr>
          <w:rFonts w:ascii="Utopia-Bold" w:hAnsi="Utopia-Bold" w:cs="Utopia-Bold"/>
          <w:b/>
          <w:bCs/>
          <w:szCs w:val="18"/>
        </w:rPr>
        <w:t xml:space="preserve"> </w:t>
      </w:r>
      <w:r w:rsidRPr="00664F1B">
        <w:rPr>
          <w:rFonts w:ascii="Utopia-Regular" w:hAnsi="Utopia-Regular" w:cs="Utopia-Regular"/>
          <w:szCs w:val="18"/>
        </w:rPr>
        <w:t>will be web based initially, but it must have a sufficiently flexible architecture that alternative front-ends may be developed (Desktop/RIA, Web Services, etc.).The bookstore must be able to sell books, with orders accepted over the Internet</w:t>
      </w:r>
      <w:r w:rsidR="00664F1B">
        <w:rPr>
          <w:rFonts w:ascii="Utopia-Regular" w:hAnsi="Utopia-Regular" w:cs="Utopia-Regular"/>
          <w:szCs w:val="18"/>
        </w:rPr>
        <w:t xml:space="preserve">. </w:t>
      </w:r>
      <w:r w:rsidRPr="00664F1B">
        <w:rPr>
          <w:rFonts w:ascii="Utopia-Regular" w:hAnsi="Utopia-Regular" w:cs="Utopia-Regular"/>
          <w:szCs w:val="18"/>
        </w:rPr>
        <w:t xml:space="preserve">The user must be able to add books into an online shopping cart, prior to </w:t>
      </w:r>
      <w:r w:rsidR="00664F1B" w:rsidRPr="00664F1B">
        <w:rPr>
          <w:rFonts w:ascii="Utopia-Regular" w:hAnsi="Utopia-Regular" w:cs="Utopia-Regular"/>
          <w:szCs w:val="18"/>
        </w:rPr>
        <w:t>checkout</w:t>
      </w:r>
      <w:r w:rsidR="00664F1B" w:rsidRPr="00664F1B">
        <w:rPr>
          <w:rFonts w:ascii="Utopia-Regular" w:hAnsi="Utopia-Regular" w:cs="Utopia-Regular"/>
          <w:sz w:val="18"/>
          <w:szCs w:val="18"/>
        </w:rPr>
        <w:t>.</w:t>
      </w:r>
      <w:r w:rsidR="00664F1B" w:rsidRPr="00664F1B">
        <w:rPr>
          <w:rFonts w:ascii="Utopia-Regular" w:hAnsi="Utopia-Regular" w:cs="Utopia-Regular"/>
          <w:szCs w:val="18"/>
        </w:rPr>
        <w:t xml:space="preserve"> Similarly</w:t>
      </w:r>
      <w:r w:rsidRPr="00664F1B">
        <w:rPr>
          <w:rFonts w:ascii="Utopia-Regular" w:hAnsi="Utopia-Regular" w:cs="Utopia-Regular"/>
          <w:szCs w:val="18"/>
        </w:rPr>
        <w:t xml:space="preserve">, the user must be able to remove items from the shopping </w:t>
      </w:r>
      <w:r w:rsidR="00664F1B" w:rsidRPr="00664F1B">
        <w:rPr>
          <w:rFonts w:ascii="Utopia-Regular" w:hAnsi="Utopia-Regular" w:cs="Utopia-Regular"/>
          <w:szCs w:val="18"/>
        </w:rPr>
        <w:t>cart. The</w:t>
      </w:r>
      <w:r w:rsidRPr="00664F1B">
        <w:rPr>
          <w:rFonts w:ascii="Utopia-Regular" w:hAnsi="Utopia-Regular" w:cs="Utopia-Regular"/>
          <w:szCs w:val="18"/>
        </w:rPr>
        <w:t xml:space="preserve"> user must be able to maintain wish lists of books that he or she wants to purchase </w:t>
      </w:r>
      <w:r w:rsidR="00664F1B" w:rsidRPr="00664F1B">
        <w:rPr>
          <w:rFonts w:ascii="Utopia-Regular" w:hAnsi="Utopia-Regular" w:cs="Utopia-Regular"/>
          <w:szCs w:val="18"/>
        </w:rPr>
        <w:t>later. The</w:t>
      </w:r>
      <w:r w:rsidRPr="00664F1B">
        <w:rPr>
          <w:rFonts w:ascii="Utopia-Regular" w:hAnsi="Utopia-Regular" w:cs="Utopia-Regular"/>
          <w:szCs w:val="18"/>
        </w:rPr>
        <w:t xml:space="preserve"> user must be able to cancel orders before they’ve </w:t>
      </w:r>
      <w:r w:rsidR="00664F1B" w:rsidRPr="00664F1B">
        <w:rPr>
          <w:rFonts w:ascii="Utopia-Regular" w:hAnsi="Utopia-Regular" w:cs="Utopia-Regular"/>
          <w:szCs w:val="18"/>
        </w:rPr>
        <w:t>shipped. The</w:t>
      </w:r>
      <w:r w:rsidRPr="00664F1B">
        <w:rPr>
          <w:rFonts w:ascii="Utopia-Regular" w:hAnsi="Utopia-Regular" w:cs="Utopia-Regular"/>
          <w:szCs w:val="18"/>
        </w:rPr>
        <w:t xml:space="preserve"> user must be able to pay by credit card or purchase </w:t>
      </w:r>
      <w:r w:rsidR="00664F1B" w:rsidRPr="00664F1B">
        <w:rPr>
          <w:rFonts w:ascii="Utopia-Regular" w:hAnsi="Utopia-Regular" w:cs="Utopia-Regular"/>
          <w:szCs w:val="18"/>
        </w:rPr>
        <w:t>order. It</w:t>
      </w:r>
      <w:r w:rsidRPr="00664F1B">
        <w:rPr>
          <w:rFonts w:ascii="Utopia-Regular" w:hAnsi="Utopia-Regular" w:cs="Utopia-Regular"/>
          <w:szCs w:val="18"/>
        </w:rPr>
        <w:t xml:space="preserve"> must be possible for the user to return </w:t>
      </w:r>
      <w:r w:rsidR="00664F1B" w:rsidRPr="00664F1B">
        <w:rPr>
          <w:rFonts w:ascii="Utopia-Regular" w:hAnsi="Utopia-Regular" w:cs="Utopia-Regular"/>
          <w:szCs w:val="18"/>
        </w:rPr>
        <w:t>books. The</w:t>
      </w:r>
      <w:r w:rsidRPr="00664F1B">
        <w:rPr>
          <w:rFonts w:ascii="Utopia-Regular" w:hAnsi="Utopia-Regular" w:cs="Utopia-Regular"/>
          <w:szCs w:val="18"/>
        </w:rPr>
        <w:t xml:space="preserve"> bookstore must be embeddable into associate partners’ websites using minicatalogs,</w:t>
      </w:r>
      <w:r w:rsidR="00664F1B">
        <w:rPr>
          <w:rFonts w:ascii="Utopia-Regular" w:hAnsi="Utopia-Regular" w:cs="Utopia-Regular"/>
          <w:szCs w:val="18"/>
        </w:rPr>
        <w:t xml:space="preserve"> </w:t>
      </w:r>
      <w:r w:rsidRPr="00664F1B">
        <w:rPr>
          <w:rFonts w:ascii="Utopia-Regular" w:hAnsi="Utopia-Regular" w:cs="Utopia-Regular"/>
          <w:szCs w:val="18"/>
        </w:rPr>
        <w:t>which are derived from an overall master catalog stored in a central database.</w:t>
      </w:r>
      <w:r w:rsidR="00664F1B">
        <w:rPr>
          <w:rFonts w:ascii="Utopia-Regular" w:hAnsi="Utopia-Regular" w:cs="Utopia-Regular"/>
          <w:szCs w:val="18"/>
        </w:rPr>
        <w:t xml:space="preserve"> </w:t>
      </w:r>
      <w:r w:rsidRPr="00664F1B">
        <w:rPr>
          <w:rFonts w:ascii="Utopia-Regular" w:hAnsi="Utopia-Regular" w:cs="Utopia-Regular"/>
          <w:szCs w:val="18"/>
        </w:rPr>
        <w:t>The mini-catalogs must be defined in XML, as they will be transferred between this and (later to be defined) external systems.</w:t>
      </w:r>
      <w:r w:rsidR="00664F1B">
        <w:rPr>
          <w:rFonts w:ascii="Utopia-Regular" w:hAnsi="Utopia-Regular" w:cs="Utopia-Regular"/>
          <w:szCs w:val="18"/>
        </w:rPr>
        <w:t xml:space="preserve"> </w:t>
      </w:r>
      <w:r w:rsidRPr="00664F1B">
        <w:rPr>
          <w:rFonts w:ascii="Utopia-Regular" w:hAnsi="Utopia-Regular" w:cs="Utopia-Regular"/>
          <w:szCs w:val="18"/>
        </w:rPr>
        <w:t xml:space="preserve">The shipping fulfillment system shall be carried out via Amazon Web </w:t>
      </w:r>
      <w:r w:rsidR="00664F1B" w:rsidRPr="00664F1B">
        <w:rPr>
          <w:rFonts w:ascii="Utopia-Regular" w:hAnsi="Utopia-Regular" w:cs="Utopia-Regular"/>
          <w:szCs w:val="18"/>
        </w:rPr>
        <w:t>Services The</w:t>
      </w:r>
      <w:r w:rsidRPr="00664F1B">
        <w:rPr>
          <w:rFonts w:ascii="Utopia-Regular" w:hAnsi="Utopia-Regular" w:cs="Utopia-Regular"/>
          <w:szCs w:val="18"/>
        </w:rPr>
        <w:t xml:space="preserve"> user must be able to create a customer account, so that the system remembers the user’s details (name, address, credit card details) at login.</w:t>
      </w:r>
      <w:r w:rsidR="00664F1B">
        <w:rPr>
          <w:rFonts w:ascii="Utopia-Regular" w:hAnsi="Utopia-Regular" w:cs="Utopia-Regular"/>
          <w:szCs w:val="18"/>
        </w:rPr>
        <w:t xml:space="preserve"> </w:t>
      </w:r>
      <w:r w:rsidRPr="00664F1B">
        <w:rPr>
          <w:rFonts w:ascii="Utopia-Regular" w:hAnsi="Utopia-Regular" w:cs="Utopia-Regular"/>
          <w:szCs w:val="18"/>
        </w:rPr>
        <w:t>The system shall maintain a list of accounts in its central database.</w:t>
      </w:r>
      <w:r w:rsidR="00664F1B">
        <w:rPr>
          <w:rFonts w:ascii="Utopia-Regular" w:hAnsi="Utopia-Regular" w:cs="Utopia-Regular"/>
          <w:szCs w:val="18"/>
        </w:rPr>
        <w:t xml:space="preserve"> </w:t>
      </w:r>
      <w:r w:rsidRPr="00664F1B">
        <w:rPr>
          <w:rFonts w:ascii="Utopia-Regular" w:hAnsi="Utopia-Regular" w:cs="Utopia-Regular"/>
          <w:szCs w:val="18"/>
        </w:rPr>
        <w:t xml:space="preserve">When a user logs in, his or her password must always be matched against the passwords in the master account </w:t>
      </w:r>
      <w:r w:rsidR="00664F1B" w:rsidRPr="00664F1B">
        <w:rPr>
          <w:rFonts w:ascii="Utopia-Regular" w:hAnsi="Utopia-Regular" w:cs="Utopia-Regular"/>
          <w:szCs w:val="18"/>
        </w:rPr>
        <w:t>list. The</w:t>
      </w:r>
      <w:r w:rsidR="00DA7976" w:rsidRPr="00664F1B">
        <w:rPr>
          <w:rFonts w:ascii="Utopia-Regular" w:hAnsi="Utopia-Regular" w:cs="Utopia-Regular"/>
          <w:szCs w:val="18"/>
        </w:rPr>
        <w:t xml:space="preserve"> user must be able to search for books by various search methods—title, author,</w:t>
      </w:r>
      <w:r w:rsidR="00664F1B">
        <w:rPr>
          <w:rFonts w:ascii="Utopia-Regular" w:hAnsi="Utopia-Regular" w:cs="Utopia-Regular"/>
          <w:szCs w:val="18"/>
        </w:rPr>
        <w:t xml:space="preserve"> </w:t>
      </w:r>
      <w:r w:rsidR="00DA7976" w:rsidRPr="00664F1B">
        <w:rPr>
          <w:rFonts w:ascii="Utopia-Regular" w:hAnsi="Utopia-Regular" w:cs="Utopia-Regular"/>
          <w:szCs w:val="18"/>
        </w:rPr>
        <w:t>keyword, or category—and then view the books’ details.</w:t>
      </w:r>
      <w:r w:rsidR="00664F1B">
        <w:rPr>
          <w:rFonts w:ascii="Utopia-Regular" w:hAnsi="Utopia-Regular" w:cs="Utopia-Regular"/>
          <w:szCs w:val="18"/>
        </w:rPr>
        <w:t xml:space="preserve"> </w:t>
      </w:r>
      <w:r w:rsidR="00DA7976" w:rsidRPr="00664F1B">
        <w:rPr>
          <w:rFonts w:ascii="Utopia-Regular" w:hAnsi="Utopia-Regular" w:cs="Utopia-Regular"/>
          <w:szCs w:val="18"/>
        </w:rPr>
        <w:t>It must be possible for the user to post reviews of favorite books; the review comments should appear on the book details screen. The review should</w:t>
      </w:r>
      <w:r w:rsidR="00664F1B">
        <w:rPr>
          <w:rFonts w:ascii="Utopia-Regular" w:hAnsi="Utopia-Regular" w:cs="Utopia-Regular"/>
          <w:szCs w:val="18"/>
        </w:rPr>
        <w:t xml:space="preserve"> include a customer rating,</w:t>
      </w:r>
      <w:r w:rsidR="00DA7976" w:rsidRPr="00664F1B">
        <w:rPr>
          <w:rFonts w:ascii="Utopia-Regular" w:hAnsi="Utopia-Regular" w:cs="Utopia-Regular"/>
          <w:szCs w:val="18"/>
        </w:rPr>
        <w:t xml:space="preserve"> which is usually shown along with the book title in book </w:t>
      </w:r>
      <w:r w:rsidR="00664F1B" w:rsidRPr="00664F1B">
        <w:rPr>
          <w:rFonts w:ascii="Utopia-Regular" w:hAnsi="Utopia-Regular" w:cs="Utopia-Regular"/>
          <w:szCs w:val="18"/>
        </w:rPr>
        <w:t>lists. Book</w:t>
      </w:r>
      <w:r w:rsidR="00DA7976" w:rsidRPr="00664F1B">
        <w:rPr>
          <w:rFonts w:ascii="Utopia-Regular" w:hAnsi="Utopia-Regular" w:cs="Utopia-Regular"/>
          <w:szCs w:val="18"/>
        </w:rPr>
        <w:t xml:space="preserve"> reviews must be moderated—that is, checked and “OK’d” by a member of staff before they’re published on the </w:t>
      </w:r>
      <w:r w:rsidR="00664F1B" w:rsidRPr="00664F1B">
        <w:rPr>
          <w:rFonts w:ascii="Utopia-Regular" w:hAnsi="Utopia-Regular" w:cs="Utopia-Regular"/>
          <w:szCs w:val="18"/>
        </w:rPr>
        <w:t>website</w:t>
      </w:r>
      <w:r w:rsidR="00664F1B">
        <w:rPr>
          <w:rFonts w:ascii="Utopia-Regular" w:hAnsi="Utopia-Regular" w:cs="Utopia-Regular"/>
          <w:szCs w:val="18"/>
        </w:rPr>
        <w:t xml:space="preserve">. </w:t>
      </w:r>
      <w:r w:rsidR="00DA7976" w:rsidRPr="00664F1B">
        <w:rPr>
          <w:rFonts w:ascii="Utopia-Regular" w:hAnsi="Utopia-Regular" w:cs="Utopia-Regular"/>
          <w:szCs w:val="18"/>
        </w:rPr>
        <w:t xml:space="preserve">Longer reviews should be truncated on the book details screen; the customer may click to view the full review on a separate </w:t>
      </w:r>
      <w:r w:rsidR="00664F1B" w:rsidRPr="00664F1B">
        <w:rPr>
          <w:rFonts w:ascii="Utopia-Regular" w:hAnsi="Utopia-Regular" w:cs="Utopia-Regular"/>
          <w:szCs w:val="18"/>
        </w:rPr>
        <w:t>page. It</w:t>
      </w:r>
      <w:r w:rsidR="00DA7976" w:rsidRPr="00664F1B">
        <w:rPr>
          <w:rFonts w:ascii="Utopia-Regular" w:hAnsi="Utopia-Regular" w:cs="Utopia-Regular"/>
          <w:szCs w:val="18"/>
        </w:rPr>
        <w:t xml:space="preserve"> must be possible for staff to post editorial reviews of books. These should also appear on the book details </w:t>
      </w:r>
      <w:r w:rsidR="00664F1B" w:rsidRPr="00664F1B">
        <w:rPr>
          <w:rFonts w:ascii="Utopia-Regular" w:hAnsi="Utopia-Regular" w:cs="Utopia-Regular"/>
          <w:szCs w:val="18"/>
        </w:rPr>
        <w:t>screen. The</w:t>
      </w:r>
      <w:r w:rsidR="00DA7976" w:rsidRPr="00664F1B">
        <w:rPr>
          <w:rFonts w:ascii="Utopia-Regular" w:hAnsi="Utopia-Regular" w:cs="Utopia-Regular"/>
          <w:szCs w:val="18"/>
        </w:rPr>
        <w:t xml:space="preserve"> bookstore shall allow third-party sellers (e.g., second-hand bookstores) to add their own individual book catalogs. These are added into the overall master book catalog so that sellers’ books are included in search results.</w:t>
      </w:r>
    </w:p>
    <w:p w:rsidR="00DA7976" w:rsidRPr="00664F1B" w:rsidRDefault="00DA7976" w:rsidP="00664F1B">
      <w:pPr>
        <w:autoSpaceDE w:val="0"/>
        <w:autoSpaceDN w:val="0"/>
        <w:adjustRightInd w:val="0"/>
        <w:spacing w:after="0" w:line="240" w:lineRule="auto"/>
        <w:ind w:left="360"/>
        <w:rPr>
          <w:rFonts w:ascii="Utopia-Regular" w:hAnsi="Utopia-Regular" w:cs="Utopia-Regular"/>
          <w:szCs w:val="18"/>
        </w:rPr>
      </w:pPr>
      <w:r w:rsidRPr="00664F1B">
        <w:rPr>
          <w:rFonts w:ascii="Utopia-Regular" w:hAnsi="Utopia-Regular" w:cs="Utopia-Regular"/>
          <w:szCs w:val="18"/>
        </w:rPr>
        <w:t>The bookstore must be scalable, with the following specific requirements:</w:t>
      </w:r>
    </w:p>
    <w:p w:rsidR="00DA7976" w:rsidRPr="00664F1B" w:rsidRDefault="00DA7976" w:rsidP="00664F1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664F1B">
        <w:rPr>
          <w:rFonts w:ascii="Utopia-Regular" w:hAnsi="Utopia-Regular" w:cs="Utopia-Regular"/>
          <w:szCs w:val="18"/>
        </w:rPr>
        <w:t>The bookstore must be capable of maintaining user accounts for up to 100,000 customers in its first six months, and then a further 1,000,000 after that.</w:t>
      </w:r>
    </w:p>
    <w:p w:rsidR="00DA7976" w:rsidRPr="00664F1B" w:rsidRDefault="00DA7976" w:rsidP="00664F1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664F1B">
        <w:rPr>
          <w:rFonts w:ascii="Utopia-Regular" w:hAnsi="Utopia-Regular" w:cs="Utopia-Regular"/>
          <w:szCs w:val="18"/>
        </w:rPr>
        <w:t>The bookstore must be capable of serving up to 1,000 simultaneous users (10,000 after six months).</w:t>
      </w:r>
    </w:p>
    <w:p w:rsidR="00DA7976" w:rsidRPr="00664F1B" w:rsidRDefault="00DA7976" w:rsidP="00664F1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664F1B">
        <w:rPr>
          <w:rFonts w:ascii="Utopia-Regular" w:hAnsi="Utopia-Regular" w:cs="Utopia-Regular"/>
          <w:szCs w:val="18"/>
        </w:rPr>
        <w:t>The bookstore must be able to accommodate up to 100 search requests per minute (1,000/minute after six months).</w:t>
      </w:r>
    </w:p>
    <w:p w:rsidR="00DA7976" w:rsidRPr="00664F1B" w:rsidRDefault="00DA7976" w:rsidP="00664F1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664F1B">
        <w:rPr>
          <w:rFonts w:ascii="Utopia-Regular" w:hAnsi="Utopia-Regular" w:cs="Utopia-Regular"/>
          <w:szCs w:val="18"/>
        </w:rPr>
        <w:t>The bookstore must be able to accommodate up to 100 purchases per hour (1,000/hour after six months).</w:t>
      </w:r>
    </w:p>
    <w:p w:rsidR="004F5019" w:rsidRPr="004F5019" w:rsidRDefault="004F5019" w:rsidP="00664F1B">
      <w:pPr>
        <w:autoSpaceDE w:val="0"/>
        <w:autoSpaceDN w:val="0"/>
        <w:adjustRightInd w:val="0"/>
        <w:spacing w:after="0" w:line="240" w:lineRule="auto"/>
        <w:ind w:left="1080"/>
        <w:rPr>
          <w:rFonts w:ascii="Utopia-Regular" w:hAnsi="Utopia-Regular" w:cs="Utopia-Regular"/>
          <w:szCs w:val="18"/>
        </w:rPr>
      </w:pPr>
    </w:p>
    <w:p w:rsidR="00664F1B" w:rsidRDefault="00664F1B" w:rsidP="00664F1B">
      <w:pPr>
        <w:rPr>
          <w:rFonts w:ascii="TimesNewRoman" w:hAnsi="TimesNewRoman" w:cs="TimesNewRoman"/>
          <w:sz w:val="38"/>
          <w:szCs w:val="38"/>
        </w:rPr>
      </w:pPr>
    </w:p>
    <w:p w:rsidR="00664F1B" w:rsidRDefault="00664F1B" w:rsidP="00664F1B">
      <w:pPr>
        <w:rPr>
          <w:rFonts w:ascii="TimesNewRoman" w:hAnsi="TimesNewRoman" w:cs="TimesNewRoman"/>
          <w:sz w:val="38"/>
          <w:szCs w:val="38"/>
        </w:rPr>
      </w:pPr>
    </w:p>
    <w:p w:rsidR="00664F1B" w:rsidRDefault="00664F1B" w:rsidP="00664F1B">
      <w:pPr>
        <w:rPr>
          <w:rFonts w:ascii="TimesNewRoman" w:hAnsi="TimesNewRoman" w:cs="TimesNewRoman"/>
          <w:sz w:val="38"/>
          <w:szCs w:val="38"/>
        </w:rPr>
      </w:pPr>
    </w:p>
    <w:p w:rsidR="00664F1B" w:rsidRDefault="00664F1B" w:rsidP="00664F1B">
      <w:pPr>
        <w:rPr>
          <w:rFonts w:ascii="TimesNewRoman" w:hAnsi="TimesNewRoman" w:cs="TimesNewRoman"/>
          <w:sz w:val="38"/>
          <w:szCs w:val="38"/>
        </w:rPr>
      </w:pPr>
    </w:p>
    <w:p w:rsidR="00664F1B" w:rsidRDefault="00664F1B" w:rsidP="00664F1B">
      <w:pPr>
        <w:rPr>
          <w:rFonts w:ascii="TimesNewRoman" w:hAnsi="TimesNewRoman" w:cs="TimesNewRoman"/>
          <w:sz w:val="38"/>
          <w:szCs w:val="38"/>
        </w:rPr>
      </w:pPr>
    </w:p>
    <w:sectPr w:rsidR="00664F1B" w:rsidSect="00CE4C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1B6" w:rsidRDefault="00F871B6" w:rsidP="004F5019">
      <w:pPr>
        <w:spacing w:after="0" w:line="240" w:lineRule="auto"/>
      </w:pPr>
      <w:r>
        <w:separator/>
      </w:r>
    </w:p>
  </w:endnote>
  <w:endnote w:type="continuationSeparator" w:id="1">
    <w:p w:rsidR="00F871B6" w:rsidRDefault="00F871B6" w:rsidP="004F5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topia-Sem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1B6" w:rsidRDefault="00F871B6" w:rsidP="004F5019">
      <w:pPr>
        <w:spacing w:after="0" w:line="240" w:lineRule="auto"/>
      </w:pPr>
      <w:r>
        <w:separator/>
      </w:r>
    </w:p>
  </w:footnote>
  <w:footnote w:type="continuationSeparator" w:id="1">
    <w:p w:rsidR="00F871B6" w:rsidRDefault="00F871B6" w:rsidP="004F5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019" w:rsidRDefault="004F5019">
    <w:pPr>
      <w:pStyle w:val="Header"/>
    </w:pPr>
    <w:r>
      <w:t>Case Study</w:t>
    </w:r>
    <w:r w:rsidR="001B23FB">
      <w:t xml:space="preserve"> By Venugopal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55B57"/>
    <w:multiLevelType w:val="hybridMultilevel"/>
    <w:tmpl w:val="C66E25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B85B18"/>
    <w:multiLevelType w:val="hybridMultilevel"/>
    <w:tmpl w:val="BD7E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C399A"/>
    <w:multiLevelType w:val="hybridMultilevel"/>
    <w:tmpl w:val="308CB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54455C"/>
    <w:multiLevelType w:val="hybridMultilevel"/>
    <w:tmpl w:val="BD7E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CD0253"/>
    <w:multiLevelType w:val="hybridMultilevel"/>
    <w:tmpl w:val="BD7E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C1384"/>
    <w:multiLevelType w:val="hybridMultilevel"/>
    <w:tmpl w:val="BD7E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FC5236"/>
    <w:multiLevelType w:val="hybridMultilevel"/>
    <w:tmpl w:val="47785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FF2355"/>
    <w:multiLevelType w:val="hybridMultilevel"/>
    <w:tmpl w:val="BD7E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123842"/>
    <w:multiLevelType w:val="hybridMultilevel"/>
    <w:tmpl w:val="BD7E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D301C2"/>
    <w:multiLevelType w:val="hybridMultilevel"/>
    <w:tmpl w:val="BD7E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352B60"/>
    <w:multiLevelType w:val="hybridMultilevel"/>
    <w:tmpl w:val="BD7E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9A57C9"/>
    <w:multiLevelType w:val="hybridMultilevel"/>
    <w:tmpl w:val="F9EC94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E3C1BDA"/>
    <w:multiLevelType w:val="hybridMultilevel"/>
    <w:tmpl w:val="7248AD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F926888"/>
    <w:multiLevelType w:val="hybridMultilevel"/>
    <w:tmpl w:val="DF544A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FB504C4"/>
    <w:multiLevelType w:val="hybridMultilevel"/>
    <w:tmpl w:val="263AD2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10"/>
  </w:num>
  <w:num w:numId="8">
    <w:abstractNumId w:val="11"/>
  </w:num>
  <w:num w:numId="9">
    <w:abstractNumId w:val="3"/>
  </w:num>
  <w:num w:numId="10">
    <w:abstractNumId w:val="5"/>
  </w:num>
  <w:num w:numId="11">
    <w:abstractNumId w:val="13"/>
  </w:num>
  <w:num w:numId="12">
    <w:abstractNumId w:val="2"/>
  </w:num>
  <w:num w:numId="13">
    <w:abstractNumId w:val="14"/>
  </w:num>
  <w:num w:numId="14">
    <w:abstractNumId w:val="1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5019"/>
    <w:rsid w:val="00002DC8"/>
    <w:rsid w:val="00007A9C"/>
    <w:rsid w:val="00017A29"/>
    <w:rsid w:val="00022E07"/>
    <w:rsid w:val="00057D46"/>
    <w:rsid w:val="00076C3B"/>
    <w:rsid w:val="00081AFA"/>
    <w:rsid w:val="000A3B1C"/>
    <w:rsid w:val="000E0A22"/>
    <w:rsid w:val="000E6445"/>
    <w:rsid w:val="00102573"/>
    <w:rsid w:val="00114769"/>
    <w:rsid w:val="00140AC4"/>
    <w:rsid w:val="00144F74"/>
    <w:rsid w:val="00152EFF"/>
    <w:rsid w:val="00157FBD"/>
    <w:rsid w:val="001659C5"/>
    <w:rsid w:val="00167532"/>
    <w:rsid w:val="00181E03"/>
    <w:rsid w:val="00182AFB"/>
    <w:rsid w:val="001B23FB"/>
    <w:rsid w:val="001C0AF1"/>
    <w:rsid w:val="001D788B"/>
    <w:rsid w:val="00207940"/>
    <w:rsid w:val="00221E3E"/>
    <w:rsid w:val="00224B33"/>
    <w:rsid w:val="002472B7"/>
    <w:rsid w:val="00255A30"/>
    <w:rsid w:val="00275469"/>
    <w:rsid w:val="00293531"/>
    <w:rsid w:val="002B32A2"/>
    <w:rsid w:val="002D1304"/>
    <w:rsid w:val="002D3DC4"/>
    <w:rsid w:val="002D62A0"/>
    <w:rsid w:val="00327646"/>
    <w:rsid w:val="0033084D"/>
    <w:rsid w:val="00333D80"/>
    <w:rsid w:val="00340642"/>
    <w:rsid w:val="00347E73"/>
    <w:rsid w:val="00351EBF"/>
    <w:rsid w:val="00356F2B"/>
    <w:rsid w:val="00372196"/>
    <w:rsid w:val="003870ED"/>
    <w:rsid w:val="003910C7"/>
    <w:rsid w:val="003A2B97"/>
    <w:rsid w:val="003A7BD2"/>
    <w:rsid w:val="003B15C9"/>
    <w:rsid w:val="003C3655"/>
    <w:rsid w:val="003E00E7"/>
    <w:rsid w:val="003E277D"/>
    <w:rsid w:val="003E49D6"/>
    <w:rsid w:val="003E6749"/>
    <w:rsid w:val="003F2B28"/>
    <w:rsid w:val="003F3115"/>
    <w:rsid w:val="003F3790"/>
    <w:rsid w:val="003F682E"/>
    <w:rsid w:val="00405971"/>
    <w:rsid w:val="00410955"/>
    <w:rsid w:val="0041647D"/>
    <w:rsid w:val="00422C6D"/>
    <w:rsid w:val="00431503"/>
    <w:rsid w:val="004341F7"/>
    <w:rsid w:val="00460E6A"/>
    <w:rsid w:val="0047241E"/>
    <w:rsid w:val="00491178"/>
    <w:rsid w:val="00497093"/>
    <w:rsid w:val="004A25ED"/>
    <w:rsid w:val="004A5C3B"/>
    <w:rsid w:val="004B0E5C"/>
    <w:rsid w:val="004C0E09"/>
    <w:rsid w:val="004C794C"/>
    <w:rsid w:val="004E2641"/>
    <w:rsid w:val="004E3BD9"/>
    <w:rsid w:val="004F2354"/>
    <w:rsid w:val="004F37F8"/>
    <w:rsid w:val="004F5019"/>
    <w:rsid w:val="004F6683"/>
    <w:rsid w:val="005023F3"/>
    <w:rsid w:val="00502DB3"/>
    <w:rsid w:val="00536D7F"/>
    <w:rsid w:val="00553A8D"/>
    <w:rsid w:val="00562849"/>
    <w:rsid w:val="00580D40"/>
    <w:rsid w:val="0058334B"/>
    <w:rsid w:val="00592058"/>
    <w:rsid w:val="0059514A"/>
    <w:rsid w:val="005953BE"/>
    <w:rsid w:val="005A65BA"/>
    <w:rsid w:val="005E28E0"/>
    <w:rsid w:val="005E5439"/>
    <w:rsid w:val="005F003D"/>
    <w:rsid w:val="005F6A0A"/>
    <w:rsid w:val="006062A4"/>
    <w:rsid w:val="00632B6F"/>
    <w:rsid w:val="006339C0"/>
    <w:rsid w:val="00653A75"/>
    <w:rsid w:val="00655FDD"/>
    <w:rsid w:val="00664F1B"/>
    <w:rsid w:val="0067542A"/>
    <w:rsid w:val="0067622C"/>
    <w:rsid w:val="00676590"/>
    <w:rsid w:val="006A6A69"/>
    <w:rsid w:val="006A7A20"/>
    <w:rsid w:val="006F7624"/>
    <w:rsid w:val="006F79F6"/>
    <w:rsid w:val="0070107F"/>
    <w:rsid w:val="00710F56"/>
    <w:rsid w:val="00715D9C"/>
    <w:rsid w:val="0072290C"/>
    <w:rsid w:val="0073486B"/>
    <w:rsid w:val="007368C7"/>
    <w:rsid w:val="0074585D"/>
    <w:rsid w:val="00762110"/>
    <w:rsid w:val="00770ACB"/>
    <w:rsid w:val="007878B6"/>
    <w:rsid w:val="00787C82"/>
    <w:rsid w:val="00792C38"/>
    <w:rsid w:val="00797B4A"/>
    <w:rsid w:val="007A04B9"/>
    <w:rsid w:val="007B1756"/>
    <w:rsid w:val="007B1BF1"/>
    <w:rsid w:val="007B24E0"/>
    <w:rsid w:val="007B3481"/>
    <w:rsid w:val="007B3C93"/>
    <w:rsid w:val="007C333C"/>
    <w:rsid w:val="007C4D04"/>
    <w:rsid w:val="007C7C46"/>
    <w:rsid w:val="007F003F"/>
    <w:rsid w:val="007F42CA"/>
    <w:rsid w:val="007F45BA"/>
    <w:rsid w:val="008114C2"/>
    <w:rsid w:val="00837098"/>
    <w:rsid w:val="008444FB"/>
    <w:rsid w:val="00855C40"/>
    <w:rsid w:val="00863549"/>
    <w:rsid w:val="008635C0"/>
    <w:rsid w:val="0087192A"/>
    <w:rsid w:val="00880180"/>
    <w:rsid w:val="00881487"/>
    <w:rsid w:val="00883533"/>
    <w:rsid w:val="0089261B"/>
    <w:rsid w:val="008A2259"/>
    <w:rsid w:val="008A57F0"/>
    <w:rsid w:val="008B13C2"/>
    <w:rsid w:val="008B25CA"/>
    <w:rsid w:val="008B6973"/>
    <w:rsid w:val="008C299E"/>
    <w:rsid w:val="008C4BBA"/>
    <w:rsid w:val="008D1159"/>
    <w:rsid w:val="008D71E9"/>
    <w:rsid w:val="009140DC"/>
    <w:rsid w:val="00914E04"/>
    <w:rsid w:val="00922C26"/>
    <w:rsid w:val="009421A8"/>
    <w:rsid w:val="00945B19"/>
    <w:rsid w:val="00946360"/>
    <w:rsid w:val="009570E5"/>
    <w:rsid w:val="00974C62"/>
    <w:rsid w:val="009771D1"/>
    <w:rsid w:val="009857C2"/>
    <w:rsid w:val="009A2B15"/>
    <w:rsid w:val="009C2DC5"/>
    <w:rsid w:val="009D34D2"/>
    <w:rsid w:val="009F3EC6"/>
    <w:rsid w:val="00A06581"/>
    <w:rsid w:val="00A06F10"/>
    <w:rsid w:val="00A114E9"/>
    <w:rsid w:val="00A571C0"/>
    <w:rsid w:val="00A66262"/>
    <w:rsid w:val="00A6743B"/>
    <w:rsid w:val="00A74B56"/>
    <w:rsid w:val="00A810B6"/>
    <w:rsid w:val="00A81243"/>
    <w:rsid w:val="00A93E02"/>
    <w:rsid w:val="00AA6332"/>
    <w:rsid w:val="00AA7025"/>
    <w:rsid w:val="00AB2B2E"/>
    <w:rsid w:val="00AB5C84"/>
    <w:rsid w:val="00AC44E2"/>
    <w:rsid w:val="00AD316F"/>
    <w:rsid w:val="00B0479C"/>
    <w:rsid w:val="00B21268"/>
    <w:rsid w:val="00B30301"/>
    <w:rsid w:val="00B30ABB"/>
    <w:rsid w:val="00B353EF"/>
    <w:rsid w:val="00B40BF0"/>
    <w:rsid w:val="00B51284"/>
    <w:rsid w:val="00B76F51"/>
    <w:rsid w:val="00B93B6E"/>
    <w:rsid w:val="00B9475D"/>
    <w:rsid w:val="00BA68B9"/>
    <w:rsid w:val="00BB1843"/>
    <w:rsid w:val="00BB5E2F"/>
    <w:rsid w:val="00BC45E1"/>
    <w:rsid w:val="00C047ED"/>
    <w:rsid w:val="00C05441"/>
    <w:rsid w:val="00C13132"/>
    <w:rsid w:val="00C14E20"/>
    <w:rsid w:val="00C25C4F"/>
    <w:rsid w:val="00C27808"/>
    <w:rsid w:val="00C30EBA"/>
    <w:rsid w:val="00C32C9F"/>
    <w:rsid w:val="00C34C3E"/>
    <w:rsid w:val="00C34CD3"/>
    <w:rsid w:val="00C45179"/>
    <w:rsid w:val="00C66D22"/>
    <w:rsid w:val="00C92A58"/>
    <w:rsid w:val="00C96972"/>
    <w:rsid w:val="00CD5D42"/>
    <w:rsid w:val="00CE4650"/>
    <w:rsid w:val="00CE4C01"/>
    <w:rsid w:val="00CF03E5"/>
    <w:rsid w:val="00CF392B"/>
    <w:rsid w:val="00D11BAE"/>
    <w:rsid w:val="00D1389D"/>
    <w:rsid w:val="00D302F5"/>
    <w:rsid w:val="00D50760"/>
    <w:rsid w:val="00D510CC"/>
    <w:rsid w:val="00D813BE"/>
    <w:rsid w:val="00D91149"/>
    <w:rsid w:val="00DA0E80"/>
    <w:rsid w:val="00DA6140"/>
    <w:rsid w:val="00DA7976"/>
    <w:rsid w:val="00DB61F6"/>
    <w:rsid w:val="00DB7E31"/>
    <w:rsid w:val="00DC1D28"/>
    <w:rsid w:val="00E02824"/>
    <w:rsid w:val="00E102CC"/>
    <w:rsid w:val="00E2789D"/>
    <w:rsid w:val="00E4058D"/>
    <w:rsid w:val="00E442B3"/>
    <w:rsid w:val="00E44720"/>
    <w:rsid w:val="00E55F7A"/>
    <w:rsid w:val="00E602AF"/>
    <w:rsid w:val="00E71547"/>
    <w:rsid w:val="00E73573"/>
    <w:rsid w:val="00EA0446"/>
    <w:rsid w:val="00EA5473"/>
    <w:rsid w:val="00EB58EA"/>
    <w:rsid w:val="00EB6298"/>
    <w:rsid w:val="00EB71B9"/>
    <w:rsid w:val="00EC1E3D"/>
    <w:rsid w:val="00ED4797"/>
    <w:rsid w:val="00EF3149"/>
    <w:rsid w:val="00EF33E2"/>
    <w:rsid w:val="00F028EB"/>
    <w:rsid w:val="00F12859"/>
    <w:rsid w:val="00F159A6"/>
    <w:rsid w:val="00F30FEF"/>
    <w:rsid w:val="00F41EC9"/>
    <w:rsid w:val="00F5399B"/>
    <w:rsid w:val="00F63016"/>
    <w:rsid w:val="00F6463A"/>
    <w:rsid w:val="00F77C99"/>
    <w:rsid w:val="00F871B6"/>
    <w:rsid w:val="00F91795"/>
    <w:rsid w:val="00F94119"/>
    <w:rsid w:val="00F9623D"/>
    <w:rsid w:val="00FA25F7"/>
    <w:rsid w:val="00FA2D93"/>
    <w:rsid w:val="00FC150A"/>
    <w:rsid w:val="00FC6641"/>
    <w:rsid w:val="00FC7DC7"/>
    <w:rsid w:val="00FD5CDD"/>
    <w:rsid w:val="00FE4A9D"/>
    <w:rsid w:val="00FF3338"/>
    <w:rsid w:val="00FF456D"/>
    <w:rsid w:val="00FF4BEC"/>
    <w:rsid w:val="00FF5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5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5019"/>
  </w:style>
  <w:style w:type="paragraph" w:styleId="Footer">
    <w:name w:val="footer"/>
    <w:basedOn w:val="Normal"/>
    <w:link w:val="FooterChar"/>
    <w:uiPriority w:val="99"/>
    <w:semiHidden/>
    <w:unhideWhenUsed/>
    <w:rsid w:val="004F5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5019"/>
  </w:style>
  <w:style w:type="paragraph" w:styleId="ListParagraph">
    <w:name w:val="List Paragraph"/>
    <w:basedOn w:val="Normal"/>
    <w:uiPriority w:val="34"/>
    <w:qFormat/>
    <w:rsid w:val="004F50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Venu</cp:lastModifiedBy>
  <cp:revision>2</cp:revision>
  <dcterms:created xsi:type="dcterms:W3CDTF">2017-09-13T08:33:00Z</dcterms:created>
  <dcterms:modified xsi:type="dcterms:W3CDTF">2017-09-13T08:33:00Z</dcterms:modified>
</cp:coreProperties>
</file>