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59" w:rsidRDefault="00A34B59">
      <w:pPr>
        <w:pStyle w:val="BodyText"/>
        <w:ind w:left="119"/>
        <w:rPr>
          <w:rFonts w:ascii="Times New Roman"/>
          <w:sz w:val="20"/>
        </w:rPr>
      </w:pPr>
    </w:p>
    <w:p w:rsidR="00A34B59" w:rsidRDefault="00A34B59">
      <w:pPr>
        <w:pStyle w:val="BodyText"/>
        <w:rPr>
          <w:rFonts w:ascii="Times New Roman"/>
          <w:sz w:val="20"/>
        </w:rPr>
      </w:pPr>
    </w:p>
    <w:p w:rsidR="00A34B59" w:rsidRDefault="00A34B59">
      <w:pPr>
        <w:pStyle w:val="BodyText"/>
        <w:rPr>
          <w:rFonts w:ascii="Times New Roman"/>
          <w:sz w:val="20"/>
        </w:rPr>
      </w:pPr>
    </w:p>
    <w:p w:rsidR="00A34B59" w:rsidRDefault="00A34B59">
      <w:pPr>
        <w:pStyle w:val="BodyText"/>
        <w:rPr>
          <w:rFonts w:ascii="Times New Roman"/>
          <w:sz w:val="20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Core Concepts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648" behindDoc="0" locked="0" layoutInCell="1" allowOverlap="1">
            <wp:simplePos x="0" y="0"/>
            <wp:positionH relativeFrom="page">
              <wp:posOffset>2221852</wp:posOffset>
            </wp:positionH>
            <wp:positionV relativeFrom="paragraph">
              <wp:posOffset>139581</wp:posOffset>
            </wp:positionV>
            <wp:extent cx="6225556" cy="2875788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556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5"/>
        </w:rPr>
        <w:sectPr w:rsidR="00A34B59">
          <w:footerReference w:type="default" r:id="rId8"/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8199"/>
        <w:rPr>
          <w:sz w:val="56"/>
        </w:rPr>
      </w:pPr>
      <w:r>
        <w:rPr>
          <w:color w:val="7789FB"/>
          <w:sz w:val="56"/>
        </w:rPr>
        <w:t>Architecture</w:t>
      </w:r>
    </w:p>
    <w:p w:rsidR="00A34B59" w:rsidRDefault="001B0DC9">
      <w:pPr>
        <w:pStyle w:val="ListParagraph"/>
        <w:numPr>
          <w:ilvl w:val="0"/>
          <w:numId w:val="1"/>
        </w:numPr>
        <w:tabs>
          <w:tab w:val="left" w:pos="984"/>
        </w:tabs>
        <w:spacing w:before="245" w:line="249" w:lineRule="auto"/>
        <w:ind w:right="1420"/>
        <w:rPr>
          <w:rFonts w:ascii="Microsoft Sans Serif"/>
          <w:i/>
          <w:color w:val="7789FB"/>
          <w:sz w:val="40"/>
        </w:rPr>
      </w:pPr>
      <w:r>
        <w:rPr>
          <w:i/>
          <w:color w:val="C0C0C0"/>
          <w:sz w:val="40"/>
        </w:rPr>
        <w:t xml:space="preserve">Architecture is the fundamental </w:t>
      </w:r>
      <w:r>
        <w:rPr>
          <w:i/>
          <w:sz w:val="40"/>
          <w:u w:val="thick"/>
        </w:rPr>
        <w:t xml:space="preserve">organization </w:t>
      </w:r>
      <w:r>
        <w:rPr>
          <w:i/>
          <w:color w:val="C0C0C0"/>
          <w:sz w:val="40"/>
        </w:rPr>
        <w:t xml:space="preserve">of a </w:t>
      </w:r>
      <w:r>
        <w:rPr>
          <w:i/>
          <w:sz w:val="40"/>
          <w:u w:val="thick"/>
        </w:rPr>
        <w:t xml:space="preserve">system </w:t>
      </w:r>
      <w:r>
        <w:rPr>
          <w:i/>
          <w:color w:val="C0C0C0"/>
          <w:sz w:val="40"/>
        </w:rPr>
        <w:t>embodied</w:t>
      </w:r>
      <w:r>
        <w:rPr>
          <w:i/>
          <w:color w:val="C0C0C0"/>
          <w:spacing w:val="-38"/>
          <w:sz w:val="40"/>
        </w:rPr>
        <w:t xml:space="preserve"> </w:t>
      </w:r>
      <w:r>
        <w:rPr>
          <w:i/>
          <w:color w:val="C0C0C0"/>
          <w:sz w:val="40"/>
        </w:rPr>
        <w:t xml:space="preserve">in its </w:t>
      </w:r>
      <w:r>
        <w:rPr>
          <w:i/>
          <w:sz w:val="40"/>
          <w:u w:val="thick"/>
        </w:rPr>
        <w:t>components</w:t>
      </w:r>
      <w:r>
        <w:rPr>
          <w:i/>
          <w:color w:val="C0C0C0"/>
          <w:sz w:val="40"/>
        </w:rPr>
        <w:t xml:space="preserve">, their </w:t>
      </w:r>
      <w:r>
        <w:rPr>
          <w:i/>
          <w:sz w:val="40"/>
          <w:u w:val="thick"/>
        </w:rPr>
        <w:t xml:space="preserve">relationships </w:t>
      </w:r>
      <w:r>
        <w:rPr>
          <w:i/>
          <w:color w:val="C0C0C0"/>
          <w:sz w:val="40"/>
        </w:rPr>
        <w:t xml:space="preserve">to each other, and to the </w:t>
      </w:r>
      <w:r>
        <w:rPr>
          <w:i/>
          <w:sz w:val="40"/>
          <w:u w:val="thick"/>
        </w:rPr>
        <w:t>environment</w:t>
      </w:r>
      <w:r>
        <w:rPr>
          <w:i/>
          <w:color w:val="C0C0C0"/>
          <w:sz w:val="40"/>
        </w:rPr>
        <w:t xml:space="preserve">, and the </w:t>
      </w:r>
      <w:r>
        <w:rPr>
          <w:i/>
          <w:sz w:val="40"/>
          <w:u w:val="thick"/>
        </w:rPr>
        <w:t xml:space="preserve">principles </w:t>
      </w:r>
      <w:r>
        <w:rPr>
          <w:i/>
          <w:color w:val="C0C0C0"/>
          <w:sz w:val="40"/>
        </w:rPr>
        <w:t>guiding its design and evolution. [IEEE</w:t>
      </w:r>
      <w:r>
        <w:rPr>
          <w:i/>
          <w:color w:val="C0C0C0"/>
          <w:spacing w:val="-3"/>
          <w:sz w:val="40"/>
        </w:rPr>
        <w:t xml:space="preserve"> </w:t>
      </w:r>
      <w:r>
        <w:rPr>
          <w:i/>
          <w:color w:val="C0C0C0"/>
          <w:sz w:val="40"/>
        </w:rPr>
        <w:t>1471]</w:t>
      </w:r>
    </w:p>
    <w:p w:rsidR="00A34B59" w:rsidRDefault="001B0DC9">
      <w:pPr>
        <w:pStyle w:val="ListParagraph"/>
        <w:numPr>
          <w:ilvl w:val="0"/>
          <w:numId w:val="1"/>
        </w:numPr>
        <w:tabs>
          <w:tab w:val="left" w:pos="983"/>
        </w:tabs>
        <w:spacing w:before="194" w:line="252" w:lineRule="auto"/>
        <w:ind w:right="1506"/>
        <w:rPr>
          <w:rFonts w:ascii="Microsoft Sans Serif"/>
          <w:i/>
          <w:color w:val="7789FB"/>
          <w:sz w:val="40"/>
        </w:rPr>
      </w:pPr>
      <w:r>
        <w:rPr>
          <w:i/>
          <w:color w:val="C0C0C0"/>
          <w:sz w:val="40"/>
        </w:rPr>
        <w:t xml:space="preserve">The software architecture of a program or computing system is the </w:t>
      </w:r>
      <w:r>
        <w:rPr>
          <w:i/>
          <w:sz w:val="40"/>
          <w:u w:val="thick"/>
        </w:rPr>
        <w:t xml:space="preserve">structure </w:t>
      </w:r>
      <w:r>
        <w:rPr>
          <w:i/>
          <w:color w:val="C0C0C0"/>
          <w:sz w:val="40"/>
        </w:rPr>
        <w:t xml:space="preserve">or structures of the system, which comprise software </w:t>
      </w:r>
      <w:r>
        <w:rPr>
          <w:i/>
          <w:sz w:val="40"/>
          <w:u w:val="thick"/>
        </w:rPr>
        <w:t>elements</w:t>
      </w:r>
      <w:r>
        <w:rPr>
          <w:i/>
          <w:color w:val="C0C0C0"/>
          <w:sz w:val="40"/>
        </w:rPr>
        <w:t>, the externally visible properties of those elements, and</w:t>
      </w:r>
      <w:r>
        <w:rPr>
          <w:i/>
          <w:color w:val="C0C0C0"/>
          <w:spacing w:val="-25"/>
          <w:sz w:val="40"/>
        </w:rPr>
        <w:t xml:space="preserve"> </w:t>
      </w:r>
      <w:r>
        <w:rPr>
          <w:i/>
          <w:color w:val="C0C0C0"/>
          <w:spacing w:val="-3"/>
          <w:sz w:val="40"/>
        </w:rPr>
        <w:t xml:space="preserve">the </w:t>
      </w:r>
      <w:r>
        <w:rPr>
          <w:i/>
          <w:sz w:val="40"/>
          <w:u w:val="thick"/>
        </w:rPr>
        <w:t xml:space="preserve">relationships </w:t>
      </w:r>
      <w:r>
        <w:rPr>
          <w:i/>
          <w:color w:val="C0C0C0"/>
          <w:sz w:val="40"/>
        </w:rPr>
        <w:t>among them.</w:t>
      </w:r>
      <w:r>
        <w:rPr>
          <w:i/>
          <w:color w:val="C0C0C0"/>
          <w:spacing w:val="-14"/>
          <w:sz w:val="40"/>
        </w:rPr>
        <w:t xml:space="preserve"> </w:t>
      </w:r>
      <w:r>
        <w:rPr>
          <w:i/>
          <w:color w:val="C0C0C0"/>
          <w:sz w:val="40"/>
        </w:rPr>
        <w:t>[Bass]</w:t>
      </w:r>
    </w:p>
    <w:p w:rsidR="00A34B59" w:rsidRDefault="001B0DC9">
      <w:pPr>
        <w:pStyle w:val="ListParagraph"/>
        <w:numPr>
          <w:ilvl w:val="0"/>
          <w:numId w:val="1"/>
        </w:numPr>
        <w:tabs>
          <w:tab w:val="left" w:pos="983"/>
        </w:tabs>
        <w:spacing w:before="189" w:line="249" w:lineRule="auto"/>
        <w:ind w:right="1404"/>
        <w:rPr>
          <w:rFonts w:ascii="Microsoft Sans Serif"/>
          <w:i/>
          <w:color w:val="7789FB"/>
          <w:sz w:val="40"/>
        </w:rPr>
      </w:pPr>
      <w:r>
        <w:rPr>
          <w:i/>
          <w:color w:val="C0C0C0"/>
          <w:sz w:val="40"/>
        </w:rPr>
        <w:t xml:space="preserve">[Architecture is] the organizational </w:t>
      </w:r>
      <w:r>
        <w:rPr>
          <w:i/>
          <w:sz w:val="40"/>
          <w:u w:val="thick"/>
        </w:rPr>
        <w:t xml:space="preserve">structure </w:t>
      </w:r>
      <w:r>
        <w:rPr>
          <w:i/>
          <w:color w:val="C0C0C0"/>
          <w:sz w:val="40"/>
        </w:rPr>
        <w:t xml:space="preserve">and associated </w:t>
      </w:r>
      <w:r>
        <w:rPr>
          <w:i/>
          <w:sz w:val="40"/>
          <w:u w:val="thick"/>
        </w:rPr>
        <w:t xml:space="preserve">behavior </w:t>
      </w:r>
      <w:r>
        <w:rPr>
          <w:i/>
          <w:color w:val="C0C0C0"/>
          <w:sz w:val="40"/>
        </w:rPr>
        <w:t xml:space="preserve">of a system. An architecture can be </w:t>
      </w:r>
      <w:r>
        <w:rPr>
          <w:i/>
          <w:sz w:val="40"/>
          <w:u w:val="thick"/>
        </w:rPr>
        <w:t xml:space="preserve">recursively decomposed </w:t>
      </w:r>
      <w:r>
        <w:rPr>
          <w:i/>
          <w:color w:val="C0C0C0"/>
          <w:sz w:val="40"/>
        </w:rPr>
        <w:t xml:space="preserve">into </w:t>
      </w:r>
      <w:r>
        <w:rPr>
          <w:i/>
          <w:sz w:val="40"/>
          <w:u w:val="thick"/>
        </w:rPr>
        <w:t xml:space="preserve">parts </w:t>
      </w:r>
      <w:r>
        <w:rPr>
          <w:i/>
          <w:color w:val="C0C0C0"/>
          <w:sz w:val="40"/>
        </w:rPr>
        <w:t xml:space="preserve">that interact through interfaces, </w:t>
      </w:r>
      <w:r>
        <w:rPr>
          <w:i/>
          <w:sz w:val="40"/>
          <w:u w:val="thick"/>
        </w:rPr>
        <w:t xml:space="preserve">relationships </w:t>
      </w:r>
      <w:r>
        <w:rPr>
          <w:i/>
          <w:color w:val="C0C0C0"/>
          <w:sz w:val="40"/>
        </w:rPr>
        <w:t>that connect</w:t>
      </w:r>
      <w:r>
        <w:rPr>
          <w:i/>
          <w:color w:val="C0C0C0"/>
          <w:spacing w:val="-49"/>
          <w:sz w:val="40"/>
        </w:rPr>
        <w:t xml:space="preserve"> </w:t>
      </w:r>
      <w:r>
        <w:rPr>
          <w:i/>
          <w:color w:val="C0C0C0"/>
          <w:sz w:val="40"/>
        </w:rPr>
        <w:t xml:space="preserve">parts, and </w:t>
      </w:r>
      <w:r>
        <w:rPr>
          <w:i/>
          <w:sz w:val="40"/>
          <w:u w:val="thick"/>
        </w:rPr>
        <w:t xml:space="preserve">constraints </w:t>
      </w:r>
      <w:r>
        <w:rPr>
          <w:i/>
          <w:color w:val="C0C0C0"/>
          <w:sz w:val="40"/>
        </w:rPr>
        <w:t>for assembling parts. Parts that interact through interfaces include classes, components and subsystems. [UML</w:t>
      </w:r>
      <w:r>
        <w:rPr>
          <w:i/>
          <w:color w:val="C0C0C0"/>
          <w:spacing w:val="-30"/>
          <w:sz w:val="40"/>
        </w:rPr>
        <w:t xml:space="preserve"> </w:t>
      </w:r>
      <w:r>
        <w:rPr>
          <w:i/>
          <w:color w:val="C0C0C0"/>
          <w:sz w:val="40"/>
        </w:rPr>
        <w:t>1.5]</w:t>
      </w:r>
    </w:p>
    <w:p w:rsidR="00A34B59" w:rsidRDefault="00A34B59">
      <w:pPr>
        <w:spacing w:line="249" w:lineRule="auto"/>
        <w:rPr>
          <w:rFonts w:ascii="Microsoft Sans Serif"/>
          <w:sz w:val="4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i/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Architecture versus Design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53A9B">
      <w:pPr>
        <w:pStyle w:val="BodyText"/>
        <w:spacing w:before="11"/>
        <w:rPr>
          <w:sz w:val="13"/>
        </w:rPr>
      </w:pPr>
      <w:r w:rsidRPr="00A53A9B">
        <w:pict>
          <v:group id="_x0000_s1210" style="position:absolute;margin-left:162.45pt;margin-top:10pt;width:512.45pt;height:229pt;z-index:1792;mso-wrap-distance-left:0;mso-wrap-distance-right:0;mso-position-horizontal-relative:page" coordorigin="3249,200" coordsize="10249,4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3259;top:210;width:10229;height:456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1" type="#_x0000_t202" style="position:absolute;left:3259;top:210;width:10229;height:4560" filled="f" strokeweight="1pt">
              <v:textbox inset="0,0,0,0">
                <w:txbxContent>
                  <w:p w:rsidR="001B0DC9" w:rsidRDefault="001B0DC9">
                    <w:pPr>
                      <w:spacing w:before="113" w:line="225" w:lineRule="auto"/>
                      <w:ind w:left="145"/>
                      <w:rPr>
                        <w:i/>
                        <w:sz w:val="56"/>
                      </w:rPr>
                    </w:pPr>
                    <w:r>
                      <w:rPr>
                        <w:i/>
                        <w:sz w:val="56"/>
                      </w:rPr>
                      <w:t>All architecture is design but not all design is architecture. Architecture represents the significant design decisions that shape a system, where significant is measured by cost of change.</w:t>
                    </w:r>
                  </w:p>
                  <w:p w:rsidR="001B0DC9" w:rsidRDefault="001B0DC9">
                    <w:pPr>
                      <w:spacing w:before="219"/>
                      <w:ind w:right="141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- Grady Booch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34B59" w:rsidRDefault="00A34B59">
      <w:pPr>
        <w:rPr>
          <w:sz w:val="13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An architecture has a particular scope</w:t>
      </w:r>
    </w:p>
    <w:p w:rsidR="00A34B59" w:rsidRDefault="001B0DC9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864" behindDoc="0" locked="0" layoutInCell="1" allowOverlap="1">
            <wp:simplePos x="0" y="0"/>
            <wp:positionH relativeFrom="page">
              <wp:posOffset>1840852</wp:posOffset>
            </wp:positionH>
            <wp:positionV relativeFrom="paragraph">
              <wp:posOffset>177607</wp:posOffset>
            </wp:positionV>
            <wp:extent cx="6972944" cy="4929568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944" cy="492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2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The benefits of architecting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300"/>
        <w:rPr>
          <w:sz w:val="40"/>
        </w:rPr>
      </w:pPr>
      <w:r>
        <w:rPr>
          <w:sz w:val="40"/>
        </w:rPr>
        <w:t>Architecting helps manage</w:t>
      </w:r>
      <w:r>
        <w:rPr>
          <w:spacing w:val="-14"/>
          <w:sz w:val="40"/>
        </w:rPr>
        <w:t xml:space="preserve"> </w:t>
      </w:r>
      <w:r>
        <w:rPr>
          <w:sz w:val="40"/>
        </w:rPr>
        <w:t>complexity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214"/>
        <w:ind w:left="1103" w:hanging="361"/>
        <w:rPr>
          <w:sz w:val="40"/>
        </w:rPr>
      </w:pPr>
      <w:r>
        <w:rPr>
          <w:sz w:val="40"/>
        </w:rPr>
        <w:t>Architecting ensures architectural</w:t>
      </w:r>
      <w:r>
        <w:rPr>
          <w:spacing w:val="-23"/>
          <w:sz w:val="40"/>
        </w:rPr>
        <w:t xml:space="preserve"> </w:t>
      </w:r>
      <w:r>
        <w:rPr>
          <w:sz w:val="40"/>
        </w:rPr>
        <w:t>integrity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Architecting provides a basis for</w:t>
      </w:r>
      <w:r>
        <w:rPr>
          <w:spacing w:val="-19"/>
          <w:sz w:val="40"/>
        </w:rPr>
        <w:t xml:space="preserve"> </w:t>
      </w:r>
      <w:r>
        <w:rPr>
          <w:sz w:val="40"/>
        </w:rPr>
        <w:t>reuse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Architecting addresses system</w:t>
      </w:r>
      <w:r>
        <w:rPr>
          <w:spacing w:val="-17"/>
          <w:sz w:val="40"/>
        </w:rPr>
        <w:t xml:space="preserve"> </w:t>
      </w:r>
      <w:r>
        <w:rPr>
          <w:sz w:val="40"/>
        </w:rPr>
        <w:t>qualities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Architecting drives</w:t>
      </w:r>
      <w:r>
        <w:rPr>
          <w:spacing w:val="-11"/>
          <w:sz w:val="40"/>
        </w:rPr>
        <w:t xml:space="preserve"> </w:t>
      </w:r>
      <w:r>
        <w:rPr>
          <w:sz w:val="40"/>
        </w:rPr>
        <w:t>consensus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Architecting reduces maintenance</w:t>
      </w:r>
      <w:r>
        <w:rPr>
          <w:spacing w:val="-16"/>
          <w:sz w:val="40"/>
        </w:rPr>
        <w:t xml:space="preserve"> </w:t>
      </w:r>
      <w:r>
        <w:rPr>
          <w:sz w:val="40"/>
        </w:rPr>
        <w:t>costs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214"/>
        <w:ind w:left="1103" w:hanging="361"/>
        <w:rPr>
          <w:sz w:val="40"/>
        </w:rPr>
      </w:pPr>
      <w:r>
        <w:rPr>
          <w:sz w:val="40"/>
        </w:rPr>
        <w:t>Architecting supports impact</w:t>
      </w:r>
      <w:r>
        <w:rPr>
          <w:spacing w:val="-18"/>
          <w:sz w:val="40"/>
        </w:rPr>
        <w:t xml:space="preserve"> </w:t>
      </w:r>
      <w:r>
        <w:rPr>
          <w:sz w:val="40"/>
        </w:rPr>
        <w:t>analysis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Architecting supports the planning</w:t>
      </w:r>
      <w:r>
        <w:rPr>
          <w:spacing w:val="-17"/>
          <w:sz w:val="40"/>
        </w:rPr>
        <w:t xml:space="preserve"> </w:t>
      </w:r>
      <w:r>
        <w:rPr>
          <w:sz w:val="40"/>
        </w:rPr>
        <w:t>process</w:t>
      </w:r>
    </w:p>
    <w:p w:rsidR="00A34B59" w:rsidRDefault="00A34B59">
      <w:pPr>
        <w:rPr>
          <w:sz w:val="40"/>
        </w:rPr>
        <w:sectPr w:rsidR="00A34B59">
          <w:footerReference w:type="default" r:id="rId11"/>
          <w:pgSz w:w="16840" w:h="11900" w:orient="landscape"/>
          <w:pgMar w:top="540" w:right="1100" w:bottom="1140" w:left="1100" w:header="0" w:footer="950" w:gutter="0"/>
          <w:pgNumType w:start="1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Agenda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Introduction</w:t>
      </w:r>
    </w:p>
    <w:p w:rsidR="00A34B59" w:rsidRDefault="00A53A9B">
      <w:pPr>
        <w:pStyle w:val="ListParagraph"/>
        <w:numPr>
          <w:ilvl w:val="1"/>
          <w:numId w:val="1"/>
        </w:numPr>
        <w:tabs>
          <w:tab w:val="left" w:pos="1104"/>
        </w:tabs>
        <w:spacing w:before="214" w:line="350" w:lineRule="auto"/>
        <w:ind w:right="7314"/>
        <w:rPr>
          <w:sz w:val="40"/>
        </w:rPr>
      </w:pPr>
      <w:r w:rsidRPr="00A53A9B">
        <w:pict>
          <v:group id="_x0000_s1194" style="position:absolute;left:0;text-align:left;margin-left:70.05pt;margin-top:40.7pt;width:34.65pt;height:26.35pt;z-index:-26128;mso-position-horizontal-relative:page" coordorigin="1401,814" coordsize="693,527">
            <v:shape id="_x0000_s1197" style="position:absolute;left:1411;top:824;width:673;height:507" coordorigin="1411,824" coordsize="673,507" o:spt="100" adj="0,,0" path="m1915,1204r,-252l1411,952r,252l1915,1204xm2083,1076l1915,824r,507l2083,1076xe" fillcolor="#7889fb" stroked="f">
              <v:stroke joinstyle="round"/>
              <v:formulas/>
              <v:path arrowok="t" o:connecttype="segments"/>
            </v:shape>
            <v:shape id="_x0000_s1196" style="position:absolute;left:1411;top:824;width:673;height:507" coordorigin="1411,824" coordsize="673,507" path="m1915,824r,128l1411,952r,252l1915,1204r,127l2083,1076,1915,824xe" filled="f" strokeweight="1pt">
              <v:path arrowok="t"/>
            </v:shape>
            <v:shape id="_x0000_s1195" type="#_x0000_t202" style="position:absolute;left:1401;top:814;width:693;height:527" filled="f" stroked="f">
              <v:textbox inset="0,0,0,0">
                <w:txbxContent>
                  <w:p w:rsidR="001B0DC9" w:rsidRDefault="001B0DC9">
                    <w:pPr>
                      <w:spacing w:before="78" w:line="448" w:lineRule="exact"/>
                      <w:ind w:left="442"/>
                      <w:rPr>
                        <w:rFonts w:ascii="Microsoft Sans Serif" w:hAnsi="Microsoft Sans Serif"/>
                        <w:sz w:val="40"/>
                      </w:rPr>
                    </w:pPr>
                    <w:r>
                      <w:rPr>
                        <w:rFonts w:ascii="Microsoft Sans Serif" w:hAnsi="Microsoft Sans Serif"/>
                        <w:color w:val="7789FB"/>
                        <w:w w:val="129"/>
                        <w:sz w:val="40"/>
                      </w:rPr>
                      <w:t>▪</w:t>
                    </w:r>
                  </w:p>
                </w:txbxContent>
              </v:textbox>
            </v:shape>
            <w10:wrap anchorx="page"/>
          </v:group>
        </w:pict>
      </w:r>
      <w:r w:rsidR="001B0DC9">
        <w:rPr>
          <w:sz w:val="40"/>
        </w:rPr>
        <w:t>Architecture, Architect,</w:t>
      </w:r>
      <w:r w:rsidR="001B0DC9">
        <w:rPr>
          <w:spacing w:val="-17"/>
          <w:sz w:val="40"/>
        </w:rPr>
        <w:t xml:space="preserve"> </w:t>
      </w:r>
      <w:r w:rsidR="001B0DC9">
        <w:rPr>
          <w:sz w:val="40"/>
        </w:rPr>
        <w:t>Architecting Method</w:t>
      </w:r>
      <w:r w:rsidR="001B0DC9">
        <w:rPr>
          <w:spacing w:val="-10"/>
          <w:sz w:val="40"/>
        </w:rPr>
        <w:t xml:space="preserve"> </w:t>
      </w:r>
      <w:r w:rsidR="001B0DC9">
        <w:rPr>
          <w:sz w:val="40"/>
        </w:rPr>
        <w:t>fundamentals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6"/>
        <w:rPr>
          <w:sz w:val="40"/>
        </w:rPr>
      </w:pPr>
      <w:r>
        <w:rPr>
          <w:sz w:val="40"/>
        </w:rPr>
        <w:t>Documenting a software</w:t>
      </w:r>
      <w:r>
        <w:rPr>
          <w:spacing w:val="-19"/>
          <w:sz w:val="40"/>
        </w:rPr>
        <w:t xml:space="preserve"> </w:t>
      </w:r>
      <w:r>
        <w:rPr>
          <w:sz w:val="40"/>
        </w:rPr>
        <w:t>architecture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Reusable architecture</w:t>
      </w:r>
      <w:r>
        <w:rPr>
          <w:spacing w:val="-12"/>
          <w:sz w:val="40"/>
        </w:rPr>
        <w:t xml:space="preserve"> </w:t>
      </w:r>
      <w:r>
        <w:rPr>
          <w:sz w:val="40"/>
        </w:rPr>
        <w:t>assets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 day in the</w:t>
      </w:r>
      <w:r>
        <w:rPr>
          <w:spacing w:val="-6"/>
          <w:sz w:val="40"/>
        </w:rPr>
        <w:t xml:space="preserve"> </w:t>
      </w:r>
      <w:r>
        <w:rPr>
          <w:sz w:val="40"/>
        </w:rPr>
        <w:t>life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Summary</w:t>
      </w:r>
    </w:p>
    <w:p w:rsidR="00A34B59" w:rsidRDefault="00A34B59">
      <w:pPr>
        <w:rPr>
          <w:sz w:val="4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Key Method Concepts</w:t>
      </w:r>
    </w:p>
    <w:p w:rsidR="00A34B59" w:rsidRDefault="001B0DC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080" behindDoc="0" locked="0" layoutInCell="1" allowOverlap="1">
            <wp:simplePos x="0" y="0"/>
            <wp:positionH relativeFrom="page">
              <wp:posOffset>1231254</wp:posOffset>
            </wp:positionH>
            <wp:positionV relativeFrom="paragraph">
              <wp:posOffset>101407</wp:posOffset>
            </wp:positionV>
            <wp:extent cx="8174946" cy="5129022"/>
            <wp:effectExtent l="0" t="0" r="0" b="0"/>
            <wp:wrapTopAndBottom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4946" cy="5129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8199"/>
        <w:rPr>
          <w:sz w:val="56"/>
        </w:rPr>
      </w:pPr>
      <w:r>
        <w:rPr>
          <w:color w:val="7789FB"/>
          <w:sz w:val="56"/>
        </w:rPr>
        <w:t>A Waterfall Process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152" behindDoc="0" locked="0" layoutInCell="1" allowOverlap="1">
            <wp:simplePos x="0" y="0"/>
            <wp:positionH relativeFrom="page">
              <wp:posOffset>1764652</wp:posOffset>
            </wp:positionH>
            <wp:positionV relativeFrom="paragraph">
              <wp:posOffset>107843</wp:posOffset>
            </wp:positionV>
            <wp:extent cx="7040130" cy="2308860"/>
            <wp:effectExtent l="0" t="0" r="0" b="0"/>
            <wp:wrapTopAndBottom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1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8199"/>
        <w:rPr>
          <w:sz w:val="56"/>
        </w:rPr>
      </w:pPr>
      <w:r>
        <w:rPr>
          <w:color w:val="7789FB"/>
          <w:sz w:val="56"/>
        </w:rPr>
        <w:t>An Iterative Process</w:t>
      </w:r>
    </w:p>
    <w:p w:rsidR="00A34B59" w:rsidRDefault="001B0DC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224" behindDoc="0" locked="0" layoutInCell="1" allowOverlap="1">
            <wp:simplePos x="0" y="0"/>
            <wp:positionH relativeFrom="page">
              <wp:posOffset>2953346</wp:posOffset>
            </wp:positionH>
            <wp:positionV relativeFrom="paragraph">
              <wp:posOffset>101407</wp:posOffset>
            </wp:positionV>
            <wp:extent cx="4898034" cy="5247894"/>
            <wp:effectExtent l="0" t="0" r="0" b="0"/>
            <wp:wrapTopAndBottom/>
            <wp:docPr id="1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034" cy="524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8199"/>
        <w:rPr>
          <w:sz w:val="56"/>
        </w:rPr>
      </w:pPr>
      <w:r>
        <w:rPr>
          <w:color w:val="7789FB"/>
          <w:sz w:val="56"/>
        </w:rPr>
        <w:t>Agile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300"/>
        <w:ind w:left="1103" w:hanging="361"/>
        <w:rPr>
          <w:sz w:val="40"/>
        </w:rPr>
      </w:pPr>
      <w:r>
        <w:rPr>
          <w:sz w:val="40"/>
        </w:rPr>
        <w:t>Agile</w:t>
      </w:r>
      <w:r>
        <w:rPr>
          <w:spacing w:val="-5"/>
          <w:sz w:val="40"/>
        </w:rPr>
        <w:t xml:space="preserve"> </w:t>
      </w:r>
      <w:r>
        <w:rPr>
          <w:sz w:val="40"/>
        </w:rPr>
        <w:t>Manifesto</w:t>
      </w:r>
    </w:p>
    <w:p w:rsidR="00A34B59" w:rsidRDefault="001B0DC9">
      <w:pPr>
        <w:spacing w:before="158" w:line="326" w:lineRule="auto"/>
        <w:ind w:left="1105" w:right="3429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 xml:space="preserve">Individuals and interactions over processes and tools. </w:t>
      </w:r>
      <w:r>
        <w:rPr>
          <w:color w:val="7789FB"/>
          <w:sz w:val="36"/>
        </w:rPr>
        <w:t>c</w:t>
      </w:r>
      <w:r>
        <w:rPr>
          <w:sz w:val="36"/>
        </w:rPr>
        <w:t xml:space="preserve">Working software over comprehensive documentation. </w:t>
      </w:r>
      <w:r>
        <w:rPr>
          <w:color w:val="7789FB"/>
          <w:sz w:val="36"/>
        </w:rPr>
        <w:t>c</w:t>
      </w:r>
      <w:r>
        <w:rPr>
          <w:sz w:val="36"/>
        </w:rPr>
        <w:t xml:space="preserve">Customer collaboration over contract negotiation. </w:t>
      </w:r>
      <w:r>
        <w:rPr>
          <w:color w:val="7789FB"/>
          <w:sz w:val="36"/>
        </w:rPr>
        <w:t>c</w:t>
      </w:r>
      <w:r>
        <w:rPr>
          <w:sz w:val="36"/>
        </w:rPr>
        <w:t>Responding to change over following a  plan.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59" w:line="249" w:lineRule="auto"/>
        <w:ind w:right="521"/>
        <w:rPr>
          <w:i/>
          <w:sz w:val="40"/>
        </w:rPr>
      </w:pPr>
      <w:r>
        <w:rPr>
          <w:i/>
          <w:sz w:val="40"/>
        </w:rPr>
        <w:t>Scrum is a management and control process that cuts through</w:t>
      </w:r>
      <w:r>
        <w:rPr>
          <w:i/>
          <w:spacing w:val="-35"/>
          <w:sz w:val="40"/>
        </w:rPr>
        <w:t xml:space="preserve"> </w:t>
      </w:r>
      <w:r>
        <w:rPr>
          <w:i/>
          <w:sz w:val="40"/>
        </w:rPr>
        <w:t xml:space="preserve">complexity to focus on building software to meet business needs. Scrum is </w:t>
      </w:r>
      <w:r>
        <w:rPr>
          <w:i/>
          <w:sz w:val="40"/>
          <w:u w:val="thick"/>
        </w:rPr>
        <w:t>superimposed on top of and wraps existing engineering practices, development methodologies and standards</w:t>
      </w:r>
      <w:r>
        <w:rPr>
          <w:i/>
          <w:sz w:val="40"/>
        </w:rPr>
        <w:t>.</w:t>
      </w:r>
      <w:r>
        <w:rPr>
          <w:i/>
          <w:spacing w:val="-20"/>
          <w:sz w:val="40"/>
        </w:rPr>
        <w:t xml:space="preserve"> </w:t>
      </w:r>
      <w:r>
        <w:rPr>
          <w:i/>
          <w:sz w:val="40"/>
        </w:rPr>
        <w:t>[Schwaber]</w:t>
      </w:r>
    </w:p>
    <w:p w:rsidR="00A34B59" w:rsidRDefault="00A34B59">
      <w:pPr>
        <w:spacing w:line="249" w:lineRule="auto"/>
        <w:rPr>
          <w:sz w:val="4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i/>
          <w:sz w:val="11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Agenda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Introduction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214"/>
        <w:ind w:left="1103" w:hanging="361"/>
        <w:rPr>
          <w:sz w:val="40"/>
        </w:rPr>
      </w:pPr>
      <w:r>
        <w:rPr>
          <w:sz w:val="40"/>
        </w:rPr>
        <w:t>Architecture, Architect,</w:t>
      </w:r>
      <w:r>
        <w:rPr>
          <w:spacing w:val="-18"/>
          <w:sz w:val="40"/>
        </w:rPr>
        <w:t xml:space="preserve"> </w:t>
      </w:r>
      <w:r>
        <w:rPr>
          <w:sz w:val="40"/>
        </w:rPr>
        <w:t>Architecting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Method</w:t>
      </w:r>
      <w:r>
        <w:rPr>
          <w:spacing w:val="-10"/>
          <w:sz w:val="40"/>
        </w:rPr>
        <w:t xml:space="preserve"> </w:t>
      </w:r>
      <w:r>
        <w:rPr>
          <w:sz w:val="40"/>
        </w:rPr>
        <w:t>fundamentals</w:t>
      </w:r>
    </w:p>
    <w:p w:rsidR="00A34B59" w:rsidRDefault="00A53A9B">
      <w:pPr>
        <w:pStyle w:val="BodyText"/>
        <w:spacing w:before="212"/>
        <w:ind w:left="1102" w:right="3429"/>
      </w:pPr>
      <w:r>
        <w:pict>
          <v:group id="_x0000_s1170" style="position:absolute;left:0;text-align:left;margin-left:70.05pt;margin-top:7.5pt;width:34.65pt;height:26.45pt;z-index:2368;mso-position-horizontal-relative:page" coordorigin="1401,150" coordsize="693,529">
            <v:shape id="_x0000_s1173" style="position:absolute;left:1411;top:160;width:673;height:509" coordorigin="1411,160" coordsize="673,509" o:spt="100" adj="0,,0" path="m1915,542r,-255l1411,287r,255l1915,542xm2083,414l1915,160r,509l2083,414xe" fillcolor="#7889fb" stroked="f">
              <v:stroke joinstyle="round"/>
              <v:formulas/>
              <v:path arrowok="t" o:connecttype="segments"/>
            </v:shape>
            <v:shape id="_x0000_s1172" style="position:absolute;left:1411;top:160;width:673;height:509" coordorigin="1411,160" coordsize="673,509" path="m1915,160r,127l1411,287r,255l1915,542r,127l2083,414,1915,160xe" filled="f" strokeweight="1pt">
              <v:path arrowok="t"/>
            </v:shape>
            <v:shape id="_x0000_s1171" type="#_x0000_t202" style="position:absolute;left:1401;top:150;width:693;height:529" filled="f" stroked="f">
              <v:textbox inset="0,0,0,0">
                <w:txbxContent>
                  <w:p w:rsidR="001B0DC9" w:rsidRDefault="001B0DC9">
                    <w:pPr>
                      <w:spacing w:before="68"/>
                      <w:ind w:left="442"/>
                      <w:rPr>
                        <w:rFonts w:ascii="Microsoft Sans Serif" w:hAnsi="Microsoft Sans Serif"/>
                        <w:sz w:val="40"/>
                      </w:rPr>
                    </w:pPr>
                    <w:r>
                      <w:rPr>
                        <w:rFonts w:ascii="Microsoft Sans Serif" w:hAnsi="Microsoft Sans Serif"/>
                        <w:color w:val="7789FB"/>
                        <w:w w:val="129"/>
                        <w:sz w:val="40"/>
                      </w:rPr>
                      <w:t>▪</w:t>
                    </w:r>
                  </w:p>
                </w:txbxContent>
              </v:textbox>
            </v:shape>
            <w10:wrap anchorx="page"/>
          </v:group>
        </w:pict>
      </w:r>
      <w:r w:rsidR="001B0DC9">
        <w:t>Documenting a software architecture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Reusable architecture</w:t>
      </w:r>
      <w:r>
        <w:rPr>
          <w:spacing w:val="-12"/>
          <w:sz w:val="40"/>
        </w:rPr>
        <w:t xml:space="preserve"> </w:t>
      </w:r>
      <w:r>
        <w:rPr>
          <w:sz w:val="40"/>
        </w:rPr>
        <w:t>assets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ind w:left="1103" w:hanging="361"/>
        <w:rPr>
          <w:sz w:val="40"/>
        </w:rPr>
      </w:pPr>
      <w:r>
        <w:rPr>
          <w:sz w:val="40"/>
        </w:rPr>
        <w:t>A day in the</w:t>
      </w:r>
      <w:r>
        <w:rPr>
          <w:spacing w:val="-6"/>
          <w:sz w:val="40"/>
        </w:rPr>
        <w:t xml:space="preserve"> </w:t>
      </w:r>
      <w:r>
        <w:rPr>
          <w:sz w:val="40"/>
        </w:rPr>
        <w:t>life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Summary</w:t>
      </w:r>
    </w:p>
    <w:p w:rsidR="00A34B59" w:rsidRDefault="00A34B59">
      <w:pPr>
        <w:rPr>
          <w:sz w:val="4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Views, Diagrams and Models</w:t>
      </w:r>
    </w:p>
    <w:p w:rsidR="00A34B59" w:rsidRDefault="001B0DC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440" behindDoc="0" locked="0" layoutInCell="1" allowOverlap="1">
            <wp:simplePos x="0" y="0"/>
            <wp:positionH relativeFrom="page">
              <wp:posOffset>2602852</wp:posOffset>
            </wp:positionH>
            <wp:positionV relativeFrom="paragraph">
              <wp:posOffset>101406</wp:posOffset>
            </wp:positionV>
            <wp:extent cx="5406955" cy="5079492"/>
            <wp:effectExtent l="0" t="0" r="0" b="0"/>
            <wp:wrapTopAndBottom/>
            <wp:docPr id="1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955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Basic Views and Cross-Cutting Views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2" behindDoc="0" locked="0" layoutInCell="1" allowOverlap="1">
            <wp:simplePos x="0" y="0"/>
            <wp:positionH relativeFrom="page">
              <wp:posOffset>926454</wp:posOffset>
            </wp:positionH>
            <wp:positionV relativeFrom="paragraph">
              <wp:posOffset>159864</wp:posOffset>
            </wp:positionV>
            <wp:extent cx="8698498" cy="4341685"/>
            <wp:effectExtent l="0" t="0" r="0" b="0"/>
            <wp:wrapTopAndBottom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8498" cy="434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8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Views, Models and Levels of Realization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84" behindDoc="0" locked="0" layoutInCell="1" allowOverlap="1">
            <wp:simplePos x="0" y="0"/>
            <wp:positionH relativeFrom="page">
              <wp:posOffset>1993252</wp:posOffset>
            </wp:positionH>
            <wp:positionV relativeFrom="paragraph">
              <wp:posOffset>98192</wp:posOffset>
            </wp:positionV>
            <wp:extent cx="6677136" cy="2994088"/>
            <wp:effectExtent l="0" t="0" r="0" b="0"/>
            <wp:wrapTopAndBottom/>
            <wp:docPr id="2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136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Agenda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Introduction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214"/>
        <w:ind w:left="1103" w:hanging="361"/>
        <w:rPr>
          <w:sz w:val="40"/>
        </w:rPr>
      </w:pPr>
      <w:r>
        <w:rPr>
          <w:sz w:val="40"/>
        </w:rPr>
        <w:t>Architecture, Architect,</w:t>
      </w:r>
      <w:r>
        <w:rPr>
          <w:spacing w:val="-18"/>
          <w:sz w:val="40"/>
        </w:rPr>
        <w:t xml:space="preserve"> </w:t>
      </w:r>
      <w:r>
        <w:rPr>
          <w:sz w:val="40"/>
        </w:rPr>
        <w:t>Architecting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Method</w:t>
      </w:r>
      <w:r>
        <w:rPr>
          <w:spacing w:val="-10"/>
          <w:sz w:val="40"/>
        </w:rPr>
        <w:t xml:space="preserve"> </w:t>
      </w:r>
      <w:r>
        <w:rPr>
          <w:sz w:val="40"/>
        </w:rPr>
        <w:t>fundamentals</w:t>
      </w:r>
    </w:p>
    <w:p w:rsidR="00A34B59" w:rsidRDefault="00A53A9B">
      <w:pPr>
        <w:pStyle w:val="ListParagraph"/>
        <w:numPr>
          <w:ilvl w:val="1"/>
          <w:numId w:val="1"/>
        </w:numPr>
        <w:tabs>
          <w:tab w:val="left" w:pos="1103"/>
        </w:tabs>
        <w:spacing w:line="350" w:lineRule="auto"/>
        <w:ind w:right="7027"/>
        <w:rPr>
          <w:sz w:val="40"/>
        </w:rPr>
      </w:pPr>
      <w:r w:rsidRPr="00A53A9B">
        <w:pict>
          <v:group id="_x0000_s1150" style="position:absolute;left:0;text-align:left;margin-left:70.05pt;margin-top:41.2pt;width:34.65pt;height:26.45pt;z-index:-25456;mso-position-horizontal-relative:page" coordorigin="1401,824" coordsize="693,529">
            <v:shape id="_x0000_s1153" style="position:absolute;left:1411;top:834;width:673;height:509" coordorigin="1411,834" coordsize="673,509" o:spt="100" adj="0,,0" path="m1915,1216r,-254l1411,962r,254l1915,1216xm2083,1089l1915,834r,509l2083,1089xe" fillcolor="#7889fb" stroked="f">
              <v:stroke joinstyle="round"/>
              <v:formulas/>
              <v:path arrowok="t" o:connecttype="segments"/>
            </v:shape>
            <v:shape id="_x0000_s1152" style="position:absolute;left:1411;top:834;width:673;height:509" coordorigin="1411,834" coordsize="673,509" path="m1915,834r,128l1411,962r,254l1915,1216r,127l2083,1089,1915,834xe" filled="f" strokeweight="1pt">
              <v:path arrowok="t"/>
            </v:shape>
            <v:shape id="_x0000_s1151" type="#_x0000_t202" style="position:absolute;left:1401;top:824;width:693;height:529" filled="f" stroked="f">
              <v:textbox inset="0,0,0,0">
                <w:txbxContent>
                  <w:p w:rsidR="001B0DC9" w:rsidRDefault="001B0DC9">
                    <w:pPr>
                      <w:spacing w:before="66"/>
                      <w:ind w:left="442"/>
                      <w:rPr>
                        <w:rFonts w:ascii="Microsoft Sans Serif" w:hAnsi="Microsoft Sans Serif"/>
                        <w:sz w:val="40"/>
                      </w:rPr>
                    </w:pPr>
                    <w:r>
                      <w:rPr>
                        <w:rFonts w:ascii="Microsoft Sans Serif" w:hAnsi="Microsoft Sans Serif"/>
                        <w:color w:val="7789FB"/>
                        <w:w w:val="129"/>
                        <w:sz w:val="40"/>
                      </w:rPr>
                      <w:t>▪</w:t>
                    </w:r>
                  </w:p>
                </w:txbxContent>
              </v:textbox>
            </v:shape>
            <w10:wrap anchorx="page"/>
          </v:group>
        </w:pict>
      </w:r>
      <w:r w:rsidR="001B0DC9">
        <w:rPr>
          <w:sz w:val="40"/>
        </w:rPr>
        <w:t>Documenting a software</w:t>
      </w:r>
      <w:r w:rsidR="001B0DC9">
        <w:rPr>
          <w:spacing w:val="-18"/>
          <w:sz w:val="40"/>
        </w:rPr>
        <w:t xml:space="preserve"> </w:t>
      </w:r>
      <w:r w:rsidR="001B0DC9">
        <w:rPr>
          <w:sz w:val="40"/>
        </w:rPr>
        <w:t>architecture Reusable architecture</w:t>
      </w:r>
      <w:r w:rsidR="001B0DC9">
        <w:rPr>
          <w:spacing w:val="-12"/>
          <w:sz w:val="40"/>
        </w:rPr>
        <w:t xml:space="preserve"> </w:t>
      </w:r>
      <w:r w:rsidR="001B0DC9">
        <w:rPr>
          <w:sz w:val="40"/>
        </w:rPr>
        <w:t>assets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6"/>
        <w:ind w:left="1103" w:hanging="361"/>
        <w:rPr>
          <w:sz w:val="40"/>
        </w:rPr>
      </w:pPr>
      <w:r>
        <w:rPr>
          <w:sz w:val="40"/>
        </w:rPr>
        <w:t>A day in the</w:t>
      </w:r>
      <w:r>
        <w:rPr>
          <w:spacing w:val="-6"/>
          <w:sz w:val="40"/>
        </w:rPr>
        <w:t xml:space="preserve"> </w:t>
      </w:r>
      <w:r>
        <w:rPr>
          <w:sz w:val="40"/>
        </w:rPr>
        <w:t>life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Summary</w:t>
      </w:r>
    </w:p>
    <w:p w:rsidR="00A34B59" w:rsidRDefault="00A34B59">
      <w:pPr>
        <w:rPr>
          <w:sz w:val="40"/>
        </w:rPr>
        <w:sectPr w:rsidR="00A34B59">
          <w:footerReference w:type="default" r:id="rId18"/>
          <w:pgSz w:w="16840" w:h="11900" w:orient="landscape"/>
          <w:pgMar w:top="540" w:right="1100" w:bottom="1140" w:left="1100" w:header="0" w:footer="950" w:gutter="0"/>
          <w:pgNumType w:start="2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A Metamodel of Architecture Assets</w:t>
      </w:r>
    </w:p>
    <w:p w:rsidR="00A34B59" w:rsidRDefault="00A34B59">
      <w:pPr>
        <w:pStyle w:val="BodyText"/>
        <w:rPr>
          <w:sz w:val="20"/>
        </w:rPr>
      </w:pPr>
    </w:p>
    <w:p w:rsidR="00A34B59" w:rsidRDefault="00A34B59" w:rsidP="001B0DC9">
      <w:pPr>
        <w:pStyle w:val="BodyText"/>
        <w:spacing w:before="4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8199"/>
        <w:rPr>
          <w:sz w:val="56"/>
        </w:rPr>
      </w:pPr>
      <w:r>
        <w:rPr>
          <w:color w:val="7789FB"/>
          <w:sz w:val="56"/>
        </w:rPr>
        <w:t>Agenda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Introduction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214"/>
        <w:ind w:left="1103" w:hanging="361"/>
        <w:rPr>
          <w:sz w:val="40"/>
        </w:rPr>
      </w:pPr>
      <w:r>
        <w:rPr>
          <w:sz w:val="40"/>
        </w:rPr>
        <w:t>Architecture, Architect,</w:t>
      </w:r>
      <w:r>
        <w:rPr>
          <w:spacing w:val="-18"/>
          <w:sz w:val="40"/>
        </w:rPr>
        <w:t xml:space="preserve"> </w:t>
      </w:r>
      <w:r>
        <w:rPr>
          <w:sz w:val="40"/>
        </w:rPr>
        <w:t>Architecting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Method</w:t>
      </w:r>
      <w:r>
        <w:rPr>
          <w:spacing w:val="-10"/>
          <w:sz w:val="40"/>
        </w:rPr>
        <w:t xml:space="preserve"> </w:t>
      </w:r>
      <w:r>
        <w:rPr>
          <w:sz w:val="40"/>
        </w:rPr>
        <w:t>fundamentals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Documenting a software</w:t>
      </w:r>
      <w:r>
        <w:rPr>
          <w:spacing w:val="-19"/>
          <w:sz w:val="40"/>
        </w:rPr>
        <w:t xml:space="preserve"> </w:t>
      </w:r>
      <w:r>
        <w:rPr>
          <w:sz w:val="40"/>
        </w:rPr>
        <w:t>architecture</w:t>
      </w:r>
    </w:p>
    <w:p w:rsidR="00A34B59" w:rsidRDefault="00A53A9B">
      <w:pPr>
        <w:pStyle w:val="ListParagraph"/>
        <w:numPr>
          <w:ilvl w:val="1"/>
          <w:numId w:val="1"/>
        </w:numPr>
        <w:tabs>
          <w:tab w:val="left" w:pos="1103"/>
        </w:tabs>
        <w:spacing w:line="350" w:lineRule="auto"/>
        <w:ind w:left="1103" w:right="8379" w:hanging="361"/>
        <w:rPr>
          <w:sz w:val="40"/>
        </w:rPr>
      </w:pPr>
      <w:r w:rsidRPr="00A53A9B">
        <w:pict>
          <v:group id="_x0000_s1138" style="position:absolute;left:0;text-align:left;margin-left:70.05pt;margin-top:41.8pt;width:34.65pt;height:26.35pt;z-index:-25288;mso-position-horizontal-relative:page" coordorigin="1401,836" coordsize="693,527">
            <v:shape id="_x0000_s1141" style="position:absolute;left:1411;top:846;width:673;height:507" coordorigin="1411,846" coordsize="673,507" o:spt="100" adj="0,,0" path="m1915,1226r,-252l1411,974r,252l1915,1226xm2083,1098l1915,846r,507l2083,1098xe" fillcolor="#7889fb" stroked="f">
              <v:stroke joinstyle="round"/>
              <v:formulas/>
              <v:path arrowok="t" o:connecttype="segments"/>
            </v:shape>
            <v:shape id="_x0000_s1140" style="position:absolute;left:1411;top:846;width:673;height:507" coordorigin="1411,846" coordsize="673,507" path="m1915,846r,128l1411,974r,252l1915,1226r,127l2083,1098,1915,846xe" filled="f" strokeweight="1pt">
              <v:path arrowok="t"/>
            </v:shape>
            <v:shape id="_x0000_s1139" type="#_x0000_t202" style="position:absolute;left:1401;top:836;width:693;height:527" filled="f" stroked="f">
              <v:textbox inset="0,0,0,0">
                <w:txbxContent>
                  <w:p w:rsidR="001B0DC9" w:rsidRDefault="001B0DC9">
                    <w:pPr>
                      <w:spacing w:before="54"/>
                      <w:ind w:left="442"/>
                      <w:rPr>
                        <w:rFonts w:ascii="Microsoft Sans Serif" w:hAnsi="Microsoft Sans Serif"/>
                        <w:sz w:val="40"/>
                      </w:rPr>
                    </w:pPr>
                    <w:r>
                      <w:rPr>
                        <w:rFonts w:ascii="Microsoft Sans Serif" w:hAnsi="Microsoft Sans Serif"/>
                        <w:color w:val="7789FB"/>
                        <w:w w:val="129"/>
                        <w:sz w:val="40"/>
                      </w:rPr>
                      <w:t>▪</w:t>
                    </w:r>
                  </w:p>
                </w:txbxContent>
              </v:textbox>
            </v:shape>
            <w10:wrap anchorx="page"/>
          </v:group>
        </w:pict>
      </w:r>
      <w:r w:rsidR="001B0DC9">
        <w:rPr>
          <w:sz w:val="40"/>
        </w:rPr>
        <w:t>Reusable architecture</w:t>
      </w:r>
      <w:r w:rsidR="001B0DC9">
        <w:rPr>
          <w:spacing w:val="-11"/>
          <w:sz w:val="40"/>
        </w:rPr>
        <w:t xml:space="preserve"> </w:t>
      </w:r>
      <w:r w:rsidR="001B0DC9">
        <w:rPr>
          <w:sz w:val="40"/>
        </w:rPr>
        <w:t>assets  day in the</w:t>
      </w:r>
      <w:r w:rsidR="001B0DC9">
        <w:rPr>
          <w:spacing w:val="-6"/>
          <w:sz w:val="40"/>
        </w:rPr>
        <w:t xml:space="preserve"> </w:t>
      </w:r>
      <w:r w:rsidR="001B0DC9">
        <w:rPr>
          <w:sz w:val="40"/>
        </w:rPr>
        <w:t>life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6"/>
        <w:rPr>
          <w:sz w:val="40"/>
        </w:rPr>
      </w:pPr>
      <w:r>
        <w:rPr>
          <w:sz w:val="40"/>
        </w:rPr>
        <w:t>Summary</w:t>
      </w:r>
    </w:p>
    <w:p w:rsidR="00A34B59" w:rsidRDefault="00A34B59">
      <w:pPr>
        <w:rPr>
          <w:sz w:val="4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Inputs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Business Entity</w:t>
      </w:r>
      <w:r>
        <w:rPr>
          <w:spacing w:val="-5"/>
          <w:sz w:val="40"/>
        </w:rPr>
        <w:t xml:space="preserve"> </w:t>
      </w:r>
      <w:r>
        <w:rPr>
          <w:sz w:val="40"/>
        </w:rPr>
        <w:t>Model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214"/>
        <w:rPr>
          <w:sz w:val="40"/>
        </w:rPr>
      </w:pPr>
      <w:r>
        <w:rPr>
          <w:sz w:val="40"/>
        </w:rPr>
        <w:t>Business Process</w:t>
      </w:r>
      <w:r>
        <w:rPr>
          <w:spacing w:val="-8"/>
          <w:sz w:val="40"/>
        </w:rPr>
        <w:t xml:space="preserve"> </w:t>
      </w:r>
      <w:r>
        <w:rPr>
          <w:sz w:val="40"/>
        </w:rPr>
        <w:t>Model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Business</w:t>
      </w:r>
      <w:r>
        <w:rPr>
          <w:spacing w:val="-1"/>
          <w:sz w:val="40"/>
        </w:rPr>
        <w:t xml:space="preserve"> </w:t>
      </w:r>
      <w:r>
        <w:rPr>
          <w:sz w:val="40"/>
        </w:rPr>
        <w:t>Rules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Existing IT</w:t>
      </w:r>
      <w:r>
        <w:rPr>
          <w:spacing w:val="-7"/>
          <w:sz w:val="40"/>
        </w:rPr>
        <w:t xml:space="preserve"> </w:t>
      </w:r>
      <w:r>
        <w:rPr>
          <w:sz w:val="40"/>
        </w:rPr>
        <w:t>Environment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Vision</w:t>
      </w:r>
    </w:p>
    <w:p w:rsidR="00A34B59" w:rsidRDefault="001B0DC9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920" behindDoc="0" locked="0" layoutInCell="1" allowOverlap="1">
            <wp:simplePos x="0" y="0"/>
            <wp:positionH relativeFrom="page">
              <wp:posOffset>1383652</wp:posOffset>
            </wp:positionH>
            <wp:positionV relativeFrom="paragraph">
              <wp:posOffset>122983</wp:posOffset>
            </wp:positionV>
            <wp:extent cx="7865423" cy="2990373"/>
            <wp:effectExtent l="0" t="0" r="0" b="0"/>
            <wp:wrapTopAndBottom/>
            <wp:docPr id="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423" cy="299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3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  <w:ind w:right="8199"/>
      </w:pPr>
      <w:r>
        <w:rPr>
          <w:color w:val="7789FB"/>
        </w:rPr>
        <w:t>Types of 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Functional</w:t>
      </w:r>
      <w:r>
        <w:rPr>
          <w:spacing w:val="-9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spacing w:before="158" w:line="249" w:lineRule="auto"/>
        <w:ind w:left="1462" w:right="510" w:hanging="358"/>
        <w:rPr>
          <w:i/>
          <w:sz w:val="36"/>
        </w:rPr>
      </w:pPr>
      <w:r>
        <w:rPr>
          <w:color w:val="7789FB"/>
          <w:sz w:val="36"/>
        </w:rPr>
        <w:t>c</w:t>
      </w:r>
      <w:r>
        <w:rPr>
          <w:i/>
          <w:sz w:val="36"/>
        </w:rPr>
        <w:t>Describe the behaviors (functions or services) of the [IT] system that support user goals, tasks or activities. [Malan]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187"/>
        <w:rPr>
          <w:sz w:val="40"/>
        </w:rPr>
      </w:pPr>
      <w:r>
        <w:rPr>
          <w:sz w:val="40"/>
        </w:rPr>
        <w:t>Non-functional</w:t>
      </w:r>
      <w:r>
        <w:rPr>
          <w:spacing w:val="-13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spacing w:before="158"/>
        <w:ind w:left="1105" w:right="510"/>
        <w:rPr>
          <w:i/>
          <w:sz w:val="36"/>
        </w:rPr>
      </w:pPr>
      <w:r>
        <w:rPr>
          <w:color w:val="7789FB"/>
          <w:sz w:val="36"/>
        </w:rPr>
        <w:t>c</w:t>
      </w:r>
      <w:r>
        <w:rPr>
          <w:i/>
          <w:sz w:val="36"/>
        </w:rPr>
        <w:t>Non-functional requirements include constraints and qualities.  [Malan]</w:t>
      </w:r>
    </w:p>
    <w:p w:rsidR="00A34B59" w:rsidRDefault="001B0DC9">
      <w:pPr>
        <w:spacing w:before="147"/>
        <w:ind w:left="1105" w:right="8199"/>
        <w:rPr>
          <w:sz w:val="36"/>
        </w:rPr>
      </w:pPr>
      <w:r>
        <w:rPr>
          <w:color w:val="7789FB"/>
          <w:w w:val="110"/>
          <w:sz w:val="36"/>
        </w:rPr>
        <w:t>c</w:t>
      </w:r>
      <w:r>
        <w:rPr>
          <w:w w:val="110"/>
          <w:sz w:val="36"/>
        </w:rPr>
        <w:t>Constraint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47" w:line="249" w:lineRule="auto"/>
        <w:ind w:right="783"/>
        <w:rPr>
          <w:i/>
          <w:sz w:val="36"/>
        </w:rPr>
      </w:pPr>
      <w:r>
        <w:rPr>
          <w:i/>
          <w:sz w:val="36"/>
        </w:rPr>
        <w:t>A constraint is a restriction on the degree of freedom we have in providing</w:t>
      </w:r>
      <w:r>
        <w:rPr>
          <w:i/>
          <w:spacing w:val="-45"/>
          <w:sz w:val="36"/>
        </w:rPr>
        <w:t xml:space="preserve"> </w:t>
      </w:r>
      <w:r>
        <w:rPr>
          <w:i/>
          <w:sz w:val="36"/>
        </w:rPr>
        <w:t>a solution.</w:t>
      </w:r>
      <w:r>
        <w:rPr>
          <w:i/>
          <w:spacing w:val="-18"/>
          <w:sz w:val="36"/>
        </w:rPr>
        <w:t xml:space="preserve"> </w:t>
      </w:r>
      <w:r>
        <w:rPr>
          <w:i/>
          <w:sz w:val="36"/>
        </w:rPr>
        <w:t>[Leffingwell]</w:t>
      </w:r>
    </w:p>
    <w:p w:rsidR="00A34B59" w:rsidRDefault="001B0DC9">
      <w:pPr>
        <w:spacing w:before="134"/>
        <w:ind w:left="1105" w:right="8199"/>
        <w:rPr>
          <w:sz w:val="36"/>
        </w:rPr>
      </w:pPr>
      <w:r>
        <w:rPr>
          <w:color w:val="7789FB"/>
          <w:w w:val="115"/>
          <w:sz w:val="36"/>
        </w:rPr>
        <w:t>c</w:t>
      </w:r>
      <w:r>
        <w:rPr>
          <w:w w:val="115"/>
          <w:sz w:val="36"/>
        </w:rPr>
        <w:t>Quality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47" w:line="252" w:lineRule="auto"/>
        <w:ind w:right="557"/>
        <w:rPr>
          <w:i/>
          <w:sz w:val="36"/>
        </w:rPr>
      </w:pPr>
      <w:r>
        <w:rPr>
          <w:i/>
          <w:sz w:val="36"/>
        </w:rPr>
        <w:t>[System] qualities are properties or characteristics of the system that its stakeholders care about and hence will affect their degree of satisfaction</w:t>
      </w:r>
      <w:r>
        <w:rPr>
          <w:i/>
          <w:spacing w:val="-46"/>
          <w:sz w:val="36"/>
        </w:rPr>
        <w:t xml:space="preserve"> </w:t>
      </w:r>
      <w:r>
        <w:rPr>
          <w:i/>
          <w:sz w:val="36"/>
        </w:rPr>
        <w:t>with the system.</w:t>
      </w:r>
      <w:r>
        <w:rPr>
          <w:i/>
          <w:spacing w:val="-17"/>
          <w:sz w:val="36"/>
        </w:rPr>
        <w:t xml:space="preserve"> </w:t>
      </w:r>
      <w:r>
        <w:rPr>
          <w:i/>
          <w:sz w:val="36"/>
        </w:rPr>
        <w:t>[Malan]</w:t>
      </w:r>
    </w:p>
    <w:p w:rsidR="00A34B59" w:rsidRDefault="00A34B59">
      <w:pPr>
        <w:spacing w:line="252" w:lineRule="auto"/>
        <w:rPr>
          <w:sz w:val="3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i/>
          <w:sz w:val="11"/>
        </w:rPr>
      </w:pPr>
    </w:p>
    <w:p w:rsidR="00A34B59" w:rsidRDefault="001B0DC9">
      <w:pPr>
        <w:pStyle w:val="Heading1"/>
        <w:spacing w:after="10"/>
        <w:ind w:right="8199"/>
      </w:pPr>
      <w:r>
        <w:rPr>
          <w:color w:val="7789FB"/>
        </w:rPr>
        <w:t>Define Requirements</w:t>
      </w:r>
    </w:p>
    <w:p w:rsidR="00A34B59" w:rsidRDefault="00A53A9B">
      <w:pPr>
        <w:pStyle w:val="BodyText"/>
        <w:ind w:left="27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9" style="width:450pt;height:424.3pt;mso-position-horizontal-relative:char;mso-position-vertical-relative:line" coordsize="9000,8486">
            <v:shape id="_x0000_s1125" type="#_x0000_t75" style="position:absolute;top:30;width:9000;height:8455">
              <v:imagedata r:id="rId20" o:title=""/>
            </v:shape>
            <v:shape id="_x0000_s1124" style="position:absolute;left:840;top:30;width:1800;height:1200" coordorigin="840,30" coordsize="1800,1200" path="m1039,30l961,46,898,88r-42,64l840,229r,802l856,1109r42,63l961,1214r78,16l2441,1230r77,-16l2582,1172r42,-63l2640,1031r,-802l2624,152,2582,88,2518,46,2441,30r-1402,xe" filled="f" strokecolor="red" strokeweight="3pt">
              <v:path arrowok="t"/>
            </v:shape>
            <v:shape id="_x0000_s1123" style="position:absolute;left:4390;top:30;width:1800;height:1200" coordorigin="4390,30" coordsize="1800,1200" path="m4589,30r-78,16l4448,88r-43,64l4390,229r,802l4405,1109r43,63l4511,1214r78,16l5990,1230r78,-16l6131,1172r43,-63l6190,1031r,-802l6174,152,6131,88,6068,46,5990,30r-1401,xe" filled="f" strokecolor="red" strokeweight="3pt">
              <v:path arrowok="t"/>
            </v:shape>
            <v:shape id="_x0000_s1122" style="position:absolute;left:5160;top:1830;width:2040;height:1200" coordorigin="5160,1830" coordsize="2040,1200" path="m5359,1830r-78,16l5218,1888r-42,64l5160,2029r,802l5176,2909r42,63l5281,3014r78,16l7001,3030r77,-16l7142,2972r42,-63l7200,2831r,-802l7184,1952r-42,-64l7078,1846r-77,-16l5359,1830xe" filled="f" strokecolor="red" strokeweight="3pt">
              <v:path arrowok="t"/>
            </v:shape>
            <v:shape id="_x0000_s1121" style="position:absolute;left:3360;top:1830;width:1800;height:1200" coordorigin="3360,1830" coordsize="1800,1200" path="m3559,1830r-78,16l3418,1888r-42,64l3360,2029r,802l3376,2909r42,63l3481,3014r78,16l4961,3030r77,-16l5102,2972r42,-63l5160,2831r,-802l5144,1952r-42,-64l5038,1846r-77,-16l3559,1830xe" filled="f" strokecolor="red" strokeweight="3pt">
              <v:path arrowok="t"/>
            </v:shape>
            <v:shape id="_x0000_s1120" style="position:absolute;left:4406;top:3630;width:1800;height:1200" coordorigin="4406,3630" coordsize="1800,1200" path="m4608,3630r-78,16l4466,3688r-44,64l4406,3829r,802l4422,4709r44,63l4530,4814r78,16l6007,4830r78,-16l6148,4772r43,-63l6206,4631r,-802l6191,3752r-43,-64l6085,3646r-78,-16l4608,3630xe" filled="f" strokecolor="red" strokeweight="3pt">
              <v:path arrowok="t"/>
            </v:shape>
            <w10:wrap type="none"/>
            <w10:anchorlock/>
          </v:group>
        </w:pict>
      </w:r>
    </w:p>
    <w:p w:rsidR="00A34B59" w:rsidRDefault="00A34B59">
      <w:pPr>
        <w:rPr>
          <w:sz w:val="2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Task: Collect Stakeholder Requests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Pitfall: Treating Requests as</w:t>
      </w:r>
      <w:r>
        <w:rPr>
          <w:spacing w:val="-18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214"/>
        <w:rPr>
          <w:sz w:val="40"/>
        </w:rPr>
      </w:pPr>
      <w:r>
        <w:rPr>
          <w:sz w:val="40"/>
        </w:rPr>
        <w:t>Pitfall: The Shopping Cart</w:t>
      </w:r>
      <w:r>
        <w:rPr>
          <w:spacing w:val="-14"/>
          <w:sz w:val="40"/>
        </w:rPr>
        <w:t xml:space="preserve"> </w:t>
      </w:r>
      <w:r>
        <w:rPr>
          <w:sz w:val="40"/>
        </w:rPr>
        <w:t>Mentality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Pitfall: The Questions are too</w:t>
      </w:r>
      <w:r>
        <w:rPr>
          <w:spacing w:val="-18"/>
          <w:sz w:val="40"/>
        </w:rPr>
        <w:t xml:space="preserve"> </w:t>
      </w:r>
      <w:r>
        <w:rPr>
          <w:sz w:val="40"/>
        </w:rPr>
        <w:t>Technical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Pitfall: Requests Are Too</w:t>
      </w:r>
      <w:r>
        <w:rPr>
          <w:spacing w:val="-13"/>
          <w:sz w:val="40"/>
        </w:rPr>
        <w:t xml:space="preserve"> </w:t>
      </w:r>
      <w:r>
        <w:rPr>
          <w:sz w:val="40"/>
        </w:rPr>
        <w:t>General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Pitfall: Requests Are Not</w:t>
      </w:r>
      <w:r>
        <w:rPr>
          <w:spacing w:val="-14"/>
          <w:sz w:val="40"/>
        </w:rPr>
        <w:t xml:space="preserve"> </w:t>
      </w:r>
      <w:r>
        <w:rPr>
          <w:sz w:val="40"/>
        </w:rPr>
        <w:t>Measurable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Pitfall: Talking with the Wrong</w:t>
      </w:r>
      <w:r>
        <w:rPr>
          <w:spacing w:val="-11"/>
          <w:sz w:val="40"/>
        </w:rPr>
        <w:t xml:space="preserve"> </w:t>
      </w:r>
      <w:r>
        <w:rPr>
          <w:sz w:val="40"/>
        </w:rPr>
        <w:t>People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Pitfall: All Requests Are</w:t>
      </w:r>
      <w:r>
        <w:rPr>
          <w:spacing w:val="-9"/>
          <w:sz w:val="40"/>
        </w:rPr>
        <w:t xml:space="preserve"> </w:t>
      </w:r>
      <w:r>
        <w:rPr>
          <w:sz w:val="40"/>
        </w:rPr>
        <w:t>Equal</w:t>
      </w:r>
    </w:p>
    <w:p w:rsidR="00A34B59" w:rsidRDefault="00A34B59">
      <w:pPr>
        <w:rPr>
          <w:sz w:val="4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noProof/>
        </w:rPr>
        <w:drawing>
          <wp:anchor distT="0" distB="0" distL="0" distR="0" simplePos="0" relativeHeight="3160" behindDoc="0" locked="0" layoutInCell="1" allowOverlap="1">
            <wp:simplePos x="0" y="0"/>
            <wp:positionH relativeFrom="page">
              <wp:posOffset>2450452</wp:posOffset>
            </wp:positionH>
            <wp:positionV relativeFrom="paragraph">
              <wp:posOffset>451892</wp:posOffset>
            </wp:positionV>
            <wp:extent cx="5610737" cy="5180076"/>
            <wp:effectExtent l="0" t="0" r="0" b="0"/>
            <wp:wrapTopAndBottom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37" cy="518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89FB"/>
        </w:rPr>
        <w:t>Task: Define System Context</w:t>
      </w:r>
    </w:p>
    <w:p w:rsidR="00A34B59" w:rsidRDefault="00A34B59">
      <w:p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Task: Outline Functional Requirements</w:t>
      </w:r>
    </w:p>
    <w:p w:rsidR="00A34B59" w:rsidRDefault="001B0DC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232" behindDoc="0" locked="0" layoutInCell="1" allowOverlap="1">
            <wp:simplePos x="0" y="0"/>
            <wp:positionH relativeFrom="page">
              <wp:posOffset>1917052</wp:posOffset>
            </wp:positionH>
            <wp:positionV relativeFrom="paragraph">
              <wp:posOffset>101407</wp:posOffset>
            </wp:positionV>
            <wp:extent cx="6911968" cy="5212080"/>
            <wp:effectExtent l="0" t="0" r="0" b="0"/>
            <wp:wrapTopAndBottom/>
            <wp:docPr id="3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968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510"/>
        <w:rPr>
          <w:sz w:val="56"/>
        </w:rPr>
      </w:pPr>
      <w:r>
        <w:rPr>
          <w:color w:val="7789FB"/>
          <w:sz w:val="56"/>
        </w:rPr>
        <w:t>Task: Outline Non-Functional 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Usability</w:t>
      </w:r>
      <w:r>
        <w:rPr>
          <w:spacing w:val="-6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214"/>
        <w:rPr>
          <w:sz w:val="40"/>
        </w:rPr>
      </w:pPr>
      <w:r>
        <w:rPr>
          <w:sz w:val="40"/>
        </w:rPr>
        <w:t>Reliability</w:t>
      </w:r>
      <w:r>
        <w:rPr>
          <w:spacing w:val="-5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Performance</w:t>
      </w:r>
      <w:r>
        <w:rPr>
          <w:spacing w:val="-13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Supportability</w:t>
      </w:r>
      <w:r>
        <w:rPr>
          <w:spacing w:val="-10"/>
          <w:sz w:val="40"/>
        </w:rPr>
        <w:t xml:space="preserve"> </w:t>
      </w:r>
      <w:r>
        <w:rPr>
          <w:sz w:val="40"/>
        </w:rPr>
        <w:t>Requirements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rPr>
          <w:sz w:val="40"/>
        </w:rPr>
      </w:pPr>
      <w:r>
        <w:rPr>
          <w:sz w:val="40"/>
        </w:rPr>
        <w:t>Constraints</w:t>
      </w:r>
    </w:p>
    <w:p w:rsidR="00A34B59" w:rsidRDefault="001B0DC9">
      <w:pPr>
        <w:spacing w:before="158" w:line="326" w:lineRule="auto"/>
        <w:ind w:left="1105" w:right="8199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 xml:space="preserve">Business Constraints </w:t>
      </w: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 xml:space="preserve">Architecture Constraints </w:t>
      </w: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 xml:space="preserve">Development Constraints </w:t>
      </w: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Physical Constraints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spacing w:before="7"/>
        <w:rPr>
          <w:sz w:val="12"/>
        </w:rPr>
      </w:pPr>
    </w:p>
    <w:p w:rsidR="00A34B59" w:rsidRDefault="00A34B59">
      <w:pPr>
        <w:rPr>
          <w:sz w:val="12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Task: Prioritize Requirements</w:t>
      </w:r>
    </w:p>
    <w:p w:rsidR="00A34B59" w:rsidRDefault="001B0DC9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400" behindDoc="0" locked="0" layoutInCell="1" allowOverlap="1">
            <wp:simplePos x="0" y="0"/>
            <wp:positionH relativeFrom="page">
              <wp:posOffset>2526652</wp:posOffset>
            </wp:positionH>
            <wp:positionV relativeFrom="paragraph">
              <wp:posOffset>115148</wp:posOffset>
            </wp:positionV>
            <wp:extent cx="5604576" cy="5287994"/>
            <wp:effectExtent l="0" t="0" r="0" b="0"/>
            <wp:wrapTopAndBottom/>
            <wp:docPr id="3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76" cy="528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2"/>
        </w:rPr>
        <w:sectPr w:rsidR="00A34B59">
          <w:footerReference w:type="default" r:id="rId24"/>
          <w:pgSz w:w="16840" w:h="11900" w:orient="landscape"/>
          <w:pgMar w:top="540" w:right="1100" w:bottom="1140" w:left="1100" w:header="0" w:footer="950" w:gutter="0"/>
          <w:pgNumType w:start="3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A53A9B">
      <w:pPr>
        <w:spacing w:before="28"/>
        <w:ind w:left="505" w:right="3429"/>
        <w:rPr>
          <w:sz w:val="56"/>
        </w:rPr>
      </w:pPr>
      <w:r w:rsidRPr="00A53A9B">
        <w:pict>
          <v:group id="_x0000_s1089" style="position:absolute;left:0;text-align:left;margin-left:120.95pt;margin-top:29.6pt;width:618pt;height:427.2pt;z-index:-24664;mso-position-horizontal-relative:page" coordorigin="2419,592" coordsize="12360,8544">
            <v:shape id="_x0000_s1091" type="#_x0000_t75" style="position:absolute;left:2419;top:592;width:12360;height:8544">
              <v:imagedata r:id="rId25" o:title=""/>
            </v:shape>
            <v:shape id="_x0000_s1090" style="position:absolute;left:3310;top:1243;width:3600;height:5280" coordorigin="3310,1243" coordsize="3600,5280" o:spt="100" adj="0,,0" path="m7339,1912r-76,12l7197,1958r-52,52l7111,2076r-12,76l7099,3112r12,75l7145,3253r52,52l7263,3339r76,13l9019,3352r76,-13l9160,3305r53,-52l9247,3187r12,-75l9259,2152r-12,-76l9213,2010r-53,-52l9095,1924r-76,-12l7339,1912xm4219,4072r-76,12l4077,4118r-52,52l3991,4236r-12,76l3979,5272r12,75l4025,5413r52,52l4143,5499r76,13l5659,5512r76,-13l5800,5465r53,-52l5887,5347r12,-75l5899,4312r-12,-76l5853,4170r-53,-52l5735,4084r-76,-12l4219,4072xm6259,4072r-76,12l6117,4118r-52,52l6031,4236r-12,76l6019,5272r12,75l6065,5413r52,52l6183,5499r76,13l7699,5512r76,-13l7840,5465r53,-52l7927,5347r12,-75l7939,4312r-12,-76l7893,4170r-53,-52l7775,4084r-76,-12l6259,4072xe" filled="f" strokecolor="red" strokeweight="3pt">
              <v:stroke joinstyle="round"/>
              <v:formulas/>
              <v:path arrowok="t" o:connecttype="segments"/>
            </v:shape>
            <w10:wrap anchorx="page"/>
          </v:group>
        </w:pict>
      </w:r>
      <w:r w:rsidR="001B0DC9">
        <w:rPr>
          <w:color w:val="7789FB"/>
          <w:sz w:val="56"/>
        </w:rPr>
        <w:t>Create Logical Architecture</w:t>
      </w:r>
    </w:p>
    <w:p w:rsidR="00A34B59" w:rsidRDefault="00A34B59">
      <w:pPr>
        <w:rPr>
          <w:sz w:val="5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From Requirements to Solution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544" behindDoc="0" locked="0" layoutInCell="1" allowOverlap="1">
            <wp:simplePos x="0" y="0"/>
            <wp:positionH relativeFrom="page">
              <wp:posOffset>2145652</wp:posOffset>
            </wp:positionH>
            <wp:positionV relativeFrom="paragraph">
              <wp:posOffset>99158</wp:posOffset>
            </wp:positionV>
            <wp:extent cx="6215778" cy="3811333"/>
            <wp:effectExtent l="0" t="0" r="0" b="0"/>
            <wp:wrapTopAndBottom/>
            <wp:docPr id="3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778" cy="3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8199"/>
        <w:rPr>
          <w:sz w:val="56"/>
        </w:rPr>
      </w:pPr>
      <w:r>
        <w:rPr>
          <w:color w:val="7789FB"/>
          <w:sz w:val="56"/>
        </w:rPr>
        <w:t>Approaches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4"/>
        </w:tabs>
        <w:spacing w:before="300"/>
        <w:ind w:left="1103" w:hanging="361"/>
        <w:rPr>
          <w:sz w:val="40"/>
        </w:rPr>
      </w:pPr>
      <w:r>
        <w:rPr>
          <w:sz w:val="40"/>
        </w:rPr>
        <w:t>Attribute Driven Design (ADD)</w:t>
      </w:r>
      <w:r>
        <w:rPr>
          <w:spacing w:val="-14"/>
          <w:sz w:val="40"/>
        </w:rPr>
        <w:t xml:space="preserve"> </w:t>
      </w:r>
      <w:r>
        <w:rPr>
          <w:sz w:val="40"/>
        </w:rPr>
        <w:t>Method</w:t>
      </w:r>
    </w:p>
    <w:p w:rsidR="00A34B59" w:rsidRDefault="001B0DC9">
      <w:pPr>
        <w:spacing w:before="158" w:line="326" w:lineRule="auto"/>
        <w:ind w:left="1105" w:right="4429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 xml:space="preserve">Developed at the Software Engineering Institute </w:t>
      </w:r>
      <w:r>
        <w:rPr>
          <w:color w:val="7789FB"/>
          <w:sz w:val="36"/>
        </w:rPr>
        <w:t>c</w:t>
      </w:r>
      <w:r>
        <w:rPr>
          <w:sz w:val="36"/>
        </w:rPr>
        <w:t xml:space="preserve">Quality attributes drive the derivation of the architecture </w:t>
      </w:r>
      <w:r>
        <w:rPr>
          <w:color w:val="7789FB"/>
          <w:sz w:val="36"/>
        </w:rPr>
        <w:t>c</w:t>
      </w:r>
      <w:r>
        <w:rPr>
          <w:sz w:val="36"/>
        </w:rPr>
        <w:t xml:space="preserve">Underpinned by architectural tactics and </w:t>
      </w:r>
      <w:r>
        <w:rPr>
          <w:spacing w:val="47"/>
          <w:sz w:val="36"/>
        </w:rPr>
        <w:t xml:space="preserve"> </w:t>
      </w:r>
      <w:r>
        <w:rPr>
          <w:sz w:val="36"/>
        </w:rPr>
        <w:t>patterns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61"/>
        <w:rPr>
          <w:sz w:val="40"/>
        </w:rPr>
      </w:pPr>
      <w:r>
        <w:rPr>
          <w:sz w:val="40"/>
        </w:rPr>
        <w:t>Siemens’ 4 Views (S4V)</w:t>
      </w:r>
      <w:r>
        <w:rPr>
          <w:spacing w:val="-9"/>
          <w:sz w:val="40"/>
        </w:rPr>
        <w:t xml:space="preserve"> </w:t>
      </w:r>
      <w:r>
        <w:rPr>
          <w:sz w:val="40"/>
        </w:rPr>
        <w:t>method</w:t>
      </w:r>
    </w:p>
    <w:p w:rsidR="00A34B59" w:rsidRDefault="001B0DC9">
      <w:pPr>
        <w:spacing w:before="156"/>
        <w:ind w:left="1105" w:right="3429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 xml:space="preserve">Developed at Siemens Corporate </w:t>
      </w:r>
      <w:r>
        <w:rPr>
          <w:spacing w:val="55"/>
          <w:sz w:val="36"/>
        </w:rPr>
        <w:t xml:space="preserve"> </w:t>
      </w:r>
      <w:r>
        <w:rPr>
          <w:sz w:val="36"/>
        </w:rPr>
        <w:t>Research</w:t>
      </w:r>
    </w:p>
    <w:p w:rsidR="00A34B59" w:rsidRDefault="001B0DC9">
      <w:pPr>
        <w:spacing w:before="147"/>
        <w:ind w:left="1105" w:right="510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>Starts with a global analysis of the factors that influence the  architecture</w:t>
      </w:r>
    </w:p>
    <w:p w:rsidR="00A34B59" w:rsidRDefault="001B0DC9">
      <w:pPr>
        <w:spacing w:before="150" w:line="249" w:lineRule="auto"/>
        <w:ind w:left="1462" w:right="510" w:hanging="358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>Iteratively addresses challenges across four views (conceptual, execution, module and code architecture)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187" w:line="324" w:lineRule="auto"/>
        <w:ind w:left="1105" w:right="4956" w:hanging="363"/>
        <w:rPr>
          <w:sz w:val="36"/>
        </w:rPr>
      </w:pPr>
      <w:r>
        <w:rPr>
          <w:sz w:val="40"/>
        </w:rPr>
        <w:t xml:space="preserve">The  Rational  Unified  Process  (RUP) </w:t>
      </w:r>
      <w:r>
        <w:rPr>
          <w:color w:val="7789FB"/>
          <w:sz w:val="36"/>
        </w:rPr>
        <w:t>c</w:t>
      </w:r>
      <w:r>
        <w:rPr>
          <w:sz w:val="36"/>
        </w:rPr>
        <w:t xml:space="preserve">Developed at Rational Software (now IBM Rational) </w:t>
      </w:r>
      <w:r>
        <w:rPr>
          <w:color w:val="7789FB"/>
          <w:sz w:val="36"/>
        </w:rPr>
        <w:t>c</w:t>
      </w:r>
      <w:r>
        <w:rPr>
          <w:sz w:val="36"/>
        </w:rPr>
        <w:t xml:space="preserve">Driven by architecturally-significant </w:t>
      </w:r>
      <w:r>
        <w:rPr>
          <w:spacing w:val="50"/>
          <w:sz w:val="36"/>
        </w:rPr>
        <w:t xml:space="preserve"> </w:t>
      </w:r>
      <w:r>
        <w:rPr>
          <w:sz w:val="36"/>
        </w:rPr>
        <w:t>requirements</w:t>
      </w:r>
    </w:p>
    <w:p w:rsidR="00A34B59" w:rsidRDefault="001B0DC9">
      <w:pPr>
        <w:spacing w:before="7" w:line="249" w:lineRule="auto"/>
        <w:ind w:left="1462" w:right="510" w:hanging="358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>Each iteration considers the key architectural elements of the solution, before realizing the requirements using these solution elements</w:t>
      </w:r>
    </w:p>
    <w:p w:rsidR="00A34B59" w:rsidRDefault="00A34B59">
      <w:pPr>
        <w:spacing w:line="249" w:lineRule="auto"/>
        <w:rPr>
          <w:sz w:val="3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How Much Logical Architecture?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rPr>
          <w:sz w:val="40"/>
        </w:rPr>
      </w:pPr>
      <w:r>
        <w:rPr>
          <w:sz w:val="40"/>
        </w:rPr>
        <w:t>Minimizing Logical</w:t>
      </w:r>
      <w:r>
        <w:rPr>
          <w:spacing w:val="-8"/>
          <w:sz w:val="40"/>
        </w:rPr>
        <w:t xml:space="preserve"> </w:t>
      </w:r>
      <w:r>
        <w:rPr>
          <w:sz w:val="40"/>
        </w:rPr>
        <w:t>Architecture</w:t>
      </w:r>
    </w:p>
    <w:p w:rsidR="00A34B59" w:rsidRDefault="001B0DC9">
      <w:pPr>
        <w:spacing w:before="158" w:line="249" w:lineRule="auto"/>
        <w:ind w:left="1462" w:right="510" w:hanging="358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The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logical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architecture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simply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means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-37"/>
          <w:w w:val="105"/>
          <w:sz w:val="36"/>
        </w:rPr>
        <w:t xml:space="preserve"> </w:t>
      </w:r>
      <w:r>
        <w:rPr>
          <w:w w:val="105"/>
          <w:sz w:val="36"/>
        </w:rPr>
        <w:t>getting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to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physical</w:t>
      </w:r>
      <w:r>
        <w:rPr>
          <w:spacing w:val="-41"/>
          <w:w w:val="105"/>
          <w:sz w:val="36"/>
        </w:rPr>
        <w:t xml:space="preserve"> </w:t>
      </w:r>
      <w:r>
        <w:rPr>
          <w:w w:val="105"/>
          <w:sz w:val="36"/>
        </w:rPr>
        <w:t>architecture as</w:t>
      </w:r>
      <w:r>
        <w:rPr>
          <w:spacing w:val="-63"/>
          <w:w w:val="105"/>
          <w:sz w:val="36"/>
        </w:rPr>
        <w:t xml:space="preserve"> </w:t>
      </w:r>
      <w:r>
        <w:rPr>
          <w:w w:val="105"/>
          <w:sz w:val="36"/>
        </w:rPr>
        <w:t>quickly</w:t>
      </w:r>
      <w:r>
        <w:rPr>
          <w:spacing w:val="-64"/>
          <w:w w:val="105"/>
          <w:sz w:val="36"/>
        </w:rPr>
        <w:t xml:space="preserve"> </w:t>
      </w:r>
      <w:r>
        <w:rPr>
          <w:w w:val="105"/>
          <w:sz w:val="36"/>
        </w:rPr>
        <w:t>as</w:t>
      </w:r>
      <w:r>
        <w:rPr>
          <w:spacing w:val="-63"/>
          <w:w w:val="105"/>
          <w:sz w:val="36"/>
        </w:rPr>
        <w:t xml:space="preserve"> </w:t>
      </w:r>
      <w:r>
        <w:rPr>
          <w:w w:val="105"/>
          <w:sz w:val="36"/>
        </w:rPr>
        <w:t>possible</w:t>
      </w:r>
    </w:p>
    <w:p w:rsidR="00A34B59" w:rsidRDefault="001B0DC9">
      <w:pPr>
        <w:spacing w:before="131"/>
        <w:ind w:left="1105" w:right="510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In some cases, no logical architecture may be required at all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50" w:line="249" w:lineRule="auto"/>
        <w:ind w:right="1541"/>
        <w:rPr>
          <w:sz w:val="36"/>
        </w:rPr>
      </w:pPr>
      <w:r>
        <w:rPr>
          <w:sz w:val="36"/>
        </w:rPr>
        <w:t>E.g. The requirements for the system are similar to those of an</w:t>
      </w:r>
      <w:r>
        <w:rPr>
          <w:spacing w:val="-43"/>
          <w:sz w:val="36"/>
        </w:rPr>
        <w:t xml:space="preserve"> </w:t>
      </w:r>
      <w:r>
        <w:rPr>
          <w:sz w:val="36"/>
        </w:rPr>
        <w:t>existing system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31" w:line="249" w:lineRule="auto"/>
        <w:ind w:right="1420"/>
        <w:rPr>
          <w:sz w:val="36"/>
        </w:rPr>
      </w:pPr>
      <w:r>
        <w:rPr>
          <w:sz w:val="36"/>
        </w:rPr>
        <w:t>E.g. We are using a packaged application or integrating with an</w:t>
      </w:r>
      <w:r>
        <w:rPr>
          <w:spacing w:val="-39"/>
          <w:sz w:val="36"/>
        </w:rPr>
        <w:t xml:space="preserve"> </w:t>
      </w:r>
      <w:r>
        <w:rPr>
          <w:sz w:val="36"/>
        </w:rPr>
        <w:t>existing system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190"/>
        <w:rPr>
          <w:sz w:val="40"/>
        </w:rPr>
      </w:pPr>
      <w:r>
        <w:rPr>
          <w:sz w:val="40"/>
        </w:rPr>
        <w:t>Logical Architecture as an</w:t>
      </w:r>
      <w:r>
        <w:rPr>
          <w:spacing w:val="-15"/>
          <w:sz w:val="40"/>
        </w:rPr>
        <w:t xml:space="preserve"> </w:t>
      </w:r>
      <w:r>
        <w:rPr>
          <w:sz w:val="40"/>
        </w:rPr>
        <w:t>Investment</w:t>
      </w:r>
    </w:p>
    <w:p w:rsidR="00A34B59" w:rsidRDefault="001B0DC9">
      <w:pPr>
        <w:spacing w:before="156" w:line="249" w:lineRule="auto"/>
        <w:ind w:left="1462" w:right="510" w:hanging="358"/>
        <w:rPr>
          <w:sz w:val="36"/>
        </w:rPr>
      </w:pPr>
      <w:r>
        <w:rPr>
          <w:color w:val="7789FB"/>
          <w:w w:val="120"/>
          <w:sz w:val="36"/>
        </w:rPr>
        <w:t>c</w:t>
      </w:r>
      <w:r>
        <w:rPr>
          <w:w w:val="120"/>
          <w:sz w:val="36"/>
        </w:rPr>
        <w:t>A</w:t>
      </w:r>
      <w:r>
        <w:rPr>
          <w:spacing w:val="-55"/>
          <w:w w:val="120"/>
          <w:sz w:val="36"/>
        </w:rPr>
        <w:t xml:space="preserve"> </w:t>
      </w:r>
      <w:r>
        <w:rPr>
          <w:w w:val="105"/>
          <w:sz w:val="36"/>
        </w:rPr>
        <w:t>valuable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asset</w:t>
      </w:r>
      <w:r>
        <w:rPr>
          <w:spacing w:val="-39"/>
          <w:w w:val="105"/>
          <w:sz w:val="36"/>
        </w:rPr>
        <w:t xml:space="preserve"> </w:t>
      </w:r>
      <w:r>
        <w:rPr>
          <w:w w:val="105"/>
          <w:sz w:val="36"/>
        </w:rPr>
        <w:t>if</w:t>
      </w:r>
      <w:r>
        <w:rPr>
          <w:spacing w:val="-39"/>
          <w:w w:val="105"/>
          <w:sz w:val="36"/>
        </w:rPr>
        <w:t xml:space="preserve"> </w:t>
      </w:r>
      <w:r>
        <w:rPr>
          <w:w w:val="105"/>
          <w:sz w:val="36"/>
        </w:rPr>
        <w:t>a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technology</w:t>
      </w:r>
      <w:r>
        <w:rPr>
          <w:spacing w:val="-43"/>
          <w:w w:val="105"/>
          <w:sz w:val="36"/>
        </w:rPr>
        <w:t xml:space="preserve"> </w:t>
      </w:r>
      <w:r>
        <w:rPr>
          <w:w w:val="105"/>
          <w:sz w:val="36"/>
        </w:rPr>
        <w:t>change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is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anticipated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at</w:t>
      </w:r>
      <w:r>
        <w:rPr>
          <w:spacing w:val="-39"/>
          <w:w w:val="105"/>
          <w:sz w:val="36"/>
        </w:rPr>
        <w:t xml:space="preserve"> </w:t>
      </w:r>
      <w:r>
        <w:rPr>
          <w:w w:val="105"/>
          <w:sz w:val="36"/>
        </w:rPr>
        <w:t>some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point</w:t>
      </w:r>
      <w:r>
        <w:rPr>
          <w:spacing w:val="-39"/>
          <w:w w:val="105"/>
          <w:sz w:val="36"/>
        </w:rPr>
        <w:t xml:space="preserve"> </w:t>
      </w:r>
      <w:r>
        <w:rPr>
          <w:w w:val="105"/>
          <w:sz w:val="36"/>
        </w:rPr>
        <w:t>in</w:t>
      </w:r>
      <w:r>
        <w:rPr>
          <w:spacing w:val="-40"/>
          <w:w w:val="105"/>
          <w:sz w:val="36"/>
        </w:rPr>
        <w:t xml:space="preserve"> </w:t>
      </w:r>
      <w:r>
        <w:rPr>
          <w:w w:val="105"/>
          <w:sz w:val="36"/>
        </w:rPr>
        <w:t>the future</w:t>
      </w:r>
    </w:p>
    <w:p w:rsidR="00A34B59" w:rsidRDefault="00A34B59">
      <w:pPr>
        <w:spacing w:line="249" w:lineRule="auto"/>
        <w:rPr>
          <w:sz w:val="3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Task: Define Architecture Overview</w:t>
      </w: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712" behindDoc="0" locked="0" layoutInCell="1" allowOverlap="1">
            <wp:simplePos x="0" y="0"/>
            <wp:positionH relativeFrom="page">
              <wp:posOffset>1231254</wp:posOffset>
            </wp:positionH>
            <wp:positionV relativeFrom="paragraph">
              <wp:posOffset>212938</wp:posOffset>
            </wp:positionV>
            <wp:extent cx="8164775" cy="4582858"/>
            <wp:effectExtent l="0" t="0" r="0" b="0"/>
            <wp:wrapTopAndBottom/>
            <wp:docPr id="3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4775" cy="458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25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Task: Outline Functional Elements</w:t>
      </w:r>
    </w:p>
    <w:p w:rsidR="00A34B59" w:rsidRDefault="001B0DC9">
      <w:pPr>
        <w:pStyle w:val="ListParagraph"/>
        <w:numPr>
          <w:ilvl w:val="1"/>
          <w:numId w:val="1"/>
        </w:numPr>
        <w:tabs>
          <w:tab w:val="left" w:pos="1103"/>
        </w:tabs>
        <w:spacing w:before="300"/>
        <w:ind w:right="8386"/>
        <w:rPr>
          <w:sz w:val="40"/>
        </w:rPr>
      </w:pPr>
      <w:r>
        <w:rPr>
          <w:sz w:val="40"/>
        </w:rPr>
        <w:t>Component</w:t>
      </w:r>
      <w:r>
        <w:rPr>
          <w:spacing w:val="-4"/>
          <w:sz w:val="40"/>
        </w:rPr>
        <w:t xml:space="preserve"> </w:t>
      </w:r>
      <w:r>
        <w:rPr>
          <w:sz w:val="40"/>
        </w:rPr>
        <w:t>identification</w:t>
      </w:r>
    </w:p>
    <w:p w:rsidR="00A34B59" w:rsidRDefault="001B0DC9">
      <w:pPr>
        <w:spacing w:before="158"/>
        <w:ind w:left="1105" w:right="8199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Business Entity Model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47"/>
        <w:rPr>
          <w:sz w:val="36"/>
        </w:rPr>
      </w:pPr>
      <w:r>
        <w:rPr>
          <w:sz w:val="36"/>
        </w:rPr>
        <w:t>Clustering of related</w:t>
      </w:r>
      <w:r>
        <w:rPr>
          <w:spacing w:val="-19"/>
          <w:sz w:val="36"/>
        </w:rPr>
        <w:t xml:space="preserve"> </w:t>
      </w:r>
      <w:r>
        <w:rPr>
          <w:sz w:val="36"/>
        </w:rPr>
        <w:t>entities</w:t>
      </w:r>
    </w:p>
    <w:p w:rsidR="00A34B59" w:rsidRDefault="001B0DC9">
      <w:pPr>
        <w:spacing w:before="147"/>
        <w:ind w:left="1105" w:right="8199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Functional requirements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50"/>
        <w:rPr>
          <w:sz w:val="36"/>
        </w:rPr>
      </w:pPr>
      <w:r>
        <w:rPr>
          <w:sz w:val="36"/>
        </w:rPr>
        <w:t>Boundary, control and entity</w:t>
      </w:r>
      <w:r>
        <w:rPr>
          <w:spacing w:val="-29"/>
          <w:sz w:val="36"/>
        </w:rPr>
        <w:t xml:space="preserve"> </w:t>
      </w:r>
      <w:r>
        <w:rPr>
          <w:sz w:val="36"/>
        </w:rPr>
        <w:t>components</w:t>
      </w:r>
    </w:p>
    <w:p w:rsidR="00A34B59" w:rsidRDefault="001B0DC9">
      <w:pPr>
        <w:spacing w:before="147"/>
        <w:ind w:left="1105" w:right="8199"/>
        <w:rPr>
          <w:sz w:val="36"/>
        </w:rPr>
      </w:pPr>
      <w:r>
        <w:rPr>
          <w:color w:val="7789FB"/>
          <w:sz w:val="36"/>
        </w:rPr>
        <w:t>c</w:t>
      </w:r>
      <w:r>
        <w:rPr>
          <w:sz w:val="36"/>
        </w:rPr>
        <w:t xml:space="preserve">Non-functional </w:t>
      </w:r>
      <w:r>
        <w:rPr>
          <w:spacing w:val="56"/>
          <w:sz w:val="36"/>
        </w:rPr>
        <w:t xml:space="preserve"> </w:t>
      </w:r>
      <w:r>
        <w:rPr>
          <w:sz w:val="36"/>
        </w:rPr>
        <w:t>requirements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50"/>
        <w:rPr>
          <w:sz w:val="36"/>
        </w:rPr>
      </w:pPr>
      <w:r>
        <w:rPr>
          <w:sz w:val="36"/>
        </w:rPr>
        <w:t>Constraints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47"/>
        <w:rPr>
          <w:sz w:val="36"/>
        </w:rPr>
      </w:pPr>
      <w:r>
        <w:rPr>
          <w:sz w:val="36"/>
        </w:rPr>
        <w:t>Components that address specific technical challenges (e.g.</w:t>
      </w:r>
      <w:r>
        <w:rPr>
          <w:spacing w:val="-50"/>
          <w:sz w:val="36"/>
        </w:rPr>
        <w:t xml:space="preserve"> </w:t>
      </w:r>
      <w:r>
        <w:rPr>
          <w:sz w:val="36"/>
        </w:rPr>
        <w:t>security)</w:t>
      </w:r>
    </w:p>
    <w:p w:rsidR="00A34B59" w:rsidRDefault="001B0DC9">
      <w:pPr>
        <w:spacing w:before="147"/>
        <w:ind w:left="1105" w:right="8199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Business rules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50"/>
        <w:rPr>
          <w:sz w:val="36"/>
        </w:rPr>
      </w:pPr>
      <w:r>
        <w:rPr>
          <w:sz w:val="36"/>
        </w:rPr>
        <w:t>Business rules</w:t>
      </w:r>
      <w:r>
        <w:rPr>
          <w:spacing w:val="-19"/>
          <w:sz w:val="36"/>
        </w:rPr>
        <w:t xml:space="preserve"> </w:t>
      </w:r>
      <w:r>
        <w:rPr>
          <w:sz w:val="36"/>
        </w:rPr>
        <w:t>component(s)</w:t>
      </w:r>
    </w:p>
    <w:p w:rsidR="00A34B59" w:rsidRDefault="001B0DC9">
      <w:pPr>
        <w:spacing w:before="147"/>
        <w:ind w:left="1105" w:right="8199"/>
        <w:rPr>
          <w:sz w:val="36"/>
        </w:rPr>
      </w:pPr>
      <w:r>
        <w:rPr>
          <w:color w:val="7789FB"/>
          <w:w w:val="105"/>
          <w:sz w:val="36"/>
        </w:rPr>
        <w:t>c</w:t>
      </w:r>
      <w:r>
        <w:rPr>
          <w:w w:val="105"/>
          <w:sz w:val="36"/>
        </w:rPr>
        <w:t>Architecture decisions</w:t>
      </w:r>
    </w:p>
    <w:p w:rsidR="00A34B59" w:rsidRDefault="001B0DC9">
      <w:pPr>
        <w:pStyle w:val="ListParagraph"/>
        <w:numPr>
          <w:ilvl w:val="2"/>
          <w:numId w:val="1"/>
        </w:numPr>
        <w:tabs>
          <w:tab w:val="left" w:pos="1819"/>
        </w:tabs>
        <w:spacing w:before="147"/>
        <w:rPr>
          <w:sz w:val="36"/>
        </w:rPr>
      </w:pPr>
      <w:r>
        <w:rPr>
          <w:sz w:val="36"/>
        </w:rPr>
        <w:t>Use of particular assets (e.g. packages,</w:t>
      </w:r>
      <w:r>
        <w:rPr>
          <w:spacing w:val="-36"/>
          <w:sz w:val="36"/>
        </w:rPr>
        <w:t xml:space="preserve"> </w:t>
      </w:r>
      <w:r>
        <w:rPr>
          <w:sz w:val="36"/>
        </w:rPr>
        <w:t>patterns)</w:t>
      </w:r>
    </w:p>
    <w:p w:rsidR="00A34B59" w:rsidRDefault="00A34B59">
      <w:pPr>
        <w:rPr>
          <w:sz w:val="3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Task: Outline Functional Elements</w:t>
      </w:r>
    </w:p>
    <w:p w:rsidR="00A34B59" w:rsidRDefault="001B0DC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832" behindDoc="0" locked="0" layoutInCell="1" allowOverlap="1">
            <wp:simplePos x="0" y="0"/>
            <wp:positionH relativeFrom="page">
              <wp:posOffset>1764652</wp:posOffset>
            </wp:positionH>
            <wp:positionV relativeFrom="paragraph">
              <wp:posOffset>101406</wp:posOffset>
            </wp:positionV>
            <wp:extent cx="7142887" cy="4954428"/>
            <wp:effectExtent l="0" t="0" r="0" b="0"/>
            <wp:wrapTopAndBottom/>
            <wp:docPr id="3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2887" cy="495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noProof/>
        </w:rPr>
        <w:drawing>
          <wp:anchor distT="0" distB="0" distL="0" distR="0" simplePos="0" relativeHeight="3904" behindDoc="0" locked="0" layoutInCell="1" allowOverlap="1">
            <wp:simplePos x="0" y="0"/>
            <wp:positionH relativeFrom="page">
              <wp:posOffset>1155054</wp:posOffset>
            </wp:positionH>
            <wp:positionV relativeFrom="paragraph">
              <wp:posOffset>451892</wp:posOffset>
            </wp:positionV>
            <wp:extent cx="8282271" cy="5284089"/>
            <wp:effectExtent l="0" t="0" r="0" b="0"/>
            <wp:wrapTopAndBottom/>
            <wp:docPr id="4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2271" cy="528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89FB"/>
          <w:sz w:val="56"/>
        </w:rPr>
        <w:t>Task: Outline Functional Elements</w:t>
      </w:r>
    </w:p>
    <w:p w:rsidR="00A34B59" w:rsidRDefault="00A34B59">
      <w:pPr>
        <w:rPr>
          <w:sz w:val="5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Assigning NFRs to Components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976" behindDoc="0" locked="0" layoutInCell="1" allowOverlap="1">
            <wp:simplePos x="0" y="0"/>
            <wp:positionH relativeFrom="page">
              <wp:posOffset>1231254</wp:posOffset>
            </wp:positionH>
            <wp:positionV relativeFrom="paragraph">
              <wp:posOffset>114131</wp:posOffset>
            </wp:positionV>
            <wp:extent cx="8206080" cy="3057525"/>
            <wp:effectExtent l="0" t="0" r="0" b="0"/>
            <wp:wrapTopAndBottom/>
            <wp:docPr id="4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0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2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pStyle w:val="Heading1"/>
      </w:pPr>
      <w:r>
        <w:rPr>
          <w:color w:val="7789FB"/>
        </w:rPr>
        <w:t>Task: Outline Deployment Elements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048" behindDoc="0" locked="0" layoutInCell="1" allowOverlap="1">
            <wp:simplePos x="0" y="0"/>
            <wp:positionH relativeFrom="page">
              <wp:posOffset>1612252</wp:posOffset>
            </wp:positionH>
            <wp:positionV relativeFrom="paragraph">
              <wp:posOffset>103717</wp:posOffset>
            </wp:positionV>
            <wp:extent cx="7365013" cy="3509391"/>
            <wp:effectExtent l="0" t="0" r="0" b="0"/>
            <wp:wrapTopAndBottom/>
            <wp:docPr id="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013" cy="350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0"/>
        </w:rPr>
        <w:sectPr w:rsidR="00A34B59">
          <w:footerReference w:type="default" r:id="rId32"/>
          <w:pgSz w:w="16840" w:h="11900" w:orient="landscape"/>
          <w:pgMar w:top="540" w:right="1100" w:bottom="1140" w:left="1100" w:header="0" w:footer="950" w:gutter="0"/>
          <w:pgNumType w:start="4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Task: Outline Deployment Elements</w:t>
      </w: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1B0DC9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4120" behindDoc="0" locked="0" layoutInCell="1" allowOverlap="1">
            <wp:simplePos x="0" y="0"/>
            <wp:positionH relativeFrom="page">
              <wp:posOffset>2983852</wp:posOffset>
            </wp:positionH>
            <wp:positionV relativeFrom="paragraph">
              <wp:posOffset>202523</wp:posOffset>
            </wp:positionV>
            <wp:extent cx="4708439" cy="3709035"/>
            <wp:effectExtent l="0" t="0" r="0" b="0"/>
            <wp:wrapTopAndBottom/>
            <wp:docPr id="4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439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24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1B0DC9">
      <w:pPr>
        <w:spacing w:before="28"/>
        <w:ind w:left="505" w:right="3429"/>
        <w:rPr>
          <w:sz w:val="56"/>
        </w:rPr>
      </w:pPr>
      <w:r>
        <w:rPr>
          <w:color w:val="7789FB"/>
          <w:sz w:val="56"/>
        </w:rPr>
        <w:t>Task: Outline Deployment Elements</w:t>
      </w:r>
    </w:p>
    <w:p w:rsidR="00A34B59" w:rsidRDefault="001B0DC9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192" behindDoc="0" locked="0" layoutInCell="1" allowOverlap="1">
            <wp:simplePos x="0" y="0"/>
            <wp:positionH relativeFrom="page">
              <wp:posOffset>1078854</wp:posOffset>
            </wp:positionH>
            <wp:positionV relativeFrom="paragraph">
              <wp:posOffset>163903</wp:posOffset>
            </wp:positionV>
            <wp:extent cx="8468057" cy="5154930"/>
            <wp:effectExtent l="0" t="0" r="0" b="0"/>
            <wp:wrapTopAndBottom/>
            <wp:docPr id="4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8057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B59" w:rsidRDefault="00A34B59">
      <w:pPr>
        <w:rPr>
          <w:sz w:val="19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spacing w:before="6"/>
        <w:rPr>
          <w:sz w:val="11"/>
        </w:rPr>
      </w:pPr>
    </w:p>
    <w:p w:rsidR="00A34B59" w:rsidRDefault="00A34B59">
      <w:pPr>
        <w:rPr>
          <w:sz w:val="36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spacing w:before="1"/>
        <w:rPr>
          <w:sz w:val="29"/>
        </w:rPr>
      </w:pPr>
    </w:p>
    <w:p w:rsidR="00A34B59" w:rsidRDefault="00A34B59">
      <w:pPr>
        <w:rPr>
          <w:sz w:val="29"/>
        </w:rPr>
        <w:sectPr w:rsidR="00A34B59">
          <w:pgSz w:w="16840" w:h="11900" w:orient="landscape"/>
          <w:pgMar w:top="540" w:right="1100" w:bottom="1140" w:left="1100" w:header="0" w:footer="950" w:gutter="0"/>
          <w:cols w:space="720"/>
        </w:sectPr>
      </w:pPr>
    </w:p>
    <w:p w:rsidR="00A34B59" w:rsidRDefault="00A34B59">
      <w:pPr>
        <w:pStyle w:val="BodyText"/>
        <w:ind w:left="119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rPr>
          <w:sz w:val="20"/>
        </w:rPr>
      </w:pPr>
    </w:p>
    <w:p w:rsidR="00A34B59" w:rsidRDefault="00A34B59">
      <w:pPr>
        <w:pStyle w:val="BodyText"/>
        <w:spacing w:before="4"/>
        <w:rPr>
          <w:sz w:val="25"/>
        </w:rPr>
      </w:pPr>
    </w:p>
    <w:p w:rsidR="00A34B59" w:rsidRDefault="00A34B59">
      <w:pPr>
        <w:pStyle w:val="BodyText"/>
        <w:spacing w:before="4"/>
        <w:rPr>
          <w:sz w:val="25"/>
        </w:rPr>
      </w:pPr>
    </w:p>
    <w:sectPr w:rsidR="00A34B59" w:rsidSect="00A34B59">
      <w:pgSz w:w="16840" w:h="11900" w:orient="landscape"/>
      <w:pgMar w:top="540" w:right="1100" w:bottom="1140" w:left="1100" w:header="0" w:footer="9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AB2" w:rsidRDefault="009A0AB2" w:rsidP="00A34B59">
      <w:r>
        <w:separator/>
      </w:r>
    </w:p>
  </w:endnote>
  <w:endnote w:type="continuationSeparator" w:id="1">
    <w:p w:rsidR="009A0AB2" w:rsidRDefault="009A0AB2" w:rsidP="00A34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C9" w:rsidRDefault="00A53A9B">
    <w:pPr>
      <w:pStyle w:val="BodyText"/>
      <w:spacing w:line="14" w:lineRule="auto"/>
      <w:rPr>
        <w:sz w:val="20"/>
      </w:rPr>
    </w:pPr>
    <w:r w:rsidRPr="00A53A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62.25pt;margin-top:542.2pt;width:9.55pt;height:12pt;z-index:-27088;mso-position-horizontal-relative:page;mso-position-vertical-relative:page" filled="f" stroked="f">
          <v:textbox inset="0,0,0,0">
            <w:txbxContent>
              <w:p w:rsidR="001B0DC9" w:rsidRDefault="00A53A9B">
                <w:pPr>
                  <w:spacing w:line="224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1B0DC9"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46D97">
                  <w:rPr>
                    <w:noProof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C9" w:rsidRDefault="00A53A9B">
    <w:pPr>
      <w:pStyle w:val="BodyText"/>
      <w:spacing w:line="14" w:lineRule="auto"/>
      <w:rPr>
        <w:sz w:val="20"/>
      </w:rPr>
    </w:pPr>
    <w:r w:rsidRPr="00A53A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56.75pt;margin-top:542.2pt;width:15.1pt;height:12pt;z-index:-27040;mso-position-horizontal-relative:page;mso-position-vertical-relative:page" filled="f" stroked="f">
          <v:textbox inset="0,0,0,0">
            <w:txbxContent>
              <w:p w:rsidR="001B0DC9" w:rsidRDefault="00A53A9B">
                <w:pPr>
                  <w:spacing w:line="224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1B0DC9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46D97">
                  <w:rPr>
                    <w:noProof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C9" w:rsidRDefault="00A53A9B">
    <w:pPr>
      <w:pStyle w:val="BodyText"/>
      <w:spacing w:line="14" w:lineRule="auto"/>
      <w:rPr>
        <w:sz w:val="20"/>
      </w:rPr>
    </w:pPr>
    <w:r w:rsidRPr="00A53A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56.75pt;margin-top:542.2pt;width:15.1pt;height:12pt;z-index:-26992;mso-position-horizontal-relative:page;mso-position-vertical-relative:page" filled="f" stroked="f">
          <v:textbox inset="0,0,0,0">
            <w:txbxContent>
              <w:p w:rsidR="001B0DC9" w:rsidRDefault="00A53A9B">
                <w:pPr>
                  <w:spacing w:line="224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1B0DC9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46D97">
                  <w:rPr>
                    <w:noProof/>
                    <w:sz w:val="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C9" w:rsidRDefault="00A53A9B">
    <w:pPr>
      <w:pStyle w:val="BodyText"/>
      <w:spacing w:line="14" w:lineRule="auto"/>
      <w:rPr>
        <w:sz w:val="20"/>
      </w:rPr>
    </w:pPr>
    <w:r w:rsidRPr="00A53A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56.75pt;margin-top:542.2pt;width:15.1pt;height:12pt;z-index:-26944;mso-position-horizontal-relative:page;mso-position-vertical-relative:page" filled="f" stroked="f">
          <v:textbox inset="0,0,0,0">
            <w:txbxContent>
              <w:p w:rsidR="001B0DC9" w:rsidRDefault="00A53A9B">
                <w:pPr>
                  <w:spacing w:line="224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1B0DC9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46D97">
                  <w:rPr>
                    <w:noProof/>
                    <w:sz w:val="20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C9" w:rsidRDefault="00A53A9B">
    <w:pPr>
      <w:pStyle w:val="BodyText"/>
      <w:spacing w:line="14" w:lineRule="auto"/>
      <w:rPr>
        <w:sz w:val="20"/>
      </w:rPr>
    </w:pPr>
    <w:r w:rsidRPr="00A53A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6.75pt;margin-top:542.2pt;width:15.1pt;height:12pt;z-index:-26896;mso-position-horizontal-relative:page;mso-position-vertical-relative:page" filled="f" stroked="f">
          <v:textbox inset="0,0,0,0">
            <w:txbxContent>
              <w:p w:rsidR="001B0DC9" w:rsidRDefault="00A53A9B">
                <w:pPr>
                  <w:spacing w:line="224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1B0DC9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46D97">
                  <w:rPr>
                    <w:noProof/>
                    <w:sz w:val="20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AB2" w:rsidRDefault="009A0AB2" w:rsidP="00A34B59">
      <w:r>
        <w:separator/>
      </w:r>
    </w:p>
  </w:footnote>
  <w:footnote w:type="continuationSeparator" w:id="1">
    <w:p w:rsidR="009A0AB2" w:rsidRDefault="009A0AB2" w:rsidP="00A34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B44DF"/>
    <w:multiLevelType w:val="hybridMultilevel"/>
    <w:tmpl w:val="E80EE97C"/>
    <w:lvl w:ilvl="0" w:tplc="D7185630">
      <w:numFmt w:val="bullet"/>
      <w:lvlText w:val="▪"/>
      <w:lvlJc w:val="left"/>
      <w:pPr>
        <w:ind w:left="1103" w:hanging="361"/>
      </w:pPr>
      <w:rPr>
        <w:rFonts w:ascii="Microsoft Sans Serif" w:eastAsia="Microsoft Sans Serif" w:hAnsi="Microsoft Sans Serif" w:cs="Microsoft Sans Serif" w:hint="default"/>
        <w:color w:val="7789FB"/>
        <w:w w:val="129"/>
        <w:sz w:val="40"/>
        <w:szCs w:val="40"/>
      </w:rPr>
    </w:lvl>
    <w:lvl w:ilvl="1" w:tplc="F11A1296">
      <w:numFmt w:val="bullet"/>
      <w:lvlText w:val="•"/>
      <w:lvlJc w:val="left"/>
      <w:pPr>
        <w:ind w:left="2454" w:hanging="361"/>
      </w:pPr>
      <w:rPr>
        <w:rFonts w:hint="default"/>
      </w:rPr>
    </w:lvl>
    <w:lvl w:ilvl="2" w:tplc="6C845B12">
      <w:numFmt w:val="bullet"/>
      <w:lvlText w:val="•"/>
      <w:lvlJc w:val="left"/>
      <w:pPr>
        <w:ind w:left="3808" w:hanging="361"/>
      </w:pPr>
      <w:rPr>
        <w:rFonts w:hint="default"/>
      </w:rPr>
    </w:lvl>
    <w:lvl w:ilvl="3" w:tplc="31F289C2">
      <w:numFmt w:val="bullet"/>
      <w:lvlText w:val="•"/>
      <w:lvlJc w:val="left"/>
      <w:pPr>
        <w:ind w:left="5162" w:hanging="361"/>
      </w:pPr>
      <w:rPr>
        <w:rFonts w:hint="default"/>
      </w:rPr>
    </w:lvl>
    <w:lvl w:ilvl="4" w:tplc="47C23A04">
      <w:numFmt w:val="bullet"/>
      <w:lvlText w:val="•"/>
      <w:lvlJc w:val="left"/>
      <w:pPr>
        <w:ind w:left="6516" w:hanging="361"/>
      </w:pPr>
      <w:rPr>
        <w:rFonts w:hint="default"/>
      </w:rPr>
    </w:lvl>
    <w:lvl w:ilvl="5" w:tplc="1BF024C2">
      <w:numFmt w:val="bullet"/>
      <w:lvlText w:val="•"/>
      <w:lvlJc w:val="left"/>
      <w:pPr>
        <w:ind w:left="7870" w:hanging="361"/>
      </w:pPr>
      <w:rPr>
        <w:rFonts w:hint="default"/>
      </w:rPr>
    </w:lvl>
    <w:lvl w:ilvl="6" w:tplc="89CCCBB8">
      <w:numFmt w:val="bullet"/>
      <w:lvlText w:val="•"/>
      <w:lvlJc w:val="left"/>
      <w:pPr>
        <w:ind w:left="9224" w:hanging="361"/>
      </w:pPr>
      <w:rPr>
        <w:rFonts w:hint="default"/>
      </w:rPr>
    </w:lvl>
    <w:lvl w:ilvl="7" w:tplc="DFD6C372">
      <w:numFmt w:val="bullet"/>
      <w:lvlText w:val="•"/>
      <w:lvlJc w:val="left"/>
      <w:pPr>
        <w:ind w:left="10578" w:hanging="361"/>
      </w:pPr>
      <w:rPr>
        <w:rFonts w:hint="default"/>
      </w:rPr>
    </w:lvl>
    <w:lvl w:ilvl="8" w:tplc="7EC492C2">
      <w:numFmt w:val="bullet"/>
      <w:lvlText w:val="•"/>
      <w:lvlJc w:val="left"/>
      <w:pPr>
        <w:ind w:left="11932" w:hanging="361"/>
      </w:pPr>
      <w:rPr>
        <w:rFonts w:hint="default"/>
      </w:rPr>
    </w:lvl>
  </w:abstractNum>
  <w:abstractNum w:abstractNumId="1">
    <w:nsid w:val="66EE118C"/>
    <w:multiLevelType w:val="hybridMultilevel"/>
    <w:tmpl w:val="95926650"/>
    <w:lvl w:ilvl="0" w:tplc="8B64F936">
      <w:numFmt w:val="bullet"/>
      <w:lvlText w:val="▪"/>
      <w:lvlJc w:val="left"/>
      <w:pPr>
        <w:ind w:left="982" w:hanging="360"/>
      </w:pPr>
      <w:rPr>
        <w:rFonts w:hint="default"/>
        <w:w w:val="129"/>
      </w:rPr>
    </w:lvl>
    <w:lvl w:ilvl="1" w:tplc="148A5E1C">
      <w:numFmt w:val="bullet"/>
      <w:lvlText w:val="▪"/>
      <w:lvlJc w:val="left"/>
      <w:pPr>
        <w:ind w:left="1102" w:hanging="360"/>
      </w:pPr>
      <w:rPr>
        <w:rFonts w:ascii="Microsoft Sans Serif" w:eastAsia="Microsoft Sans Serif" w:hAnsi="Microsoft Sans Serif" w:cs="Microsoft Sans Serif" w:hint="default"/>
        <w:color w:val="7789FB"/>
        <w:w w:val="129"/>
        <w:sz w:val="40"/>
        <w:szCs w:val="40"/>
      </w:rPr>
    </w:lvl>
    <w:lvl w:ilvl="2" w:tplc="B8A2B0B8">
      <w:numFmt w:val="bullet"/>
      <w:lvlText w:val="▪"/>
      <w:lvlJc w:val="left"/>
      <w:pPr>
        <w:ind w:left="1818" w:hanging="353"/>
      </w:pPr>
      <w:rPr>
        <w:rFonts w:ascii="Microsoft Sans Serif" w:eastAsia="Microsoft Sans Serif" w:hAnsi="Microsoft Sans Serif" w:cs="Microsoft Sans Serif" w:hint="default"/>
        <w:color w:val="7789FB"/>
        <w:w w:val="129"/>
        <w:sz w:val="36"/>
        <w:szCs w:val="36"/>
      </w:rPr>
    </w:lvl>
    <w:lvl w:ilvl="3" w:tplc="F8601BFE">
      <w:numFmt w:val="bullet"/>
      <w:lvlText w:val="•"/>
      <w:lvlJc w:val="left"/>
      <w:pPr>
        <w:ind w:left="3422" w:hanging="353"/>
      </w:pPr>
      <w:rPr>
        <w:rFonts w:hint="default"/>
      </w:rPr>
    </w:lvl>
    <w:lvl w:ilvl="4" w:tplc="26981B40">
      <w:numFmt w:val="bullet"/>
      <w:lvlText w:val="•"/>
      <w:lvlJc w:val="left"/>
      <w:pPr>
        <w:ind w:left="5025" w:hanging="353"/>
      </w:pPr>
      <w:rPr>
        <w:rFonts w:hint="default"/>
      </w:rPr>
    </w:lvl>
    <w:lvl w:ilvl="5" w:tplc="D3AABD4E">
      <w:numFmt w:val="bullet"/>
      <w:lvlText w:val="•"/>
      <w:lvlJc w:val="left"/>
      <w:pPr>
        <w:ind w:left="6627" w:hanging="353"/>
      </w:pPr>
      <w:rPr>
        <w:rFonts w:hint="default"/>
      </w:rPr>
    </w:lvl>
    <w:lvl w:ilvl="6" w:tplc="DD06C664">
      <w:numFmt w:val="bullet"/>
      <w:lvlText w:val="•"/>
      <w:lvlJc w:val="left"/>
      <w:pPr>
        <w:ind w:left="8230" w:hanging="353"/>
      </w:pPr>
      <w:rPr>
        <w:rFonts w:hint="default"/>
      </w:rPr>
    </w:lvl>
    <w:lvl w:ilvl="7" w:tplc="726C0A92">
      <w:numFmt w:val="bullet"/>
      <w:lvlText w:val="•"/>
      <w:lvlJc w:val="left"/>
      <w:pPr>
        <w:ind w:left="9832" w:hanging="353"/>
      </w:pPr>
      <w:rPr>
        <w:rFonts w:hint="default"/>
      </w:rPr>
    </w:lvl>
    <w:lvl w:ilvl="8" w:tplc="02C0BC68">
      <w:numFmt w:val="bullet"/>
      <w:lvlText w:val="•"/>
      <w:lvlJc w:val="left"/>
      <w:pPr>
        <w:ind w:left="11435" w:hanging="35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34B59"/>
    <w:rsid w:val="001B0DC9"/>
    <w:rsid w:val="003016F8"/>
    <w:rsid w:val="00346D97"/>
    <w:rsid w:val="006A4464"/>
    <w:rsid w:val="009A0AB2"/>
    <w:rsid w:val="00A34B59"/>
    <w:rsid w:val="00A5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4B5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34B59"/>
    <w:pPr>
      <w:spacing w:before="28"/>
      <w:ind w:left="505" w:right="3429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4B59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A34B59"/>
    <w:pPr>
      <w:spacing w:before="212"/>
      <w:ind w:left="1102" w:hanging="360"/>
    </w:pPr>
  </w:style>
  <w:style w:type="paragraph" w:customStyle="1" w:styleId="TableParagraph">
    <w:name w:val="Table Paragraph"/>
    <w:basedOn w:val="Normal"/>
    <w:uiPriority w:val="1"/>
    <w:qFormat/>
    <w:rsid w:val="00A34B59"/>
  </w:style>
  <w:style w:type="paragraph" w:styleId="BalloonText">
    <w:name w:val="Balloon Text"/>
    <w:basedOn w:val="Normal"/>
    <w:link w:val="BalloonTextChar"/>
    <w:uiPriority w:val="99"/>
    <w:semiHidden/>
    <w:unhideWhenUsed/>
    <w:rsid w:val="001B0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C9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6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D9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346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D97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The Process of Software Architecting.ppt</vt:lpstr>
    </vt:vector>
  </TitlesOfParts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The Process of Software Architecting.ppt</dc:title>
  <dc:creator>GB079582</dc:creator>
  <cp:lastModifiedBy>Venu</cp:lastModifiedBy>
  <cp:revision>4</cp:revision>
  <dcterms:created xsi:type="dcterms:W3CDTF">2016-08-08T21:49:00Z</dcterms:created>
  <dcterms:modified xsi:type="dcterms:W3CDTF">2017-04-19T15:23:00Z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2016-08-08T00:00:00Z</vt:filetime>
  </property>
</Properties>
</file>