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34EC" w:rsidRPr="005834EC" w:rsidRDefault="005834EC" w:rsidP="005834EC">
      <w:r w:rsidRPr="005834EC">
        <w:rPr>
          <w:b/>
          <w:bCs/>
        </w:rPr>
        <w:t>AWS Glue interview questions</w:t>
      </w:r>
      <w:r w:rsidRPr="005834EC">
        <w:t xml:space="preserve"> focused on </w:t>
      </w:r>
      <w:r w:rsidRPr="005834EC">
        <w:rPr>
          <w:b/>
          <w:bCs/>
        </w:rPr>
        <w:t>Data Processing and ETL</w:t>
      </w:r>
      <w:r w:rsidRPr="005834EC">
        <w:t xml:space="preserve">, ranging from beginner to advanced. These are suitable for a </w:t>
      </w:r>
      <w:r w:rsidRPr="005834EC">
        <w:rPr>
          <w:b/>
          <w:bCs/>
        </w:rPr>
        <w:t>Data Engineering technical interview</w:t>
      </w:r>
      <w:r w:rsidRPr="005834EC">
        <w:t xml:space="preserve">, especially if the candidate has experience with Glue, </w:t>
      </w:r>
      <w:proofErr w:type="spellStart"/>
      <w:r w:rsidRPr="005834EC">
        <w:t>PySpark</w:t>
      </w:r>
      <w:proofErr w:type="spellEnd"/>
      <w:r w:rsidRPr="005834EC">
        <w:t>, or AWS-based ETL systems.</w:t>
      </w:r>
    </w:p>
    <w:p w:rsidR="005834EC" w:rsidRPr="005834EC" w:rsidRDefault="005834EC" w:rsidP="005834EC">
      <w:r w:rsidRPr="005834EC">
        <w:pict>
          <v:rect id="_x0000_i1061" style="width:0;height:1.5pt" o:hralign="center" o:hrstd="t" o:hr="t" fillcolor="#a0a0a0" stroked="f"/>
        </w:pic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rFonts w:ascii="Segoe UI Emoji" w:hAnsi="Segoe UI Emoji" w:cs="Segoe UI Emoji"/>
          <w:b/>
          <w:bCs/>
        </w:rPr>
        <w:t>🔹</w:t>
      </w:r>
      <w:r w:rsidRPr="005834EC">
        <w:rPr>
          <w:b/>
          <w:bCs/>
        </w:rPr>
        <w:t xml:space="preserve"> Basic-Level Questions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1. What is AWS Glue?</w:t>
      </w:r>
    </w:p>
    <w:p w:rsidR="005834EC" w:rsidRPr="005834EC" w:rsidRDefault="005834EC" w:rsidP="005834EC">
      <w:pPr>
        <w:numPr>
          <w:ilvl w:val="0"/>
          <w:numId w:val="1"/>
        </w:numPr>
      </w:pPr>
      <w:r w:rsidRPr="005834EC">
        <w:t>Explain its role as a serverless ETL tool.</w:t>
      </w:r>
    </w:p>
    <w:p w:rsidR="005834EC" w:rsidRPr="005834EC" w:rsidRDefault="005834EC" w:rsidP="005834EC">
      <w:pPr>
        <w:numPr>
          <w:ilvl w:val="0"/>
          <w:numId w:val="1"/>
        </w:numPr>
      </w:pPr>
      <w:r w:rsidRPr="005834EC">
        <w:t>Components: Glue jobs, crawlers, data catalog, triggers.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2. What is the Glue Data Catalog?</w:t>
      </w:r>
    </w:p>
    <w:p w:rsidR="005834EC" w:rsidRPr="005834EC" w:rsidRDefault="005834EC" w:rsidP="005834EC">
      <w:pPr>
        <w:numPr>
          <w:ilvl w:val="0"/>
          <w:numId w:val="2"/>
        </w:numPr>
      </w:pPr>
      <w:r w:rsidRPr="005834EC">
        <w:t>How it integrates with Athena, Redshift Spectrum, and S3.</w:t>
      </w:r>
    </w:p>
    <w:p w:rsidR="005834EC" w:rsidRPr="005834EC" w:rsidRDefault="005834EC" w:rsidP="005834EC">
      <w:pPr>
        <w:numPr>
          <w:ilvl w:val="0"/>
          <w:numId w:val="2"/>
        </w:numPr>
      </w:pPr>
      <w:r w:rsidRPr="005834EC">
        <w:t xml:space="preserve">Comparison with Hive </w:t>
      </w:r>
      <w:proofErr w:type="spellStart"/>
      <w:r w:rsidRPr="005834EC">
        <w:t>Metastore</w:t>
      </w:r>
      <w:proofErr w:type="spellEnd"/>
      <w:r w:rsidRPr="005834EC">
        <w:t>.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3. What are Crawlers in AWS Glue?</w:t>
      </w:r>
    </w:p>
    <w:p w:rsidR="005834EC" w:rsidRPr="005834EC" w:rsidRDefault="005834EC" w:rsidP="005834EC">
      <w:pPr>
        <w:numPr>
          <w:ilvl w:val="0"/>
          <w:numId w:val="3"/>
        </w:numPr>
      </w:pPr>
      <w:r w:rsidRPr="005834EC">
        <w:t>How do crawlers infer schema?</w:t>
      </w:r>
    </w:p>
    <w:p w:rsidR="005834EC" w:rsidRPr="005834EC" w:rsidRDefault="005834EC" w:rsidP="005834EC">
      <w:pPr>
        <w:numPr>
          <w:ilvl w:val="0"/>
          <w:numId w:val="3"/>
        </w:numPr>
      </w:pPr>
      <w:r w:rsidRPr="005834EC">
        <w:t>When would you use them?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4. Types of Jobs in AWS Glue?</w:t>
      </w:r>
    </w:p>
    <w:p w:rsidR="005834EC" w:rsidRPr="005834EC" w:rsidRDefault="005834EC" w:rsidP="005834EC">
      <w:pPr>
        <w:numPr>
          <w:ilvl w:val="0"/>
          <w:numId w:val="4"/>
        </w:numPr>
      </w:pPr>
      <w:r w:rsidRPr="005834EC">
        <w:t xml:space="preserve">Spark (Scala or </w:t>
      </w:r>
      <w:proofErr w:type="spellStart"/>
      <w:r w:rsidRPr="005834EC">
        <w:t>PySpark</w:t>
      </w:r>
      <w:proofErr w:type="spellEnd"/>
      <w:r w:rsidRPr="005834EC">
        <w:t>)</w:t>
      </w:r>
    </w:p>
    <w:p w:rsidR="005834EC" w:rsidRPr="005834EC" w:rsidRDefault="005834EC" w:rsidP="005834EC">
      <w:pPr>
        <w:numPr>
          <w:ilvl w:val="0"/>
          <w:numId w:val="4"/>
        </w:numPr>
      </w:pPr>
      <w:r w:rsidRPr="005834EC">
        <w:t>Python shell jobs (for lightweight scripts)</w:t>
      </w:r>
    </w:p>
    <w:p w:rsidR="005834EC" w:rsidRPr="005834EC" w:rsidRDefault="005834EC" w:rsidP="005834EC">
      <w:r w:rsidRPr="005834EC">
        <w:pict>
          <v:rect id="_x0000_i1062" style="width:0;height:1.5pt" o:hralign="center" o:hrstd="t" o:hr="t" fillcolor="#a0a0a0" stroked="f"/>
        </w:pic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rFonts w:ascii="Segoe UI Emoji" w:hAnsi="Segoe UI Emoji" w:cs="Segoe UI Emoji"/>
          <w:b/>
          <w:bCs/>
        </w:rPr>
        <w:t>🔹</w:t>
      </w:r>
      <w:r w:rsidRPr="005834EC">
        <w:rPr>
          <w:b/>
          <w:bCs/>
        </w:rPr>
        <w:t xml:space="preserve"> Intermediate-Level Questions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5. How does Glue handle schema evolution?</w:t>
      </w:r>
    </w:p>
    <w:p w:rsidR="005834EC" w:rsidRPr="005834EC" w:rsidRDefault="005834EC" w:rsidP="005834EC">
      <w:pPr>
        <w:numPr>
          <w:ilvl w:val="0"/>
          <w:numId w:val="5"/>
        </w:numPr>
      </w:pPr>
      <w:r w:rsidRPr="005834EC">
        <w:t>Can Glue automatically handle new columns?</w:t>
      </w:r>
    </w:p>
    <w:p w:rsidR="005834EC" w:rsidRPr="005834EC" w:rsidRDefault="005834EC" w:rsidP="005834EC">
      <w:pPr>
        <w:numPr>
          <w:ilvl w:val="0"/>
          <w:numId w:val="5"/>
        </w:numPr>
      </w:pPr>
      <w:r w:rsidRPr="005834EC">
        <w:t>What happens when column types change?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6. What are the data formats supported by AWS Glue?</w:t>
      </w:r>
    </w:p>
    <w:p w:rsidR="005834EC" w:rsidRPr="005834EC" w:rsidRDefault="005834EC" w:rsidP="005834EC">
      <w:pPr>
        <w:numPr>
          <w:ilvl w:val="0"/>
          <w:numId w:val="6"/>
        </w:numPr>
        <w:rPr>
          <w:lang w:val="fr-FR"/>
        </w:rPr>
      </w:pPr>
      <w:r w:rsidRPr="005834EC">
        <w:rPr>
          <w:lang w:val="fr-FR"/>
        </w:rPr>
        <w:t xml:space="preserve">JSON, Parquet, </w:t>
      </w:r>
      <w:proofErr w:type="spellStart"/>
      <w:r w:rsidRPr="005834EC">
        <w:rPr>
          <w:lang w:val="fr-FR"/>
        </w:rPr>
        <w:t>Avro</w:t>
      </w:r>
      <w:proofErr w:type="spellEnd"/>
      <w:r w:rsidRPr="005834EC">
        <w:rPr>
          <w:lang w:val="fr-FR"/>
        </w:rPr>
        <w:t>, ORC, CSV, XML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7. Glue Job Bookmarks — what are they?</w:t>
      </w:r>
    </w:p>
    <w:p w:rsidR="005834EC" w:rsidRPr="005834EC" w:rsidRDefault="005834EC" w:rsidP="005834EC">
      <w:pPr>
        <w:numPr>
          <w:ilvl w:val="0"/>
          <w:numId w:val="7"/>
        </w:numPr>
      </w:pPr>
      <w:r w:rsidRPr="005834EC">
        <w:t>How do they help in incremental loading?</w:t>
      </w:r>
    </w:p>
    <w:p w:rsidR="005834EC" w:rsidRPr="005834EC" w:rsidRDefault="005834EC" w:rsidP="005834EC">
      <w:pPr>
        <w:numPr>
          <w:ilvl w:val="0"/>
          <w:numId w:val="7"/>
        </w:numPr>
      </w:pPr>
      <w:r w:rsidRPr="005834EC">
        <w:lastRenderedPageBreak/>
        <w:t>Difference between a job with and without bookmark.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 xml:space="preserve">8. Difference between </w:t>
      </w:r>
      <w:proofErr w:type="spellStart"/>
      <w:r w:rsidRPr="005834EC">
        <w:rPr>
          <w:b/>
          <w:bCs/>
        </w:rPr>
        <w:t>DynamicFrame</w:t>
      </w:r>
      <w:proofErr w:type="spellEnd"/>
      <w:r w:rsidRPr="005834EC">
        <w:rPr>
          <w:b/>
          <w:bCs/>
        </w:rPr>
        <w:t xml:space="preserve"> and </w:t>
      </w:r>
      <w:proofErr w:type="spellStart"/>
      <w:r w:rsidRPr="005834EC">
        <w:rPr>
          <w:b/>
          <w:bCs/>
        </w:rPr>
        <w:t>DataFrame</w:t>
      </w:r>
      <w:proofErr w:type="spellEnd"/>
      <w:r w:rsidRPr="005834EC">
        <w:rPr>
          <w:b/>
          <w:bCs/>
        </w:rPr>
        <w:t xml:space="preserve"> in AWS Glue?</w:t>
      </w:r>
    </w:p>
    <w:p w:rsidR="005834EC" w:rsidRPr="005834EC" w:rsidRDefault="005834EC" w:rsidP="005834EC">
      <w:pPr>
        <w:numPr>
          <w:ilvl w:val="0"/>
          <w:numId w:val="8"/>
        </w:numPr>
      </w:pPr>
      <w:r w:rsidRPr="005834EC">
        <w:t xml:space="preserve">Why does Glue use </w:t>
      </w:r>
      <w:proofErr w:type="spellStart"/>
      <w:r w:rsidRPr="005834EC">
        <w:t>DynamicFrame</w:t>
      </w:r>
      <w:proofErr w:type="spellEnd"/>
      <w:r w:rsidRPr="005834EC">
        <w:t xml:space="preserve"> over Spark </w:t>
      </w:r>
      <w:proofErr w:type="spellStart"/>
      <w:r w:rsidRPr="005834EC">
        <w:t>DataFrame</w:t>
      </w:r>
      <w:proofErr w:type="spellEnd"/>
      <w:r w:rsidRPr="005834EC">
        <w:t>?</w:t>
      </w:r>
    </w:p>
    <w:p w:rsidR="005834EC" w:rsidRPr="005834EC" w:rsidRDefault="005834EC" w:rsidP="005834EC">
      <w:pPr>
        <w:numPr>
          <w:ilvl w:val="0"/>
          <w:numId w:val="8"/>
        </w:numPr>
      </w:pPr>
      <w:r w:rsidRPr="005834EC">
        <w:t>How do you convert between them?</w:t>
      </w:r>
    </w:p>
    <w:p w:rsidR="005834EC" w:rsidRPr="005834EC" w:rsidRDefault="005834EC" w:rsidP="005834EC">
      <w:r w:rsidRPr="005834EC">
        <w:t>python</w:t>
      </w:r>
    </w:p>
    <w:p w:rsidR="005834EC" w:rsidRPr="005834EC" w:rsidRDefault="005834EC" w:rsidP="005834EC">
      <w:proofErr w:type="spellStart"/>
      <w:r w:rsidRPr="005834EC">
        <w:t>CopyEdit</w:t>
      </w:r>
      <w:proofErr w:type="spellEnd"/>
    </w:p>
    <w:p w:rsidR="005834EC" w:rsidRPr="005834EC" w:rsidRDefault="005834EC" w:rsidP="005834EC">
      <w:proofErr w:type="spellStart"/>
      <w:r w:rsidRPr="005834EC">
        <w:t>dyf</w:t>
      </w:r>
      <w:proofErr w:type="spellEnd"/>
      <w:r w:rsidRPr="005834EC">
        <w:t xml:space="preserve"> = </w:t>
      </w:r>
      <w:proofErr w:type="spellStart"/>
      <w:r w:rsidRPr="005834EC">
        <w:t>glueContext.create_dynamic_frame_from_options</w:t>
      </w:r>
      <w:proofErr w:type="spellEnd"/>
      <w:r w:rsidRPr="005834EC">
        <w:t>(...)</w:t>
      </w:r>
    </w:p>
    <w:p w:rsidR="005834EC" w:rsidRPr="005834EC" w:rsidRDefault="005834EC" w:rsidP="005834EC">
      <w:proofErr w:type="spellStart"/>
      <w:r w:rsidRPr="005834EC">
        <w:t>df</w:t>
      </w:r>
      <w:proofErr w:type="spellEnd"/>
      <w:r w:rsidRPr="005834EC">
        <w:t xml:space="preserve"> = </w:t>
      </w:r>
      <w:proofErr w:type="spellStart"/>
      <w:r w:rsidRPr="005834EC">
        <w:t>dyf.toDF</w:t>
      </w:r>
      <w:proofErr w:type="spellEnd"/>
      <w:r w:rsidRPr="005834EC">
        <w:t>()</w:t>
      </w:r>
    </w:p>
    <w:p w:rsidR="005834EC" w:rsidRPr="005834EC" w:rsidRDefault="005834EC" w:rsidP="005834EC">
      <w:r w:rsidRPr="005834EC">
        <w:t xml:space="preserve">dyf2 = </w:t>
      </w:r>
      <w:proofErr w:type="spellStart"/>
      <w:r w:rsidRPr="005834EC">
        <w:t>DynamicFrame.fromDF</w:t>
      </w:r>
      <w:proofErr w:type="spellEnd"/>
      <w:r w:rsidRPr="005834EC">
        <w:t>(</w:t>
      </w:r>
      <w:proofErr w:type="spellStart"/>
      <w:r w:rsidRPr="005834EC">
        <w:t>df</w:t>
      </w:r>
      <w:proofErr w:type="spellEnd"/>
      <w:r w:rsidRPr="005834EC">
        <w:t xml:space="preserve">, </w:t>
      </w:r>
      <w:proofErr w:type="spellStart"/>
      <w:r w:rsidRPr="005834EC">
        <w:t>glueContext</w:t>
      </w:r>
      <w:proofErr w:type="spellEnd"/>
      <w:r w:rsidRPr="005834EC">
        <w:t>, "example")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 xml:space="preserve">9. What is </w:t>
      </w:r>
      <w:proofErr w:type="spellStart"/>
      <w:r w:rsidRPr="005834EC">
        <w:rPr>
          <w:b/>
          <w:bCs/>
        </w:rPr>
        <w:t>GlueContext</w:t>
      </w:r>
      <w:proofErr w:type="spellEnd"/>
      <w:r w:rsidRPr="005834EC">
        <w:rPr>
          <w:b/>
          <w:bCs/>
        </w:rPr>
        <w:t xml:space="preserve"> and how is it different from </w:t>
      </w:r>
      <w:proofErr w:type="spellStart"/>
      <w:r w:rsidRPr="005834EC">
        <w:rPr>
          <w:b/>
          <w:bCs/>
        </w:rPr>
        <w:t>SparkContext</w:t>
      </w:r>
      <w:proofErr w:type="spellEnd"/>
      <w:r w:rsidRPr="005834EC">
        <w:rPr>
          <w:b/>
          <w:bCs/>
        </w:rPr>
        <w:t>?</w:t>
      </w:r>
    </w:p>
    <w:p w:rsidR="005834EC" w:rsidRPr="005834EC" w:rsidRDefault="005834EC" w:rsidP="005834EC">
      <w:pPr>
        <w:numPr>
          <w:ilvl w:val="0"/>
          <w:numId w:val="9"/>
        </w:numPr>
      </w:pPr>
      <w:r w:rsidRPr="005834EC">
        <w:t xml:space="preserve">Explain role of </w:t>
      </w:r>
      <w:proofErr w:type="spellStart"/>
      <w:r w:rsidRPr="005834EC">
        <w:t>GlueContext</w:t>
      </w:r>
      <w:proofErr w:type="spellEnd"/>
      <w:r w:rsidRPr="005834EC">
        <w:t xml:space="preserve"> in </w:t>
      </w:r>
      <w:proofErr w:type="spellStart"/>
      <w:r w:rsidRPr="005834EC">
        <w:t>PySpark</w:t>
      </w:r>
      <w:proofErr w:type="spellEnd"/>
      <w:r w:rsidRPr="005834EC">
        <w:t xml:space="preserve"> jobs.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10. Can you explain a typical Glue ETL Job flow?</w:t>
      </w:r>
    </w:p>
    <w:p w:rsidR="005834EC" w:rsidRPr="005834EC" w:rsidRDefault="005834EC" w:rsidP="005834EC">
      <w:pPr>
        <w:numPr>
          <w:ilvl w:val="0"/>
          <w:numId w:val="10"/>
        </w:numPr>
      </w:pPr>
      <w:r w:rsidRPr="005834EC">
        <w:t>Ingest raw data from S3 → Catalog schema → Transform → Write to curated S3 zone / Redshift.</w:t>
      </w:r>
    </w:p>
    <w:p w:rsidR="005834EC" w:rsidRPr="005834EC" w:rsidRDefault="005834EC" w:rsidP="005834EC">
      <w:r w:rsidRPr="005834EC">
        <w:pict>
          <v:rect id="_x0000_i1063" style="width:0;height:1.5pt" o:hralign="center" o:hrstd="t" o:hr="t" fillcolor="#a0a0a0" stroked="f"/>
        </w:pic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rFonts w:ascii="Segoe UI Emoji" w:hAnsi="Segoe UI Emoji" w:cs="Segoe UI Emoji"/>
          <w:b/>
          <w:bCs/>
        </w:rPr>
        <w:t>🔹</w:t>
      </w:r>
      <w:r w:rsidRPr="005834EC">
        <w:rPr>
          <w:b/>
          <w:bCs/>
        </w:rPr>
        <w:t xml:space="preserve"> Advanced/Scenario-Based Questions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11. How do you handle large datasets in Glue (partitioning, memory, optimization)?</w:t>
      </w:r>
    </w:p>
    <w:p w:rsidR="005834EC" w:rsidRPr="005834EC" w:rsidRDefault="005834EC" w:rsidP="005834EC">
      <w:pPr>
        <w:numPr>
          <w:ilvl w:val="0"/>
          <w:numId w:val="11"/>
        </w:numPr>
      </w:pPr>
      <w:r w:rsidRPr="005834EC">
        <w:t>Push-down predicate filtering</w:t>
      </w:r>
    </w:p>
    <w:p w:rsidR="005834EC" w:rsidRPr="005834EC" w:rsidRDefault="005834EC" w:rsidP="005834EC">
      <w:pPr>
        <w:numPr>
          <w:ilvl w:val="0"/>
          <w:numId w:val="11"/>
        </w:numPr>
      </w:pPr>
      <w:r w:rsidRPr="005834EC">
        <w:t>Partition pruning</w:t>
      </w:r>
    </w:p>
    <w:p w:rsidR="005834EC" w:rsidRPr="005834EC" w:rsidRDefault="005834EC" w:rsidP="005834EC">
      <w:pPr>
        <w:numPr>
          <w:ilvl w:val="0"/>
          <w:numId w:val="11"/>
        </w:numPr>
      </w:pPr>
      <w:r w:rsidRPr="005834EC">
        <w:t>Use of .repartition() and .coalesce()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12. Explain how Glue handles failures during job runs?</w:t>
      </w:r>
    </w:p>
    <w:p w:rsidR="005834EC" w:rsidRPr="005834EC" w:rsidRDefault="005834EC" w:rsidP="005834EC">
      <w:pPr>
        <w:numPr>
          <w:ilvl w:val="0"/>
          <w:numId w:val="12"/>
        </w:numPr>
      </w:pPr>
      <w:r w:rsidRPr="005834EC">
        <w:t>Retry policy, job logs in CloudWatch</w:t>
      </w:r>
    </w:p>
    <w:p w:rsidR="005834EC" w:rsidRPr="005834EC" w:rsidRDefault="005834EC" w:rsidP="005834EC">
      <w:pPr>
        <w:numPr>
          <w:ilvl w:val="0"/>
          <w:numId w:val="12"/>
        </w:numPr>
      </w:pPr>
      <w:r w:rsidRPr="005834EC">
        <w:t>Trigger error handling using Step Functions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13. Describe a scenario where Glue job bookmarks failed to track changes.</w:t>
      </w:r>
    </w:p>
    <w:p w:rsidR="005834EC" w:rsidRPr="005834EC" w:rsidRDefault="005834EC" w:rsidP="005834EC">
      <w:pPr>
        <w:numPr>
          <w:ilvl w:val="0"/>
          <w:numId w:val="13"/>
        </w:numPr>
      </w:pPr>
      <w:r w:rsidRPr="005834EC">
        <w:t>How would you manually handle delta loads?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14. How would you implement Slowly Changing Dimensions (SCD) in AWS Glue?</w:t>
      </w:r>
    </w:p>
    <w:p w:rsidR="005834EC" w:rsidRPr="005834EC" w:rsidRDefault="005834EC" w:rsidP="005834EC">
      <w:pPr>
        <w:numPr>
          <w:ilvl w:val="0"/>
          <w:numId w:val="14"/>
        </w:numPr>
      </w:pPr>
      <w:r w:rsidRPr="005834EC">
        <w:lastRenderedPageBreak/>
        <w:t>Type 1: Overwrite</w:t>
      </w:r>
    </w:p>
    <w:p w:rsidR="005834EC" w:rsidRPr="005834EC" w:rsidRDefault="005834EC" w:rsidP="005834EC">
      <w:pPr>
        <w:numPr>
          <w:ilvl w:val="0"/>
          <w:numId w:val="14"/>
        </w:numPr>
      </w:pPr>
      <w:r w:rsidRPr="005834EC">
        <w:t>Type 2: Add new row with versioning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15. How do you optimize performance of a Glue Spark job?</w:t>
      </w:r>
    </w:p>
    <w:p w:rsidR="005834EC" w:rsidRPr="005834EC" w:rsidRDefault="005834EC" w:rsidP="005834EC">
      <w:pPr>
        <w:numPr>
          <w:ilvl w:val="0"/>
          <w:numId w:val="15"/>
        </w:numPr>
      </w:pPr>
      <w:r w:rsidRPr="005834EC">
        <w:t>Partitioning and bucketing</w:t>
      </w:r>
    </w:p>
    <w:p w:rsidR="005834EC" w:rsidRPr="005834EC" w:rsidRDefault="005834EC" w:rsidP="005834EC">
      <w:pPr>
        <w:numPr>
          <w:ilvl w:val="0"/>
          <w:numId w:val="15"/>
        </w:numPr>
      </w:pPr>
      <w:r w:rsidRPr="005834EC">
        <w:t>Choosing Parquet format</w:t>
      </w:r>
    </w:p>
    <w:p w:rsidR="005834EC" w:rsidRPr="005834EC" w:rsidRDefault="005834EC" w:rsidP="005834EC">
      <w:pPr>
        <w:numPr>
          <w:ilvl w:val="0"/>
          <w:numId w:val="15"/>
        </w:numPr>
      </w:pPr>
      <w:r w:rsidRPr="005834EC">
        <w:t>Tuning DPU (Data Processing Unit)</w:t>
      </w:r>
    </w:p>
    <w:p w:rsidR="005834EC" w:rsidRPr="005834EC" w:rsidRDefault="005834EC" w:rsidP="005834EC">
      <w:pPr>
        <w:numPr>
          <w:ilvl w:val="0"/>
          <w:numId w:val="15"/>
        </w:numPr>
      </w:pPr>
      <w:r w:rsidRPr="005834EC">
        <w:t>Avoid shuffles and expensive joins</w:t>
      </w:r>
    </w:p>
    <w:p w:rsidR="005834EC" w:rsidRPr="005834EC" w:rsidRDefault="005834EC" w:rsidP="005834EC">
      <w:r w:rsidRPr="005834EC">
        <w:pict>
          <v:rect id="_x0000_i1064" style="width:0;height:1.5pt" o:hralign="center" o:hrstd="t" o:hr="t" fillcolor="#a0a0a0" stroked="f"/>
        </w:pic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rFonts w:ascii="Segoe UI Emoji" w:hAnsi="Segoe UI Emoji" w:cs="Segoe UI Emoji"/>
          <w:b/>
          <w:bCs/>
        </w:rPr>
        <w:t>🔹</w:t>
      </w:r>
      <w:r w:rsidRPr="005834EC">
        <w:rPr>
          <w:b/>
          <w:bCs/>
        </w:rPr>
        <w:t xml:space="preserve"> Bonus/Hands-on Questions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16. Can you write a Glue script that reads Parquet from S3, filters rows, and writes CSV?</w:t>
      </w:r>
    </w:p>
    <w:p w:rsidR="005834EC" w:rsidRPr="005834EC" w:rsidRDefault="005834EC" w:rsidP="005834EC">
      <w:r w:rsidRPr="005834EC">
        <w:t>python</w:t>
      </w:r>
    </w:p>
    <w:p w:rsidR="005834EC" w:rsidRPr="005834EC" w:rsidRDefault="005834EC" w:rsidP="005834EC">
      <w:proofErr w:type="spellStart"/>
      <w:r w:rsidRPr="005834EC">
        <w:t>CopyEdit</w:t>
      </w:r>
      <w:proofErr w:type="spellEnd"/>
    </w:p>
    <w:p w:rsidR="005834EC" w:rsidRPr="005834EC" w:rsidRDefault="005834EC" w:rsidP="005834EC">
      <w:proofErr w:type="spellStart"/>
      <w:r w:rsidRPr="005834EC">
        <w:t>dyf</w:t>
      </w:r>
      <w:proofErr w:type="spellEnd"/>
      <w:r w:rsidRPr="005834EC">
        <w:t xml:space="preserve"> = </w:t>
      </w:r>
      <w:proofErr w:type="spellStart"/>
      <w:r w:rsidRPr="005834EC">
        <w:t>glueContext.create_dynamic_frame.from_options</w:t>
      </w:r>
      <w:proofErr w:type="spellEnd"/>
      <w:r w:rsidRPr="005834EC">
        <w:t>(</w:t>
      </w:r>
    </w:p>
    <w:p w:rsidR="005834EC" w:rsidRPr="005834EC" w:rsidRDefault="005834EC" w:rsidP="005834EC">
      <w:r w:rsidRPr="005834EC">
        <w:t xml:space="preserve">    </w:t>
      </w:r>
      <w:proofErr w:type="spellStart"/>
      <w:r w:rsidRPr="005834EC">
        <w:t>connection_type</w:t>
      </w:r>
      <w:proofErr w:type="spellEnd"/>
      <w:r w:rsidRPr="005834EC">
        <w:t>="s3",</w:t>
      </w:r>
    </w:p>
    <w:p w:rsidR="005834EC" w:rsidRPr="005834EC" w:rsidRDefault="005834EC" w:rsidP="005834EC">
      <w:r w:rsidRPr="005834EC">
        <w:t xml:space="preserve">    format="parquet",</w:t>
      </w:r>
    </w:p>
    <w:p w:rsidR="005834EC" w:rsidRPr="005834EC" w:rsidRDefault="005834EC" w:rsidP="005834EC">
      <w:r w:rsidRPr="005834EC">
        <w:t xml:space="preserve">    </w:t>
      </w:r>
      <w:proofErr w:type="spellStart"/>
      <w:r w:rsidRPr="005834EC">
        <w:t>connection_options</w:t>
      </w:r>
      <w:proofErr w:type="spellEnd"/>
      <w:r w:rsidRPr="005834EC">
        <w:t>={"paths": ["s3://my-bucket/input/"]})</w:t>
      </w:r>
    </w:p>
    <w:p w:rsidR="005834EC" w:rsidRPr="005834EC" w:rsidRDefault="005834EC" w:rsidP="005834EC"/>
    <w:p w:rsidR="005834EC" w:rsidRPr="005834EC" w:rsidRDefault="005834EC" w:rsidP="005834EC">
      <w:proofErr w:type="spellStart"/>
      <w:r w:rsidRPr="005834EC">
        <w:t>filtered_df</w:t>
      </w:r>
      <w:proofErr w:type="spellEnd"/>
      <w:r w:rsidRPr="005834EC">
        <w:t xml:space="preserve"> = </w:t>
      </w:r>
      <w:proofErr w:type="spellStart"/>
      <w:r w:rsidRPr="005834EC">
        <w:t>dyf.toDF</w:t>
      </w:r>
      <w:proofErr w:type="spellEnd"/>
      <w:r w:rsidRPr="005834EC">
        <w:t>().filter("col1 &gt; 100")</w:t>
      </w:r>
    </w:p>
    <w:p w:rsidR="005834EC" w:rsidRPr="005834EC" w:rsidRDefault="005834EC" w:rsidP="005834EC">
      <w:proofErr w:type="spellStart"/>
      <w:r w:rsidRPr="005834EC">
        <w:t>result_dyf</w:t>
      </w:r>
      <w:proofErr w:type="spellEnd"/>
      <w:r w:rsidRPr="005834EC">
        <w:t xml:space="preserve"> = </w:t>
      </w:r>
      <w:proofErr w:type="spellStart"/>
      <w:r w:rsidRPr="005834EC">
        <w:t>DynamicFrame.fromDF</w:t>
      </w:r>
      <w:proofErr w:type="spellEnd"/>
      <w:r w:rsidRPr="005834EC">
        <w:t>(</w:t>
      </w:r>
      <w:proofErr w:type="spellStart"/>
      <w:r w:rsidRPr="005834EC">
        <w:t>filtered_df</w:t>
      </w:r>
      <w:proofErr w:type="spellEnd"/>
      <w:r w:rsidRPr="005834EC">
        <w:t xml:space="preserve">, </w:t>
      </w:r>
      <w:proofErr w:type="spellStart"/>
      <w:r w:rsidRPr="005834EC">
        <w:t>glueContext</w:t>
      </w:r>
      <w:proofErr w:type="spellEnd"/>
      <w:r w:rsidRPr="005834EC">
        <w:t>, "filtered")</w:t>
      </w:r>
    </w:p>
    <w:p w:rsidR="005834EC" w:rsidRPr="005834EC" w:rsidRDefault="005834EC" w:rsidP="005834EC"/>
    <w:p w:rsidR="005834EC" w:rsidRPr="005834EC" w:rsidRDefault="005834EC" w:rsidP="005834EC">
      <w:proofErr w:type="spellStart"/>
      <w:r w:rsidRPr="005834EC">
        <w:t>glueContext.write_dynamic_frame.from_options</w:t>
      </w:r>
      <w:proofErr w:type="spellEnd"/>
      <w:r w:rsidRPr="005834EC">
        <w:t>(</w:t>
      </w:r>
    </w:p>
    <w:p w:rsidR="005834EC" w:rsidRPr="005834EC" w:rsidRDefault="005834EC" w:rsidP="005834EC">
      <w:r w:rsidRPr="005834EC">
        <w:t xml:space="preserve">    frame=</w:t>
      </w:r>
      <w:proofErr w:type="spellStart"/>
      <w:r w:rsidRPr="005834EC">
        <w:t>result_dyf</w:t>
      </w:r>
      <w:proofErr w:type="spellEnd"/>
      <w:r w:rsidRPr="005834EC">
        <w:t>,</w:t>
      </w:r>
    </w:p>
    <w:p w:rsidR="005834EC" w:rsidRPr="005834EC" w:rsidRDefault="005834EC" w:rsidP="005834EC">
      <w:r w:rsidRPr="005834EC">
        <w:t xml:space="preserve">    </w:t>
      </w:r>
      <w:proofErr w:type="spellStart"/>
      <w:r w:rsidRPr="005834EC">
        <w:t>connection_type</w:t>
      </w:r>
      <w:proofErr w:type="spellEnd"/>
      <w:r w:rsidRPr="005834EC">
        <w:t>="s3",</w:t>
      </w:r>
    </w:p>
    <w:p w:rsidR="005834EC" w:rsidRPr="005834EC" w:rsidRDefault="005834EC" w:rsidP="005834EC">
      <w:r w:rsidRPr="005834EC">
        <w:t xml:space="preserve">    </w:t>
      </w:r>
      <w:proofErr w:type="spellStart"/>
      <w:r w:rsidRPr="005834EC">
        <w:t>connection_options</w:t>
      </w:r>
      <w:proofErr w:type="spellEnd"/>
      <w:r w:rsidRPr="005834EC">
        <w:t>={"path": "s3://my-bucket/output/"},</w:t>
      </w:r>
    </w:p>
    <w:p w:rsidR="005834EC" w:rsidRPr="005834EC" w:rsidRDefault="005834EC" w:rsidP="005834EC">
      <w:r w:rsidRPr="005834EC">
        <w:t xml:space="preserve">    format="csv")</w:t>
      </w:r>
    </w:p>
    <w:p w:rsidR="005834EC" w:rsidRPr="005834EC" w:rsidRDefault="005834EC" w:rsidP="005834EC">
      <w:r w:rsidRPr="005834EC">
        <w:lastRenderedPageBreak/>
        <w:pict>
          <v:rect id="_x0000_i1065" style="width:0;height:1.5pt" o:hralign="center" o:hrstd="t" o:hr="t" fillcolor="#a0a0a0" stroked="f"/>
        </w:pic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17. When would you prefer AWS Glue over EMR?</w:t>
      </w:r>
    </w:p>
    <w:p w:rsidR="005834EC" w:rsidRPr="005834EC" w:rsidRDefault="005834EC" w:rsidP="005834EC">
      <w:pPr>
        <w:numPr>
          <w:ilvl w:val="0"/>
          <w:numId w:val="16"/>
        </w:numPr>
      </w:pPr>
      <w:r w:rsidRPr="005834EC">
        <w:t>Serverless convenience vs. flexibility</w:t>
      </w:r>
    </w:p>
    <w:p w:rsidR="005834EC" w:rsidRPr="005834EC" w:rsidRDefault="005834EC" w:rsidP="005834EC">
      <w:pPr>
        <w:numPr>
          <w:ilvl w:val="0"/>
          <w:numId w:val="16"/>
        </w:numPr>
      </w:pPr>
      <w:r w:rsidRPr="005834EC">
        <w:t>Job scale and performance considerations</w: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b/>
          <w:bCs/>
        </w:rPr>
        <w:t>18. Difference between AWS Glue 1.0, 2.0, 3.0, 4.0?</w:t>
      </w:r>
    </w:p>
    <w:p w:rsidR="005834EC" w:rsidRPr="005834EC" w:rsidRDefault="005834EC" w:rsidP="005834EC">
      <w:pPr>
        <w:numPr>
          <w:ilvl w:val="0"/>
          <w:numId w:val="17"/>
        </w:numPr>
      </w:pPr>
      <w:r w:rsidRPr="005834EC">
        <w:t>Spark version</w:t>
      </w:r>
    </w:p>
    <w:p w:rsidR="005834EC" w:rsidRPr="005834EC" w:rsidRDefault="005834EC" w:rsidP="005834EC">
      <w:pPr>
        <w:numPr>
          <w:ilvl w:val="0"/>
          <w:numId w:val="17"/>
        </w:numPr>
      </w:pPr>
      <w:r w:rsidRPr="005834EC">
        <w:t>Startup time (cold start)</w:t>
      </w:r>
    </w:p>
    <w:p w:rsidR="005834EC" w:rsidRPr="005834EC" w:rsidRDefault="005834EC" w:rsidP="005834EC">
      <w:pPr>
        <w:numPr>
          <w:ilvl w:val="0"/>
          <w:numId w:val="17"/>
        </w:numPr>
      </w:pPr>
      <w:r w:rsidRPr="005834EC">
        <w:t>Streaming support</w:t>
      </w:r>
    </w:p>
    <w:p w:rsidR="005834EC" w:rsidRPr="005834EC" w:rsidRDefault="005834EC" w:rsidP="005834EC">
      <w:r w:rsidRPr="005834EC">
        <w:pict>
          <v:rect id="_x0000_i1066" style="width:0;height:1.5pt" o:hralign="center" o:hrstd="t" o:hr="t" fillcolor="#a0a0a0" stroked="f"/>
        </w:pict>
      </w:r>
    </w:p>
    <w:p w:rsidR="005834EC" w:rsidRPr="005834EC" w:rsidRDefault="005834EC" w:rsidP="005834EC">
      <w:pPr>
        <w:rPr>
          <w:b/>
          <w:bCs/>
        </w:rPr>
      </w:pPr>
      <w:r w:rsidRPr="005834EC">
        <w:rPr>
          <w:rFonts w:ascii="Segoe UI Emoji" w:hAnsi="Segoe UI Emoji" w:cs="Segoe UI Emoji"/>
          <w:b/>
          <w:bCs/>
        </w:rPr>
        <w:t>✅</w:t>
      </w:r>
      <w:r w:rsidRPr="005834EC">
        <w:rPr>
          <w:b/>
          <w:bCs/>
        </w:rPr>
        <w:t xml:space="preserve"> Would You Like:</w:t>
      </w:r>
    </w:p>
    <w:p w:rsidR="005834EC" w:rsidRPr="005834EC" w:rsidRDefault="005834EC" w:rsidP="005834EC">
      <w:pPr>
        <w:numPr>
          <w:ilvl w:val="0"/>
          <w:numId w:val="18"/>
        </w:numPr>
      </w:pPr>
      <w:r w:rsidRPr="005834EC">
        <w:t xml:space="preserve">Mock interview Q&amp;A around </w:t>
      </w:r>
      <w:r w:rsidRPr="005834EC">
        <w:rPr>
          <w:b/>
          <w:bCs/>
        </w:rPr>
        <w:t>Glue + Redshift + S3</w:t>
      </w:r>
      <w:r w:rsidRPr="005834EC">
        <w:t>?</w:t>
      </w:r>
    </w:p>
    <w:p w:rsidR="005834EC" w:rsidRPr="005834EC" w:rsidRDefault="005834EC" w:rsidP="005834EC">
      <w:pPr>
        <w:numPr>
          <w:ilvl w:val="0"/>
          <w:numId w:val="18"/>
        </w:numPr>
      </w:pPr>
      <w:r w:rsidRPr="005834EC">
        <w:t xml:space="preserve">Scenario to </w:t>
      </w:r>
      <w:r w:rsidRPr="005834EC">
        <w:rPr>
          <w:b/>
          <w:bCs/>
        </w:rPr>
        <w:t>design a real-time ETL pipeline in AWS Glue</w:t>
      </w:r>
      <w:r w:rsidRPr="005834EC">
        <w:t>?</w:t>
      </w:r>
    </w:p>
    <w:p w:rsidR="005834EC" w:rsidRPr="005834EC" w:rsidRDefault="005834EC" w:rsidP="005834EC">
      <w:pPr>
        <w:numPr>
          <w:ilvl w:val="0"/>
          <w:numId w:val="18"/>
        </w:numPr>
      </w:pPr>
      <w:r w:rsidRPr="005834EC">
        <w:t xml:space="preserve">Set of </w:t>
      </w:r>
      <w:r w:rsidRPr="005834EC">
        <w:rPr>
          <w:b/>
          <w:bCs/>
        </w:rPr>
        <w:t>take-home assignments or coding tasks</w:t>
      </w:r>
      <w:r w:rsidRPr="005834EC">
        <w:t>?</w:t>
      </w:r>
    </w:p>
    <w:p w:rsidR="00011A5D" w:rsidRDefault="00011A5D"/>
    <w:p w:rsidR="00B36E1E" w:rsidRDefault="00B36E1E"/>
    <w:p w:rsidR="00B36E1E" w:rsidRDefault="00B36E1E"/>
    <w:p w:rsidR="00B36E1E" w:rsidRDefault="00B36E1E"/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>What is a Glue Crawler?</w:t>
      </w:r>
    </w:p>
    <w:p w:rsidR="00B36E1E" w:rsidRPr="00B36E1E" w:rsidRDefault="00B36E1E" w:rsidP="00B36E1E">
      <w:pPr>
        <w:numPr>
          <w:ilvl w:val="0"/>
          <w:numId w:val="19"/>
        </w:numPr>
      </w:pPr>
      <w:r w:rsidRPr="00B36E1E">
        <w:t xml:space="preserve">A service that connects to data sources (like S3), inspects the schema, and creates or updates tables in the </w:t>
      </w:r>
      <w:r w:rsidRPr="00B36E1E">
        <w:rPr>
          <w:b/>
          <w:bCs/>
        </w:rPr>
        <w:t>AWS Glue Data Catalog</w:t>
      </w:r>
      <w:r w:rsidRPr="00B36E1E">
        <w:t>.</w:t>
      </w:r>
    </w:p>
    <w:p w:rsidR="00B36E1E" w:rsidRPr="00B36E1E" w:rsidRDefault="00B36E1E" w:rsidP="00B36E1E">
      <w:r w:rsidRPr="00B36E1E">
        <w:pict>
          <v:rect id="_x0000_i1181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2. </w:t>
      </w:r>
      <w:r w:rsidRPr="00B36E1E">
        <w:rPr>
          <w:rFonts w:ascii="Segoe UI Emoji" w:hAnsi="Segoe UI Emoji" w:cs="Segoe UI Emoji"/>
          <w:b/>
          <w:bCs/>
        </w:rPr>
        <w:t>❓</w:t>
      </w:r>
      <w:r w:rsidRPr="00B36E1E">
        <w:rPr>
          <w:b/>
          <w:bCs/>
        </w:rPr>
        <w:t xml:space="preserve"> What are the common data sources that Crawlers support?</w:t>
      </w:r>
    </w:p>
    <w:p w:rsidR="00B36E1E" w:rsidRPr="00B36E1E" w:rsidRDefault="00B36E1E" w:rsidP="00B36E1E">
      <w:pPr>
        <w:numPr>
          <w:ilvl w:val="0"/>
          <w:numId w:val="20"/>
        </w:numPr>
      </w:pPr>
      <w:r w:rsidRPr="00B36E1E">
        <w:t>Amazon S3</w:t>
      </w:r>
    </w:p>
    <w:p w:rsidR="00B36E1E" w:rsidRPr="00B36E1E" w:rsidRDefault="00B36E1E" w:rsidP="00B36E1E">
      <w:pPr>
        <w:numPr>
          <w:ilvl w:val="0"/>
          <w:numId w:val="20"/>
        </w:numPr>
      </w:pPr>
      <w:r w:rsidRPr="00B36E1E">
        <w:t>Amazon RDS</w:t>
      </w:r>
    </w:p>
    <w:p w:rsidR="00B36E1E" w:rsidRPr="00B36E1E" w:rsidRDefault="00B36E1E" w:rsidP="00B36E1E">
      <w:pPr>
        <w:numPr>
          <w:ilvl w:val="0"/>
          <w:numId w:val="20"/>
        </w:numPr>
      </w:pPr>
      <w:r w:rsidRPr="00B36E1E">
        <w:t>Amazon Redshift</w:t>
      </w:r>
    </w:p>
    <w:p w:rsidR="00B36E1E" w:rsidRPr="00B36E1E" w:rsidRDefault="00B36E1E" w:rsidP="00B36E1E">
      <w:pPr>
        <w:numPr>
          <w:ilvl w:val="0"/>
          <w:numId w:val="20"/>
        </w:numPr>
      </w:pPr>
      <w:r w:rsidRPr="00B36E1E">
        <w:t>DynamoDB</w:t>
      </w:r>
    </w:p>
    <w:p w:rsidR="00B36E1E" w:rsidRPr="00B36E1E" w:rsidRDefault="00B36E1E" w:rsidP="00B36E1E">
      <w:pPr>
        <w:numPr>
          <w:ilvl w:val="0"/>
          <w:numId w:val="20"/>
        </w:numPr>
      </w:pPr>
      <w:r w:rsidRPr="00B36E1E">
        <w:lastRenderedPageBreak/>
        <w:t>JDBC sources (on-prem DBs)</w:t>
      </w:r>
    </w:p>
    <w:p w:rsidR="00B36E1E" w:rsidRPr="00B36E1E" w:rsidRDefault="00B36E1E" w:rsidP="00B36E1E">
      <w:r w:rsidRPr="00B36E1E">
        <w:pict>
          <v:rect id="_x0000_i1182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3. </w:t>
      </w:r>
      <w:r w:rsidRPr="00B36E1E">
        <w:rPr>
          <w:rFonts w:ascii="Segoe UI Emoji" w:hAnsi="Segoe UI Emoji" w:cs="Segoe UI Emoji"/>
          <w:b/>
          <w:bCs/>
        </w:rPr>
        <w:t>❓</w:t>
      </w:r>
      <w:r w:rsidRPr="00B36E1E">
        <w:rPr>
          <w:b/>
          <w:bCs/>
        </w:rPr>
        <w:t xml:space="preserve"> What output does a Crawler generate?</w:t>
      </w:r>
    </w:p>
    <w:p w:rsidR="00B36E1E" w:rsidRPr="00B36E1E" w:rsidRDefault="00B36E1E" w:rsidP="00B36E1E">
      <w:pPr>
        <w:numPr>
          <w:ilvl w:val="0"/>
          <w:numId w:val="21"/>
        </w:numPr>
      </w:pPr>
      <w:r w:rsidRPr="00B36E1E">
        <w:t>Tables in the Glue Data Catalog</w:t>
      </w:r>
    </w:p>
    <w:p w:rsidR="00B36E1E" w:rsidRPr="00B36E1E" w:rsidRDefault="00B36E1E" w:rsidP="00B36E1E">
      <w:pPr>
        <w:numPr>
          <w:ilvl w:val="0"/>
          <w:numId w:val="21"/>
        </w:numPr>
      </w:pPr>
      <w:r w:rsidRPr="00B36E1E">
        <w:t>Optionally, partitions (if partitioned datasets exist)</w:t>
      </w:r>
    </w:p>
    <w:p w:rsidR="00B36E1E" w:rsidRPr="00B36E1E" w:rsidRDefault="00B36E1E" w:rsidP="00B36E1E">
      <w:r w:rsidRPr="00B36E1E">
        <w:pict>
          <v:rect id="_x0000_i1183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4. </w:t>
      </w:r>
      <w:r w:rsidRPr="00B36E1E">
        <w:rPr>
          <w:rFonts w:ascii="Segoe UI Emoji" w:hAnsi="Segoe UI Emoji" w:cs="Segoe UI Emoji"/>
          <w:b/>
          <w:bCs/>
        </w:rPr>
        <w:t>❓</w:t>
      </w:r>
      <w:r w:rsidRPr="00B36E1E">
        <w:rPr>
          <w:b/>
          <w:bCs/>
        </w:rPr>
        <w:t xml:space="preserve"> How do Crawlers infer schema?</w:t>
      </w:r>
    </w:p>
    <w:p w:rsidR="00B36E1E" w:rsidRPr="00B36E1E" w:rsidRDefault="00B36E1E" w:rsidP="00B36E1E">
      <w:pPr>
        <w:numPr>
          <w:ilvl w:val="0"/>
          <w:numId w:val="22"/>
        </w:numPr>
      </w:pPr>
      <w:r w:rsidRPr="00B36E1E">
        <w:t>By sampling files (can be configured)</w:t>
      </w:r>
    </w:p>
    <w:p w:rsidR="00B36E1E" w:rsidRPr="00B36E1E" w:rsidRDefault="00B36E1E" w:rsidP="00B36E1E">
      <w:pPr>
        <w:numPr>
          <w:ilvl w:val="0"/>
          <w:numId w:val="22"/>
        </w:numPr>
      </w:pPr>
      <w:r w:rsidRPr="00B36E1E">
        <w:t>Supports different formats: CSV, JSON, Parquet, Avro, ORC</w:t>
      </w:r>
    </w:p>
    <w:p w:rsidR="00B36E1E" w:rsidRPr="00B36E1E" w:rsidRDefault="00B36E1E" w:rsidP="00B36E1E">
      <w:r w:rsidRPr="00B36E1E">
        <w:pict>
          <v:rect id="_x0000_i1184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5. </w:t>
      </w:r>
      <w:r w:rsidRPr="00B36E1E">
        <w:rPr>
          <w:rFonts w:ascii="Segoe UI Emoji" w:hAnsi="Segoe UI Emoji" w:cs="Segoe UI Emoji"/>
          <w:b/>
          <w:bCs/>
        </w:rPr>
        <w:t>❓</w:t>
      </w:r>
      <w:r w:rsidRPr="00B36E1E">
        <w:rPr>
          <w:b/>
          <w:bCs/>
        </w:rPr>
        <w:t xml:space="preserve"> What is a Classifier in a Glue Crawler?</w:t>
      </w:r>
    </w:p>
    <w:p w:rsidR="00B36E1E" w:rsidRPr="00B36E1E" w:rsidRDefault="00B36E1E" w:rsidP="00B36E1E">
      <w:pPr>
        <w:numPr>
          <w:ilvl w:val="0"/>
          <w:numId w:val="23"/>
        </w:numPr>
      </w:pPr>
      <w:r w:rsidRPr="00B36E1E">
        <w:t>Used to interpret data format and structure</w:t>
      </w:r>
    </w:p>
    <w:p w:rsidR="00B36E1E" w:rsidRPr="00B36E1E" w:rsidRDefault="00B36E1E" w:rsidP="00B36E1E">
      <w:pPr>
        <w:numPr>
          <w:ilvl w:val="0"/>
          <w:numId w:val="23"/>
        </w:numPr>
      </w:pPr>
      <w:r w:rsidRPr="00B36E1E">
        <w:t>Built-in: CSV, JSON, etc.</w:t>
      </w:r>
    </w:p>
    <w:p w:rsidR="00B36E1E" w:rsidRPr="00B36E1E" w:rsidRDefault="00B36E1E" w:rsidP="00B36E1E">
      <w:pPr>
        <w:numPr>
          <w:ilvl w:val="0"/>
          <w:numId w:val="23"/>
        </w:numPr>
      </w:pPr>
      <w:r w:rsidRPr="00B36E1E">
        <w:t>Custom classifiers: for XML or proprietary formats (regex/XML-based)</w:t>
      </w:r>
    </w:p>
    <w:p w:rsidR="00B36E1E" w:rsidRPr="00B36E1E" w:rsidRDefault="00B36E1E" w:rsidP="00B36E1E">
      <w:r w:rsidRPr="00B36E1E">
        <w:pict>
          <v:rect id="_x0000_i1185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rFonts w:ascii="Segoe UI Emoji" w:hAnsi="Segoe UI Emoji" w:cs="Segoe UI Emoji"/>
          <w:b/>
          <w:bCs/>
        </w:rPr>
        <w:t>🔸</w:t>
      </w:r>
      <w:r w:rsidRPr="00B36E1E">
        <w:rPr>
          <w:b/>
          <w:bCs/>
        </w:rPr>
        <w:t xml:space="preserve"> Intermediate-Level Questions</w: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6. </w:t>
      </w:r>
      <w:r w:rsidRPr="00B36E1E">
        <w:rPr>
          <w:rFonts w:ascii="Segoe UI Emoji" w:hAnsi="Segoe UI Emoji" w:cs="Segoe UI Emoji"/>
          <w:b/>
          <w:bCs/>
        </w:rPr>
        <w:t>❓</w:t>
      </w:r>
      <w:r w:rsidRPr="00B36E1E">
        <w:rPr>
          <w:b/>
          <w:bCs/>
        </w:rPr>
        <w:t xml:space="preserve"> Can a Crawler update existing tables?</w:t>
      </w:r>
    </w:p>
    <w:p w:rsidR="00B36E1E" w:rsidRPr="00B36E1E" w:rsidRDefault="00B36E1E" w:rsidP="00B36E1E">
      <w:pPr>
        <w:numPr>
          <w:ilvl w:val="0"/>
          <w:numId w:val="24"/>
        </w:numPr>
      </w:pPr>
      <w:r w:rsidRPr="00B36E1E">
        <w:t>Yes, if the Crawler is configured to update the schema.</w:t>
      </w:r>
    </w:p>
    <w:p w:rsidR="00B36E1E" w:rsidRPr="00B36E1E" w:rsidRDefault="00B36E1E" w:rsidP="00B36E1E">
      <w:pPr>
        <w:numPr>
          <w:ilvl w:val="0"/>
          <w:numId w:val="24"/>
        </w:numPr>
      </w:pPr>
      <w:r w:rsidRPr="00B36E1E">
        <w:t xml:space="preserve">You can choose to </w:t>
      </w:r>
      <w:r w:rsidRPr="00B36E1E">
        <w:rPr>
          <w:b/>
          <w:bCs/>
        </w:rPr>
        <w:t>add new columns</w:t>
      </w:r>
      <w:r w:rsidRPr="00B36E1E">
        <w:t>, or overwrite the schema.</w:t>
      </w:r>
    </w:p>
    <w:p w:rsidR="00B36E1E" w:rsidRPr="00B36E1E" w:rsidRDefault="00B36E1E" w:rsidP="00B36E1E">
      <w:r w:rsidRPr="00B36E1E">
        <w:pict>
          <v:rect id="_x0000_i1186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7. </w:t>
      </w:r>
      <w:r w:rsidRPr="00B36E1E">
        <w:rPr>
          <w:rFonts w:ascii="Segoe UI Emoji" w:hAnsi="Segoe UI Emoji" w:cs="Segoe UI Emoji"/>
          <w:b/>
          <w:bCs/>
        </w:rPr>
        <w:t>❓</w:t>
      </w:r>
      <w:r w:rsidRPr="00B36E1E">
        <w:rPr>
          <w:b/>
          <w:bCs/>
        </w:rPr>
        <w:t xml:space="preserve"> How does a Crawler handle partitions?</w:t>
      </w:r>
    </w:p>
    <w:p w:rsidR="00B36E1E" w:rsidRPr="00B36E1E" w:rsidRDefault="00B36E1E" w:rsidP="00B36E1E">
      <w:pPr>
        <w:numPr>
          <w:ilvl w:val="0"/>
          <w:numId w:val="25"/>
        </w:numPr>
      </w:pPr>
      <w:r w:rsidRPr="00B36E1E">
        <w:t xml:space="preserve">Crawlers automatically detect </w:t>
      </w:r>
      <w:r w:rsidRPr="00B36E1E">
        <w:rPr>
          <w:b/>
          <w:bCs/>
        </w:rPr>
        <w:t>S3 key structure</w:t>
      </w:r>
      <w:r w:rsidRPr="00B36E1E">
        <w:t xml:space="preserve"> like /year=2024/month=07/</w:t>
      </w:r>
    </w:p>
    <w:p w:rsidR="00B36E1E" w:rsidRPr="00B36E1E" w:rsidRDefault="00B36E1E" w:rsidP="00B36E1E">
      <w:pPr>
        <w:numPr>
          <w:ilvl w:val="0"/>
          <w:numId w:val="25"/>
        </w:numPr>
      </w:pPr>
      <w:r w:rsidRPr="00B36E1E">
        <w:t xml:space="preserve">These are added as </w:t>
      </w:r>
      <w:r w:rsidRPr="00B36E1E">
        <w:rPr>
          <w:b/>
          <w:bCs/>
        </w:rPr>
        <w:t>table partitions</w:t>
      </w:r>
      <w:r w:rsidRPr="00B36E1E">
        <w:t xml:space="preserve"> in Glue Catalog</w:t>
      </w:r>
    </w:p>
    <w:p w:rsidR="00B36E1E" w:rsidRPr="00B36E1E" w:rsidRDefault="00B36E1E" w:rsidP="00B36E1E">
      <w:r w:rsidRPr="00B36E1E">
        <w:pict>
          <v:rect id="_x0000_i1187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8. </w:t>
      </w:r>
      <w:r w:rsidRPr="00B36E1E">
        <w:rPr>
          <w:rFonts w:ascii="Segoe UI Emoji" w:hAnsi="Segoe UI Emoji" w:cs="Segoe UI Emoji"/>
          <w:b/>
          <w:bCs/>
        </w:rPr>
        <w:t>❓</w:t>
      </w:r>
      <w:r w:rsidRPr="00B36E1E">
        <w:rPr>
          <w:b/>
          <w:bCs/>
        </w:rPr>
        <w:t xml:space="preserve"> What happens if schema differs across files in the same S3 path?</w:t>
      </w:r>
    </w:p>
    <w:p w:rsidR="00B36E1E" w:rsidRPr="00B36E1E" w:rsidRDefault="00B36E1E" w:rsidP="00B36E1E">
      <w:pPr>
        <w:numPr>
          <w:ilvl w:val="0"/>
          <w:numId w:val="26"/>
        </w:numPr>
      </w:pPr>
      <w:r w:rsidRPr="00B36E1E">
        <w:lastRenderedPageBreak/>
        <w:t>Crawler samples a subset of files.</w:t>
      </w:r>
    </w:p>
    <w:p w:rsidR="00B36E1E" w:rsidRPr="00B36E1E" w:rsidRDefault="00B36E1E" w:rsidP="00B36E1E">
      <w:pPr>
        <w:numPr>
          <w:ilvl w:val="0"/>
          <w:numId w:val="26"/>
        </w:numPr>
      </w:pPr>
      <w:r w:rsidRPr="00B36E1E">
        <w:t>If schema variations exist, it chooses the most common schema or fails with schema inconsistency errors (configurable).</w:t>
      </w:r>
    </w:p>
    <w:p w:rsidR="00B36E1E" w:rsidRPr="00B36E1E" w:rsidRDefault="00B36E1E" w:rsidP="00B36E1E">
      <w:r w:rsidRPr="00B36E1E">
        <w:pict>
          <v:rect id="_x0000_i1188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9. </w:t>
      </w:r>
      <w:r w:rsidRPr="00B36E1E">
        <w:rPr>
          <w:rFonts w:ascii="Segoe UI Emoji" w:hAnsi="Segoe UI Emoji" w:cs="Segoe UI Emoji"/>
          <w:b/>
          <w:bCs/>
        </w:rPr>
        <w:t>❓</w:t>
      </w:r>
      <w:r w:rsidRPr="00B36E1E">
        <w:rPr>
          <w:b/>
          <w:bCs/>
        </w:rPr>
        <w:t xml:space="preserve"> How do you schedule Crawlers?</w:t>
      </w:r>
    </w:p>
    <w:p w:rsidR="00B36E1E" w:rsidRPr="00B36E1E" w:rsidRDefault="00B36E1E" w:rsidP="00B36E1E">
      <w:pPr>
        <w:numPr>
          <w:ilvl w:val="0"/>
          <w:numId w:val="27"/>
        </w:numPr>
      </w:pPr>
      <w:r w:rsidRPr="00B36E1E">
        <w:t>Using on-demand runs, periodic schedules (</w:t>
      </w:r>
      <w:proofErr w:type="spellStart"/>
      <w:r w:rsidRPr="00B36E1E">
        <w:t>cron</w:t>
      </w:r>
      <w:proofErr w:type="spellEnd"/>
      <w:r w:rsidRPr="00B36E1E">
        <w:t>), or event-based triggers (e.g., new S3 object created via Lambda/</w:t>
      </w:r>
      <w:proofErr w:type="spellStart"/>
      <w:r w:rsidRPr="00B36E1E">
        <w:t>EventBridge</w:t>
      </w:r>
      <w:proofErr w:type="spellEnd"/>
      <w:r w:rsidRPr="00B36E1E">
        <w:t>)</w:t>
      </w:r>
    </w:p>
    <w:p w:rsidR="00B36E1E" w:rsidRPr="00B36E1E" w:rsidRDefault="00B36E1E" w:rsidP="00B36E1E">
      <w:r w:rsidRPr="00B36E1E">
        <w:pict>
          <v:rect id="_x0000_i1189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10. </w:t>
      </w:r>
      <w:r w:rsidRPr="00B36E1E">
        <w:rPr>
          <w:rFonts w:ascii="Segoe UI Emoji" w:hAnsi="Segoe UI Emoji" w:cs="Segoe UI Emoji"/>
          <w:b/>
          <w:bCs/>
        </w:rPr>
        <w:t>❓</w:t>
      </w:r>
      <w:r w:rsidRPr="00B36E1E">
        <w:rPr>
          <w:b/>
          <w:bCs/>
        </w:rPr>
        <w:t xml:space="preserve"> When would you not use a Crawler?</w:t>
      </w:r>
    </w:p>
    <w:p w:rsidR="00B36E1E" w:rsidRPr="00B36E1E" w:rsidRDefault="00B36E1E" w:rsidP="00B36E1E">
      <w:pPr>
        <w:numPr>
          <w:ilvl w:val="0"/>
          <w:numId w:val="28"/>
        </w:numPr>
      </w:pPr>
      <w:r w:rsidRPr="00B36E1E">
        <w:t xml:space="preserve">When the schema is </w:t>
      </w:r>
      <w:r w:rsidRPr="00B36E1E">
        <w:rPr>
          <w:b/>
          <w:bCs/>
        </w:rPr>
        <w:t>known and static</w:t>
      </w:r>
      <w:r w:rsidRPr="00B36E1E">
        <w:t xml:space="preserve">, use </w:t>
      </w:r>
      <w:r w:rsidRPr="00B36E1E">
        <w:rPr>
          <w:b/>
          <w:bCs/>
        </w:rPr>
        <w:t>Glue Catalog table definition manually</w:t>
      </w:r>
      <w:r w:rsidRPr="00B36E1E">
        <w:t>.</w:t>
      </w:r>
    </w:p>
    <w:p w:rsidR="00B36E1E" w:rsidRPr="00B36E1E" w:rsidRDefault="00B36E1E" w:rsidP="00B36E1E">
      <w:pPr>
        <w:numPr>
          <w:ilvl w:val="0"/>
          <w:numId w:val="28"/>
        </w:numPr>
      </w:pPr>
      <w:r w:rsidRPr="00B36E1E">
        <w:t>Crawlers add latency and can accidentally overwrite schema.</w:t>
      </w:r>
    </w:p>
    <w:p w:rsidR="00B36E1E" w:rsidRPr="00B36E1E" w:rsidRDefault="00B36E1E" w:rsidP="00B36E1E">
      <w:r w:rsidRPr="00B36E1E">
        <w:pict>
          <v:rect id="_x0000_i1190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rFonts w:ascii="Segoe UI Emoji" w:hAnsi="Segoe UI Emoji" w:cs="Segoe UI Emoji"/>
          <w:b/>
          <w:bCs/>
        </w:rPr>
        <w:t>🔹</w:t>
      </w:r>
      <w:r w:rsidRPr="00B36E1E">
        <w:rPr>
          <w:b/>
          <w:bCs/>
        </w:rPr>
        <w:t xml:space="preserve"> Advanced/Scenario-Based Questions</w: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11. </w:t>
      </w:r>
      <w:r w:rsidRPr="00B36E1E">
        <w:rPr>
          <w:rFonts w:ascii="Segoe UI Emoji" w:hAnsi="Segoe UI Emoji" w:cs="Segoe UI Emoji"/>
          <w:b/>
          <w:bCs/>
        </w:rPr>
        <w:t>🧠</w:t>
      </w:r>
      <w:r w:rsidRPr="00B36E1E">
        <w:rPr>
          <w:b/>
          <w:bCs/>
        </w:rPr>
        <w:t xml:space="preserve"> You have partitioned data in S3, but the crawler is not detecting partitions. Why?</w:t>
      </w:r>
    </w:p>
    <w:p w:rsidR="00B36E1E" w:rsidRPr="00B36E1E" w:rsidRDefault="00B36E1E" w:rsidP="00B36E1E">
      <w:pPr>
        <w:numPr>
          <w:ilvl w:val="0"/>
          <w:numId w:val="29"/>
        </w:numPr>
      </w:pPr>
      <w:r w:rsidRPr="00B36E1E">
        <w:t>Data folder structure doesn't follow AWS naming convention (col=value)</w:t>
      </w:r>
    </w:p>
    <w:p w:rsidR="00B36E1E" w:rsidRPr="00B36E1E" w:rsidRDefault="00B36E1E" w:rsidP="00B36E1E">
      <w:pPr>
        <w:numPr>
          <w:ilvl w:val="0"/>
          <w:numId w:val="29"/>
        </w:numPr>
      </w:pPr>
      <w:r w:rsidRPr="00B36E1E">
        <w:t>Partition indexing turned off</w:t>
      </w:r>
    </w:p>
    <w:p w:rsidR="00B36E1E" w:rsidRPr="00B36E1E" w:rsidRDefault="00B36E1E" w:rsidP="00B36E1E">
      <w:pPr>
        <w:numPr>
          <w:ilvl w:val="0"/>
          <w:numId w:val="29"/>
        </w:numPr>
      </w:pPr>
      <w:r w:rsidRPr="00B36E1E">
        <w:t>Permissions issue on subfolders</w:t>
      </w:r>
    </w:p>
    <w:p w:rsidR="00B36E1E" w:rsidRPr="00B36E1E" w:rsidRDefault="00B36E1E" w:rsidP="00B36E1E">
      <w:r w:rsidRPr="00B36E1E">
        <w:pict>
          <v:rect id="_x0000_i1191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12. </w:t>
      </w:r>
      <w:r w:rsidRPr="00B36E1E">
        <w:rPr>
          <w:rFonts w:ascii="Segoe UI Emoji" w:hAnsi="Segoe UI Emoji" w:cs="Segoe UI Emoji"/>
          <w:b/>
          <w:bCs/>
        </w:rPr>
        <w:t>🧠</w:t>
      </w:r>
      <w:r w:rsidRPr="00B36E1E">
        <w:rPr>
          <w:b/>
          <w:bCs/>
        </w:rPr>
        <w:t xml:space="preserve"> Your Crawler is overwriting the schema in the Catalog every run. What could be wrong?</w:t>
      </w:r>
    </w:p>
    <w:p w:rsidR="00B36E1E" w:rsidRPr="00B36E1E" w:rsidRDefault="00B36E1E" w:rsidP="00B36E1E">
      <w:pPr>
        <w:numPr>
          <w:ilvl w:val="0"/>
          <w:numId w:val="30"/>
        </w:numPr>
      </w:pPr>
      <w:r w:rsidRPr="00B36E1E">
        <w:t>Schema update behavior is set to “Update the table definition in the Data Catalog”</w:t>
      </w:r>
    </w:p>
    <w:p w:rsidR="00B36E1E" w:rsidRPr="00B36E1E" w:rsidRDefault="00B36E1E" w:rsidP="00B36E1E">
      <w:pPr>
        <w:numPr>
          <w:ilvl w:val="0"/>
          <w:numId w:val="30"/>
        </w:numPr>
      </w:pPr>
      <w:r w:rsidRPr="00B36E1E">
        <w:t>Better approach: manually control schema or version using metadata layers</w:t>
      </w:r>
    </w:p>
    <w:p w:rsidR="00B36E1E" w:rsidRPr="00B36E1E" w:rsidRDefault="00B36E1E" w:rsidP="00B36E1E">
      <w:r w:rsidRPr="00B36E1E">
        <w:pict>
          <v:rect id="_x0000_i1192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13. </w:t>
      </w:r>
      <w:r w:rsidRPr="00B36E1E">
        <w:rPr>
          <w:rFonts w:ascii="Segoe UI Emoji" w:hAnsi="Segoe UI Emoji" w:cs="Segoe UI Emoji"/>
          <w:b/>
          <w:bCs/>
        </w:rPr>
        <w:t>🧠</w:t>
      </w:r>
      <w:r w:rsidRPr="00B36E1E">
        <w:rPr>
          <w:b/>
          <w:bCs/>
        </w:rPr>
        <w:t xml:space="preserve"> Can you configure Crawler to exclude certain files or paths?</w:t>
      </w:r>
    </w:p>
    <w:p w:rsidR="00B36E1E" w:rsidRPr="00B36E1E" w:rsidRDefault="00B36E1E" w:rsidP="00B36E1E">
      <w:pPr>
        <w:numPr>
          <w:ilvl w:val="0"/>
          <w:numId w:val="31"/>
        </w:numPr>
      </w:pPr>
      <w:r w:rsidRPr="00B36E1E">
        <w:t>Yes, using “Exclude patterns” (e.g., skip _SUCCESS, temp, or backup folders)</w:t>
      </w:r>
    </w:p>
    <w:p w:rsidR="00B36E1E" w:rsidRPr="00B36E1E" w:rsidRDefault="00B36E1E" w:rsidP="00B36E1E">
      <w:r w:rsidRPr="00B36E1E">
        <w:lastRenderedPageBreak/>
        <w:pict>
          <v:rect id="_x0000_i1193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14. </w:t>
      </w:r>
      <w:r w:rsidRPr="00B36E1E">
        <w:rPr>
          <w:rFonts w:ascii="Segoe UI Emoji" w:hAnsi="Segoe UI Emoji" w:cs="Segoe UI Emoji"/>
          <w:b/>
          <w:bCs/>
        </w:rPr>
        <w:t>🧠</w:t>
      </w:r>
      <w:r w:rsidRPr="00B36E1E">
        <w:rPr>
          <w:b/>
          <w:bCs/>
        </w:rPr>
        <w:t xml:space="preserve"> How do Crawlers handle evolving schemas over time?</w:t>
      </w:r>
    </w:p>
    <w:p w:rsidR="00B36E1E" w:rsidRPr="00B36E1E" w:rsidRDefault="00B36E1E" w:rsidP="00B36E1E">
      <w:pPr>
        <w:numPr>
          <w:ilvl w:val="0"/>
          <w:numId w:val="32"/>
        </w:numPr>
      </w:pPr>
      <w:r w:rsidRPr="00B36E1E">
        <w:t>They can add new columns if configured.</w:t>
      </w:r>
    </w:p>
    <w:p w:rsidR="00B36E1E" w:rsidRPr="00B36E1E" w:rsidRDefault="00B36E1E" w:rsidP="00B36E1E">
      <w:pPr>
        <w:numPr>
          <w:ilvl w:val="0"/>
          <w:numId w:val="32"/>
        </w:numPr>
      </w:pPr>
      <w:r w:rsidRPr="00B36E1E">
        <w:t>For breaking changes (e.g., datatype mismatch), might fail or overwrite.</w:t>
      </w:r>
    </w:p>
    <w:p w:rsidR="00B36E1E" w:rsidRPr="00B36E1E" w:rsidRDefault="00B36E1E" w:rsidP="00B36E1E">
      <w:r w:rsidRPr="00B36E1E">
        <w:pict>
          <v:rect id="_x0000_i1194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15. </w:t>
      </w:r>
      <w:r w:rsidRPr="00B36E1E">
        <w:rPr>
          <w:rFonts w:ascii="Segoe UI Emoji" w:hAnsi="Segoe UI Emoji" w:cs="Segoe UI Emoji"/>
          <w:b/>
          <w:bCs/>
        </w:rPr>
        <w:t>🧠</w:t>
      </w:r>
      <w:r w:rsidRPr="00B36E1E">
        <w:rPr>
          <w:b/>
          <w:bCs/>
        </w:rPr>
        <w:t xml:space="preserve"> Glue Crawler detected wrong data types in a table. What would you do?</w:t>
      </w:r>
    </w:p>
    <w:p w:rsidR="00B36E1E" w:rsidRPr="00B36E1E" w:rsidRDefault="00B36E1E" w:rsidP="00B36E1E">
      <w:pPr>
        <w:numPr>
          <w:ilvl w:val="0"/>
          <w:numId w:val="33"/>
        </w:numPr>
      </w:pPr>
      <w:r w:rsidRPr="00B36E1E">
        <w:t xml:space="preserve">Use </w:t>
      </w:r>
      <w:r w:rsidRPr="00B36E1E">
        <w:rPr>
          <w:b/>
          <w:bCs/>
        </w:rPr>
        <w:t>custom classifiers</w:t>
      </w:r>
      <w:r w:rsidRPr="00B36E1E">
        <w:t xml:space="preserve"> or explicitly define schema</w:t>
      </w:r>
    </w:p>
    <w:p w:rsidR="00B36E1E" w:rsidRPr="00B36E1E" w:rsidRDefault="00B36E1E" w:rsidP="00B36E1E">
      <w:pPr>
        <w:numPr>
          <w:ilvl w:val="0"/>
          <w:numId w:val="33"/>
        </w:numPr>
      </w:pPr>
      <w:r w:rsidRPr="00B36E1E">
        <w:t xml:space="preserve">Run crawler with </w:t>
      </w:r>
      <w:r w:rsidRPr="00B36E1E">
        <w:rPr>
          <w:b/>
          <w:bCs/>
        </w:rPr>
        <w:t>more samples</w:t>
      </w:r>
      <w:r w:rsidRPr="00B36E1E">
        <w:t xml:space="preserve"> (increase sampling depth)</w:t>
      </w:r>
    </w:p>
    <w:p w:rsidR="00B36E1E" w:rsidRPr="00B36E1E" w:rsidRDefault="00B36E1E" w:rsidP="00B36E1E">
      <w:r w:rsidRPr="00B36E1E">
        <w:pict>
          <v:rect id="_x0000_i1195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rFonts w:ascii="Segoe UI Emoji" w:hAnsi="Segoe UI Emoji" w:cs="Segoe UI Emoji"/>
          <w:b/>
          <w:bCs/>
        </w:rPr>
        <w:t>🧩</w:t>
      </w:r>
      <w:r w:rsidRPr="00B36E1E">
        <w:rPr>
          <w:b/>
          <w:bCs/>
        </w:rPr>
        <w:t xml:space="preserve"> Bonus Hands-On or Whiteboard Questions</w: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16. </w:t>
      </w:r>
      <w:r w:rsidRPr="00B36E1E">
        <w:rPr>
          <w:rFonts w:ascii="Segoe UI Emoji" w:hAnsi="Segoe UI Emoji" w:cs="Segoe UI Emoji"/>
          <w:b/>
          <w:bCs/>
        </w:rPr>
        <w:t>🧪</w:t>
      </w:r>
      <w:r w:rsidRPr="00B36E1E">
        <w:rPr>
          <w:b/>
          <w:bCs/>
        </w:rPr>
        <w:t xml:space="preserve"> Given a path like s3://data/sales/year=2023/month=06/, how would Glue crawler treat it?</w:t>
      </w:r>
    </w:p>
    <w:p w:rsidR="00B36E1E" w:rsidRPr="00B36E1E" w:rsidRDefault="00B36E1E" w:rsidP="00B36E1E">
      <w:pPr>
        <w:numPr>
          <w:ilvl w:val="0"/>
          <w:numId w:val="34"/>
        </w:numPr>
      </w:pPr>
      <w:r w:rsidRPr="00B36E1E">
        <w:t>It will detect year and month as partition columns if configured properly.</w:t>
      </w:r>
    </w:p>
    <w:p w:rsidR="00B36E1E" w:rsidRPr="00B36E1E" w:rsidRDefault="00B36E1E" w:rsidP="00B36E1E">
      <w:r w:rsidRPr="00B36E1E">
        <w:pict>
          <v:rect id="_x0000_i1196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17. </w:t>
      </w:r>
      <w:r w:rsidRPr="00B36E1E">
        <w:rPr>
          <w:rFonts w:ascii="Segoe UI Emoji" w:hAnsi="Segoe UI Emoji" w:cs="Segoe UI Emoji"/>
          <w:b/>
          <w:bCs/>
        </w:rPr>
        <w:t>⚙️</w:t>
      </w:r>
      <w:r w:rsidRPr="00B36E1E">
        <w:rPr>
          <w:b/>
          <w:bCs/>
        </w:rPr>
        <w:t xml:space="preserve"> What is the role of Glue Crawler in a modern Data Lakehouse architecture?</w:t>
      </w:r>
    </w:p>
    <w:p w:rsidR="00B36E1E" w:rsidRPr="00B36E1E" w:rsidRDefault="00B36E1E" w:rsidP="00B36E1E">
      <w:pPr>
        <w:numPr>
          <w:ilvl w:val="0"/>
          <w:numId w:val="35"/>
        </w:numPr>
      </w:pPr>
      <w:r w:rsidRPr="00B36E1E">
        <w:t>Automated metadata management layer between raw S3 and analytics tools like Athena, Redshift Spectrum, etc.</w:t>
      </w:r>
    </w:p>
    <w:p w:rsidR="00B36E1E" w:rsidRPr="00B36E1E" w:rsidRDefault="00B36E1E" w:rsidP="00B36E1E">
      <w:r w:rsidRPr="00B36E1E">
        <w:pict>
          <v:rect id="_x0000_i1197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b/>
          <w:bCs/>
        </w:rPr>
        <w:t xml:space="preserve">18. </w:t>
      </w:r>
      <w:r w:rsidRPr="00B36E1E">
        <w:rPr>
          <w:rFonts w:ascii="Segoe UI Emoji" w:hAnsi="Segoe UI Emoji" w:cs="Segoe UI Emoji"/>
          <w:b/>
          <w:bCs/>
        </w:rPr>
        <w:t>📘</w:t>
      </w:r>
      <w:r w:rsidRPr="00B36E1E">
        <w:rPr>
          <w:b/>
          <w:bCs/>
        </w:rPr>
        <w:t xml:space="preserve"> Can you show how you configure a Crawler in the Glue console or via Python/Boto3?</w:t>
      </w:r>
    </w:p>
    <w:p w:rsidR="00B36E1E" w:rsidRPr="00B36E1E" w:rsidRDefault="00B36E1E" w:rsidP="00B36E1E">
      <w:r w:rsidRPr="00B36E1E">
        <w:pict>
          <v:rect id="_x0000_i1198" style="width:0;height:1.5pt" o:hralign="center" o:hrstd="t" o:hr="t" fillcolor="#a0a0a0" stroked="f"/>
        </w:pict>
      </w:r>
    </w:p>
    <w:p w:rsidR="00B36E1E" w:rsidRPr="00B36E1E" w:rsidRDefault="00B36E1E" w:rsidP="00B36E1E">
      <w:pPr>
        <w:rPr>
          <w:b/>
          <w:bCs/>
        </w:rPr>
      </w:pPr>
      <w:r w:rsidRPr="00B36E1E">
        <w:rPr>
          <w:rFonts w:ascii="Segoe UI Emoji" w:hAnsi="Segoe UI Emoji" w:cs="Segoe UI Emoji"/>
          <w:b/>
          <w:bCs/>
        </w:rPr>
        <w:t>✅</w:t>
      </w:r>
      <w:r w:rsidRPr="00B36E1E">
        <w:rPr>
          <w:b/>
          <w:bCs/>
        </w:rPr>
        <w:t xml:space="preserve"> Next Steps</w:t>
      </w:r>
    </w:p>
    <w:p w:rsidR="00B36E1E" w:rsidRPr="00B36E1E" w:rsidRDefault="00B36E1E" w:rsidP="00B36E1E">
      <w:r w:rsidRPr="00B36E1E">
        <w:t>Would you like:</w:t>
      </w:r>
    </w:p>
    <w:p w:rsidR="00B36E1E" w:rsidRPr="00B36E1E" w:rsidRDefault="00B36E1E" w:rsidP="00B36E1E">
      <w:pPr>
        <w:numPr>
          <w:ilvl w:val="0"/>
          <w:numId w:val="36"/>
        </w:numPr>
      </w:pPr>
      <w:r w:rsidRPr="00B36E1E">
        <w:rPr>
          <w:b/>
          <w:bCs/>
        </w:rPr>
        <w:t>Mock answers</w:t>
      </w:r>
      <w:r w:rsidRPr="00B36E1E">
        <w:t xml:space="preserve"> for the above?</w:t>
      </w:r>
    </w:p>
    <w:p w:rsidR="00B36E1E" w:rsidRPr="00B36E1E" w:rsidRDefault="00B36E1E" w:rsidP="00B36E1E">
      <w:pPr>
        <w:numPr>
          <w:ilvl w:val="0"/>
          <w:numId w:val="36"/>
        </w:numPr>
      </w:pPr>
      <w:r w:rsidRPr="00B36E1E">
        <w:rPr>
          <w:b/>
          <w:bCs/>
        </w:rPr>
        <w:t>Scenario-based questions</w:t>
      </w:r>
      <w:r w:rsidRPr="00B36E1E">
        <w:t xml:space="preserve"> with logs/errors from Crawlers to analyze?</w:t>
      </w:r>
    </w:p>
    <w:p w:rsidR="00B36E1E" w:rsidRPr="00B36E1E" w:rsidRDefault="00B36E1E" w:rsidP="00B36E1E">
      <w:pPr>
        <w:numPr>
          <w:ilvl w:val="0"/>
          <w:numId w:val="36"/>
        </w:numPr>
      </w:pPr>
      <w:r w:rsidRPr="00B36E1E">
        <w:rPr>
          <w:b/>
          <w:bCs/>
        </w:rPr>
        <w:t>AWS Glue Crawler vs Glue Catalog vs Glue Job</w:t>
      </w:r>
      <w:r w:rsidRPr="00B36E1E">
        <w:t xml:space="preserve"> comparison?</w:t>
      </w:r>
    </w:p>
    <w:p w:rsidR="00B36E1E" w:rsidRDefault="00B36E1E"/>
    <w:p w:rsidR="006A642B" w:rsidRPr="006A642B" w:rsidRDefault="006A642B" w:rsidP="006A642B">
      <w:r w:rsidRPr="006A642B">
        <w:t xml:space="preserve">Here's a </w:t>
      </w:r>
      <w:r w:rsidRPr="006A642B">
        <w:rPr>
          <w:b/>
          <w:bCs/>
        </w:rPr>
        <w:t>clear and practical comparison of AWS Glue Crawler vs Glue Catalog vs Glue Job</w:t>
      </w:r>
      <w:r w:rsidRPr="006A642B">
        <w:t>, essential for any Data Engineering role interview or architecture discussion.</w:t>
      </w:r>
    </w:p>
    <w:p w:rsidR="006A642B" w:rsidRPr="006A642B" w:rsidRDefault="006A642B" w:rsidP="006A642B">
      <w:r w:rsidRPr="006A642B">
        <w:pict>
          <v:rect id="_x0000_i1247" style="width:0;height:1.5pt" o:hralign="center" o:hrstd="t" o:hr="t" fillcolor="#a0a0a0" stroked="f"/>
        </w:pict>
      </w:r>
    </w:p>
    <w:p w:rsidR="006A642B" w:rsidRPr="006A642B" w:rsidRDefault="006A642B" w:rsidP="006A642B">
      <w:pPr>
        <w:rPr>
          <w:b/>
          <w:bCs/>
        </w:rPr>
      </w:pPr>
      <w:r w:rsidRPr="006A642B">
        <w:rPr>
          <w:rFonts w:ascii="Segoe UI Emoji" w:hAnsi="Segoe UI Emoji" w:cs="Segoe UI Emoji"/>
          <w:b/>
          <w:bCs/>
        </w:rPr>
        <w:t>🔸</w:t>
      </w:r>
      <w:r w:rsidRPr="006A642B">
        <w:rPr>
          <w:b/>
          <w:bCs/>
        </w:rPr>
        <w:t xml:space="preserve"> AWS Glue Components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219"/>
        <w:gridCol w:w="2197"/>
        <w:gridCol w:w="2937"/>
      </w:tblGrid>
      <w:tr w:rsidR="006A642B" w:rsidRPr="006A642B" w:rsidTr="006A64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pPr>
              <w:rPr>
                <w:b/>
                <w:bCs/>
              </w:rPr>
            </w:pPr>
            <w:r w:rsidRPr="006A642B">
              <w:rPr>
                <w:b/>
                <w:bCs/>
              </w:rPr>
              <w:t>Feature/Aspect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pPr>
              <w:rPr>
                <w:b/>
                <w:bCs/>
              </w:rPr>
            </w:pPr>
            <w:r w:rsidRPr="006A642B">
              <w:rPr>
                <w:b/>
                <w:bCs/>
              </w:rPr>
              <w:t>Glue Crawler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pPr>
              <w:rPr>
                <w:b/>
                <w:bCs/>
              </w:rPr>
            </w:pPr>
            <w:r w:rsidRPr="006A642B">
              <w:rPr>
                <w:b/>
                <w:bCs/>
              </w:rPr>
              <w:t>Glue Data Catalog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pPr>
              <w:rPr>
                <w:b/>
                <w:bCs/>
              </w:rPr>
            </w:pPr>
            <w:r w:rsidRPr="006A642B">
              <w:rPr>
                <w:b/>
                <w:bCs/>
              </w:rPr>
              <w:t>Glue Job</w:t>
            </w:r>
          </w:p>
        </w:tc>
      </w:tr>
      <w:tr w:rsidR="006A642B" w:rsidRPr="006A642B" w:rsidTr="006A6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Scans data sources and infers schema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Centralized metadata repository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Executes ETL logic (transform/load data)</w:t>
            </w:r>
          </w:p>
        </w:tc>
      </w:tr>
      <w:tr w:rsidR="006A642B" w:rsidRPr="006A642B" w:rsidTr="006A6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Automatically creates or updates tables in Glue Catalog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Stores table/column metadata, partitions, schemas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Runs ETL scripts in Spark or Python</w:t>
            </w:r>
          </w:p>
        </w:tc>
      </w:tr>
      <w:tr w:rsidR="006A642B" w:rsidRPr="006A642B" w:rsidTr="006A6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When schema is unknown or changes over time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When you need metadata for Athena, Redshift, EMR, etc.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When data needs to be processed or moved</w:t>
            </w:r>
          </w:p>
        </w:tc>
      </w:tr>
      <w:tr w:rsidR="006A642B" w:rsidRPr="006A642B" w:rsidTr="006A6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rPr>
                <w:b/>
                <w:bCs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Limited — schema inference via sampling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Fully controlled by user (can be manually edited)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Full control over logic (transformations, joins, writes, etc.)</w:t>
            </w:r>
          </w:p>
        </w:tc>
      </w:tr>
      <w:tr w:rsidR="006A642B" w:rsidRPr="006A642B" w:rsidTr="006A6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rPr>
                <w:b/>
                <w:bCs/>
              </w:rPr>
              <w:t>Supports Schema Evolution?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Yes (adds new columns if enabled)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Yes (manual or via crawler)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Yes (you define how to handle changes)</w:t>
            </w:r>
          </w:p>
        </w:tc>
      </w:tr>
      <w:tr w:rsidR="006A642B" w:rsidRPr="006A642B" w:rsidTr="006A6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rPr>
                <w:b/>
                <w:bCs/>
              </w:rPr>
              <w:t>Common Use Case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Auto-detect schema from S3 data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Query S3 data via Athena; Redshift Spectrum metadata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ETL job from raw → curated S3; load to Redshift/DynamoDB etc.</w:t>
            </w:r>
          </w:p>
        </w:tc>
      </w:tr>
      <w:tr w:rsidR="006A642B" w:rsidRPr="006A642B" w:rsidTr="006A6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rPr>
                <w:b/>
                <w:bCs/>
              </w:rPr>
              <w:t>Trigger Capable?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Yes — on schedule or on demand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No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Yes — schedule, trigger-based, or programmatic</w:t>
            </w:r>
          </w:p>
        </w:tc>
      </w:tr>
      <w:tr w:rsidR="006A642B" w:rsidRPr="006A642B" w:rsidTr="006A6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rPr>
                <w:b/>
                <w:bCs/>
              </w:rPr>
              <w:t>Technology Base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AWS-managed service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 xml:space="preserve">Hive </w:t>
            </w:r>
            <w:proofErr w:type="spellStart"/>
            <w:r w:rsidRPr="006A642B">
              <w:t>Metastore</w:t>
            </w:r>
            <w:proofErr w:type="spellEnd"/>
            <w:r w:rsidRPr="006A642B">
              <w:t>-compatible catalog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Apache Spark (Scala/</w:t>
            </w:r>
            <w:proofErr w:type="spellStart"/>
            <w:r w:rsidRPr="006A642B">
              <w:t>PySpark</w:t>
            </w:r>
            <w:proofErr w:type="spellEnd"/>
            <w:r w:rsidRPr="006A642B">
              <w:t>), Python Shell</w:t>
            </w:r>
          </w:p>
        </w:tc>
      </w:tr>
      <w:tr w:rsidR="006A642B" w:rsidRPr="006A642B" w:rsidTr="006A6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rPr>
                <w:b/>
                <w:bCs/>
              </w:rPr>
              <w:lastRenderedPageBreak/>
              <w:t>Formats Supported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pPr>
              <w:rPr>
                <w:lang w:val="fr-FR"/>
              </w:rPr>
            </w:pPr>
            <w:r w:rsidRPr="006A642B">
              <w:rPr>
                <w:lang w:val="fr-FR"/>
              </w:rPr>
              <w:t xml:space="preserve">JSON, CSV, Parquet, ORC, </w:t>
            </w:r>
            <w:proofErr w:type="spellStart"/>
            <w:r w:rsidRPr="006A642B">
              <w:rPr>
                <w:lang w:val="fr-FR"/>
              </w:rPr>
              <w:t>Avro</w:t>
            </w:r>
            <w:proofErr w:type="spellEnd"/>
            <w:r w:rsidRPr="006A642B">
              <w:rPr>
                <w:lang w:val="fr-FR"/>
              </w:rPr>
              <w:t>, XML, etc.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Same as Crawler (based on table definition)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Reads/writes to multiple formats and sources</w:t>
            </w:r>
          </w:p>
        </w:tc>
      </w:tr>
      <w:tr w:rsidR="006A642B" w:rsidRPr="006A642B" w:rsidTr="006A6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rPr>
                <w:b/>
                <w:bCs/>
              </w:rPr>
              <w:t>Cost Impact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Charged based on runs and time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Free (metadata cataloged)</w:t>
            </w:r>
          </w:p>
        </w:tc>
        <w:tc>
          <w:tcPr>
            <w:tcW w:w="0" w:type="auto"/>
            <w:vAlign w:val="center"/>
            <w:hideMark/>
          </w:tcPr>
          <w:p w:rsidR="006A642B" w:rsidRPr="006A642B" w:rsidRDefault="006A642B" w:rsidP="006A642B">
            <w:r w:rsidRPr="006A642B">
              <w:t>Charged based on DPUs and runtime</w:t>
            </w:r>
          </w:p>
        </w:tc>
      </w:tr>
    </w:tbl>
    <w:p w:rsidR="006A642B" w:rsidRPr="006A642B" w:rsidRDefault="006A642B" w:rsidP="006A642B">
      <w:r w:rsidRPr="006A642B">
        <w:pict>
          <v:rect id="_x0000_i1248" style="width:0;height:1.5pt" o:hralign="center" o:hrstd="t" o:hr="t" fillcolor="#a0a0a0" stroked="f"/>
        </w:pict>
      </w:r>
    </w:p>
    <w:p w:rsidR="006A642B" w:rsidRPr="006A642B" w:rsidRDefault="006A642B" w:rsidP="006A642B">
      <w:pPr>
        <w:rPr>
          <w:b/>
          <w:bCs/>
        </w:rPr>
      </w:pPr>
      <w:r w:rsidRPr="006A642B">
        <w:rPr>
          <w:rFonts w:ascii="Segoe UI Emoji" w:hAnsi="Segoe UI Emoji" w:cs="Segoe UI Emoji"/>
          <w:b/>
          <w:bCs/>
        </w:rPr>
        <w:t>🔹</w:t>
      </w:r>
      <w:r w:rsidRPr="006A642B">
        <w:rPr>
          <w:b/>
          <w:bCs/>
        </w:rPr>
        <w:t xml:space="preserve"> How They Work Together</w:t>
      </w:r>
    </w:p>
    <w:p w:rsidR="006A642B" w:rsidRPr="006A642B" w:rsidRDefault="006A642B" w:rsidP="006A642B">
      <w:r w:rsidRPr="006A642B">
        <w:t>Let’s look at how they interact in a typical AWS Glue data pipeline:</w:t>
      </w:r>
    </w:p>
    <w:p w:rsidR="006A642B" w:rsidRPr="006A642B" w:rsidRDefault="006A642B" w:rsidP="006A642B">
      <w:r w:rsidRPr="006A642B">
        <w:t>text</w:t>
      </w:r>
    </w:p>
    <w:p w:rsidR="006A642B" w:rsidRPr="006A642B" w:rsidRDefault="006A642B" w:rsidP="006A642B">
      <w:proofErr w:type="spellStart"/>
      <w:r w:rsidRPr="006A642B">
        <w:t>CopyEdit</w:t>
      </w:r>
      <w:proofErr w:type="spellEnd"/>
    </w:p>
    <w:p w:rsidR="006A642B" w:rsidRPr="006A642B" w:rsidRDefault="006A642B" w:rsidP="006A642B">
      <w:r w:rsidRPr="006A642B">
        <w:t xml:space="preserve">                ┌──────────────┐</w:t>
      </w:r>
    </w:p>
    <w:p w:rsidR="006A642B" w:rsidRPr="006A642B" w:rsidRDefault="006A642B" w:rsidP="006A642B">
      <w:r w:rsidRPr="006A642B">
        <w:t xml:space="preserve">                │    S3 Data   │</w:t>
      </w:r>
    </w:p>
    <w:p w:rsidR="006A642B" w:rsidRPr="006A642B" w:rsidRDefault="006A642B" w:rsidP="006A642B">
      <w:r w:rsidRPr="006A642B">
        <w:t xml:space="preserve">                └─────</w:t>
      </w:r>
      <w:r w:rsidRPr="006A642B">
        <w:rPr>
          <w:rFonts w:ascii="MS Gothic" w:eastAsia="MS Gothic" w:hAnsi="MS Gothic" w:cs="MS Gothic" w:hint="eastAsia"/>
        </w:rPr>
        <w:t>┬</w:t>
      </w:r>
      <w:r w:rsidRPr="006A642B">
        <w:rPr>
          <w:rFonts w:ascii="Aptos" w:hAnsi="Aptos" w:cs="Aptos"/>
        </w:rPr>
        <w:t>────────┘</w:t>
      </w:r>
    </w:p>
    <w:p w:rsidR="006A642B" w:rsidRPr="006A642B" w:rsidRDefault="006A642B" w:rsidP="006A642B">
      <w:r w:rsidRPr="006A642B">
        <w:t xml:space="preserve">                      │</w:t>
      </w:r>
    </w:p>
    <w:p w:rsidR="006A642B" w:rsidRPr="006A642B" w:rsidRDefault="006A642B" w:rsidP="006A642B">
      <w:r w:rsidRPr="006A642B">
        <w:t xml:space="preserve">                      </w:t>
      </w:r>
      <w:r w:rsidRPr="006A642B">
        <w:rPr>
          <w:rFonts w:ascii="Arial" w:hAnsi="Arial" w:cs="Arial"/>
        </w:rPr>
        <w:t>▼</w:t>
      </w:r>
    </w:p>
    <w:p w:rsidR="006A642B" w:rsidRPr="006A642B" w:rsidRDefault="006A642B" w:rsidP="006A642B">
      <w:r w:rsidRPr="006A642B">
        <w:t xml:space="preserve">             ┌─────────────────┐</w:t>
      </w:r>
    </w:p>
    <w:p w:rsidR="006A642B" w:rsidRPr="006A642B" w:rsidRDefault="006A642B" w:rsidP="006A642B">
      <w:r w:rsidRPr="006A642B">
        <w:t xml:space="preserve">             │  Glue Crawler   │</w:t>
      </w:r>
    </w:p>
    <w:p w:rsidR="006A642B" w:rsidRPr="006A642B" w:rsidRDefault="006A642B" w:rsidP="006A642B">
      <w:r w:rsidRPr="006A642B">
        <w:t xml:space="preserve">             │ (scans S3,      │</w:t>
      </w:r>
    </w:p>
    <w:p w:rsidR="006A642B" w:rsidRPr="006A642B" w:rsidRDefault="006A642B" w:rsidP="006A642B">
      <w:r w:rsidRPr="006A642B">
        <w:t xml:space="preserve">             │  creates table) │</w:t>
      </w:r>
    </w:p>
    <w:p w:rsidR="006A642B" w:rsidRPr="006A642B" w:rsidRDefault="006A642B" w:rsidP="006A642B">
      <w:r w:rsidRPr="006A642B">
        <w:t xml:space="preserve">             └──────</w:t>
      </w:r>
      <w:r w:rsidRPr="006A642B">
        <w:rPr>
          <w:rFonts w:ascii="MS Gothic" w:eastAsia="MS Gothic" w:hAnsi="MS Gothic" w:cs="MS Gothic" w:hint="eastAsia"/>
        </w:rPr>
        <w:t>┬</w:t>
      </w:r>
      <w:r w:rsidRPr="006A642B">
        <w:rPr>
          <w:rFonts w:ascii="Aptos" w:hAnsi="Aptos" w:cs="Aptos"/>
        </w:rPr>
        <w:t>──────────┘</w:t>
      </w:r>
    </w:p>
    <w:p w:rsidR="006A642B" w:rsidRPr="006A642B" w:rsidRDefault="006A642B" w:rsidP="006A642B">
      <w:r w:rsidRPr="006A642B">
        <w:t xml:space="preserve">                    │</w:t>
      </w:r>
    </w:p>
    <w:p w:rsidR="006A642B" w:rsidRPr="006A642B" w:rsidRDefault="006A642B" w:rsidP="006A642B">
      <w:r w:rsidRPr="006A642B">
        <w:t xml:space="preserve">                    </w:t>
      </w:r>
      <w:r w:rsidRPr="006A642B">
        <w:rPr>
          <w:rFonts w:ascii="Arial" w:hAnsi="Arial" w:cs="Arial"/>
        </w:rPr>
        <w:t>▼</w:t>
      </w:r>
    </w:p>
    <w:p w:rsidR="006A642B" w:rsidRPr="006A642B" w:rsidRDefault="006A642B" w:rsidP="006A642B">
      <w:r w:rsidRPr="006A642B">
        <w:t xml:space="preserve">          ┌────────────────────┐</w:t>
      </w:r>
    </w:p>
    <w:p w:rsidR="006A642B" w:rsidRPr="006A642B" w:rsidRDefault="006A642B" w:rsidP="006A642B">
      <w:r w:rsidRPr="006A642B">
        <w:t xml:space="preserve">          │ Glue Data Catalog  │</w:t>
      </w:r>
    </w:p>
    <w:p w:rsidR="006A642B" w:rsidRPr="006A642B" w:rsidRDefault="006A642B" w:rsidP="006A642B">
      <w:r w:rsidRPr="006A642B">
        <w:t xml:space="preserve">          │ (stores metadata)  │</w:t>
      </w:r>
    </w:p>
    <w:p w:rsidR="006A642B" w:rsidRPr="006A642B" w:rsidRDefault="006A642B" w:rsidP="006A642B">
      <w:r w:rsidRPr="006A642B">
        <w:lastRenderedPageBreak/>
        <w:t xml:space="preserve">          └──────</w:t>
      </w:r>
      <w:r w:rsidRPr="006A642B">
        <w:rPr>
          <w:rFonts w:ascii="MS Gothic" w:eastAsia="MS Gothic" w:hAnsi="MS Gothic" w:cs="MS Gothic" w:hint="eastAsia"/>
        </w:rPr>
        <w:t>┬</w:t>
      </w:r>
      <w:r w:rsidRPr="006A642B">
        <w:rPr>
          <w:rFonts w:ascii="Aptos" w:hAnsi="Aptos" w:cs="Aptos"/>
        </w:rPr>
        <w:t>─────────────┘</w:t>
      </w:r>
    </w:p>
    <w:p w:rsidR="006A642B" w:rsidRPr="006A642B" w:rsidRDefault="006A642B" w:rsidP="006A642B">
      <w:r w:rsidRPr="006A642B">
        <w:t xml:space="preserve">                 │</w:t>
      </w:r>
    </w:p>
    <w:p w:rsidR="006A642B" w:rsidRPr="006A642B" w:rsidRDefault="006A642B" w:rsidP="006A642B">
      <w:r w:rsidRPr="006A642B">
        <w:t xml:space="preserve">                 </w:t>
      </w:r>
      <w:r w:rsidRPr="006A642B">
        <w:rPr>
          <w:rFonts w:ascii="Arial" w:hAnsi="Arial" w:cs="Arial"/>
        </w:rPr>
        <w:t>▼</w:t>
      </w:r>
    </w:p>
    <w:p w:rsidR="006A642B" w:rsidRPr="006A642B" w:rsidRDefault="006A642B" w:rsidP="006A642B">
      <w:r w:rsidRPr="006A642B">
        <w:t xml:space="preserve">          ┌────────────────────┐</w:t>
      </w:r>
    </w:p>
    <w:p w:rsidR="006A642B" w:rsidRPr="006A642B" w:rsidRDefault="006A642B" w:rsidP="006A642B">
      <w:r w:rsidRPr="006A642B">
        <w:t xml:space="preserve">          │     Glue Job       │</w:t>
      </w:r>
    </w:p>
    <w:p w:rsidR="006A642B" w:rsidRPr="006A642B" w:rsidRDefault="006A642B" w:rsidP="006A642B">
      <w:r w:rsidRPr="006A642B">
        <w:t xml:space="preserve">          │(read, transform,   │</w:t>
      </w:r>
    </w:p>
    <w:p w:rsidR="006A642B" w:rsidRPr="006A642B" w:rsidRDefault="006A642B" w:rsidP="006A642B">
      <w:r w:rsidRPr="006A642B">
        <w:t xml:space="preserve">          │ write using schema)│</w:t>
      </w:r>
    </w:p>
    <w:p w:rsidR="006A642B" w:rsidRPr="006A642B" w:rsidRDefault="006A642B" w:rsidP="006A642B">
      <w:r w:rsidRPr="006A642B">
        <w:t xml:space="preserve">          └────────────────────┘</w:t>
      </w:r>
    </w:p>
    <w:p w:rsidR="006A642B" w:rsidRPr="006A642B" w:rsidRDefault="006A642B" w:rsidP="006A642B">
      <w:r w:rsidRPr="006A642B">
        <w:pict>
          <v:rect id="_x0000_i1249" style="width:0;height:1.5pt" o:hralign="center" o:hrstd="t" o:hr="t" fillcolor="#a0a0a0" stroked="f"/>
        </w:pict>
      </w:r>
    </w:p>
    <w:p w:rsidR="006A642B" w:rsidRPr="006A642B" w:rsidRDefault="006A642B" w:rsidP="006A642B">
      <w:pPr>
        <w:rPr>
          <w:b/>
          <w:bCs/>
        </w:rPr>
      </w:pPr>
      <w:r w:rsidRPr="006A642B">
        <w:rPr>
          <w:rFonts w:ascii="Segoe UI Emoji" w:hAnsi="Segoe UI Emoji" w:cs="Segoe UI Emoji"/>
          <w:b/>
          <w:bCs/>
        </w:rPr>
        <w:t>🔸</w:t>
      </w:r>
      <w:r w:rsidRPr="006A642B">
        <w:rPr>
          <w:b/>
          <w:bCs/>
        </w:rPr>
        <w:t xml:space="preserve"> Real-Life Example:</w:t>
      </w:r>
    </w:p>
    <w:p w:rsidR="006A642B" w:rsidRPr="006A642B" w:rsidRDefault="006A642B" w:rsidP="006A642B">
      <w:r w:rsidRPr="006A642B">
        <w:t>Imagine you're building a pipeline for ingesting S3 sales data:</w:t>
      </w:r>
    </w:p>
    <w:p w:rsidR="006A642B" w:rsidRPr="006A642B" w:rsidRDefault="006A642B" w:rsidP="006A642B">
      <w:pPr>
        <w:numPr>
          <w:ilvl w:val="0"/>
          <w:numId w:val="37"/>
        </w:numPr>
      </w:pPr>
      <w:r w:rsidRPr="006A642B">
        <w:rPr>
          <w:rFonts w:ascii="Segoe UI Emoji" w:hAnsi="Segoe UI Emoji" w:cs="Segoe UI Emoji"/>
        </w:rPr>
        <w:t>🔍</w:t>
      </w:r>
      <w:r w:rsidRPr="006A642B">
        <w:t xml:space="preserve"> </w:t>
      </w:r>
      <w:r w:rsidRPr="006A642B">
        <w:rPr>
          <w:b/>
          <w:bCs/>
        </w:rPr>
        <w:t>Glue Crawler</w:t>
      </w:r>
      <w:r w:rsidRPr="006A642B">
        <w:t xml:space="preserve"> scans s3://my-bucket/sales_data/, detects schema like </w:t>
      </w:r>
      <w:proofErr w:type="spellStart"/>
      <w:r w:rsidRPr="006A642B">
        <w:t>order_id</w:t>
      </w:r>
      <w:proofErr w:type="spellEnd"/>
      <w:r w:rsidRPr="006A642B">
        <w:t xml:space="preserve">, date, amount, and creates a table in </w:t>
      </w:r>
      <w:r w:rsidRPr="006A642B">
        <w:rPr>
          <w:b/>
          <w:bCs/>
        </w:rPr>
        <w:t>Glue Catalog</w:t>
      </w:r>
      <w:r w:rsidRPr="006A642B">
        <w:t>.</w:t>
      </w:r>
    </w:p>
    <w:p w:rsidR="006A642B" w:rsidRPr="006A642B" w:rsidRDefault="006A642B" w:rsidP="006A642B">
      <w:pPr>
        <w:numPr>
          <w:ilvl w:val="0"/>
          <w:numId w:val="37"/>
        </w:numPr>
      </w:pPr>
      <w:r w:rsidRPr="006A642B">
        <w:rPr>
          <w:rFonts w:ascii="Segoe UI Emoji" w:hAnsi="Segoe UI Emoji" w:cs="Segoe UI Emoji"/>
        </w:rPr>
        <w:t>📚</w:t>
      </w:r>
      <w:r w:rsidRPr="006A642B">
        <w:t xml:space="preserve"> </w:t>
      </w:r>
      <w:r w:rsidRPr="006A642B">
        <w:rPr>
          <w:b/>
          <w:bCs/>
        </w:rPr>
        <w:t>Glue Catalog</w:t>
      </w:r>
      <w:r w:rsidRPr="006A642B">
        <w:t xml:space="preserve"> now has a table </w:t>
      </w:r>
      <w:proofErr w:type="spellStart"/>
      <w:r w:rsidRPr="006A642B">
        <w:t>sales_data</w:t>
      </w:r>
      <w:proofErr w:type="spellEnd"/>
      <w:r w:rsidRPr="006A642B">
        <w:t xml:space="preserve"> which tools like Athena/Redshift can query directly.</w:t>
      </w:r>
    </w:p>
    <w:p w:rsidR="006A642B" w:rsidRPr="006A642B" w:rsidRDefault="006A642B" w:rsidP="006A642B">
      <w:pPr>
        <w:numPr>
          <w:ilvl w:val="0"/>
          <w:numId w:val="37"/>
        </w:numPr>
      </w:pPr>
      <w:r w:rsidRPr="006A642B">
        <w:rPr>
          <w:rFonts w:ascii="Segoe UI Emoji" w:hAnsi="Segoe UI Emoji" w:cs="Segoe UI Emoji"/>
        </w:rPr>
        <w:t>🛠️</w:t>
      </w:r>
      <w:r w:rsidRPr="006A642B">
        <w:t xml:space="preserve"> </w:t>
      </w:r>
      <w:r w:rsidRPr="006A642B">
        <w:rPr>
          <w:b/>
          <w:bCs/>
        </w:rPr>
        <w:t>Glue Job</w:t>
      </w:r>
      <w:r w:rsidRPr="006A642B">
        <w:t xml:space="preserve"> uses </w:t>
      </w:r>
      <w:proofErr w:type="spellStart"/>
      <w:r w:rsidRPr="006A642B">
        <w:t>PySpark</w:t>
      </w:r>
      <w:proofErr w:type="spellEnd"/>
      <w:r w:rsidRPr="006A642B">
        <w:t xml:space="preserve"> to read from this table, apply transformations (e.g., add a new column for tax = amount * 0.1), and write back to curated S3.</w:t>
      </w:r>
    </w:p>
    <w:p w:rsidR="006A642B" w:rsidRPr="006A642B" w:rsidRDefault="006A642B" w:rsidP="006A642B">
      <w:r w:rsidRPr="006A642B">
        <w:pict>
          <v:rect id="_x0000_i1250" style="width:0;height:1.5pt" o:hralign="center" o:hrstd="t" o:hr="t" fillcolor="#a0a0a0" stroked="f"/>
        </w:pict>
      </w:r>
    </w:p>
    <w:p w:rsidR="006A642B" w:rsidRPr="006A642B" w:rsidRDefault="006A642B" w:rsidP="006A642B">
      <w:pPr>
        <w:rPr>
          <w:b/>
          <w:bCs/>
        </w:rPr>
      </w:pPr>
      <w:r w:rsidRPr="006A642B">
        <w:rPr>
          <w:rFonts w:ascii="Segoe UI Emoji" w:hAnsi="Segoe UI Emoji" w:cs="Segoe UI Emoji"/>
          <w:b/>
          <w:bCs/>
        </w:rPr>
        <w:t>🔹</w:t>
      </w:r>
      <w:r w:rsidRPr="006A642B">
        <w:rPr>
          <w:b/>
          <w:bCs/>
        </w:rPr>
        <w:t xml:space="preserve"> Interview Tip:</w:t>
      </w:r>
    </w:p>
    <w:p w:rsidR="006A642B" w:rsidRPr="006A642B" w:rsidRDefault="006A642B" w:rsidP="006A642B">
      <w:r w:rsidRPr="006A642B">
        <w:rPr>
          <w:b/>
          <w:bCs/>
        </w:rPr>
        <w:t>Question:</w:t>
      </w:r>
      <w:r w:rsidRPr="006A642B">
        <w:t xml:space="preserve"> </w:t>
      </w:r>
      <w:r w:rsidRPr="006A642B">
        <w:rPr>
          <w:i/>
          <w:iCs/>
        </w:rPr>
        <w:t>"How do Crawlers, Catalogs, and Jobs relate in a data lake setup?"</w:t>
      </w:r>
    </w:p>
    <w:p w:rsidR="006A642B" w:rsidRPr="006A642B" w:rsidRDefault="006A642B" w:rsidP="006A642B">
      <w:r w:rsidRPr="006A642B">
        <w:rPr>
          <w:b/>
          <w:bCs/>
        </w:rPr>
        <w:t>Answer Summary:</w:t>
      </w:r>
    </w:p>
    <w:p w:rsidR="006A642B" w:rsidRPr="006A642B" w:rsidRDefault="006A642B" w:rsidP="006A642B">
      <w:r w:rsidRPr="006A642B">
        <w:t>Crawlers scan the data and populate the Glue Catalog with metadata. The Catalog enables schema-aware access to data across AWS services. Glue Jobs then use this schema metadata to read, transform, and load the data, making it a smooth end-to-end pipeline.</w:t>
      </w:r>
    </w:p>
    <w:p w:rsidR="006A642B" w:rsidRPr="006A642B" w:rsidRDefault="006A642B" w:rsidP="006A642B">
      <w:r w:rsidRPr="006A642B">
        <w:pict>
          <v:rect id="_x0000_i1251" style="width:0;height:1.5pt" o:hralign="center" o:hrstd="t" o:hr="t" fillcolor="#a0a0a0" stroked="f"/>
        </w:pict>
      </w:r>
    </w:p>
    <w:p w:rsidR="006A642B" w:rsidRPr="006A642B" w:rsidRDefault="006A642B" w:rsidP="006A642B">
      <w:r w:rsidRPr="006A642B">
        <w:t xml:space="preserve">Would you like a </w:t>
      </w:r>
      <w:r w:rsidRPr="006A642B">
        <w:rPr>
          <w:b/>
          <w:bCs/>
        </w:rPr>
        <w:t xml:space="preserve">sample </w:t>
      </w:r>
      <w:proofErr w:type="spellStart"/>
      <w:r w:rsidRPr="006A642B">
        <w:rPr>
          <w:b/>
          <w:bCs/>
        </w:rPr>
        <w:t>PySpark</w:t>
      </w:r>
      <w:proofErr w:type="spellEnd"/>
      <w:r w:rsidRPr="006A642B">
        <w:rPr>
          <w:b/>
          <w:bCs/>
        </w:rPr>
        <w:t xml:space="preserve"> Glue Job script</w:t>
      </w:r>
      <w:r w:rsidRPr="006A642B">
        <w:t xml:space="preserve">, or a </w:t>
      </w:r>
      <w:r w:rsidRPr="006A642B">
        <w:rPr>
          <w:b/>
          <w:bCs/>
        </w:rPr>
        <w:t>mock system design</w:t>
      </w:r>
      <w:r w:rsidRPr="006A642B">
        <w:t xml:space="preserve"> showing where each of these fits in a data </w:t>
      </w:r>
      <w:proofErr w:type="spellStart"/>
      <w:r w:rsidRPr="006A642B">
        <w:t>lakehouse</w:t>
      </w:r>
      <w:proofErr w:type="spellEnd"/>
      <w:r w:rsidRPr="006A642B">
        <w:t xml:space="preserve"> architecture?</w:t>
      </w:r>
    </w:p>
    <w:p w:rsidR="00177B77" w:rsidRPr="00177B77" w:rsidRDefault="00177B77" w:rsidP="00177B77">
      <w:pPr>
        <w:rPr>
          <w:b/>
          <w:bCs/>
        </w:rPr>
      </w:pPr>
      <w:r w:rsidRPr="00177B77">
        <w:rPr>
          <w:b/>
          <w:bCs/>
        </w:rPr>
        <w:lastRenderedPageBreak/>
        <w:t>What is AWS Athena?</w:t>
      </w:r>
    </w:p>
    <w:p w:rsidR="00177B77" w:rsidRPr="00177B77" w:rsidRDefault="00177B77" w:rsidP="00177B77">
      <w:r w:rsidRPr="00177B77">
        <w:rPr>
          <w:b/>
          <w:bCs/>
        </w:rPr>
        <w:t>AWS Athena</w:t>
      </w:r>
      <w:r w:rsidRPr="00177B77">
        <w:t xml:space="preserve"> is an </w:t>
      </w:r>
      <w:r w:rsidRPr="00177B77">
        <w:rPr>
          <w:b/>
          <w:bCs/>
        </w:rPr>
        <w:t>interactive query service</w:t>
      </w:r>
      <w:r w:rsidRPr="00177B77">
        <w:t xml:space="preserve"> that allows you to query data </w:t>
      </w:r>
      <w:r w:rsidRPr="00177B77">
        <w:rPr>
          <w:b/>
          <w:bCs/>
        </w:rPr>
        <w:t>stored in Amazon S3</w:t>
      </w:r>
      <w:r w:rsidRPr="00177B77">
        <w:t xml:space="preserve"> using </w:t>
      </w:r>
      <w:r w:rsidRPr="00177B77">
        <w:rPr>
          <w:b/>
          <w:bCs/>
        </w:rPr>
        <w:t>SQL</w:t>
      </w:r>
      <w:r w:rsidRPr="00177B77">
        <w:t xml:space="preserve"> (Presto/Trino engine under the hood). It's </w:t>
      </w:r>
      <w:r w:rsidRPr="00177B77">
        <w:rPr>
          <w:b/>
          <w:bCs/>
        </w:rPr>
        <w:t>serverless</w:t>
      </w:r>
      <w:r w:rsidRPr="00177B77">
        <w:t>, meaning you don’t need to provision or manage infrastructure.</w:t>
      </w:r>
    </w:p>
    <w:p w:rsidR="00177B77" w:rsidRPr="00177B77" w:rsidRDefault="00177B77" w:rsidP="00177B77">
      <w:r w:rsidRPr="00177B77">
        <w:pict>
          <v:rect id="_x0000_i1305" style="width:0;height:1.5pt" o:hralign="center" o:hrstd="t" o:hr="t" fillcolor="#a0a0a0" stroked="f"/>
        </w:pict>
      </w:r>
    </w:p>
    <w:p w:rsidR="00177B77" w:rsidRPr="00177B77" w:rsidRDefault="00177B77" w:rsidP="00177B77">
      <w:pPr>
        <w:rPr>
          <w:b/>
          <w:bCs/>
        </w:rPr>
      </w:pPr>
      <w:r w:rsidRPr="00177B77">
        <w:rPr>
          <w:rFonts w:ascii="Segoe UI Emoji" w:hAnsi="Segoe UI Emoji" w:cs="Segoe UI Emoji"/>
          <w:b/>
          <w:bCs/>
        </w:rPr>
        <w:t>🔹</w:t>
      </w:r>
      <w:r w:rsidRPr="00177B77">
        <w:rPr>
          <w:b/>
          <w:bCs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6940"/>
      </w:tblGrid>
      <w:tr w:rsidR="00177B77" w:rsidRPr="00177B77" w:rsidTr="00177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pPr>
              <w:rPr>
                <w:b/>
                <w:bCs/>
              </w:rPr>
            </w:pPr>
            <w:r w:rsidRPr="00177B7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pPr>
              <w:rPr>
                <w:b/>
                <w:bCs/>
              </w:rPr>
            </w:pPr>
            <w:r w:rsidRPr="00177B77">
              <w:rPr>
                <w:b/>
                <w:bCs/>
              </w:rPr>
              <w:t>Details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pPr>
              <w:rPr>
                <w:lang w:val="es-ES"/>
              </w:rPr>
            </w:pPr>
            <w:r w:rsidRPr="00177B77">
              <w:rPr>
                <w:lang w:val="es-ES"/>
              </w:rPr>
              <w:t>ANSI SQL (Presto/Trino dialect)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>Amazon S3 (via Glue Data Catalog)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>Yes, fully managed – no provisioning needed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>Pay-per-query ($5 per TB scanned, before compression/partitioning)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Schema Management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>Via AWS Glue Data Catalog or inline schema definitions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Supports Partitioning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>Yes (significantly reduces scan costs and improves speed)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>Query results stored in S3 (e.g., s3://your-bucket/query-results/)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 xml:space="preserve">Glue, </w:t>
            </w:r>
            <w:proofErr w:type="spellStart"/>
            <w:r w:rsidRPr="00177B77">
              <w:t>QuickSight</w:t>
            </w:r>
            <w:proofErr w:type="spellEnd"/>
            <w:r w:rsidRPr="00177B77">
              <w:t>, Redshift Spectrum, EMR, S3</w:t>
            </w:r>
          </w:p>
        </w:tc>
      </w:tr>
    </w:tbl>
    <w:p w:rsidR="00177B77" w:rsidRPr="00177B77" w:rsidRDefault="00177B77" w:rsidP="00177B77">
      <w:r w:rsidRPr="00177B77">
        <w:pict>
          <v:rect id="_x0000_i1306" style="width:0;height:1.5pt" o:hralign="center" o:hrstd="t" o:hr="t" fillcolor="#a0a0a0" stroked="f"/>
        </w:pict>
      </w:r>
    </w:p>
    <w:p w:rsidR="00177B77" w:rsidRPr="00177B77" w:rsidRDefault="00177B77" w:rsidP="00177B77">
      <w:pPr>
        <w:rPr>
          <w:b/>
          <w:bCs/>
        </w:rPr>
      </w:pPr>
      <w:r w:rsidRPr="00177B77">
        <w:rPr>
          <w:rFonts w:ascii="Segoe UI Emoji" w:hAnsi="Segoe UI Emoji" w:cs="Segoe UI Emoji"/>
          <w:b/>
          <w:bCs/>
        </w:rPr>
        <w:t>🔹</w:t>
      </w:r>
      <w:r w:rsidRPr="00177B77">
        <w:rPr>
          <w:b/>
          <w:bCs/>
        </w:rPr>
        <w:t xml:space="preserve"> Common Data Formats Supported</w:t>
      </w:r>
    </w:p>
    <w:p w:rsidR="00177B77" w:rsidRPr="00177B77" w:rsidRDefault="00177B77" w:rsidP="00177B77">
      <w:pPr>
        <w:numPr>
          <w:ilvl w:val="0"/>
          <w:numId w:val="38"/>
        </w:numPr>
      </w:pPr>
      <w:r w:rsidRPr="00177B77">
        <w:t>CSV, JSON, Parquet, ORC, Avro</w:t>
      </w:r>
    </w:p>
    <w:p w:rsidR="00177B77" w:rsidRPr="00177B77" w:rsidRDefault="00177B77" w:rsidP="00177B77">
      <w:pPr>
        <w:numPr>
          <w:ilvl w:val="0"/>
          <w:numId w:val="38"/>
        </w:numPr>
      </w:pPr>
      <w:r w:rsidRPr="00177B77">
        <w:t>Compressed formats (</w:t>
      </w:r>
      <w:proofErr w:type="spellStart"/>
      <w:r w:rsidRPr="00177B77">
        <w:t>gzip</w:t>
      </w:r>
      <w:proofErr w:type="spellEnd"/>
      <w:r w:rsidRPr="00177B77">
        <w:t xml:space="preserve">, snappy, </w:t>
      </w:r>
      <w:proofErr w:type="spellStart"/>
      <w:r w:rsidRPr="00177B77">
        <w:t>zstd</w:t>
      </w:r>
      <w:proofErr w:type="spellEnd"/>
      <w:r w:rsidRPr="00177B77">
        <w:t>)</w:t>
      </w:r>
    </w:p>
    <w:p w:rsidR="00177B77" w:rsidRPr="00177B77" w:rsidRDefault="00177B77" w:rsidP="00177B77">
      <w:r w:rsidRPr="00177B77">
        <w:pict>
          <v:rect id="_x0000_i1307" style="width:0;height:1.5pt" o:hralign="center" o:hrstd="t" o:hr="t" fillcolor="#a0a0a0" stroked="f"/>
        </w:pict>
      </w:r>
    </w:p>
    <w:p w:rsidR="00177B77" w:rsidRPr="00177B77" w:rsidRDefault="00177B77" w:rsidP="00177B77">
      <w:pPr>
        <w:rPr>
          <w:b/>
          <w:bCs/>
        </w:rPr>
      </w:pPr>
      <w:r w:rsidRPr="00177B77">
        <w:rPr>
          <w:rFonts w:ascii="Segoe UI Emoji" w:hAnsi="Segoe UI Emoji" w:cs="Segoe UI Emoji"/>
          <w:b/>
          <w:bCs/>
        </w:rPr>
        <w:t>📘</w:t>
      </w:r>
      <w:r w:rsidRPr="00177B77">
        <w:rPr>
          <w:b/>
          <w:bCs/>
        </w:rPr>
        <w:t xml:space="preserve"> Basic Use Case</w:t>
      </w:r>
    </w:p>
    <w:p w:rsidR="00177B77" w:rsidRPr="00177B77" w:rsidRDefault="00177B77" w:rsidP="00177B77">
      <w:r w:rsidRPr="00177B77">
        <w:t>You have logs stored in S3: s3://logs-bucket/app_logs/</w:t>
      </w:r>
    </w:p>
    <w:p w:rsidR="00177B77" w:rsidRPr="00177B77" w:rsidRDefault="00177B77" w:rsidP="00177B77">
      <w:pPr>
        <w:numPr>
          <w:ilvl w:val="0"/>
          <w:numId w:val="39"/>
        </w:numPr>
      </w:pPr>
      <w:r w:rsidRPr="00177B77">
        <w:t xml:space="preserve">Run Glue Crawler → creates table </w:t>
      </w:r>
      <w:proofErr w:type="spellStart"/>
      <w:r w:rsidRPr="00177B77">
        <w:t>app_logs</w:t>
      </w:r>
      <w:proofErr w:type="spellEnd"/>
      <w:r w:rsidRPr="00177B77">
        <w:t xml:space="preserve"> in Glue Catalog</w:t>
      </w:r>
    </w:p>
    <w:p w:rsidR="00177B77" w:rsidRPr="00177B77" w:rsidRDefault="00177B77" w:rsidP="00177B77">
      <w:pPr>
        <w:numPr>
          <w:ilvl w:val="0"/>
          <w:numId w:val="39"/>
        </w:numPr>
      </w:pPr>
      <w:r w:rsidRPr="00177B77">
        <w:t>Use Athena:</w:t>
      </w:r>
    </w:p>
    <w:p w:rsidR="00177B77" w:rsidRPr="00177B77" w:rsidRDefault="00177B77" w:rsidP="00177B77">
      <w:proofErr w:type="spellStart"/>
      <w:r w:rsidRPr="00177B77">
        <w:lastRenderedPageBreak/>
        <w:t>sql</w:t>
      </w:r>
      <w:proofErr w:type="spellEnd"/>
    </w:p>
    <w:p w:rsidR="00177B77" w:rsidRPr="00177B77" w:rsidRDefault="00177B77" w:rsidP="00177B77">
      <w:proofErr w:type="spellStart"/>
      <w:r w:rsidRPr="00177B77">
        <w:t>CopyEdit</w:t>
      </w:r>
      <w:proofErr w:type="spellEnd"/>
    </w:p>
    <w:p w:rsidR="00177B77" w:rsidRPr="00177B77" w:rsidRDefault="00177B77" w:rsidP="00177B77">
      <w:r w:rsidRPr="00177B77">
        <w:t xml:space="preserve">SELECT COUNT(*) FROM </w:t>
      </w:r>
      <w:proofErr w:type="spellStart"/>
      <w:r w:rsidRPr="00177B77">
        <w:t>app_logs</w:t>
      </w:r>
      <w:proofErr w:type="spellEnd"/>
      <w:r w:rsidRPr="00177B77">
        <w:t xml:space="preserve"> WHERE </w:t>
      </w:r>
      <w:proofErr w:type="spellStart"/>
      <w:r w:rsidRPr="00177B77">
        <w:t>status_code</w:t>
      </w:r>
      <w:proofErr w:type="spellEnd"/>
      <w:r w:rsidRPr="00177B77">
        <w:t xml:space="preserve"> = 500;</w:t>
      </w:r>
    </w:p>
    <w:p w:rsidR="00177B77" w:rsidRPr="00177B77" w:rsidRDefault="00177B77" w:rsidP="00177B77">
      <w:r w:rsidRPr="00177B77">
        <w:pict>
          <v:rect id="_x0000_i1308" style="width:0;height:1.5pt" o:hralign="center" o:hrstd="t" o:hr="t" fillcolor="#a0a0a0" stroked="f"/>
        </w:pict>
      </w:r>
    </w:p>
    <w:p w:rsidR="00177B77" w:rsidRPr="00177B77" w:rsidRDefault="00177B77" w:rsidP="00177B77">
      <w:pPr>
        <w:rPr>
          <w:b/>
          <w:bCs/>
        </w:rPr>
      </w:pPr>
      <w:r w:rsidRPr="00177B77">
        <w:rPr>
          <w:rFonts w:ascii="Segoe UI Emoji" w:hAnsi="Segoe UI Emoji" w:cs="Segoe UI Emoji"/>
          <w:b/>
          <w:bCs/>
        </w:rPr>
        <w:t>💡</w:t>
      </w:r>
      <w:r w:rsidRPr="00177B77">
        <w:rPr>
          <w:b/>
          <w:bCs/>
        </w:rPr>
        <w:t xml:space="preserve"> Optimization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7078"/>
      </w:tblGrid>
      <w:tr w:rsidR="00177B77" w:rsidRPr="00177B77" w:rsidTr="00177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pPr>
              <w:rPr>
                <w:b/>
                <w:bCs/>
              </w:rPr>
            </w:pPr>
            <w:r w:rsidRPr="00177B77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pPr>
              <w:rPr>
                <w:b/>
                <w:bCs/>
              </w:rPr>
            </w:pPr>
            <w:r w:rsidRPr="00177B77">
              <w:rPr>
                <w:b/>
                <w:bCs/>
              </w:rPr>
              <w:t>Benefit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>Reduce data scanned (e.g., partition by date, region)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Columnar Formats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>Use Parquet/ORC to reduce size and scan only relevant columns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 xml:space="preserve">Use </w:t>
            </w:r>
            <w:proofErr w:type="spellStart"/>
            <w:r w:rsidRPr="00177B77">
              <w:t>gzip</w:t>
            </w:r>
            <w:proofErr w:type="spellEnd"/>
            <w:r w:rsidRPr="00177B77">
              <w:t>/snappy to reduce storage and scan costs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CTAS/Views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>Create tables as results of SELECTs, or build reusable logic via views</w:t>
            </w:r>
          </w:p>
        </w:tc>
      </w:tr>
      <w:tr w:rsidR="00177B77" w:rsidRPr="00177B77" w:rsidTr="00177B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rPr>
                <w:b/>
                <w:bCs/>
              </w:rPr>
              <w:t>Metadata Pruning</w:t>
            </w:r>
          </w:p>
        </w:tc>
        <w:tc>
          <w:tcPr>
            <w:tcW w:w="0" w:type="auto"/>
            <w:vAlign w:val="center"/>
            <w:hideMark/>
          </w:tcPr>
          <w:p w:rsidR="00177B77" w:rsidRPr="00177B77" w:rsidRDefault="00177B77" w:rsidP="00177B77">
            <w:r w:rsidRPr="00177B77">
              <w:t>Via Glue Catalog → partitions are known ahead of time</w:t>
            </w:r>
          </w:p>
        </w:tc>
      </w:tr>
    </w:tbl>
    <w:p w:rsidR="00177B77" w:rsidRPr="00177B77" w:rsidRDefault="00177B77" w:rsidP="00177B77">
      <w:r w:rsidRPr="00177B77">
        <w:pict>
          <v:rect id="_x0000_i1309" style="width:0;height:1.5pt" o:hralign="center" o:hrstd="t" o:hr="t" fillcolor="#a0a0a0" stroked="f"/>
        </w:pict>
      </w:r>
    </w:p>
    <w:p w:rsidR="00177B77" w:rsidRPr="00177B77" w:rsidRDefault="00177B77" w:rsidP="00177B77">
      <w:pPr>
        <w:rPr>
          <w:b/>
          <w:bCs/>
        </w:rPr>
      </w:pPr>
      <w:r w:rsidRPr="00177B77">
        <w:rPr>
          <w:rFonts w:ascii="Segoe UI Emoji" w:hAnsi="Segoe UI Emoji" w:cs="Segoe UI Emoji"/>
          <w:b/>
          <w:bCs/>
        </w:rPr>
        <w:t>🔸</w:t>
      </w:r>
      <w:r w:rsidRPr="00177B77">
        <w:rPr>
          <w:b/>
          <w:bCs/>
        </w:rPr>
        <w:t xml:space="preserve"> Example Query</w:t>
      </w:r>
    </w:p>
    <w:p w:rsidR="00177B77" w:rsidRPr="00177B77" w:rsidRDefault="00177B77" w:rsidP="00177B77">
      <w:proofErr w:type="spellStart"/>
      <w:r w:rsidRPr="00177B77">
        <w:t>sql</w:t>
      </w:r>
      <w:proofErr w:type="spellEnd"/>
    </w:p>
    <w:p w:rsidR="00177B77" w:rsidRPr="00177B77" w:rsidRDefault="00177B77" w:rsidP="00177B77">
      <w:proofErr w:type="spellStart"/>
      <w:r w:rsidRPr="00177B77">
        <w:t>CopyEdit</w:t>
      </w:r>
      <w:proofErr w:type="spellEnd"/>
    </w:p>
    <w:p w:rsidR="00177B77" w:rsidRPr="00177B77" w:rsidRDefault="00177B77" w:rsidP="00177B77">
      <w:r w:rsidRPr="00177B77">
        <w:t xml:space="preserve">SELECT date, COUNT(*) AS </w:t>
      </w:r>
      <w:proofErr w:type="spellStart"/>
      <w:r w:rsidRPr="00177B77">
        <w:t>error_count</w:t>
      </w:r>
      <w:proofErr w:type="spellEnd"/>
    </w:p>
    <w:p w:rsidR="00177B77" w:rsidRPr="00177B77" w:rsidRDefault="00177B77" w:rsidP="00177B77">
      <w:r w:rsidRPr="00177B77">
        <w:t xml:space="preserve">FROM </w:t>
      </w:r>
      <w:proofErr w:type="spellStart"/>
      <w:r w:rsidRPr="00177B77">
        <w:t>web_logs</w:t>
      </w:r>
      <w:proofErr w:type="spellEnd"/>
    </w:p>
    <w:p w:rsidR="00177B77" w:rsidRPr="00177B77" w:rsidRDefault="00177B77" w:rsidP="00177B77">
      <w:r w:rsidRPr="00177B77">
        <w:t>WHERE status = '500'</w:t>
      </w:r>
    </w:p>
    <w:p w:rsidR="00177B77" w:rsidRPr="00177B77" w:rsidRDefault="00177B77" w:rsidP="00177B77">
      <w:r w:rsidRPr="00177B77">
        <w:t>AND date BETWEEN DATE '2023-07-01' AND DATE '2023-07-07'</w:t>
      </w:r>
    </w:p>
    <w:p w:rsidR="00177B77" w:rsidRPr="00177B77" w:rsidRDefault="00177B77" w:rsidP="00177B77">
      <w:r w:rsidRPr="00177B77">
        <w:t>GROUP BY date</w:t>
      </w:r>
    </w:p>
    <w:p w:rsidR="00177B77" w:rsidRPr="00177B77" w:rsidRDefault="00177B77" w:rsidP="00177B77">
      <w:r w:rsidRPr="00177B77">
        <w:t>ORDER BY date;</w:t>
      </w:r>
    </w:p>
    <w:p w:rsidR="00177B77" w:rsidRPr="00177B77" w:rsidRDefault="00177B77" w:rsidP="00177B77">
      <w:r w:rsidRPr="00177B77">
        <w:t xml:space="preserve">Assuming </w:t>
      </w:r>
      <w:proofErr w:type="spellStart"/>
      <w:r w:rsidRPr="00177B77">
        <w:t>web_logs</w:t>
      </w:r>
      <w:proofErr w:type="spellEnd"/>
      <w:r w:rsidRPr="00177B77">
        <w:t xml:space="preserve"> is partitioned by date, this query will be </w:t>
      </w:r>
      <w:r w:rsidRPr="00177B77">
        <w:rPr>
          <w:b/>
          <w:bCs/>
        </w:rPr>
        <w:t>fast and cost-efficient</w:t>
      </w:r>
      <w:r w:rsidRPr="00177B77">
        <w:t>.</w:t>
      </w:r>
    </w:p>
    <w:p w:rsidR="00177B77" w:rsidRPr="00177B77" w:rsidRDefault="00177B77" w:rsidP="00177B77">
      <w:r w:rsidRPr="00177B77">
        <w:pict>
          <v:rect id="_x0000_i1310" style="width:0;height:1.5pt" o:hralign="center" o:hrstd="t" o:hr="t" fillcolor="#a0a0a0" stroked="f"/>
        </w:pict>
      </w:r>
    </w:p>
    <w:p w:rsidR="00177B77" w:rsidRPr="00177B77" w:rsidRDefault="00177B77" w:rsidP="00177B77">
      <w:pPr>
        <w:rPr>
          <w:b/>
          <w:bCs/>
        </w:rPr>
      </w:pPr>
      <w:r w:rsidRPr="00177B77">
        <w:rPr>
          <w:rFonts w:ascii="Segoe UI Emoji" w:hAnsi="Segoe UI Emoji" w:cs="Segoe UI Emoji"/>
          <w:b/>
          <w:bCs/>
        </w:rPr>
        <w:t>🧠</w:t>
      </w:r>
      <w:r w:rsidRPr="00177B77">
        <w:rPr>
          <w:b/>
          <w:bCs/>
        </w:rPr>
        <w:t xml:space="preserve"> Common Interview Questions on Athena</w:t>
      </w:r>
    </w:p>
    <w:p w:rsidR="00177B77" w:rsidRPr="00177B77" w:rsidRDefault="00177B77" w:rsidP="00177B77">
      <w:pPr>
        <w:numPr>
          <w:ilvl w:val="0"/>
          <w:numId w:val="40"/>
        </w:numPr>
      </w:pPr>
      <w:r w:rsidRPr="00177B77">
        <w:rPr>
          <w:b/>
          <w:bCs/>
        </w:rPr>
        <w:t>What is Athena and when would you use it?</w:t>
      </w:r>
    </w:p>
    <w:p w:rsidR="00177B77" w:rsidRPr="00177B77" w:rsidRDefault="00177B77" w:rsidP="00177B77">
      <w:r w:rsidRPr="00177B77">
        <w:lastRenderedPageBreak/>
        <w:t>For ad-hoc SQL querying over raw S3 data, especially in data lake setups.</w:t>
      </w:r>
    </w:p>
    <w:p w:rsidR="00177B77" w:rsidRPr="00177B77" w:rsidRDefault="00177B77" w:rsidP="00177B77">
      <w:pPr>
        <w:numPr>
          <w:ilvl w:val="0"/>
          <w:numId w:val="40"/>
        </w:numPr>
      </w:pPr>
      <w:r w:rsidRPr="00177B77">
        <w:rPr>
          <w:b/>
          <w:bCs/>
        </w:rPr>
        <w:t>How do you reduce costs when using Athena?</w:t>
      </w:r>
    </w:p>
    <w:p w:rsidR="00177B77" w:rsidRPr="00177B77" w:rsidRDefault="00177B77" w:rsidP="00177B77">
      <w:r w:rsidRPr="00177B77">
        <w:t>Use Parquet/ORC, partition your data, compress files, limit SELECT *.</w:t>
      </w:r>
    </w:p>
    <w:p w:rsidR="00177B77" w:rsidRPr="00177B77" w:rsidRDefault="00177B77" w:rsidP="00177B77">
      <w:pPr>
        <w:numPr>
          <w:ilvl w:val="0"/>
          <w:numId w:val="40"/>
        </w:numPr>
      </w:pPr>
      <w:r w:rsidRPr="00177B77">
        <w:rPr>
          <w:b/>
          <w:bCs/>
        </w:rPr>
        <w:t>How does Athena differ from Redshift?</w:t>
      </w:r>
    </w:p>
    <w:p w:rsidR="00177B77" w:rsidRPr="00177B77" w:rsidRDefault="00177B77" w:rsidP="00177B77">
      <w:r w:rsidRPr="00177B77">
        <w:t>Athena = serverless, query-on-S3; Redshift = provisioned warehouse, better for frequent queries and joins.</w:t>
      </w:r>
    </w:p>
    <w:p w:rsidR="00177B77" w:rsidRPr="00177B77" w:rsidRDefault="00177B77" w:rsidP="00177B77">
      <w:pPr>
        <w:numPr>
          <w:ilvl w:val="0"/>
          <w:numId w:val="40"/>
        </w:numPr>
      </w:pPr>
      <w:r w:rsidRPr="00177B77">
        <w:rPr>
          <w:b/>
          <w:bCs/>
        </w:rPr>
        <w:t>Can you use Athena without Glue Catalog?</w:t>
      </w:r>
    </w:p>
    <w:p w:rsidR="00177B77" w:rsidRPr="00177B77" w:rsidRDefault="00177B77" w:rsidP="00177B77">
      <w:r w:rsidRPr="00177B77">
        <w:t>Yes, but using Glue makes schema management easier.</w:t>
      </w:r>
    </w:p>
    <w:p w:rsidR="00177B77" w:rsidRPr="00177B77" w:rsidRDefault="00177B77" w:rsidP="00177B77">
      <w:pPr>
        <w:numPr>
          <w:ilvl w:val="0"/>
          <w:numId w:val="40"/>
        </w:numPr>
      </w:pPr>
      <w:r w:rsidRPr="00177B77">
        <w:rPr>
          <w:b/>
          <w:bCs/>
        </w:rPr>
        <w:t>What happens if your query scans a large unpartitioned dataset?</w:t>
      </w:r>
    </w:p>
    <w:p w:rsidR="00177B77" w:rsidRPr="00177B77" w:rsidRDefault="00177B77" w:rsidP="00177B77">
      <w:r w:rsidRPr="00177B77">
        <w:t>High cost and slow performance — always partition and monitor usage.</w:t>
      </w:r>
    </w:p>
    <w:p w:rsidR="00177B77" w:rsidRPr="00177B77" w:rsidRDefault="00177B77" w:rsidP="00177B77">
      <w:r w:rsidRPr="00177B77">
        <w:pict>
          <v:rect id="_x0000_i1311" style="width:0;height:1.5pt" o:hralign="center" o:hrstd="t" o:hr="t" fillcolor="#a0a0a0" stroked="f"/>
        </w:pict>
      </w:r>
    </w:p>
    <w:p w:rsidR="00177B77" w:rsidRPr="00177B77" w:rsidRDefault="00177B77" w:rsidP="00177B77">
      <w:pPr>
        <w:rPr>
          <w:b/>
          <w:bCs/>
        </w:rPr>
      </w:pPr>
      <w:r w:rsidRPr="00177B77">
        <w:rPr>
          <w:rFonts w:ascii="Segoe UI Emoji" w:hAnsi="Segoe UI Emoji" w:cs="Segoe UI Emoji"/>
          <w:b/>
          <w:bCs/>
        </w:rPr>
        <w:t>✅</w:t>
      </w:r>
      <w:r w:rsidRPr="00177B77">
        <w:rPr>
          <w:b/>
          <w:bCs/>
        </w:rPr>
        <w:t xml:space="preserve"> Summary</w:t>
      </w:r>
    </w:p>
    <w:p w:rsidR="00177B77" w:rsidRPr="00177B77" w:rsidRDefault="00177B77" w:rsidP="00177B77">
      <w:r w:rsidRPr="00177B77">
        <w:rPr>
          <w:b/>
          <w:bCs/>
        </w:rPr>
        <w:t>Athena = S3 + SQL + No Server Needed.</w:t>
      </w:r>
      <w:r w:rsidRPr="00177B77">
        <w:br/>
        <w:t>It fits perfectly for:</w:t>
      </w:r>
    </w:p>
    <w:p w:rsidR="00177B77" w:rsidRPr="00177B77" w:rsidRDefault="00177B77" w:rsidP="00177B77">
      <w:pPr>
        <w:numPr>
          <w:ilvl w:val="0"/>
          <w:numId w:val="41"/>
        </w:numPr>
      </w:pPr>
      <w:r w:rsidRPr="00177B77">
        <w:t>Ad hoc analysis</w:t>
      </w:r>
    </w:p>
    <w:p w:rsidR="00177B77" w:rsidRPr="00177B77" w:rsidRDefault="00177B77" w:rsidP="00177B77">
      <w:pPr>
        <w:numPr>
          <w:ilvl w:val="0"/>
          <w:numId w:val="41"/>
        </w:numPr>
      </w:pPr>
      <w:r w:rsidRPr="00177B77">
        <w:t>Lightweight reporting</w:t>
      </w:r>
    </w:p>
    <w:p w:rsidR="00177B77" w:rsidRPr="00177B77" w:rsidRDefault="00177B77" w:rsidP="00177B77">
      <w:pPr>
        <w:numPr>
          <w:ilvl w:val="0"/>
          <w:numId w:val="41"/>
        </w:numPr>
      </w:pPr>
      <w:r w:rsidRPr="00177B77">
        <w:t>Data lake querying</w:t>
      </w:r>
    </w:p>
    <w:p w:rsidR="00177B77" w:rsidRPr="00177B77" w:rsidRDefault="00177B77" w:rsidP="00177B77">
      <w:pPr>
        <w:numPr>
          <w:ilvl w:val="0"/>
          <w:numId w:val="41"/>
        </w:numPr>
      </w:pPr>
      <w:r w:rsidRPr="00177B77">
        <w:t>Exploring raw logs or semi-structured data</w:t>
      </w:r>
    </w:p>
    <w:p w:rsidR="00177B77" w:rsidRPr="00177B77" w:rsidRDefault="00177B77" w:rsidP="00177B77">
      <w:r w:rsidRPr="00177B77">
        <w:pict>
          <v:rect id="_x0000_i1312" style="width:0;height:1.5pt" o:hralign="center" o:hrstd="t" o:hr="t" fillcolor="#a0a0a0" stroked="f"/>
        </w:pict>
      </w:r>
    </w:p>
    <w:p w:rsidR="00177B77" w:rsidRPr="00177B77" w:rsidRDefault="00177B77" w:rsidP="00177B77">
      <w:r w:rsidRPr="00177B77">
        <w:t>Would you like:</w:t>
      </w:r>
    </w:p>
    <w:p w:rsidR="00177B77" w:rsidRPr="00177B77" w:rsidRDefault="00177B77" w:rsidP="00177B77">
      <w:pPr>
        <w:numPr>
          <w:ilvl w:val="0"/>
          <w:numId w:val="42"/>
        </w:numPr>
      </w:pPr>
      <w:r w:rsidRPr="00177B77">
        <w:t xml:space="preserve">A </w:t>
      </w:r>
      <w:r w:rsidRPr="00177B77">
        <w:rPr>
          <w:b/>
          <w:bCs/>
        </w:rPr>
        <w:t>scenario-based Athena SQL challenge</w:t>
      </w:r>
      <w:r w:rsidRPr="00177B77">
        <w:t>?</w:t>
      </w:r>
    </w:p>
    <w:p w:rsidR="00177B77" w:rsidRPr="00177B77" w:rsidRDefault="00177B77" w:rsidP="00177B77">
      <w:pPr>
        <w:numPr>
          <w:ilvl w:val="0"/>
          <w:numId w:val="42"/>
        </w:numPr>
      </w:pPr>
      <w:r w:rsidRPr="00177B77">
        <w:rPr>
          <w:b/>
          <w:bCs/>
        </w:rPr>
        <w:t>Real-world pipeline design</w:t>
      </w:r>
      <w:r w:rsidRPr="00177B77">
        <w:t xml:space="preserve"> using Athena + Glue + S3?</w:t>
      </w:r>
    </w:p>
    <w:p w:rsidR="00B36E1E" w:rsidRDefault="00B36E1E"/>
    <w:p w:rsidR="00B36E1E" w:rsidRDefault="00B36E1E"/>
    <w:p w:rsidR="00B36E1E" w:rsidRDefault="00B36E1E"/>
    <w:p w:rsidR="00B36E1E" w:rsidRDefault="00B36E1E"/>
    <w:p w:rsidR="00B36E1E" w:rsidRDefault="00B36E1E"/>
    <w:sectPr w:rsidR="00B36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DE5"/>
    <w:multiLevelType w:val="multilevel"/>
    <w:tmpl w:val="539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9E9"/>
    <w:multiLevelType w:val="multilevel"/>
    <w:tmpl w:val="546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F5439"/>
    <w:multiLevelType w:val="multilevel"/>
    <w:tmpl w:val="9EC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81560"/>
    <w:multiLevelType w:val="multilevel"/>
    <w:tmpl w:val="6340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63240"/>
    <w:multiLevelType w:val="multilevel"/>
    <w:tmpl w:val="FC6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43525"/>
    <w:multiLevelType w:val="multilevel"/>
    <w:tmpl w:val="288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74024"/>
    <w:multiLevelType w:val="multilevel"/>
    <w:tmpl w:val="B55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16DD2"/>
    <w:multiLevelType w:val="multilevel"/>
    <w:tmpl w:val="C6C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E5CA3"/>
    <w:multiLevelType w:val="multilevel"/>
    <w:tmpl w:val="285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422BD"/>
    <w:multiLevelType w:val="multilevel"/>
    <w:tmpl w:val="BF32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C0B4C"/>
    <w:multiLevelType w:val="multilevel"/>
    <w:tmpl w:val="2646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72FA2"/>
    <w:multiLevelType w:val="multilevel"/>
    <w:tmpl w:val="3DE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10832"/>
    <w:multiLevelType w:val="multilevel"/>
    <w:tmpl w:val="11F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A555E"/>
    <w:multiLevelType w:val="multilevel"/>
    <w:tmpl w:val="5B4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C0167"/>
    <w:multiLevelType w:val="multilevel"/>
    <w:tmpl w:val="E1C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34BFC"/>
    <w:multiLevelType w:val="multilevel"/>
    <w:tmpl w:val="9CC2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41950"/>
    <w:multiLevelType w:val="multilevel"/>
    <w:tmpl w:val="B34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70543"/>
    <w:multiLevelType w:val="multilevel"/>
    <w:tmpl w:val="26F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B1123"/>
    <w:multiLevelType w:val="multilevel"/>
    <w:tmpl w:val="4E20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33569"/>
    <w:multiLevelType w:val="multilevel"/>
    <w:tmpl w:val="57B4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0794B"/>
    <w:multiLevelType w:val="multilevel"/>
    <w:tmpl w:val="E8C2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13E95"/>
    <w:multiLevelType w:val="multilevel"/>
    <w:tmpl w:val="4964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52BB5"/>
    <w:multiLevelType w:val="multilevel"/>
    <w:tmpl w:val="F5E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05603"/>
    <w:multiLevelType w:val="multilevel"/>
    <w:tmpl w:val="DABE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4359D"/>
    <w:multiLevelType w:val="multilevel"/>
    <w:tmpl w:val="F2B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539B"/>
    <w:multiLevelType w:val="multilevel"/>
    <w:tmpl w:val="5680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67329"/>
    <w:multiLevelType w:val="multilevel"/>
    <w:tmpl w:val="5F26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9395C"/>
    <w:multiLevelType w:val="multilevel"/>
    <w:tmpl w:val="960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86135"/>
    <w:multiLevelType w:val="multilevel"/>
    <w:tmpl w:val="D2E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32FB1"/>
    <w:multiLevelType w:val="multilevel"/>
    <w:tmpl w:val="9CB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F6C25"/>
    <w:multiLevelType w:val="multilevel"/>
    <w:tmpl w:val="2CDE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61336"/>
    <w:multiLevelType w:val="multilevel"/>
    <w:tmpl w:val="71D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C2424"/>
    <w:multiLevelType w:val="multilevel"/>
    <w:tmpl w:val="7FA8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755C6"/>
    <w:multiLevelType w:val="multilevel"/>
    <w:tmpl w:val="C80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7623F"/>
    <w:multiLevelType w:val="multilevel"/>
    <w:tmpl w:val="CA5C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7120A3"/>
    <w:multiLevelType w:val="multilevel"/>
    <w:tmpl w:val="AB2E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F0FE2"/>
    <w:multiLevelType w:val="multilevel"/>
    <w:tmpl w:val="1EB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D2FF6"/>
    <w:multiLevelType w:val="multilevel"/>
    <w:tmpl w:val="455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04C32"/>
    <w:multiLevelType w:val="multilevel"/>
    <w:tmpl w:val="A3A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E7B42"/>
    <w:multiLevelType w:val="multilevel"/>
    <w:tmpl w:val="A90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F2418"/>
    <w:multiLevelType w:val="multilevel"/>
    <w:tmpl w:val="CF4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122F41"/>
    <w:multiLevelType w:val="multilevel"/>
    <w:tmpl w:val="1D12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487728">
    <w:abstractNumId w:val="21"/>
  </w:num>
  <w:num w:numId="2" w16cid:durableId="1183737683">
    <w:abstractNumId w:val="25"/>
  </w:num>
  <w:num w:numId="3" w16cid:durableId="956182282">
    <w:abstractNumId w:val="10"/>
  </w:num>
  <w:num w:numId="4" w16cid:durableId="1172836863">
    <w:abstractNumId w:val="30"/>
  </w:num>
  <w:num w:numId="5" w16cid:durableId="1562983610">
    <w:abstractNumId w:val="1"/>
  </w:num>
  <w:num w:numId="6" w16cid:durableId="992831906">
    <w:abstractNumId w:val="29"/>
  </w:num>
  <w:num w:numId="7" w16cid:durableId="1762874227">
    <w:abstractNumId w:val="16"/>
  </w:num>
  <w:num w:numId="8" w16cid:durableId="1661039669">
    <w:abstractNumId w:val="7"/>
  </w:num>
  <w:num w:numId="9" w16cid:durableId="1558053357">
    <w:abstractNumId w:val="13"/>
  </w:num>
  <w:num w:numId="10" w16cid:durableId="1516312050">
    <w:abstractNumId w:val="3"/>
  </w:num>
  <w:num w:numId="11" w16cid:durableId="1620841811">
    <w:abstractNumId w:val="5"/>
  </w:num>
  <w:num w:numId="12" w16cid:durableId="1574586478">
    <w:abstractNumId w:val="19"/>
  </w:num>
  <w:num w:numId="13" w16cid:durableId="1789199566">
    <w:abstractNumId w:val="28"/>
  </w:num>
  <w:num w:numId="14" w16cid:durableId="650137871">
    <w:abstractNumId w:val="6"/>
  </w:num>
  <w:num w:numId="15" w16cid:durableId="286744818">
    <w:abstractNumId w:val="41"/>
  </w:num>
  <w:num w:numId="16" w16cid:durableId="479229986">
    <w:abstractNumId w:val="17"/>
  </w:num>
  <w:num w:numId="17" w16cid:durableId="1558470110">
    <w:abstractNumId w:val="39"/>
  </w:num>
  <w:num w:numId="18" w16cid:durableId="1380326948">
    <w:abstractNumId w:val="31"/>
  </w:num>
  <w:num w:numId="19" w16cid:durableId="2092046333">
    <w:abstractNumId w:val="38"/>
  </w:num>
  <w:num w:numId="20" w16cid:durableId="394741046">
    <w:abstractNumId w:val="4"/>
  </w:num>
  <w:num w:numId="21" w16cid:durableId="275676767">
    <w:abstractNumId w:val="32"/>
  </w:num>
  <w:num w:numId="22" w16cid:durableId="577592819">
    <w:abstractNumId w:val="33"/>
  </w:num>
  <w:num w:numId="23" w16cid:durableId="1444374293">
    <w:abstractNumId w:val="37"/>
  </w:num>
  <w:num w:numId="24" w16cid:durableId="1328822978">
    <w:abstractNumId w:val="26"/>
  </w:num>
  <w:num w:numId="25" w16cid:durableId="964892249">
    <w:abstractNumId w:val="27"/>
  </w:num>
  <w:num w:numId="26" w16cid:durableId="1951012788">
    <w:abstractNumId w:val="2"/>
  </w:num>
  <w:num w:numId="27" w16cid:durableId="1997757826">
    <w:abstractNumId w:val="0"/>
  </w:num>
  <w:num w:numId="28" w16cid:durableId="124390115">
    <w:abstractNumId w:val="9"/>
  </w:num>
  <w:num w:numId="29" w16cid:durableId="297762416">
    <w:abstractNumId w:val="23"/>
  </w:num>
  <w:num w:numId="30" w16cid:durableId="396368584">
    <w:abstractNumId w:val="36"/>
  </w:num>
  <w:num w:numId="31" w16cid:durableId="1638297448">
    <w:abstractNumId w:val="14"/>
  </w:num>
  <w:num w:numId="32" w16cid:durableId="1956983975">
    <w:abstractNumId w:val="18"/>
  </w:num>
  <w:num w:numId="33" w16cid:durableId="1472479243">
    <w:abstractNumId w:val="8"/>
  </w:num>
  <w:num w:numId="34" w16cid:durableId="722757046">
    <w:abstractNumId w:val="11"/>
  </w:num>
  <w:num w:numId="35" w16cid:durableId="1461193172">
    <w:abstractNumId w:val="22"/>
  </w:num>
  <w:num w:numId="36" w16cid:durableId="1905601360">
    <w:abstractNumId w:val="20"/>
  </w:num>
  <w:num w:numId="37" w16cid:durableId="779835121">
    <w:abstractNumId w:val="15"/>
  </w:num>
  <w:num w:numId="38" w16cid:durableId="53238792">
    <w:abstractNumId w:val="12"/>
  </w:num>
  <w:num w:numId="39" w16cid:durableId="925574484">
    <w:abstractNumId w:val="35"/>
  </w:num>
  <w:num w:numId="40" w16cid:durableId="1145779478">
    <w:abstractNumId w:val="34"/>
  </w:num>
  <w:num w:numId="41" w16cid:durableId="496961168">
    <w:abstractNumId w:val="24"/>
  </w:num>
  <w:num w:numId="42" w16cid:durableId="129613555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EC"/>
    <w:rsid w:val="00011A5D"/>
    <w:rsid w:val="00177B77"/>
    <w:rsid w:val="0039175D"/>
    <w:rsid w:val="005834EC"/>
    <w:rsid w:val="006645CD"/>
    <w:rsid w:val="006A642B"/>
    <w:rsid w:val="00B3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1563"/>
  <w15:chartTrackingRefBased/>
  <w15:docId w15:val="{4B3E9689-113D-4DB3-8E01-E9AFEAE0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4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15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2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7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6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63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74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9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9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8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1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5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13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7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1924</Words>
  <Characters>10970</Characters>
  <Application>Microsoft Office Word</Application>
  <DocSecurity>0</DocSecurity>
  <Lines>91</Lines>
  <Paragraphs>25</Paragraphs>
  <ScaleCrop>false</ScaleCrop>
  <Company/>
  <LinksUpToDate>false</LinksUpToDate>
  <CharactersWithSpaces>12869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Joshi</dc:creator>
  <cp:keywords/>
  <dc:description/>
  <cp:lastModifiedBy>Rohita Joshi</cp:lastModifiedBy>
  <cp:revision>4</cp:revision>
  <dcterms:created xsi:type="dcterms:W3CDTF">2025-07-25T19:43:00Z</dcterms:created>
  <dcterms:modified xsi:type="dcterms:W3CDTF">2025-07-25T19:46:00Z</dcterms:modified>
</cp:coreProperties>
</file>