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57A38" w14:textId="05EB16A3" w:rsidR="00B42F73" w:rsidRPr="00B42F73" w:rsidRDefault="00B42F73" w:rsidP="00B42F73">
      <w:pPr>
        <w:jc w:val="both"/>
        <w:rPr>
          <w:rFonts w:ascii="Calibri" w:hAnsi="Calibri" w:cs="Calibri"/>
          <w:sz w:val="24"/>
          <w:szCs w:val="24"/>
        </w:rPr>
      </w:pPr>
      <w:r w:rsidRPr="00B42F73">
        <w:rPr>
          <w:rFonts w:ascii="Calibri" w:hAnsi="Calibri" w:cs="Calibri"/>
          <w:sz w:val="24"/>
          <w:szCs w:val="24"/>
        </w:rPr>
        <w:t xml:space="preserve">Please read these Terms and Conditions of Use carefully before using this Website. If you do not agree to </w:t>
      </w:r>
      <w:proofErr w:type="gramStart"/>
      <w:r w:rsidRPr="00B42F73">
        <w:rPr>
          <w:rFonts w:ascii="Calibri" w:hAnsi="Calibri" w:cs="Calibri"/>
          <w:sz w:val="24"/>
          <w:szCs w:val="24"/>
        </w:rPr>
        <w:t>all of</w:t>
      </w:r>
      <w:proofErr w:type="gramEnd"/>
      <w:r w:rsidRPr="00B42F73">
        <w:rPr>
          <w:rFonts w:ascii="Calibri" w:hAnsi="Calibri" w:cs="Calibri"/>
          <w:sz w:val="24"/>
          <w:szCs w:val="24"/>
        </w:rPr>
        <w:t xml:space="preserve"> these Terms and Conditions of Use, do not use this Website. </w:t>
      </w:r>
      <w:r>
        <w:rPr>
          <w:rFonts w:ascii="Calibri" w:hAnsi="Calibri" w:cs="Calibri"/>
          <w:sz w:val="24"/>
          <w:szCs w:val="24"/>
        </w:rPr>
        <w:t xml:space="preserve">Ananda Vriddhi Foundation </w:t>
      </w:r>
      <w:r w:rsidRPr="00B42F73">
        <w:rPr>
          <w:rFonts w:ascii="Calibri" w:hAnsi="Calibri" w:cs="Calibri"/>
          <w:sz w:val="24"/>
          <w:szCs w:val="24"/>
        </w:rPr>
        <w:t>(“</w:t>
      </w:r>
      <w:r>
        <w:rPr>
          <w:rFonts w:ascii="Calibri" w:hAnsi="Calibri" w:cs="Calibri"/>
          <w:sz w:val="24"/>
          <w:szCs w:val="24"/>
        </w:rPr>
        <w:t>AVF</w:t>
      </w:r>
      <w:r w:rsidRPr="00B42F73">
        <w:rPr>
          <w:rFonts w:ascii="Calibri" w:hAnsi="Calibri" w:cs="Calibri"/>
          <w:sz w:val="24"/>
          <w:szCs w:val="24"/>
        </w:rPr>
        <w:t>”) may revise and update these Terms and Conditions from time to time. Your continued usage of the Website is considered as an implied acceptance of the changes and that you agree to abide by these terms for usage of this Website.</w:t>
      </w:r>
    </w:p>
    <w:p w14:paraId="2E9DCD3C" w14:textId="3C6D861D" w:rsidR="00B42F73" w:rsidRPr="00B42F73" w:rsidRDefault="00B42F73" w:rsidP="00B42F73">
      <w:pPr>
        <w:pStyle w:val="ListParagraph"/>
        <w:numPr>
          <w:ilvl w:val="0"/>
          <w:numId w:val="1"/>
        </w:numPr>
        <w:rPr>
          <w:rFonts w:ascii="Calibri" w:hAnsi="Calibri" w:cs="Calibri"/>
          <w:b/>
          <w:bCs/>
          <w:sz w:val="24"/>
          <w:szCs w:val="24"/>
        </w:rPr>
      </w:pPr>
      <w:r w:rsidRPr="00B42F73">
        <w:rPr>
          <w:rFonts w:ascii="Calibri" w:hAnsi="Calibri" w:cs="Calibri"/>
          <w:b/>
          <w:bCs/>
          <w:sz w:val="24"/>
          <w:szCs w:val="24"/>
        </w:rPr>
        <w:t>Introduction</w:t>
      </w:r>
    </w:p>
    <w:p w14:paraId="76D7349C" w14:textId="1DEED15A" w:rsidR="00B42F73" w:rsidRPr="00B42F73" w:rsidRDefault="00B42F73" w:rsidP="00C74298">
      <w:pPr>
        <w:jc w:val="both"/>
        <w:rPr>
          <w:rFonts w:ascii="Calibri" w:hAnsi="Calibri" w:cs="Calibri"/>
          <w:sz w:val="24"/>
          <w:szCs w:val="24"/>
        </w:rPr>
      </w:pPr>
      <w:r w:rsidRPr="00B42F73">
        <w:rPr>
          <w:rFonts w:ascii="Calibri" w:hAnsi="Calibri" w:cs="Calibri"/>
          <w:sz w:val="24"/>
          <w:szCs w:val="24"/>
        </w:rPr>
        <w:t xml:space="preserve">Welcome to </w:t>
      </w:r>
      <w:hyperlink r:id="rId5" w:history="1">
        <w:r w:rsidRPr="00F54880">
          <w:rPr>
            <w:rStyle w:val="Hyperlink"/>
            <w:rFonts w:ascii="Calibri" w:hAnsi="Calibri" w:cs="Calibri"/>
            <w:sz w:val="24"/>
            <w:szCs w:val="24"/>
          </w:rPr>
          <w:t>www.anandavriddhifoundation.org</w:t>
        </w:r>
      </w:hyperlink>
      <w:r>
        <w:rPr>
          <w:rFonts w:ascii="Calibri" w:hAnsi="Calibri" w:cs="Calibri"/>
          <w:sz w:val="24"/>
          <w:szCs w:val="24"/>
        </w:rPr>
        <w:t xml:space="preserve"> </w:t>
      </w:r>
      <w:r w:rsidRPr="00B42F73">
        <w:rPr>
          <w:rFonts w:ascii="Calibri" w:hAnsi="Calibri" w:cs="Calibri"/>
          <w:sz w:val="24"/>
          <w:szCs w:val="24"/>
        </w:rPr>
        <w:t xml:space="preserve">(the “Website”). These terms and conditions (“Terms”) govern your use of our </w:t>
      </w:r>
      <w:r w:rsidR="00C74298">
        <w:rPr>
          <w:rFonts w:ascii="Calibri" w:hAnsi="Calibri" w:cs="Calibri"/>
          <w:sz w:val="24"/>
          <w:szCs w:val="24"/>
        </w:rPr>
        <w:t>w</w:t>
      </w:r>
      <w:r w:rsidRPr="00B42F73">
        <w:rPr>
          <w:rFonts w:ascii="Calibri" w:hAnsi="Calibri" w:cs="Calibri"/>
          <w:sz w:val="24"/>
          <w:szCs w:val="24"/>
        </w:rPr>
        <w:t>ebsite and any donations made through it. By accessing or using the Website, you agree to be bound by these Terms.</w:t>
      </w:r>
    </w:p>
    <w:p w14:paraId="592980BF" w14:textId="507E51F5" w:rsidR="00B42F73" w:rsidRPr="00B42F73" w:rsidRDefault="00B42F73" w:rsidP="00B42F73">
      <w:pPr>
        <w:pStyle w:val="ListParagraph"/>
        <w:numPr>
          <w:ilvl w:val="0"/>
          <w:numId w:val="1"/>
        </w:numPr>
        <w:rPr>
          <w:rFonts w:ascii="Calibri" w:hAnsi="Calibri" w:cs="Calibri"/>
          <w:b/>
          <w:bCs/>
          <w:sz w:val="24"/>
          <w:szCs w:val="24"/>
        </w:rPr>
      </w:pPr>
      <w:r w:rsidRPr="00B42F73">
        <w:rPr>
          <w:rFonts w:ascii="Calibri" w:hAnsi="Calibri" w:cs="Calibri"/>
          <w:b/>
          <w:bCs/>
          <w:sz w:val="24"/>
          <w:szCs w:val="24"/>
        </w:rPr>
        <w:t>Use of the Website</w:t>
      </w:r>
    </w:p>
    <w:p w14:paraId="283CFAF3" w14:textId="77777777" w:rsidR="00B42F73" w:rsidRPr="00B42F73" w:rsidRDefault="00B42F73" w:rsidP="00C74298">
      <w:pPr>
        <w:jc w:val="both"/>
        <w:rPr>
          <w:rFonts w:ascii="Calibri" w:hAnsi="Calibri" w:cs="Calibri"/>
          <w:sz w:val="24"/>
          <w:szCs w:val="24"/>
        </w:rPr>
      </w:pPr>
      <w:r w:rsidRPr="00B42F73">
        <w:rPr>
          <w:rFonts w:ascii="Calibri" w:hAnsi="Calibri" w:cs="Calibri"/>
          <w:sz w:val="24"/>
          <w:szCs w:val="24"/>
        </w:rPr>
        <w:t>You agree to use the Website in accordance with all applicable laws and regulations. You must not use the Website for any unlawful or prohibited purpose.</w:t>
      </w:r>
    </w:p>
    <w:p w14:paraId="6E4D90E5" w14:textId="66CB79A2" w:rsidR="00B42F73" w:rsidRPr="00B42F73" w:rsidRDefault="00B42F73" w:rsidP="00B42F73">
      <w:pPr>
        <w:pStyle w:val="ListParagraph"/>
        <w:numPr>
          <w:ilvl w:val="0"/>
          <w:numId w:val="1"/>
        </w:numPr>
        <w:rPr>
          <w:rFonts w:ascii="Calibri" w:hAnsi="Calibri" w:cs="Calibri"/>
          <w:b/>
          <w:bCs/>
          <w:sz w:val="24"/>
          <w:szCs w:val="24"/>
        </w:rPr>
      </w:pPr>
      <w:r w:rsidRPr="00B42F73">
        <w:rPr>
          <w:rFonts w:ascii="Calibri" w:hAnsi="Calibri" w:cs="Calibri"/>
          <w:b/>
          <w:bCs/>
          <w:sz w:val="24"/>
          <w:szCs w:val="24"/>
        </w:rPr>
        <w:t>Intellectual Property Rights</w:t>
      </w:r>
    </w:p>
    <w:p w14:paraId="30BC9E66" w14:textId="0F5451B4" w:rsidR="00B42F73" w:rsidRPr="00B42F73" w:rsidRDefault="00B42F73" w:rsidP="00C74298">
      <w:pPr>
        <w:jc w:val="both"/>
        <w:rPr>
          <w:rFonts w:ascii="Calibri" w:hAnsi="Calibri" w:cs="Calibri"/>
          <w:sz w:val="24"/>
          <w:szCs w:val="24"/>
        </w:rPr>
      </w:pPr>
      <w:r w:rsidRPr="00B42F73">
        <w:rPr>
          <w:rFonts w:ascii="Calibri" w:hAnsi="Calibri" w:cs="Calibri"/>
          <w:sz w:val="24"/>
          <w:szCs w:val="24"/>
        </w:rPr>
        <w:t xml:space="preserve">All content on the Website, including but not limited to text, graphics, logos, images, and software, is the property of </w:t>
      </w:r>
      <w:hyperlink r:id="rId6" w:history="1">
        <w:r w:rsidR="00C74298" w:rsidRPr="00F54880">
          <w:rPr>
            <w:rStyle w:val="Hyperlink"/>
            <w:rFonts w:ascii="Calibri" w:hAnsi="Calibri" w:cs="Calibri"/>
            <w:sz w:val="24"/>
            <w:szCs w:val="24"/>
          </w:rPr>
          <w:t>www.anandavriddhifoundation.org</w:t>
        </w:r>
      </w:hyperlink>
      <w:r w:rsidRPr="00B42F73">
        <w:rPr>
          <w:rFonts w:ascii="Calibri" w:hAnsi="Calibri" w:cs="Calibri"/>
          <w:sz w:val="24"/>
          <w:szCs w:val="24"/>
        </w:rPr>
        <w:t xml:space="preserve"> or its content suppliers and is protected by applicable copyright and trademark laws. You may not use, reproduce, or distribute any content without our express written permission.</w:t>
      </w:r>
    </w:p>
    <w:p w14:paraId="05742A6C" w14:textId="7F179E8A" w:rsidR="00B42F73" w:rsidRPr="00C74298" w:rsidRDefault="00B42F73" w:rsidP="00C74298">
      <w:pPr>
        <w:pStyle w:val="ListParagraph"/>
        <w:numPr>
          <w:ilvl w:val="0"/>
          <w:numId w:val="1"/>
        </w:numPr>
        <w:rPr>
          <w:rFonts w:ascii="Calibri" w:hAnsi="Calibri" w:cs="Calibri"/>
          <w:b/>
          <w:bCs/>
          <w:sz w:val="24"/>
          <w:szCs w:val="24"/>
        </w:rPr>
      </w:pPr>
      <w:r w:rsidRPr="00C74298">
        <w:rPr>
          <w:rFonts w:ascii="Calibri" w:hAnsi="Calibri" w:cs="Calibri"/>
          <w:b/>
          <w:bCs/>
          <w:sz w:val="24"/>
          <w:szCs w:val="24"/>
        </w:rPr>
        <w:t>User Accounts</w:t>
      </w:r>
      <w:r w:rsidR="00C74298" w:rsidRPr="00C74298">
        <w:rPr>
          <w:rFonts w:ascii="Calibri" w:hAnsi="Calibri" w:cs="Calibri"/>
          <w:b/>
          <w:bCs/>
          <w:sz w:val="24"/>
          <w:szCs w:val="24"/>
        </w:rPr>
        <w:t xml:space="preserve"> </w:t>
      </w:r>
    </w:p>
    <w:p w14:paraId="548C2C5A" w14:textId="77777777" w:rsidR="00B42F73" w:rsidRPr="00B42F73" w:rsidRDefault="00B42F73" w:rsidP="00C74298">
      <w:pPr>
        <w:jc w:val="both"/>
        <w:rPr>
          <w:rFonts w:ascii="Calibri" w:hAnsi="Calibri" w:cs="Calibri"/>
          <w:sz w:val="24"/>
          <w:szCs w:val="24"/>
        </w:rPr>
      </w:pPr>
      <w:r w:rsidRPr="00B42F73">
        <w:rPr>
          <w:rFonts w:ascii="Calibri" w:hAnsi="Calibri" w:cs="Calibri"/>
          <w:sz w:val="24"/>
          <w:szCs w:val="24"/>
        </w:rPr>
        <w:t>To access certain features of the Website, you may be required to create an account. You are responsible for maintaining the confidentiality of your account information and for all activities that occur under your account. You agree to notify us immediately of any unauthorized use of your account.</w:t>
      </w:r>
    </w:p>
    <w:p w14:paraId="10CFEEA0" w14:textId="0578319F" w:rsidR="00B42F73" w:rsidRPr="00C74298" w:rsidRDefault="00B42F73" w:rsidP="00C74298">
      <w:pPr>
        <w:pStyle w:val="ListParagraph"/>
        <w:numPr>
          <w:ilvl w:val="0"/>
          <w:numId w:val="1"/>
        </w:numPr>
        <w:rPr>
          <w:rFonts w:ascii="Calibri" w:hAnsi="Calibri" w:cs="Calibri"/>
          <w:b/>
          <w:bCs/>
          <w:sz w:val="24"/>
          <w:szCs w:val="24"/>
        </w:rPr>
      </w:pPr>
      <w:r w:rsidRPr="00C74298">
        <w:rPr>
          <w:rFonts w:ascii="Calibri" w:hAnsi="Calibri" w:cs="Calibri"/>
          <w:b/>
          <w:bCs/>
          <w:sz w:val="24"/>
          <w:szCs w:val="24"/>
        </w:rPr>
        <w:t>User Conduct</w:t>
      </w:r>
    </w:p>
    <w:p w14:paraId="2F5950EC" w14:textId="69708570" w:rsidR="00B42F73" w:rsidRPr="00B42F73" w:rsidRDefault="00B42F73" w:rsidP="00B42F73">
      <w:pPr>
        <w:rPr>
          <w:rFonts w:ascii="Calibri" w:hAnsi="Calibri" w:cs="Calibri"/>
          <w:sz w:val="24"/>
          <w:szCs w:val="24"/>
        </w:rPr>
      </w:pPr>
      <w:r w:rsidRPr="00B42F73">
        <w:rPr>
          <w:rFonts w:ascii="Calibri" w:hAnsi="Calibri" w:cs="Calibri"/>
          <w:sz w:val="24"/>
          <w:szCs w:val="24"/>
        </w:rPr>
        <w:t>You agree not to:</w:t>
      </w:r>
    </w:p>
    <w:p w14:paraId="108241F5" w14:textId="77777777" w:rsidR="00B42F73" w:rsidRDefault="00B42F73" w:rsidP="00C74298">
      <w:pPr>
        <w:pStyle w:val="ListParagraph"/>
        <w:numPr>
          <w:ilvl w:val="0"/>
          <w:numId w:val="2"/>
        </w:numPr>
        <w:jc w:val="both"/>
        <w:rPr>
          <w:rFonts w:ascii="Calibri" w:hAnsi="Calibri" w:cs="Calibri"/>
          <w:sz w:val="24"/>
          <w:szCs w:val="24"/>
        </w:rPr>
      </w:pPr>
      <w:r w:rsidRPr="00C74298">
        <w:rPr>
          <w:rFonts w:ascii="Calibri" w:hAnsi="Calibri" w:cs="Calibri"/>
          <w:sz w:val="24"/>
          <w:szCs w:val="24"/>
        </w:rPr>
        <w:t>Post or transmit any content that is unlawful, harmful, threatening, abusive, harassing, defamatory, vulgar, obscene, or otherwise objectionable.</w:t>
      </w:r>
    </w:p>
    <w:p w14:paraId="70290DC5" w14:textId="77777777" w:rsidR="00B42F73" w:rsidRDefault="00B42F73" w:rsidP="00C74298">
      <w:pPr>
        <w:pStyle w:val="ListParagraph"/>
        <w:numPr>
          <w:ilvl w:val="0"/>
          <w:numId w:val="2"/>
        </w:numPr>
        <w:jc w:val="both"/>
        <w:rPr>
          <w:rFonts w:ascii="Calibri" w:hAnsi="Calibri" w:cs="Calibri"/>
          <w:sz w:val="24"/>
          <w:szCs w:val="24"/>
        </w:rPr>
      </w:pPr>
      <w:r w:rsidRPr="00C74298">
        <w:rPr>
          <w:rFonts w:ascii="Calibri" w:hAnsi="Calibri" w:cs="Calibri"/>
          <w:sz w:val="24"/>
          <w:szCs w:val="24"/>
        </w:rPr>
        <w:t>Impersonate any person or entity, or falsely state or otherwise misrepresent your affiliation with a person or entity.</w:t>
      </w:r>
    </w:p>
    <w:p w14:paraId="7202407D" w14:textId="77777777" w:rsidR="00B42F73" w:rsidRDefault="00B42F73" w:rsidP="00C74298">
      <w:pPr>
        <w:pStyle w:val="ListParagraph"/>
        <w:numPr>
          <w:ilvl w:val="0"/>
          <w:numId w:val="2"/>
        </w:numPr>
        <w:jc w:val="both"/>
        <w:rPr>
          <w:rFonts w:ascii="Calibri" w:hAnsi="Calibri" w:cs="Calibri"/>
          <w:sz w:val="24"/>
          <w:szCs w:val="24"/>
        </w:rPr>
      </w:pPr>
      <w:r w:rsidRPr="00C74298">
        <w:rPr>
          <w:rFonts w:ascii="Calibri" w:hAnsi="Calibri" w:cs="Calibri"/>
          <w:sz w:val="24"/>
          <w:szCs w:val="24"/>
        </w:rPr>
        <w:t>Engage in any activity that interferes with or disrupts the Website or the servers and networks connected to the Website.</w:t>
      </w:r>
    </w:p>
    <w:p w14:paraId="6E2BE91E" w14:textId="77777777" w:rsidR="00C74298" w:rsidRPr="00C74298" w:rsidRDefault="00C74298" w:rsidP="00C74298">
      <w:pPr>
        <w:pStyle w:val="ListParagraph"/>
        <w:jc w:val="both"/>
        <w:rPr>
          <w:rFonts w:ascii="Calibri" w:hAnsi="Calibri" w:cs="Calibri"/>
          <w:sz w:val="24"/>
          <w:szCs w:val="24"/>
        </w:rPr>
      </w:pPr>
    </w:p>
    <w:p w14:paraId="5B70FA6A" w14:textId="13D69E4C" w:rsidR="00B42F73" w:rsidRPr="00C74298" w:rsidRDefault="00B42F73" w:rsidP="00C74298">
      <w:pPr>
        <w:pStyle w:val="ListParagraph"/>
        <w:numPr>
          <w:ilvl w:val="0"/>
          <w:numId w:val="1"/>
        </w:numPr>
        <w:rPr>
          <w:rFonts w:ascii="Calibri" w:hAnsi="Calibri" w:cs="Calibri"/>
          <w:b/>
          <w:bCs/>
          <w:sz w:val="24"/>
          <w:szCs w:val="24"/>
        </w:rPr>
      </w:pPr>
      <w:r w:rsidRPr="00C74298">
        <w:rPr>
          <w:rFonts w:ascii="Calibri" w:hAnsi="Calibri" w:cs="Calibri"/>
          <w:b/>
          <w:bCs/>
          <w:sz w:val="24"/>
          <w:szCs w:val="24"/>
        </w:rPr>
        <w:t>Privacy Policy</w:t>
      </w:r>
    </w:p>
    <w:p w14:paraId="184389DB" w14:textId="02144D0F" w:rsidR="00B42F73" w:rsidRPr="00B42F73" w:rsidRDefault="00B42F73" w:rsidP="00C74298">
      <w:pPr>
        <w:jc w:val="both"/>
        <w:rPr>
          <w:rFonts w:ascii="Calibri" w:hAnsi="Calibri" w:cs="Calibri"/>
          <w:sz w:val="24"/>
          <w:szCs w:val="24"/>
        </w:rPr>
      </w:pPr>
      <w:r w:rsidRPr="00B42F73">
        <w:rPr>
          <w:rFonts w:ascii="Calibri" w:hAnsi="Calibri" w:cs="Calibri"/>
          <w:sz w:val="24"/>
          <w:szCs w:val="24"/>
        </w:rPr>
        <w:t xml:space="preserve">Your use of the Website is also governed by our Privacy Policy, which can be found </w:t>
      </w:r>
      <w:r w:rsidR="00C74298">
        <w:rPr>
          <w:rFonts w:ascii="Calibri" w:hAnsi="Calibri" w:cs="Calibri"/>
          <w:sz w:val="24"/>
          <w:szCs w:val="24"/>
        </w:rPr>
        <w:t>(Link of Privacy policy)</w:t>
      </w:r>
      <w:r w:rsidRPr="00B42F73">
        <w:rPr>
          <w:rFonts w:ascii="Calibri" w:hAnsi="Calibri" w:cs="Calibri"/>
          <w:sz w:val="24"/>
          <w:szCs w:val="24"/>
        </w:rPr>
        <w:t>. By using the Website, you consent to the collection and use of your information as outlined in the Privacy Policy.</w:t>
      </w:r>
    </w:p>
    <w:p w14:paraId="5BDD3450" w14:textId="293A6818" w:rsidR="00B42F73" w:rsidRPr="00C74298" w:rsidRDefault="00B42F73" w:rsidP="00C74298">
      <w:pPr>
        <w:pStyle w:val="ListParagraph"/>
        <w:numPr>
          <w:ilvl w:val="0"/>
          <w:numId w:val="1"/>
        </w:numPr>
        <w:rPr>
          <w:rFonts w:ascii="Calibri" w:hAnsi="Calibri" w:cs="Calibri"/>
          <w:b/>
          <w:bCs/>
          <w:sz w:val="24"/>
          <w:szCs w:val="24"/>
        </w:rPr>
      </w:pPr>
      <w:r w:rsidRPr="00C74298">
        <w:rPr>
          <w:rFonts w:ascii="Calibri" w:hAnsi="Calibri" w:cs="Calibri"/>
          <w:b/>
          <w:bCs/>
          <w:sz w:val="24"/>
          <w:szCs w:val="24"/>
        </w:rPr>
        <w:t>Donations</w:t>
      </w:r>
    </w:p>
    <w:p w14:paraId="502CBF3F" w14:textId="5AF133CC" w:rsidR="00B42F73" w:rsidRPr="00B42F73" w:rsidRDefault="00B42F73" w:rsidP="00B42F73">
      <w:pPr>
        <w:rPr>
          <w:rFonts w:ascii="Calibri" w:hAnsi="Calibri" w:cs="Calibri"/>
          <w:sz w:val="24"/>
          <w:szCs w:val="24"/>
        </w:rPr>
      </w:pPr>
      <w:r w:rsidRPr="00B42F73">
        <w:rPr>
          <w:rFonts w:ascii="Calibri" w:hAnsi="Calibri" w:cs="Calibri"/>
          <w:sz w:val="24"/>
          <w:szCs w:val="24"/>
        </w:rPr>
        <w:t xml:space="preserve">By </w:t>
      </w:r>
      <w:proofErr w:type="gramStart"/>
      <w:r w:rsidRPr="00B42F73">
        <w:rPr>
          <w:rFonts w:ascii="Calibri" w:hAnsi="Calibri" w:cs="Calibri"/>
          <w:sz w:val="24"/>
          <w:szCs w:val="24"/>
        </w:rPr>
        <w:t>making a donation</w:t>
      </w:r>
      <w:proofErr w:type="gramEnd"/>
      <w:r w:rsidRPr="00B42F73">
        <w:rPr>
          <w:rFonts w:ascii="Calibri" w:hAnsi="Calibri" w:cs="Calibri"/>
          <w:sz w:val="24"/>
          <w:szCs w:val="24"/>
        </w:rPr>
        <w:t xml:space="preserve"> through th</w:t>
      </w:r>
      <w:r w:rsidR="00C74298">
        <w:rPr>
          <w:rFonts w:ascii="Calibri" w:hAnsi="Calibri" w:cs="Calibri"/>
          <w:sz w:val="24"/>
          <w:szCs w:val="24"/>
        </w:rPr>
        <w:t>is</w:t>
      </w:r>
      <w:r w:rsidRPr="00B42F73">
        <w:rPr>
          <w:rFonts w:ascii="Calibri" w:hAnsi="Calibri" w:cs="Calibri"/>
          <w:sz w:val="24"/>
          <w:szCs w:val="24"/>
        </w:rPr>
        <w:t xml:space="preserve"> Website, you agree to the following:</w:t>
      </w:r>
    </w:p>
    <w:p w14:paraId="5FB1BA16" w14:textId="77777777" w:rsidR="00B42F73" w:rsidRPr="00B42F73" w:rsidRDefault="00B42F73" w:rsidP="00B42F73">
      <w:pPr>
        <w:rPr>
          <w:rFonts w:ascii="Calibri" w:hAnsi="Calibri" w:cs="Calibri"/>
          <w:sz w:val="24"/>
          <w:szCs w:val="24"/>
        </w:rPr>
      </w:pPr>
    </w:p>
    <w:p w14:paraId="403CD4E7" w14:textId="77777777" w:rsidR="00B42F73" w:rsidRDefault="00B42F73" w:rsidP="00C776C7">
      <w:pPr>
        <w:pStyle w:val="ListParagraph"/>
        <w:numPr>
          <w:ilvl w:val="0"/>
          <w:numId w:val="3"/>
        </w:numPr>
        <w:jc w:val="both"/>
        <w:rPr>
          <w:rFonts w:ascii="Calibri" w:hAnsi="Calibri" w:cs="Calibri"/>
          <w:sz w:val="24"/>
          <w:szCs w:val="24"/>
        </w:rPr>
      </w:pPr>
      <w:r w:rsidRPr="00C74298">
        <w:rPr>
          <w:rFonts w:ascii="Calibri" w:hAnsi="Calibri" w:cs="Calibri"/>
          <w:sz w:val="24"/>
          <w:szCs w:val="24"/>
        </w:rPr>
        <w:t>Donation Purpose: Donations made through the Website will be used for the purposes specified on the donation page or as described in our mission statement.</w:t>
      </w:r>
    </w:p>
    <w:p w14:paraId="78C085DF" w14:textId="65F9E80B" w:rsidR="00B42F73" w:rsidRDefault="00B42F73" w:rsidP="00C776C7">
      <w:pPr>
        <w:pStyle w:val="ListParagraph"/>
        <w:numPr>
          <w:ilvl w:val="0"/>
          <w:numId w:val="3"/>
        </w:numPr>
        <w:jc w:val="both"/>
        <w:rPr>
          <w:rFonts w:ascii="Calibri" w:hAnsi="Calibri" w:cs="Calibri"/>
          <w:sz w:val="24"/>
          <w:szCs w:val="24"/>
        </w:rPr>
      </w:pPr>
      <w:r w:rsidRPr="00C74298">
        <w:rPr>
          <w:rFonts w:ascii="Calibri" w:hAnsi="Calibri" w:cs="Calibri"/>
          <w:sz w:val="24"/>
          <w:szCs w:val="24"/>
        </w:rPr>
        <w:t xml:space="preserve">Authorization: You authorize </w:t>
      </w:r>
      <w:hyperlink r:id="rId7" w:history="1">
        <w:r w:rsidR="00C74298" w:rsidRPr="00F54880">
          <w:rPr>
            <w:rStyle w:val="Hyperlink"/>
            <w:rFonts w:ascii="Calibri" w:hAnsi="Calibri" w:cs="Calibri"/>
            <w:sz w:val="24"/>
            <w:szCs w:val="24"/>
          </w:rPr>
          <w:t>www.anandavriddhifoundation.org</w:t>
        </w:r>
      </w:hyperlink>
      <w:r w:rsidR="00C74298" w:rsidRPr="00C74298">
        <w:rPr>
          <w:rFonts w:ascii="Calibri" w:hAnsi="Calibri" w:cs="Calibri"/>
          <w:sz w:val="24"/>
          <w:szCs w:val="24"/>
        </w:rPr>
        <w:t xml:space="preserve"> </w:t>
      </w:r>
      <w:r w:rsidRPr="00C74298">
        <w:rPr>
          <w:rFonts w:ascii="Calibri" w:hAnsi="Calibri" w:cs="Calibri"/>
          <w:sz w:val="24"/>
          <w:szCs w:val="24"/>
        </w:rPr>
        <w:t>to charge the payment method you provide for the amount specified at the time of your donation.</w:t>
      </w:r>
    </w:p>
    <w:p w14:paraId="0CDCA1B1" w14:textId="18E556B0" w:rsidR="00B42F73" w:rsidRDefault="00B42F73" w:rsidP="00C776C7">
      <w:pPr>
        <w:pStyle w:val="ListParagraph"/>
        <w:numPr>
          <w:ilvl w:val="0"/>
          <w:numId w:val="3"/>
        </w:numPr>
        <w:jc w:val="both"/>
        <w:rPr>
          <w:rFonts w:ascii="Calibri" w:hAnsi="Calibri" w:cs="Calibri"/>
          <w:sz w:val="24"/>
          <w:szCs w:val="24"/>
        </w:rPr>
      </w:pPr>
      <w:r w:rsidRPr="00C74298">
        <w:rPr>
          <w:rFonts w:ascii="Calibri" w:hAnsi="Calibri" w:cs="Calibri"/>
          <w:sz w:val="24"/>
          <w:szCs w:val="24"/>
        </w:rPr>
        <w:t xml:space="preserve">Refunds: Donations are generally non-refundable. However, if you believe that a donation was made in error, please contact us at </w:t>
      </w:r>
      <w:hyperlink r:id="rId8" w:history="1">
        <w:r w:rsidR="00C74298" w:rsidRPr="00F54880">
          <w:rPr>
            <w:rStyle w:val="Hyperlink"/>
            <w:rFonts w:ascii="Calibri" w:hAnsi="Calibri" w:cs="Calibri"/>
            <w:sz w:val="24"/>
            <w:szCs w:val="24"/>
          </w:rPr>
          <w:t>avfoundation24@outlook.com</w:t>
        </w:r>
      </w:hyperlink>
      <w:r w:rsidR="00C74298">
        <w:rPr>
          <w:rFonts w:ascii="Calibri" w:hAnsi="Calibri" w:cs="Calibri"/>
          <w:sz w:val="24"/>
          <w:szCs w:val="24"/>
        </w:rPr>
        <w:t xml:space="preserve"> </w:t>
      </w:r>
      <w:r w:rsidRPr="00C74298">
        <w:rPr>
          <w:rFonts w:ascii="Calibri" w:hAnsi="Calibri" w:cs="Calibri"/>
          <w:sz w:val="24"/>
          <w:szCs w:val="24"/>
        </w:rPr>
        <w:t xml:space="preserve">within </w:t>
      </w:r>
      <w:r w:rsidR="00C74298">
        <w:rPr>
          <w:rFonts w:ascii="Calibri" w:hAnsi="Calibri" w:cs="Calibri"/>
          <w:sz w:val="24"/>
          <w:szCs w:val="24"/>
        </w:rPr>
        <w:t>one working</w:t>
      </w:r>
      <w:r w:rsidRPr="00C74298">
        <w:rPr>
          <w:rFonts w:ascii="Calibri" w:hAnsi="Calibri" w:cs="Calibri"/>
          <w:sz w:val="24"/>
          <w:szCs w:val="24"/>
        </w:rPr>
        <w:t xml:space="preserve"> days of the donation date.</w:t>
      </w:r>
    </w:p>
    <w:p w14:paraId="0733C983" w14:textId="77777777" w:rsidR="00B42F73" w:rsidRDefault="00B42F73" w:rsidP="00C776C7">
      <w:pPr>
        <w:pStyle w:val="ListParagraph"/>
        <w:numPr>
          <w:ilvl w:val="0"/>
          <w:numId w:val="3"/>
        </w:numPr>
        <w:jc w:val="both"/>
        <w:rPr>
          <w:rFonts w:ascii="Calibri" w:hAnsi="Calibri" w:cs="Calibri"/>
          <w:sz w:val="24"/>
          <w:szCs w:val="24"/>
        </w:rPr>
      </w:pPr>
      <w:r w:rsidRPr="00C74298">
        <w:rPr>
          <w:rFonts w:ascii="Calibri" w:hAnsi="Calibri" w:cs="Calibri"/>
          <w:sz w:val="24"/>
          <w:szCs w:val="24"/>
        </w:rPr>
        <w:t>Receipts: A receipt for your donation will be provided via email. Please ensure you provide a valid email address.</w:t>
      </w:r>
    </w:p>
    <w:p w14:paraId="68C661A2" w14:textId="5B8450BE" w:rsidR="00B42F73" w:rsidRDefault="00B42F73" w:rsidP="00C776C7">
      <w:pPr>
        <w:pStyle w:val="ListParagraph"/>
        <w:numPr>
          <w:ilvl w:val="0"/>
          <w:numId w:val="3"/>
        </w:numPr>
        <w:jc w:val="both"/>
        <w:rPr>
          <w:rFonts w:ascii="Calibri" w:hAnsi="Calibri" w:cs="Calibri"/>
          <w:sz w:val="24"/>
          <w:szCs w:val="24"/>
        </w:rPr>
      </w:pPr>
      <w:r w:rsidRPr="00C74298">
        <w:rPr>
          <w:rFonts w:ascii="Calibri" w:hAnsi="Calibri" w:cs="Calibri"/>
          <w:sz w:val="24"/>
          <w:szCs w:val="24"/>
        </w:rPr>
        <w:t xml:space="preserve">Recurring Donations: If you opt to make a recurring donation, you authorize </w:t>
      </w:r>
      <w:hyperlink r:id="rId9" w:history="1">
        <w:r w:rsidR="00C74298" w:rsidRPr="00F54880">
          <w:rPr>
            <w:rStyle w:val="Hyperlink"/>
            <w:rFonts w:ascii="Calibri" w:hAnsi="Calibri" w:cs="Calibri"/>
            <w:sz w:val="24"/>
            <w:szCs w:val="24"/>
          </w:rPr>
          <w:t>www.anandavriddhifoundation.org</w:t>
        </w:r>
      </w:hyperlink>
      <w:r w:rsidRPr="00C74298">
        <w:rPr>
          <w:rFonts w:ascii="Calibri" w:hAnsi="Calibri" w:cs="Calibri"/>
          <w:sz w:val="24"/>
          <w:szCs w:val="24"/>
        </w:rPr>
        <w:t xml:space="preserve"> to charge your payment method on a regular basis as per the chosen frequency. You can modify or cancel recurring donations by contacting us at </w:t>
      </w:r>
      <w:hyperlink r:id="rId10" w:history="1">
        <w:r w:rsidR="00C74298" w:rsidRPr="00F54880">
          <w:rPr>
            <w:rStyle w:val="Hyperlink"/>
            <w:rFonts w:ascii="Calibri" w:hAnsi="Calibri" w:cs="Calibri"/>
            <w:sz w:val="24"/>
            <w:szCs w:val="24"/>
          </w:rPr>
          <w:t>avfoundation24@</w:t>
        </w:r>
        <w:r w:rsidR="00C74298" w:rsidRPr="00F54880">
          <w:rPr>
            <w:rStyle w:val="Hyperlink"/>
            <w:rFonts w:ascii="Calibri" w:hAnsi="Calibri" w:cs="Calibri"/>
            <w:sz w:val="24"/>
            <w:szCs w:val="24"/>
          </w:rPr>
          <w:t>outlook</w:t>
        </w:r>
        <w:r w:rsidR="00C74298" w:rsidRPr="00F54880">
          <w:rPr>
            <w:rStyle w:val="Hyperlink"/>
            <w:rFonts w:ascii="Calibri" w:hAnsi="Calibri" w:cs="Calibri"/>
            <w:sz w:val="24"/>
            <w:szCs w:val="24"/>
          </w:rPr>
          <w:t>.com</w:t>
        </w:r>
      </w:hyperlink>
      <w:r w:rsidRPr="00C74298">
        <w:rPr>
          <w:rFonts w:ascii="Calibri" w:hAnsi="Calibri" w:cs="Calibri"/>
          <w:sz w:val="24"/>
          <w:szCs w:val="24"/>
        </w:rPr>
        <w:t>.</w:t>
      </w:r>
      <w:r w:rsidR="00C776C7">
        <w:rPr>
          <w:rFonts w:ascii="Calibri" w:hAnsi="Calibri" w:cs="Calibri"/>
          <w:sz w:val="24"/>
          <w:szCs w:val="24"/>
        </w:rPr>
        <w:t xml:space="preserve"> The modification or cancellation shall be </w:t>
      </w:r>
      <w:proofErr w:type="gramStart"/>
      <w:r w:rsidR="00C776C7">
        <w:rPr>
          <w:rFonts w:ascii="Calibri" w:hAnsi="Calibri" w:cs="Calibri"/>
          <w:sz w:val="24"/>
          <w:szCs w:val="24"/>
        </w:rPr>
        <w:t>effected</w:t>
      </w:r>
      <w:proofErr w:type="gramEnd"/>
      <w:r w:rsidR="00C776C7">
        <w:rPr>
          <w:rFonts w:ascii="Calibri" w:hAnsi="Calibri" w:cs="Calibri"/>
          <w:sz w:val="24"/>
          <w:szCs w:val="24"/>
        </w:rPr>
        <w:t xml:space="preserve"> subject to the confirmation by us. </w:t>
      </w:r>
    </w:p>
    <w:p w14:paraId="4C4D7181" w14:textId="77777777" w:rsidR="00C74298" w:rsidRPr="00C74298" w:rsidRDefault="00C74298" w:rsidP="00C74298">
      <w:pPr>
        <w:pStyle w:val="ListParagraph"/>
        <w:rPr>
          <w:rFonts w:ascii="Calibri" w:hAnsi="Calibri" w:cs="Calibri"/>
          <w:sz w:val="24"/>
          <w:szCs w:val="24"/>
        </w:rPr>
      </w:pPr>
    </w:p>
    <w:p w14:paraId="1D9C62CA" w14:textId="70097BA5" w:rsidR="00B42F73" w:rsidRPr="00C776C7" w:rsidRDefault="00B42F73" w:rsidP="00C74298">
      <w:pPr>
        <w:pStyle w:val="ListParagraph"/>
        <w:numPr>
          <w:ilvl w:val="0"/>
          <w:numId w:val="1"/>
        </w:numPr>
        <w:rPr>
          <w:rFonts w:ascii="Calibri" w:hAnsi="Calibri" w:cs="Calibri"/>
          <w:b/>
          <w:bCs/>
          <w:sz w:val="24"/>
          <w:szCs w:val="24"/>
        </w:rPr>
      </w:pPr>
      <w:r w:rsidRPr="00C776C7">
        <w:rPr>
          <w:rFonts w:ascii="Calibri" w:hAnsi="Calibri" w:cs="Calibri"/>
          <w:b/>
          <w:bCs/>
          <w:sz w:val="24"/>
          <w:szCs w:val="24"/>
        </w:rPr>
        <w:t>Limitation of Liability</w:t>
      </w:r>
    </w:p>
    <w:p w14:paraId="1386982E" w14:textId="07635E40" w:rsidR="00B42F73" w:rsidRPr="00B42F73" w:rsidRDefault="00B42F73" w:rsidP="00455339">
      <w:pPr>
        <w:jc w:val="both"/>
        <w:rPr>
          <w:rFonts w:ascii="Calibri" w:hAnsi="Calibri" w:cs="Calibri"/>
          <w:sz w:val="24"/>
          <w:szCs w:val="24"/>
        </w:rPr>
      </w:pPr>
      <w:r w:rsidRPr="00B42F73">
        <w:rPr>
          <w:rFonts w:ascii="Calibri" w:hAnsi="Calibri" w:cs="Calibri"/>
          <w:sz w:val="24"/>
          <w:szCs w:val="24"/>
        </w:rPr>
        <w:t xml:space="preserve">To the fullest extent permitted by applicable law, </w:t>
      </w:r>
      <w:hyperlink r:id="rId11" w:history="1">
        <w:r w:rsidR="00C776C7" w:rsidRPr="00F54880">
          <w:rPr>
            <w:rStyle w:val="Hyperlink"/>
            <w:rFonts w:ascii="Calibri" w:hAnsi="Calibri" w:cs="Calibri"/>
            <w:sz w:val="24"/>
            <w:szCs w:val="24"/>
          </w:rPr>
          <w:t>www.anandavriddhifoundation.org</w:t>
        </w:r>
      </w:hyperlink>
      <w:r w:rsidR="00C776C7" w:rsidRPr="00B42F73">
        <w:rPr>
          <w:rFonts w:ascii="Calibri" w:hAnsi="Calibri" w:cs="Calibri"/>
          <w:sz w:val="24"/>
          <w:szCs w:val="24"/>
        </w:rPr>
        <w:t xml:space="preserve"> </w:t>
      </w:r>
      <w:r w:rsidRPr="00B42F73">
        <w:rPr>
          <w:rFonts w:ascii="Calibri" w:hAnsi="Calibri" w:cs="Calibri"/>
          <w:sz w:val="24"/>
          <w:szCs w:val="24"/>
        </w:rPr>
        <w:t>shall not be liable for any indirect, incidental, special, consequential, or punitive damages, or any loss of profits or revenues, whether incurred directly or indirectly, or any loss of data, use, goodwill, or other intangible losses, resulting from:</w:t>
      </w:r>
    </w:p>
    <w:p w14:paraId="7895A5D8" w14:textId="77777777" w:rsidR="00B42F73" w:rsidRDefault="00B42F73" w:rsidP="00455339">
      <w:pPr>
        <w:pStyle w:val="ListParagraph"/>
        <w:numPr>
          <w:ilvl w:val="0"/>
          <w:numId w:val="4"/>
        </w:numPr>
        <w:jc w:val="both"/>
        <w:rPr>
          <w:rFonts w:ascii="Calibri" w:hAnsi="Calibri" w:cs="Calibri"/>
          <w:sz w:val="24"/>
          <w:szCs w:val="24"/>
        </w:rPr>
      </w:pPr>
      <w:r w:rsidRPr="00C776C7">
        <w:rPr>
          <w:rFonts w:ascii="Calibri" w:hAnsi="Calibri" w:cs="Calibri"/>
          <w:sz w:val="24"/>
          <w:szCs w:val="24"/>
        </w:rPr>
        <w:t>Your use or inability to use the Website.</w:t>
      </w:r>
    </w:p>
    <w:p w14:paraId="2008384C" w14:textId="77777777" w:rsidR="00B42F73" w:rsidRDefault="00B42F73" w:rsidP="00455339">
      <w:pPr>
        <w:pStyle w:val="ListParagraph"/>
        <w:numPr>
          <w:ilvl w:val="0"/>
          <w:numId w:val="4"/>
        </w:numPr>
        <w:jc w:val="both"/>
        <w:rPr>
          <w:rFonts w:ascii="Calibri" w:hAnsi="Calibri" w:cs="Calibri"/>
          <w:sz w:val="24"/>
          <w:szCs w:val="24"/>
        </w:rPr>
      </w:pPr>
      <w:r w:rsidRPr="00C776C7">
        <w:rPr>
          <w:rFonts w:ascii="Calibri" w:hAnsi="Calibri" w:cs="Calibri"/>
          <w:sz w:val="24"/>
          <w:szCs w:val="24"/>
        </w:rPr>
        <w:t>Any unauthorized access to or use of our servers and/or any personal information stored therein.</w:t>
      </w:r>
    </w:p>
    <w:p w14:paraId="76647394" w14:textId="77777777" w:rsidR="00B42F73" w:rsidRDefault="00B42F73" w:rsidP="00455339">
      <w:pPr>
        <w:pStyle w:val="ListParagraph"/>
        <w:numPr>
          <w:ilvl w:val="0"/>
          <w:numId w:val="4"/>
        </w:numPr>
        <w:jc w:val="both"/>
        <w:rPr>
          <w:rFonts w:ascii="Calibri" w:hAnsi="Calibri" w:cs="Calibri"/>
          <w:sz w:val="24"/>
          <w:szCs w:val="24"/>
        </w:rPr>
      </w:pPr>
      <w:r w:rsidRPr="00C776C7">
        <w:rPr>
          <w:rFonts w:ascii="Calibri" w:hAnsi="Calibri" w:cs="Calibri"/>
          <w:sz w:val="24"/>
          <w:szCs w:val="24"/>
        </w:rPr>
        <w:t xml:space="preserve">Any bugs, viruses, trojan horses, or the like that may be transmitted to or through our </w:t>
      </w:r>
      <w:proofErr w:type="gramStart"/>
      <w:r w:rsidRPr="00C776C7">
        <w:rPr>
          <w:rFonts w:ascii="Calibri" w:hAnsi="Calibri" w:cs="Calibri"/>
          <w:sz w:val="24"/>
          <w:szCs w:val="24"/>
        </w:rPr>
        <w:t>Website</w:t>
      </w:r>
      <w:proofErr w:type="gramEnd"/>
      <w:r w:rsidRPr="00C776C7">
        <w:rPr>
          <w:rFonts w:ascii="Calibri" w:hAnsi="Calibri" w:cs="Calibri"/>
          <w:sz w:val="24"/>
          <w:szCs w:val="24"/>
        </w:rPr>
        <w:t xml:space="preserve"> by any third party.</w:t>
      </w:r>
    </w:p>
    <w:p w14:paraId="06B2E8E9" w14:textId="77777777" w:rsidR="00B42F73" w:rsidRDefault="00B42F73" w:rsidP="00455339">
      <w:pPr>
        <w:pStyle w:val="ListParagraph"/>
        <w:numPr>
          <w:ilvl w:val="0"/>
          <w:numId w:val="4"/>
        </w:numPr>
        <w:jc w:val="both"/>
        <w:rPr>
          <w:rFonts w:ascii="Calibri" w:hAnsi="Calibri" w:cs="Calibri"/>
          <w:sz w:val="24"/>
          <w:szCs w:val="24"/>
        </w:rPr>
      </w:pPr>
      <w:r w:rsidRPr="00C776C7">
        <w:rPr>
          <w:rFonts w:ascii="Calibri" w:hAnsi="Calibri" w:cs="Calibri"/>
          <w:sz w:val="24"/>
          <w:szCs w:val="24"/>
        </w:rPr>
        <w:t xml:space="preserve">Any errors or omissions in any content or for any loss or damage of any kind incurred </w:t>
      </w:r>
      <w:proofErr w:type="gramStart"/>
      <w:r w:rsidRPr="00C776C7">
        <w:rPr>
          <w:rFonts w:ascii="Calibri" w:hAnsi="Calibri" w:cs="Calibri"/>
          <w:sz w:val="24"/>
          <w:szCs w:val="24"/>
        </w:rPr>
        <w:t>as a result of</w:t>
      </w:r>
      <w:proofErr w:type="gramEnd"/>
      <w:r w:rsidRPr="00C776C7">
        <w:rPr>
          <w:rFonts w:ascii="Calibri" w:hAnsi="Calibri" w:cs="Calibri"/>
          <w:sz w:val="24"/>
          <w:szCs w:val="24"/>
        </w:rPr>
        <w:t xml:space="preserve"> your use of any content posted, emailed, transmitted, or otherwise made available via the Website.</w:t>
      </w:r>
    </w:p>
    <w:p w14:paraId="6AD6B7BA" w14:textId="77777777" w:rsidR="00C776C7" w:rsidRPr="00C776C7" w:rsidRDefault="00C776C7" w:rsidP="00C776C7">
      <w:pPr>
        <w:pStyle w:val="ListParagraph"/>
        <w:rPr>
          <w:rFonts w:ascii="Calibri" w:hAnsi="Calibri" w:cs="Calibri"/>
          <w:sz w:val="24"/>
          <w:szCs w:val="24"/>
        </w:rPr>
      </w:pPr>
    </w:p>
    <w:p w14:paraId="189DD4BD" w14:textId="02F17FD3" w:rsidR="00B42F73" w:rsidRPr="00C776C7" w:rsidRDefault="00B42F73" w:rsidP="00C776C7">
      <w:pPr>
        <w:pStyle w:val="ListParagraph"/>
        <w:numPr>
          <w:ilvl w:val="0"/>
          <w:numId w:val="1"/>
        </w:numPr>
        <w:rPr>
          <w:rFonts w:ascii="Calibri" w:hAnsi="Calibri" w:cs="Calibri"/>
          <w:b/>
          <w:bCs/>
          <w:sz w:val="24"/>
          <w:szCs w:val="24"/>
        </w:rPr>
      </w:pPr>
      <w:r w:rsidRPr="00C776C7">
        <w:rPr>
          <w:rFonts w:ascii="Calibri" w:hAnsi="Calibri" w:cs="Calibri"/>
          <w:b/>
          <w:bCs/>
          <w:sz w:val="24"/>
          <w:szCs w:val="24"/>
        </w:rPr>
        <w:t>Indemnification</w:t>
      </w:r>
    </w:p>
    <w:p w14:paraId="79F722EF" w14:textId="7AACB559" w:rsidR="00B42F73" w:rsidRPr="00B42F73" w:rsidRDefault="00B42F73" w:rsidP="00C776C7">
      <w:pPr>
        <w:jc w:val="both"/>
        <w:rPr>
          <w:rFonts w:ascii="Calibri" w:hAnsi="Calibri" w:cs="Calibri"/>
          <w:sz w:val="24"/>
          <w:szCs w:val="24"/>
        </w:rPr>
      </w:pPr>
      <w:r w:rsidRPr="00B42F73">
        <w:rPr>
          <w:rFonts w:ascii="Calibri" w:hAnsi="Calibri" w:cs="Calibri"/>
          <w:sz w:val="24"/>
          <w:szCs w:val="24"/>
        </w:rPr>
        <w:t xml:space="preserve">You agree to indemnify, defend, and hold harmless </w:t>
      </w:r>
      <w:hyperlink r:id="rId12" w:history="1">
        <w:r w:rsidR="00C776C7" w:rsidRPr="00F54880">
          <w:rPr>
            <w:rStyle w:val="Hyperlink"/>
            <w:rFonts w:ascii="Calibri" w:hAnsi="Calibri" w:cs="Calibri"/>
            <w:sz w:val="24"/>
            <w:szCs w:val="24"/>
          </w:rPr>
          <w:t>www.anandavriddhifoundation.org</w:t>
        </w:r>
      </w:hyperlink>
      <w:r w:rsidRPr="00B42F73">
        <w:rPr>
          <w:rFonts w:ascii="Calibri" w:hAnsi="Calibri" w:cs="Calibri"/>
          <w:sz w:val="24"/>
          <w:szCs w:val="24"/>
        </w:rPr>
        <w:t>, its officers, directors, employees, agents, and affiliates, from and against any claims, liabilities, damages, losses, and expenses, including, without limitation, reasonable legal and accounting fees, arising out of or in any way connected with your access to or use of the Website or your violation of these Terms.</w:t>
      </w:r>
    </w:p>
    <w:p w14:paraId="4F6F433D" w14:textId="3959EDFC" w:rsidR="00B42F73" w:rsidRPr="00455339" w:rsidRDefault="00B42F73" w:rsidP="00455339">
      <w:pPr>
        <w:pStyle w:val="ListParagraph"/>
        <w:numPr>
          <w:ilvl w:val="0"/>
          <w:numId w:val="1"/>
        </w:numPr>
        <w:jc w:val="both"/>
        <w:rPr>
          <w:rFonts w:ascii="Calibri" w:hAnsi="Calibri" w:cs="Calibri"/>
          <w:b/>
          <w:bCs/>
          <w:sz w:val="24"/>
          <w:szCs w:val="24"/>
        </w:rPr>
      </w:pPr>
      <w:r w:rsidRPr="00455339">
        <w:rPr>
          <w:rFonts w:ascii="Calibri" w:hAnsi="Calibri" w:cs="Calibri"/>
          <w:b/>
          <w:bCs/>
          <w:sz w:val="24"/>
          <w:szCs w:val="24"/>
        </w:rPr>
        <w:t>Termination</w:t>
      </w:r>
    </w:p>
    <w:p w14:paraId="7A735944" w14:textId="77777777" w:rsidR="00B42F73" w:rsidRPr="00B42F73" w:rsidRDefault="00B42F73" w:rsidP="00455339">
      <w:pPr>
        <w:jc w:val="both"/>
        <w:rPr>
          <w:rFonts w:ascii="Calibri" w:hAnsi="Calibri" w:cs="Calibri"/>
          <w:sz w:val="24"/>
          <w:szCs w:val="24"/>
        </w:rPr>
      </w:pPr>
      <w:r w:rsidRPr="00B42F73">
        <w:rPr>
          <w:rFonts w:ascii="Calibri" w:hAnsi="Calibri" w:cs="Calibri"/>
          <w:sz w:val="24"/>
          <w:szCs w:val="24"/>
        </w:rPr>
        <w:t>We reserve the right to terminate or suspend your account and access to the Website at our sole discretion, without notice and liability, for any reason, including if you breach these Terms.</w:t>
      </w:r>
    </w:p>
    <w:p w14:paraId="36348B4D" w14:textId="77777777" w:rsidR="00B42F73" w:rsidRPr="00B42F73" w:rsidRDefault="00B42F73" w:rsidP="00B42F73">
      <w:pPr>
        <w:rPr>
          <w:rFonts w:ascii="Calibri" w:hAnsi="Calibri" w:cs="Calibri"/>
          <w:sz w:val="24"/>
          <w:szCs w:val="24"/>
        </w:rPr>
      </w:pPr>
    </w:p>
    <w:p w14:paraId="18D0DDB8" w14:textId="2CE64CB9" w:rsidR="00B42F73" w:rsidRPr="00455339" w:rsidRDefault="00B42F73" w:rsidP="00455339">
      <w:pPr>
        <w:pStyle w:val="ListParagraph"/>
        <w:numPr>
          <w:ilvl w:val="0"/>
          <w:numId w:val="1"/>
        </w:numPr>
        <w:rPr>
          <w:rFonts w:ascii="Calibri" w:hAnsi="Calibri" w:cs="Calibri"/>
          <w:b/>
          <w:bCs/>
          <w:sz w:val="24"/>
          <w:szCs w:val="24"/>
        </w:rPr>
      </w:pPr>
      <w:r w:rsidRPr="00455339">
        <w:rPr>
          <w:rFonts w:ascii="Calibri" w:hAnsi="Calibri" w:cs="Calibri"/>
          <w:b/>
          <w:bCs/>
          <w:sz w:val="24"/>
          <w:szCs w:val="24"/>
        </w:rPr>
        <w:t>Changes to the Terms</w:t>
      </w:r>
    </w:p>
    <w:p w14:paraId="07C611A0" w14:textId="1A1A1F9D" w:rsidR="00B42F73" w:rsidRPr="00B42F73" w:rsidRDefault="00B42F73" w:rsidP="00455339">
      <w:pPr>
        <w:jc w:val="both"/>
        <w:rPr>
          <w:rFonts w:ascii="Calibri" w:hAnsi="Calibri" w:cs="Calibri"/>
          <w:sz w:val="24"/>
          <w:szCs w:val="24"/>
        </w:rPr>
      </w:pPr>
      <w:r w:rsidRPr="00B42F73">
        <w:rPr>
          <w:rFonts w:ascii="Calibri" w:hAnsi="Calibri" w:cs="Calibri"/>
          <w:sz w:val="24"/>
          <w:szCs w:val="24"/>
        </w:rPr>
        <w:t>We may modify these Terms at any time. Any changes will be effective immediately upon posting the revised Terms on the Website. Your continued use of the Website following the posting of changes constitutes your acceptance of such changes.</w:t>
      </w:r>
    </w:p>
    <w:p w14:paraId="549EDBE0" w14:textId="1BFDDFC9" w:rsidR="00B42F73" w:rsidRPr="00455339" w:rsidRDefault="00B42F73" w:rsidP="00455339">
      <w:pPr>
        <w:pStyle w:val="ListParagraph"/>
        <w:numPr>
          <w:ilvl w:val="0"/>
          <w:numId w:val="1"/>
        </w:numPr>
        <w:jc w:val="both"/>
        <w:rPr>
          <w:rFonts w:ascii="Calibri" w:hAnsi="Calibri" w:cs="Calibri"/>
          <w:b/>
          <w:bCs/>
          <w:sz w:val="24"/>
          <w:szCs w:val="24"/>
        </w:rPr>
      </w:pPr>
      <w:r w:rsidRPr="00455339">
        <w:rPr>
          <w:rFonts w:ascii="Calibri" w:hAnsi="Calibri" w:cs="Calibri"/>
          <w:b/>
          <w:bCs/>
          <w:sz w:val="24"/>
          <w:szCs w:val="24"/>
        </w:rPr>
        <w:t>Governing Law</w:t>
      </w:r>
    </w:p>
    <w:p w14:paraId="6D65F56B" w14:textId="60197076" w:rsidR="00B42F73" w:rsidRDefault="00B42F73" w:rsidP="00455339">
      <w:pPr>
        <w:jc w:val="both"/>
        <w:rPr>
          <w:rFonts w:ascii="Calibri" w:hAnsi="Calibri" w:cs="Calibri"/>
          <w:sz w:val="24"/>
          <w:szCs w:val="24"/>
        </w:rPr>
      </w:pPr>
      <w:r w:rsidRPr="00B42F73">
        <w:rPr>
          <w:rFonts w:ascii="Calibri" w:hAnsi="Calibri" w:cs="Calibri"/>
          <w:sz w:val="24"/>
          <w:szCs w:val="24"/>
        </w:rPr>
        <w:t xml:space="preserve">These Terms shall be governed by and construed in accordance with the laws of </w:t>
      </w:r>
      <w:r w:rsidR="00455339">
        <w:rPr>
          <w:rFonts w:ascii="Calibri" w:hAnsi="Calibri" w:cs="Calibri"/>
          <w:sz w:val="24"/>
          <w:szCs w:val="24"/>
        </w:rPr>
        <w:t>India</w:t>
      </w:r>
      <w:r w:rsidRPr="00B42F73">
        <w:rPr>
          <w:rFonts w:ascii="Calibri" w:hAnsi="Calibri" w:cs="Calibri"/>
          <w:sz w:val="24"/>
          <w:szCs w:val="24"/>
        </w:rPr>
        <w:t xml:space="preserve">, </w:t>
      </w:r>
      <w:r w:rsidR="00455339">
        <w:rPr>
          <w:rFonts w:ascii="Calibri" w:hAnsi="Calibri" w:cs="Calibri"/>
          <w:sz w:val="24"/>
          <w:szCs w:val="24"/>
        </w:rPr>
        <w:t xml:space="preserve">and </w:t>
      </w:r>
      <w:r w:rsidR="00455339" w:rsidRPr="00455339">
        <w:rPr>
          <w:rFonts w:ascii="Calibri" w:hAnsi="Calibri" w:cs="Calibri"/>
          <w:sz w:val="24"/>
          <w:szCs w:val="24"/>
        </w:rPr>
        <w:t xml:space="preserve">the parties submit to the exclusive jurisdiction of the courts of </w:t>
      </w:r>
      <w:r w:rsidR="00455339">
        <w:rPr>
          <w:rFonts w:ascii="Calibri" w:hAnsi="Calibri" w:cs="Calibri"/>
          <w:sz w:val="24"/>
          <w:szCs w:val="24"/>
        </w:rPr>
        <w:t xml:space="preserve">Pune </w:t>
      </w:r>
      <w:r w:rsidRPr="00B42F73">
        <w:rPr>
          <w:rFonts w:ascii="Calibri" w:hAnsi="Calibri" w:cs="Calibri"/>
          <w:sz w:val="24"/>
          <w:szCs w:val="24"/>
        </w:rPr>
        <w:t>without regard to its conflict of law principles.</w:t>
      </w:r>
    </w:p>
    <w:p w14:paraId="350F2435" w14:textId="35EA3877" w:rsidR="00B42F73" w:rsidRPr="00455339" w:rsidRDefault="00B42F73" w:rsidP="00B42F73">
      <w:pPr>
        <w:pStyle w:val="ListParagraph"/>
        <w:numPr>
          <w:ilvl w:val="0"/>
          <w:numId w:val="1"/>
        </w:numPr>
        <w:jc w:val="both"/>
        <w:rPr>
          <w:rFonts w:ascii="Calibri" w:hAnsi="Calibri" w:cs="Calibri"/>
          <w:b/>
          <w:bCs/>
          <w:sz w:val="24"/>
          <w:szCs w:val="24"/>
        </w:rPr>
      </w:pPr>
      <w:r w:rsidRPr="00455339">
        <w:rPr>
          <w:rFonts w:ascii="Calibri" w:hAnsi="Calibri" w:cs="Calibri"/>
          <w:b/>
          <w:bCs/>
          <w:sz w:val="24"/>
          <w:szCs w:val="24"/>
        </w:rPr>
        <w:t>Contact Information</w:t>
      </w:r>
    </w:p>
    <w:p w14:paraId="35B713CC" w14:textId="77777777" w:rsidR="00455339" w:rsidRDefault="00B42F73" w:rsidP="00B42F73">
      <w:pPr>
        <w:rPr>
          <w:rFonts w:ascii="Calibri" w:hAnsi="Calibri" w:cs="Calibri"/>
          <w:sz w:val="24"/>
          <w:szCs w:val="24"/>
        </w:rPr>
      </w:pPr>
      <w:r w:rsidRPr="00B42F73">
        <w:rPr>
          <w:rFonts w:ascii="Calibri" w:hAnsi="Calibri" w:cs="Calibri"/>
          <w:sz w:val="24"/>
          <w:szCs w:val="24"/>
        </w:rPr>
        <w:t>If you have any questions about these Terms, please contact us at</w:t>
      </w:r>
      <w:r w:rsidR="00455339">
        <w:rPr>
          <w:rFonts w:ascii="Calibri" w:hAnsi="Calibri" w:cs="Calibri"/>
          <w:sz w:val="24"/>
          <w:szCs w:val="24"/>
        </w:rPr>
        <w:t>:</w:t>
      </w:r>
    </w:p>
    <w:p w14:paraId="59EEE022" w14:textId="77777777" w:rsidR="00455339" w:rsidRDefault="00455339" w:rsidP="00B42F73">
      <w:pPr>
        <w:rPr>
          <w:rFonts w:ascii="Calibri" w:hAnsi="Calibri" w:cs="Calibri"/>
          <w:sz w:val="24"/>
          <w:szCs w:val="24"/>
        </w:rPr>
      </w:pPr>
      <w:r>
        <w:rPr>
          <w:rFonts w:ascii="Calibri" w:hAnsi="Calibri" w:cs="Calibri"/>
          <w:sz w:val="24"/>
          <w:szCs w:val="24"/>
        </w:rPr>
        <w:t>To,</w:t>
      </w:r>
    </w:p>
    <w:p w14:paraId="03C5DD73" w14:textId="77777777" w:rsidR="00455339" w:rsidRDefault="00455339" w:rsidP="00B42F73">
      <w:pPr>
        <w:rPr>
          <w:rFonts w:ascii="Calibri" w:hAnsi="Calibri" w:cs="Calibri"/>
          <w:sz w:val="24"/>
          <w:szCs w:val="24"/>
        </w:rPr>
      </w:pPr>
      <w:r>
        <w:rPr>
          <w:rFonts w:ascii="Calibri" w:hAnsi="Calibri" w:cs="Calibri"/>
          <w:sz w:val="24"/>
          <w:szCs w:val="24"/>
        </w:rPr>
        <w:t>The Legal Department</w:t>
      </w:r>
    </w:p>
    <w:p w14:paraId="06FD4AB3" w14:textId="77777777" w:rsidR="00455339" w:rsidRDefault="00455339" w:rsidP="00B42F73">
      <w:pPr>
        <w:rPr>
          <w:rFonts w:ascii="Calibri" w:hAnsi="Calibri" w:cs="Calibri"/>
          <w:sz w:val="24"/>
          <w:szCs w:val="24"/>
        </w:rPr>
      </w:pPr>
      <w:r>
        <w:rPr>
          <w:rFonts w:ascii="Calibri" w:hAnsi="Calibri" w:cs="Calibri"/>
          <w:sz w:val="24"/>
          <w:szCs w:val="24"/>
        </w:rPr>
        <w:t>Ananda Vriddhi Foundation</w:t>
      </w:r>
    </w:p>
    <w:p w14:paraId="3892D6B5" w14:textId="77777777" w:rsidR="00455339" w:rsidRDefault="00455339" w:rsidP="00B42F73">
      <w:pPr>
        <w:rPr>
          <w:rFonts w:ascii="Calibri" w:hAnsi="Calibri" w:cs="Calibri"/>
          <w:sz w:val="24"/>
          <w:szCs w:val="24"/>
        </w:rPr>
      </w:pPr>
      <w:r>
        <w:rPr>
          <w:rFonts w:ascii="Calibri" w:hAnsi="Calibri" w:cs="Calibri"/>
          <w:sz w:val="24"/>
          <w:szCs w:val="24"/>
        </w:rPr>
        <w:t>B-403, Maestros, Opp. Salunkhe Vihar,</w:t>
      </w:r>
    </w:p>
    <w:p w14:paraId="63ED91E9" w14:textId="1C92834C" w:rsidR="00455339" w:rsidRDefault="00455339" w:rsidP="00B42F73">
      <w:pPr>
        <w:rPr>
          <w:rFonts w:ascii="Calibri" w:hAnsi="Calibri" w:cs="Calibri"/>
          <w:sz w:val="24"/>
          <w:szCs w:val="24"/>
        </w:rPr>
      </w:pPr>
      <w:proofErr w:type="spellStart"/>
      <w:r>
        <w:rPr>
          <w:rFonts w:ascii="Calibri" w:hAnsi="Calibri" w:cs="Calibri"/>
          <w:sz w:val="24"/>
          <w:szCs w:val="24"/>
        </w:rPr>
        <w:t>Wanaworie</w:t>
      </w:r>
      <w:proofErr w:type="spellEnd"/>
      <w:r>
        <w:rPr>
          <w:rFonts w:ascii="Calibri" w:hAnsi="Calibri" w:cs="Calibri"/>
          <w:sz w:val="24"/>
          <w:szCs w:val="24"/>
        </w:rPr>
        <w:t>, Pune – 411001</w:t>
      </w:r>
    </w:p>
    <w:p w14:paraId="34F1469C" w14:textId="17AEDF58" w:rsidR="00455339" w:rsidRDefault="00455339" w:rsidP="00B42F73">
      <w:pPr>
        <w:rPr>
          <w:rFonts w:ascii="Calibri" w:hAnsi="Calibri" w:cs="Calibri"/>
          <w:sz w:val="24"/>
          <w:szCs w:val="24"/>
        </w:rPr>
      </w:pPr>
      <w:r>
        <w:rPr>
          <w:rFonts w:ascii="Calibri" w:hAnsi="Calibri" w:cs="Calibri"/>
          <w:sz w:val="24"/>
          <w:szCs w:val="24"/>
        </w:rPr>
        <w:t xml:space="preserve">Email id: </w:t>
      </w:r>
      <w:hyperlink r:id="rId13" w:history="1">
        <w:r w:rsidRPr="00F54880">
          <w:rPr>
            <w:rStyle w:val="Hyperlink"/>
            <w:rFonts w:ascii="Calibri" w:hAnsi="Calibri" w:cs="Calibri"/>
            <w:sz w:val="24"/>
            <w:szCs w:val="24"/>
          </w:rPr>
          <w:t>avfoundation24@outlook.com</w:t>
        </w:r>
      </w:hyperlink>
    </w:p>
    <w:p w14:paraId="04C341CE" w14:textId="52551D11" w:rsidR="00455339" w:rsidRPr="00455339" w:rsidRDefault="00455339" w:rsidP="00455339">
      <w:pPr>
        <w:rPr>
          <w:rFonts w:ascii="Calibri" w:hAnsi="Calibri" w:cs="Calibri"/>
          <w:sz w:val="24"/>
          <w:szCs w:val="24"/>
        </w:rPr>
      </w:pPr>
      <w:r>
        <w:rPr>
          <w:rFonts w:ascii="Calibri" w:hAnsi="Calibri" w:cs="Calibri"/>
          <w:sz w:val="24"/>
          <w:szCs w:val="24"/>
        </w:rPr>
        <w:t xml:space="preserve">Mob No.: +91 7030238122 </w:t>
      </w:r>
      <w:r w:rsidR="00B42F73" w:rsidRPr="00B42F73">
        <w:rPr>
          <w:rFonts w:ascii="Calibri" w:hAnsi="Calibri" w:cs="Calibri"/>
          <w:sz w:val="24"/>
          <w:szCs w:val="24"/>
        </w:rPr>
        <w:t xml:space="preserve"> </w:t>
      </w:r>
    </w:p>
    <w:p w14:paraId="6C354E34" w14:textId="1451838F" w:rsidR="00B42F73" w:rsidRPr="00455339" w:rsidRDefault="00B42F73" w:rsidP="00455339">
      <w:pPr>
        <w:pStyle w:val="ListParagraph"/>
        <w:numPr>
          <w:ilvl w:val="0"/>
          <w:numId w:val="1"/>
        </w:numPr>
        <w:rPr>
          <w:rFonts w:ascii="Calibri" w:hAnsi="Calibri" w:cs="Calibri"/>
          <w:b/>
          <w:bCs/>
          <w:sz w:val="24"/>
          <w:szCs w:val="24"/>
        </w:rPr>
      </w:pPr>
      <w:r w:rsidRPr="00455339">
        <w:rPr>
          <w:rFonts w:ascii="Calibri" w:hAnsi="Calibri" w:cs="Calibri"/>
          <w:b/>
          <w:bCs/>
          <w:sz w:val="24"/>
          <w:szCs w:val="24"/>
        </w:rPr>
        <w:t>Entire Agreement</w:t>
      </w:r>
    </w:p>
    <w:p w14:paraId="0393437F" w14:textId="2613A095" w:rsidR="00232304" w:rsidRPr="00B42F73" w:rsidRDefault="00B42F73" w:rsidP="00455339">
      <w:pPr>
        <w:jc w:val="both"/>
        <w:rPr>
          <w:rFonts w:ascii="Calibri" w:hAnsi="Calibri" w:cs="Calibri"/>
          <w:sz w:val="24"/>
          <w:szCs w:val="24"/>
        </w:rPr>
      </w:pPr>
      <w:r w:rsidRPr="00B42F73">
        <w:rPr>
          <w:rFonts w:ascii="Calibri" w:hAnsi="Calibri" w:cs="Calibri"/>
          <w:sz w:val="24"/>
          <w:szCs w:val="24"/>
        </w:rPr>
        <w:t xml:space="preserve">These Terms constitute the entire agreement between you and </w:t>
      </w:r>
      <w:r w:rsidR="00455339">
        <w:rPr>
          <w:rFonts w:ascii="Calibri" w:hAnsi="Calibri" w:cs="Calibri"/>
          <w:sz w:val="24"/>
          <w:szCs w:val="24"/>
        </w:rPr>
        <w:t xml:space="preserve">the website </w:t>
      </w:r>
      <w:r w:rsidRPr="00B42F73">
        <w:rPr>
          <w:rFonts w:ascii="Calibri" w:hAnsi="Calibri" w:cs="Calibri"/>
          <w:sz w:val="24"/>
          <w:szCs w:val="24"/>
        </w:rPr>
        <w:t>regarding your use of th</w:t>
      </w:r>
      <w:r w:rsidR="00455339">
        <w:rPr>
          <w:rFonts w:ascii="Calibri" w:hAnsi="Calibri" w:cs="Calibri"/>
          <w:sz w:val="24"/>
          <w:szCs w:val="24"/>
        </w:rPr>
        <w:t>is</w:t>
      </w:r>
      <w:r w:rsidRPr="00B42F73">
        <w:rPr>
          <w:rFonts w:ascii="Calibri" w:hAnsi="Calibri" w:cs="Calibri"/>
          <w:sz w:val="24"/>
          <w:szCs w:val="24"/>
        </w:rPr>
        <w:t xml:space="preserve"> Website and supersede any prior agreements between you and </w:t>
      </w:r>
      <w:r w:rsidR="00455339">
        <w:rPr>
          <w:rFonts w:ascii="Calibri" w:hAnsi="Calibri" w:cs="Calibri"/>
          <w:sz w:val="24"/>
          <w:szCs w:val="24"/>
        </w:rPr>
        <w:t>the website</w:t>
      </w:r>
      <w:r w:rsidRPr="00B42F73">
        <w:rPr>
          <w:rFonts w:ascii="Calibri" w:hAnsi="Calibri" w:cs="Calibri"/>
          <w:sz w:val="24"/>
          <w:szCs w:val="24"/>
        </w:rPr>
        <w:t>.</w:t>
      </w:r>
    </w:p>
    <w:sectPr w:rsidR="00232304" w:rsidRPr="00B42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43D80"/>
    <w:multiLevelType w:val="hybridMultilevel"/>
    <w:tmpl w:val="2CE48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544A80"/>
    <w:multiLevelType w:val="hybridMultilevel"/>
    <w:tmpl w:val="C4683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DE5676"/>
    <w:multiLevelType w:val="hybridMultilevel"/>
    <w:tmpl w:val="6F8CE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BD0154"/>
    <w:multiLevelType w:val="hybridMultilevel"/>
    <w:tmpl w:val="415E3E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62206818">
    <w:abstractNumId w:val="3"/>
  </w:num>
  <w:num w:numId="2" w16cid:durableId="572853986">
    <w:abstractNumId w:val="1"/>
  </w:num>
  <w:num w:numId="3" w16cid:durableId="112141682">
    <w:abstractNumId w:val="2"/>
  </w:num>
  <w:num w:numId="4" w16cid:durableId="45783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C3"/>
    <w:rsid w:val="00232304"/>
    <w:rsid w:val="00455339"/>
    <w:rsid w:val="00902DC3"/>
    <w:rsid w:val="00A619EA"/>
    <w:rsid w:val="00B42F73"/>
    <w:rsid w:val="00C61E7A"/>
    <w:rsid w:val="00C74298"/>
    <w:rsid w:val="00C776C7"/>
    <w:rsid w:val="00F06E58"/>
    <w:rsid w:val="00F70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0E34"/>
  <w15:chartTrackingRefBased/>
  <w15:docId w15:val="{6D516CA2-7088-4723-9801-9AD68B48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DC3"/>
    <w:rPr>
      <w:rFonts w:eastAsiaTheme="majorEastAsia" w:cstheme="majorBidi"/>
      <w:color w:val="272727" w:themeColor="text1" w:themeTint="D8"/>
    </w:rPr>
  </w:style>
  <w:style w:type="paragraph" w:styleId="Title">
    <w:name w:val="Title"/>
    <w:basedOn w:val="Normal"/>
    <w:next w:val="Normal"/>
    <w:link w:val="TitleChar"/>
    <w:uiPriority w:val="10"/>
    <w:qFormat/>
    <w:rsid w:val="00902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DC3"/>
    <w:pPr>
      <w:spacing w:before="160"/>
      <w:jc w:val="center"/>
    </w:pPr>
    <w:rPr>
      <w:i/>
      <w:iCs/>
      <w:color w:val="404040" w:themeColor="text1" w:themeTint="BF"/>
    </w:rPr>
  </w:style>
  <w:style w:type="character" w:customStyle="1" w:styleId="QuoteChar">
    <w:name w:val="Quote Char"/>
    <w:basedOn w:val="DefaultParagraphFont"/>
    <w:link w:val="Quote"/>
    <w:uiPriority w:val="29"/>
    <w:rsid w:val="00902DC3"/>
    <w:rPr>
      <w:i/>
      <w:iCs/>
      <w:color w:val="404040" w:themeColor="text1" w:themeTint="BF"/>
    </w:rPr>
  </w:style>
  <w:style w:type="paragraph" w:styleId="ListParagraph">
    <w:name w:val="List Paragraph"/>
    <w:basedOn w:val="Normal"/>
    <w:uiPriority w:val="34"/>
    <w:qFormat/>
    <w:rsid w:val="00902DC3"/>
    <w:pPr>
      <w:ind w:left="720"/>
      <w:contextualSpacing/>
    </w:pPr>
  </w:style>
  <w:style w:type="character" w:styleId="IntenseEmphasis">
    <w:name w:val="Intense Emphasis"/>
    <w:basedOn w:val="DefaultParagraphFont"/>
    <w:uiPriority w:val="21"/>
    <w:qFormat/>
    <w:rsid w:val="00902DC3"/>
    <w:rPr>
      <w:i/>
      <w:iCs/>
      <w:color w:val="0F4761" w:themeColor="accent1" w:themeShade="BF"/>
    </w:rPr>
  </w:style>
  <w:style w:type="paragraph" w:styleId="IntenseQuote">
    <w:name w:val="Intense Quote"/>
    <w:basedOn w:val="Normal"/>
    <w:next w:val="Normal"/>
    <w:link w:val="IntenseQuoteChar"/>
    <w:uiPriority w:val="30"/>
    <w:qFormat/>
    <w:rsid w:val="0090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DC3"/>
    <w:rPr>
      <w:i/>
      <w:iCs/>
      <w:color w:val="0F4761" w:themeColor="accent1" w:themeShade="BF"/>
    </w:rPr>
  </w:style>
  <w:style w:type="character" w:styleId="IntenseReference">
    <w:name w:val="Intense Reference"/>
    <w:basedOn w:val="DefaultParagraphFont"/>
    <w:uiPriority w:val="32"/>
    <w:qFormat/>
    <w:rsid w:val="00902DC3"/>
    <w:rPr>
      <w:b/>
      <w:bCs/>
      <w:smallCaps/>
      <w:color w:val="0F4761" w:themeColor="accent1" w:themeShade="BF"/>
      <w:spacing w:val="5"/>
    </w:rPr>
  </w:style>
  <w:style w:type="character" w:styleId="Hyperlink">
    <w:name w:val="Hyperlink"/>
    <w:basedOn w:val="DefaultParagraphFont"/>
    <w:uiPriority w:val="99"/>
    <w:unhideWhenUsed/>
    <w:rsid w:val="00B42F73"/>
    <w:rPr>
      <w:color w:val="467886" w:themeColor="hyperlink"/>
      <w:u w:val="single"/>
    </w:rPr>
  </w:style>
  <w:style w:type="character" w:styleId="UnresolvedMention">
    <w:name w:val="Unresolved Mention"/>
    <w:basedOn w:val="DefaultParagraphFont"/>
    <w:uiPriority w:val="99"/>
    <w:semiHidden/>
    <w:unhideWhenUsed/>
    <w:rsid w:val="00B42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48290">
      <w:bodyDiv w:val="1"/>
      <w:marLeft w:val="0"/>
      <w:marRight w:val="0"/>
      <w:marTop w:val="0"/>
      <w:marBottom w:val="0"/>
      <w:divBdr>
        <w:top w:val="none" w:sz="0" w:space="0" w:color="auto"/>
        <w:left w:val="none" w:sz="0" w:space="0" w:color="auto"/>
        <w:bottom w:val="none" w:sz="0" w:space="0" w:color="auto"/>
        <w:right w:val="none" w:sz="0" w:space="0" w:color="auto"/>
      </w:divBdr>
    </w:div>
    <w:div w:id="120405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foundation24@outlook.com" TargetMode="External"/><Relationship Id="rId13" Type="http://schemas.openxmlformats.org/officeDocument/2006/relationships/hyperlink" Target="mailto:avfoundation24@outlook.com" TargetMode="External"/><Relationship Id="rId3" Type="http://schemas.openxmlformats.org/officeDocument/2006/relationships/settings" Target="settings.xml"/><Relationship Id="rId7" Type="http://schemas.openxmlformats.org/officeDocument/2006/relationships/hyperlink" Target="http://www.anandavriddhifoundation.org" TargetMode="External"/><Relationship Id="rId12" Type="http://schemas.openxmlformats.org/officeDocument/2006/relationships/hyperlink" Target="http://www.anandavriddhifoundati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andavriddhifoundation.org" TargetMode="External"/><Relationship Id="rId11" Type="http://schemas.openxmlformats.org/officeDocument/2006/relationships/hyperlink" Target="http://www.anandavriddhifoundation.org" TargetMode="External"/><Relationship Id="rId5" Type="http://schemas.openxmlformats.org/officeDocument/2006/relationships/hyperlink" Target="http://www.anandavriddhifoundation.org" TargetMode="External"/><Relationship Id="rId15" Type="http://schemas.openxmlformats.org/officeDocument/2006/relationships/theme" Target="theme/theme1.xml"/><Relationship Id="rId10" Type="http://schemas.openxmlformats.org/officeDocument/2006/relationships/hyperlink" Target="mailto:avfoundation24@outlook.com" TargetMode="External"/><Relationship Id="rId4" Type="http://schemas.openxmlformats.org/officeDocument/2006/relationships/webSettings" Target="webSettings.xml"/><Relationship Id="rId9" Type="http://schemas.openxmlformats.org/officeDocument/2006/relationships/hyperlink" Target="http://www.anandavriddhifoundati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Satsangi</dc:creator>
  <cp:keywords/>
  <dc:description/>
  <cp:lastModifiedBy>Ankit Satsangi</cp:lastModifiedBy>
  <cp:revision>2</cp:revision>
  <dcterms:created xsi:type="dcterms:W3CDTF">2024-05-25T10:42:00Z</dcterms:created>
  <dcterms:modified xsi:type="dcterms:W3CDTF">2024-05-25T11:25:00Z</dcterms:modified>
</cp:coreProperties>
</file>