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3DC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D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>ifferences between JPA, Hibernate, and Spring Data JPA</w:t>
      </w:r>
    </w:p>
    <w:p w14:paraId="5840E1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Java Persistence API (JPA)</w:t>
      </w:r>
    </w:p>
    <w:p w14:paraId="195BB94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JPA?</w:t>
      </w:r>
      <w:bookmarkStart w:id="0" w:name="_GoBack"/>
      <w:bookmarkEnd w:id="0"/>
    </w:p>
    <w:p w14:paraId="2096D22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JPA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stands for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Java Persistence API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3C69711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It is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a specification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defined in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JSR 338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02C2AEB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It defines a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standard way to manage relational data in Java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using annotations and interfaces.</w:t>
      </w:r>
    </w:p>
    <w:p w14:paraId="43B2612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JPA is not an implementation.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You cannot use it directly.</w:t>
      </w:r>
    </w:p>
    <w:p w14:paraId="2943378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Key Features:</w:t>
      </w:r>
    </w:p>
    <w:p w14:paraId="6C528B3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Defines annotations like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@Entity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@Id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@OneToMany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, etc.</w:t>
      </w:r>
    </w:p>
    <w:p w14:paraId="5D39FF1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Provides APIs for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CRUD, JPQL (Java Persistence Query Language)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, transactions, etc.</w:t>
      </w:r>
    </w:p>
    <w:p w14:paraId="0546019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Needs a provider (like Hibernate) to function.</w:t>
      </w:r>
    </w:p>
    <w:p w14:paraId="0072D1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06101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Hibernate</w:t>
      </w:r>
    </w:p>
    <w:p w14:paraId="1176DB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Hibernate?</w:t>
      </w:r>
    </w:p>
    <w:p w14:paraId="7233955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Hibernate is an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open-source ORM (Object-Relational Mapping) tool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4C6B549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It is the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most popular implementation of the JPA specification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7B09AD2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It also includes features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beyond JPA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— like caching, batch processing, criteria queries, and native SQL support.</w:t>
      </w:r>
    </w:p>
    <w:p w14:paraId="1B0669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Hibernate = JPA + Extra Features</w:t>
      </w:r>
    </w:p>
    <w:p w14:paraId="00EB4CE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You can use Hibernate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with or without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JPA:</w:t>
      </w:r>
    </w:p>
    <w:p w14:paraId="6F1CE30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Without JPA: Hibernate’s own annotations and configuration.</w:t>
      </w:r>
    </w:p>
    <w:p w14:paraId="595A086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With JPA: Hibernate acts as a JPA provider.</w:t>
      </w:r>
    </w:p>
    <w:p w14:paraId="15CF7D4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Example:</w:t>
      </w:r>
    </w:p>
    <w:p w14:paraId="1136E36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@Entity</w:t>
      </w:r>
    </w:p>
    <w:p w14:paraId="5070257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@Table(name = "employee")</w:t>
      </w:r>
    </w:p>
    <w:p w14:paraId="398950A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Employee {</w:t>
      </w:r>
    </w:p>
    <w:p w14:paraId="7B89D75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@Id</w:t>
      </w:r>
    </w:p>
    <w:p w14:paraId="6C48B31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@GeneratedValue</w:t>
      </w:r>
    </w:p>
    <w:p w14:paraId="2593888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private Long id;</w:t>
      </w:r>
    </w:p>
    <w:p w14:paraId="59C7692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private String name;</w:t>
      </w:r>
    </w:p>
    <w:p w14:paraId="38E8601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16B99D3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Used in both Hibernate and JPA.</w:t>
      </w:r>
    </w:p>
    <w:p w14:paraId="0F3977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Spring Data JPA</w:t>
      </w:r>
    </w:p>
    <w:p w14:paraId="5A2E2AE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Spring Data JPA?</w:t>
      </w:r>
    </w:p>
    <w:p w14:paraId="77BDF41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Spring Data JPA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is part of the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Spring Data project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4FB9F9F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It builds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on top of JPA and Hibernate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and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simplifies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the data access layer.</w:t>
      </w:r>
    </w:p>
    <w:p w14:paraId="213583D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Reduces boilerplate code required to implement repositories.</w:t>
      </w:r>
    </w:p>
    <w:p w14:paraId="65F37E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0"/>
          <w:szCs w:val="20"/>
        </w:rPr>
      </w:pPr>
    </w:p>
    <w:p w14:paraId="636EA4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Features:</w:t>
      </w:r>
    </w:p>
    <w:p w14:paraId="3A96DDA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No need to write implementation of DAO (Data Access Object).</w:t>
      </w:r>
    </w:p>
    <w:p w14:paraId="58BB347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Auto-generates queries from method names (e.g.,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findByName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deleteById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).</w:t>
      </w:r>
    </w:p>
    <w:p w14:paraId="3AC0A2B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Adds advanced features like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pagination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sorting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and </w:t>
      </w:r>
      <w:r>
        <w:rPr>
          <w:rStyle w:val="10"/>
          <w:rFonts w:hint="default" w:ascii="Times New Roman" w:hAnsi="Times New Roman" w:cs="Times New Roman"/>
          <w:b w:val="0"/>
          <w:bCs w:val="0"/>
          <w:sz w:val="20"/>
          <w:szCs w:val="20"/>
        </w:rPr>
        <w:t>auditing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43D5F0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Example:</w:t>
      </w:r>
    </w:p>
    <w:p w14:paraId="2C2040F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interface EmployeeRepository extends JpaRepository&lt;Employee, Long&gt; {</w:t>
      </w:r>
    </w:p>
    <w:p w14:paraId="2E24C92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List&lt;Employee&gt; findByName(String name);</w:t>
      </w:r>
    </w:p>
    <w:p w14:paraId="6F8F345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27DF8CF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60E3A1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0"/>
        <w:gridCol w:w="1716"/>
        <w:gridCol w:w="2160"/>
        <w:gridCol w:w="2430"/>
      </w:tblGrid>
      <w:tr w14:paraId="0D1E9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AEE0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4A9C4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JPA</w:t>
            </w:r>
          </w:p>
        </w:tc>
        <w:tc>
          <w:tcPr>
            <w:tcW w:w="0" w:type="auto"/>
            <w:shd w:val="clear"/>
            <w:vAlign w:val="center"/>
          </w:tcPr>
          <w:p w14:paraId="6014C3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490673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Spring Data JPA</w:t>
            </w:r>
          </w:p>
        </w:tc>
      </w:tr>
      <w:tr w14:paraId="461A8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6D5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3FC62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Specification (JSR 338)</w:t>
            </w:r>
          </w:p>
        </w:tc>
        <w:tc>
          <w:tcPr>
            <w:tcW w:w="0" w:type="auto"/>
            <w:shd w:val="clear"/>
            <w:vAlign w:val="center"/>
          </w:tcPr>
          <w:p w14:paraId="033BA9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Implementation (ORM tool)</w:t>
            </w:r>
          </w:p>
        </w:tc>
        <w:tc>
          <w:tcPr>
            <w:tcW w:w="0" w:type="auto"/>
            <w:shd w:val="clear"/>
            <w:vAlign w:val="center"/>
          </w:tcPr>
          <w:p w14:paraId="5DC983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Framework abstraction</w:t>
            </w:r>
          </w:p>
        </w:tc>
      </w:tr>
      <w:tr w14:paraId="5F340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0C5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Can be used alone?</w:t>
            </w:r>
          </w:p>
        </w:tc>
        <w:tc>
          <w:tcPr>
            <w:tcW w:w="0" w:type="auto"/>
            <w:shd w:val="clear"/>
            <w:vAlign w:val="center"/>
          </w:tcPr>
          <w:p w14:paraId="39AFC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F4C0A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0D33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No (relies on JPA + provider)</w:t>
            </w:r>
          </w:p>
        </w:tc>
      </w:tr>
      <w:tr w14:paraId="6ED89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4AE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Provides CRUD operations</w:t>
            </w:r>
          </w:p>
        </w:tc>
        <w:tc>
          <w:tcPr>
            <w:tcW w:w="0" w:type="auto"/>
            <w:shd w:val="clear"/>
            <w:vAlign w:val="center"/>
          </w:tcPr>
          <w:p w14:paraId="679D93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Partially</w:t>
            </w:r>
          </w:p>
        </w:tc>
        <w:tc>
          <w:tcPr>
            <w:tcW w:w="0" w:type="auto"/>
            <w:shd w:val="clear"/>
            <w:vAlign w:val="center"/>
          </w:tcPr>
          <w:p w14:paraId="7AFDA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0963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 (auto-implemented)</w:t>
            </w:r>
          </w:p>
        </w:tc>
      </w:tr>
      <w:tr w14:paraId="388AD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52B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Reduces boilerplate code</w:t>
            </w:r>
          </w:p>
        </w:tc>
        <w:tc>
          <w:tcPr>
            <w:tcW w:w="0" w:type="auto"/>
            <w:shd w:val="clear"/>
            <w:vAlign w:val="center"/>
          </w:tcPr>
          <w:p w14:paraId="466EB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Minimal</w:t>
            </w:r>
          </w:p>
        </w:tc>
        <w:tc>
          <w:tcPr>
            <w:tcW w:w="0" w:type="auto"/>
            <w:shd w:val="clear"/>
            <w:vAlign w:val="center"/>
          </w:tcPr>
          <w:p w14:paraId="668AF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Moderate</w:t>
            </w:r>
          </w:p>
        </w:tc>
        <w:tc>
          <w:tcPr>
            <w:tcW w:w="0" w:type="auto"/>
            <w:shd w:val="clear"/>
            <w:vAlign w:val="center"/>
          </w:tcPr>
          <w:p w14:paraId="5378C6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✅ High</w:t>
            </w:r>
          </w:p>
        </w:tc>
      </w:tr>
      <w:tr w14:paraId="7747C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657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Custom Query Support</w:t>
            </w:r>
          </w:p>
        </w:tc>
        <w:tc>
          <w:tcPr>
            <w:tcW w:w="0" w:type="auto"/>
            <w:shd w:val="clear"/>
            <w:vAlign w:val="center"/>
          </w:tcPr>
          <w:p w14:paraId="4D26E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JPQL</w:t>
            </w:r>
          </w:p>
        </w:tc>
        <w:tc>
          <w:tcPr>
            <w:tcW w:w="0" w:type="auto"/>
            <w:shd w:val="clear"/>
            <w:vAlign w:val="center"/>
          </w:tcPr>
          <w:p w14:paraId="6F526A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JPQL + Native SQL + Criteria</w:t>
            </w:r>
          </w:p>
        </w:tc>
        <w:tc>
          <w:tcPr>
            <w:tcW w:w="0" w:type="auto"/>
            <w:shd w:val="clear"/>
            <w:vAlign w:val="center"/>
          </w:tcPr>
          <w:p w14:paraId="65CE45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JPQL + Derived Queries + @Query</w:t>
            </w:r>
          </w:p>
        </w:tc>
      </w:tr>
      <w:tr w14:paraId="444E9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09BC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Maintains DB independence?</w:t>
            </w:r>
          </w:p>
        </w:tc>
        <w:tc>
          <w:tcPr>
            <w:tcW w:w="0" w:type="auto"/>
            <w:shd w:val="clear"/>
            <w:vAlign w:val="center"/>
          </w:tcPr>
          <w:p w14:paraId="697AE1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6E3A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1A25EA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</w:tr>
      <w:tr w14:paraId="79ED40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EDF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Requires configuration</w:t>
            </w:r>
          </w:p>
        </w:tc>
        <w:tc>
          <w:tcPr>
            <w:tcW w:w="0" w:type="auto"/>
            <w:shd w:val="clear"/>
            <w:vAlign w:val="center"/>
          </w:tcPr>
          <w:p w14:paraId="5CE5E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C9A2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11422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❌ (Spring Boot auto config)</w:t>
            </w:r>
          </w:p>
        </w:tc>
      </w:tr>
    </w:tbl>
    <w:p w14:paraId="7C75A9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D43FBC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Real-Life Analogy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6535"/>
      </w:tblGrid>
      <w:tr w14:paraId="3F0C3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9334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/>
            <w:vAlign w:val="center"/>
          </w:tcPr>
          <w:p w14:paraId="5562FF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Analogy</w:t>
            </w:r>
          </w:p>
        </w:tc>
      </w:tr>
      <w:tr w14:paraId="1E48F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5D4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JPA</w:t>
            </w:r>
          </w:p>
        </w:tc>
        <w:tc>
          <w:tcPr>
            <w:tcW w:w="0" w:type="auto"/>
            <w:shd w:val="clear"/>
            <w:vAlign w:val="center"/>
          </w:tcPr>
          <w:p w14:paraId="1AE2F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 set of car design rules.</w:t>
            </w:r>
          </w:p>
        </w:tc>
      </w:tr>
      <w:tr w14:paraId="12431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E543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2021C7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 car manufacturer building cars based on those rules.</w:t>
            </w:r>
          </w:p>
        </w:tc>
      </w:tr>
      <w:tr w14:paraId="5A241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058F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Spring Data JPA</w:t>
            </w:r>
          </w:p>
        </w:tc>
        <w:tc>
          <w:tcPr>
            <w:tcW w:w="0" w:type="auto"/>
            <w:shd w:val="clear"/>
            <w:vAlign w:val="center"/>
          </w:tcPr>
          <w:p w14:paraId="66CB44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An automatic driving system — you just say where to go, and it handles the rest.</w:t>
            </w:r>
          </w:p>
        </w:tc>
      </w:tr>
    </w:tbl>
    <w:p w14:paraId="28239C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B5FFF"/>
    <w:multiLevelType w:val="singleLevel"/>
    <w:tmpl w:val="F5AB5F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27A1D"/>
    <w:rsid w:val="5FE2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2025-07-06T11:00:00Z</dcterms:created>
  <dc:creator>Pujitha Thalapathy</dc:creator>
  <cp:lastModifiedBy>Pujitha Thalapathy</cp:lastModifiedBy>
  <dcterms:modified xsi:type="dcterms:W3CDTF">2025-07-06T11:05:28Z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68D169E1C72E400885AF0C59C31777AC_11</vt:lpwstr>
  </property>
</Properties>
</file>