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09F" w:rsidRDefault="00C0709F" w:rsidP="00C0709F">
      <w:pPr>
        <w:pStyle w:val="NoSpacing"/>
        <w:jc w:val="center"/>
        <w:rPr>
          <w:rFonts w:ascii="Times New Roman" w:hAnsi="Times New Roman" w:cs="Times New Roman"/>
          <w:sz w:val="24"/>
          <w:szCs w:val="24"/>
        </w:rPr>
      </w:pPr>
      <w:r>
        <w:rPr>
          <w:rFonts w:ascii="Times New Roman" w:hAnsi="Times New Roman" w:cs="Times New Roman"/>
          <w:sz w:val="24"/>
          <w:szCs w:val="24"/>
        </w:rPr>
        <w:t>A PROJECT REPORT</w:t>
      </w: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r>
        <w:rPr>
          <w:rFonts w:ascii="Times New Roman" w:hAnsi="Times New Roman" w:cs="Times New Roman"/>
          <w:sz w:val="24"/>
          <w:szCs w:val="24"/>
        </w:rPr>
        <w:t>ON</w:t>
      </w: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p>
    <w:p w:rsidR="00C0709F" w:rsidRPr="001E2B99" w:rsidRDefault="00C0709F" w:rsidP="00C0709F">
      <w:pPr>
        <w:pStyle w:val="NoSpacing"/>
        <w:jc w:val="center"/>
        <w:rPr>
          <w:rFonts w:ascii="Times New Roman" w:hAnsi="Times New Roman" w:cs="Times New Roman"/>
          <w:b/>
          <w:sz w:val="32"/>
          <w:szCs w:val="32"/>
        </w:rPr>
      </w:pPr>
      <w:r w:rsidRPr="001E2B99">
        <w:rPr>
          <w:rFonts w:ascii="Times New Roman" w:hAnsi="Times New Roman" w:cs="Times New Roman"/>
          <w:b/>
          <w:sz w:val="32"/>
          <w:szCs w:val="32"/>
        </w:rPr>
        <w:t>“</w:t>
      </w:r>
      <w:r w:rsidR="00952D00">
        <w:rPr>
          <w:rFonts w:ascii="Times New Roman" w:hAnsi="Times New Roman" w:cs="Times New Roman"/>
          <w:b/>
          <w:sz w:val="32"/>
          <w:szCs w:val="32"/>
        </w:rPr>
        <w:t>DATA PROVENANCE USING QUERY INVERSION</w:t>
      </w:r>
      <w:r w:rsidRPr="001E2B99">
        <w:rPr>
          <w:rFonts w:ascii="Times New Roman" w:hAnsi="Times New Roman" w:cs="Times New Roman"/>
          <w:b/>
          <w:sz w:val="32"/>
          <w:szCs w:val="32"/>
        </w:rPr>
        <w:t>”</w:t>
      </w:r>
    </w:p>
    <w:p w:rsidR="00C0709F" w:rsidRPr="001E2B99" w:rsidRDefault="00C0709F" w:rsidP="00C0709F">
      <w:pPr>
        <w:pStyle w:val="NoSpacing"/>
        <w:jc w:val="center"/>
        <w:rPr>
          <w:rFonts w:ascii="Times New Roman" w:hAnsi="Times New Roman" w:cs="Times New Roman"/>
          <w:b/>
          <w:sz w:val="32"/>
          <w:szCs w:val="32"/>
        </w:rPr>
      </w:pP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p>
    <w:p w:rsidR="00C0709F" w:rsidRPr="001E2B99" w:rsidRDefault="00C0709F" w:rsidP="00C0709F">
      <w:pPr>
        <w:pStyle w:val="NoSpacing"/>
        <w:jc w:val="center"/>
        <w:rPr>
          <w:rFonts w:ascii="Times New Roman" w:hAnsi="Times New Roman" w:cs="Times New Roman"/>
          <w:b/>
          <w:sz w:val="24"/>
          <w:szCs w:val="24"/>
        </w:rPr>
      </w:pPr>
      <w:r w:rsidRPr="001E2B99">
        <w:rPr>
          <w:rFonts w:ascii="Times New Roman" w:hAnsi="Times New Roman" w:cs="Times New Roman"/>
          <w:b/>
          <w:sz w:val="24"/>
          <w:szCs w:val="24"/>
        </w:rPr>
        <w:t>SUBMITTED BY</w:t>
      </w:r>
    </w:p>
    <w:p w:rsidR="00C0709F" w:rsidRDefault="00C0709F" w:rsidP="00C0709F">
      <w:pPr>
        <w:pStyle w:val="NoSpacing"/>
        <w:jc w:val="center"/>
        <w:rPr>
          <w:rFonts w:ascii="Times New Roman" w:hAnsi="Times New Roman" w:cs="Times New Roman"/>
          <w:sz w:val="24"/>
          <w:szCs w:val="24"/>
        </w:rPr>
      </w:pPr>
    </w:p>
    <w:p w:rsidR="00C0709F" w:rsidRDefault="002215A9" w:rsidP="00C0709F">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JAGTAP SHRIKANT </w:t>
      </w:r>
      <w:r w:rsidR="00A30FA8">
        <w:rPr>
          <w:rFonts w:ascii="Times New Roman" w:hAnsi="Times New Roman" w:cs="Times New Roman"/>
          <w:sz w:val="24"/>
          <w:szCs w:val="24"/>
        </w:rPr>
        <w:t>NANDKUMAR (</w:t>
      </w:r>
      <w:r>
        <w:rPr>
          <w:rFonts w:ascii="Times New Roman" w:hAnsi="Times New Roman" w:cs="Times New Roman"/>
          <w:sz w:val="24"/>
          <w:szCs w:val="24"/>
        </w:rPr>
        <w:t>2013H112176</w:t>
      </w:r>
      <w:r w:rsidR="00C0709F">
        <w:rPr>
          <w:rFonts w:ascii="Times New Roman" w:hAnsi="Times New Roman" w:cs="Times New Roman"/>
          <w:sz w:val="24"/>
          <w:szCs w:val="24"/>
        </w:rPr>
        <w:t>P)</w:t>
      </w: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p>
    <w:p w:rsidR="00C0709F" w:rsidRPr="001E2B99" w:rsidRDefault="00C0709F" w:rsidP="00C0709F">
      <w:pPr>
        <w:pStyle w:val="NoSpacing"/>
        <w:jc w:val="center"/>
        <w:rPr>
          <w:rFonts w:ascii="Times New Roman" w:hAnsi="Times New Roman" w:cs="Times New Roman"/>
          <w:b/>
          <w:sz w:val="24"/>
          <w:szCs w:val="24"/>
        </w:rPr>
      </w:pPr>
      <w:r w:rsidRPr="001E2B99">
        <w:rPr>
          <w:rFonts w:ascii="Times New Roman" w:hAnsi="Times New Roman" w:cs="Times New Roman"/>
          <w:b/>
          <w:sz w:val="24"/>
          <w:szCs w:val="24"/>
        </w:rPr>
        <w:t>GUIDED BY</w:t>
      </w:r>
    </w:p>
    <w:p w:rsidR="00C0709F" w:rsidRDefault="00C0709F" w:rsidP="00C0709F">
      <w:pPr>
        <w:pStyle w:val="NoSpacing"/>
        <w:jc w:val="center"/>
        <w:rPr>
          <w:rFonts w:ascii="Times New Roman" w:hAnsi="Times New Roman" w:cs="Times New Roman"/>
          <w:sz w:val="24"/>
          <w:szCs w:val="24"/>
        </w:rPr>
      </w:pPr>
    </w:p>
    <w:p w:rsidR="00C0709F" w:rsidRDefault="00D70215" w:rsidP="00C0709F">
      <w:pPr>
        <w:pStyle w:val="NoSpacing"/>
        <w:jc w:val="center"/>
        <w:rPr>
          <w:rFonts w:ascii="Times New Roman" w:hAnsi="Times New Roman" w:cs="Times New Roman"/>
          <w:sz w:val="24"/>
          <w:szCs w:val="24"/>
        </w:rPr>
      </w:pPr>
      <w:r>
        <w:rPr>
          <w:rFonts w:ascii="Times New Roman" w:hAnsi="Times New Roman" w:cs="Times New Roman"/>
          <w:sz w:val="24"/>
          <w:szCs w:val="24"/>
        </w:rPr>
        <w:t>ASMA RANI</w:t>
      </w: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jc w:val="center"/>
        <w:rPr>
          <w:rFonts w:ascii="Times New Roman" w:hAnsi="Times New Roman" w:cs="Times New Roman"/>
          <w:sz w:val="24"/>
          <w:szCs w:val="24"/>
        </w:rPr>
      </w:pPr>
    </w:p>
    <w:p w:rsidR="00C0709F" w:rsidRDefault="00C0709F" w:rsidP="00C0709F">
      <w:pPr>
        <w:pStyle w:val="NoSpacing"/>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9525" cy="99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TS_Pilani_campus_logo.gif"/>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9525" cy="990600"/>
                    </a:xfrm>
                    <a:prstGeom prst="rect">
                      <a:avLst/>
                    </a:prstGeom>
                  </pic:spPr>
                </pic:pic>
              </a:graphicData>
            </a:graphic>
          </wp:inline>
        </w:drawing>
      </w:r>
    </w:p>
    <w:p w:rsidR="00C0709F" w:rsidRDefault="00C0709F" w:rsidP="00C0709F">
      <w:pPr>
        <w:pStyle w:val="NoSpacing"/>
        <w:jc w:val="center"/>
        <w:rPr>
          <w:rFonts w:ascii="Times New Roman" w:hAnsi="Times New Roman" w:cs="Times New Roman"/>
          <w:sz w:val="24"/>
          <w:szCs w:val="24"/>
        </w:rPr>
      </w:pPr>
      <w:r>
        <w:rPr>
          <w:rFonts w:ascii="Times New Roman" w:hAnsi="Times New Roman" w:cs="Times New Roman"/>
          <w:sz w:val="24"/>
          <w:szCs w:val="24"/>
        </w:rPr>
        <w:t>DEPARTMENT OF CSIS</w:t>
      </w:r>
    </w:p>
    <w:p w:rsidR="00C0709F" w:rsidRDefault="00C0709F" w:rsidP="00C0709F">
      <w:pPr>
        <w:pStyle w:val="NoSpacing"/>
        <w:jc w:val="center"/>
        <w:rPr>
          <w:rFonts w:ascii="Times New Roman" w:hAnsi="Times New Roman" w:cs="Times New Roman"/>
          <w:sz w:val="24"/>
          <w:szCs w:val="24"/>
        </w:rPr>
      </w:pPr>
      <w:r>
        <w:rPr>
          <w:rFonts w:ascii="Times New Roman" w:hAnsi="Times New Roman" w:cs="Times New Roman"/>
          <w:sz w:val="24"/>
          <w:szCs w:val="24"/>
        </w:rPr>
        <w:t>BIRLA INSTITUTE OF TECHNOLOGY &amp; SCIENCE, PILANI – PILANI CAMPUS</w:t>
      </w:r>
    </w:p>
    <w:p w:rsidR="00900092" w:rsidRPr="00900092" w:rsidRDefault="00900092" w:rsidP="00900092">
      <w:pPr>
        <w:jc w:val="cente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RAJASTHAN – 333 031</w:t>
      </w:r>
    </w:p>
    <w:p w:rsidR="00900092" w:rsidRDefault="00900092" w:rsidP="00C0709F">
      <w:pPr>
        <w:jc w:val="center"/>
        <w:rPr>
          <w:rFonts w:ascii="Times New Roman" w:hAnsi="Times New Roman" w:cs="Times New Roman"/>
          <w:color w:val="44546A" w:themeColor="text2"/>
          <w:sz w:val="24"/>
          <w:szCs w:val="24"/>
        </w:rPr>
      </w:pPr>
    </w:p>
    <w:p w:rsidR="00900092" w:rsidRPr="00900092" w:rsidRDefault="00900092" w:rsidP="00900092">
      <w:pPr>
        <w:pStyle w:val="NoSpacing"/>
        <w:jc w:val="center"/>
        <w:rPr>
          <w:rFonts w:ascii="Times New Roman" w:hAnsi="Times New Roman"/>
          <w:b/>
          <w:sz w:val="28"/>
          <w:szCs w:val="28"/>
        </w:rPr>
        <w:sectPr w:rsidR="00900092" w:rsidRPr="00900092" w:rsidSect="003950DB">
          <w:pgSz w:w="12240" w:h="15840"/>
          <w:pgMar w:top="1980" w:right="1400" w:bottom="68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pPr>
    </w:p>
    <w:p w:rsidR="00900092" w:rsidRDefault="00900092" w:rsidP="00900092">
      <w:pPr>
        <w:pStyle w:val="NoSpacing"/>
        <w:jc w:val="center"/>
        <w:rPr>
          <w:rFonts w:ascii="Times New Roman" w:hAnsi="Times New Roman"/>
          <w:b/>
          <w:sz w:val="28"/>
          <w:szCs w:val="28"/>
        </w:rPr>
      </w:pPr>
      <w:r w:rsidRPr="005C19DA">
        <w:rPr>
          <w:rFonts w:ascii="Times New Roman" w:hAnsi="Times New Roman"/>
          <w:b/>
          <w:sz w:val="28"/>
          <w:szCs w:val="28"/>
        </w:rPr>
        <w:lastRenderedPageBreak/>
        <w:t>DECLARATION CERTIFICATE</w:t>
      </w:r>
    </w:p>
    <w:p w:rsidR="00900092" w:rsidRDefault="00900092" w:rsidP="00900092"/>
    <w:p w:rsidR="007A5E0A" w:rsidRPr="00900092" w:rsidRDefault="007A5E0A" w:rsidP="00900092"/>
    <w:p w:rsidR="00900092" w:rsidRPr="00900092" w:rsidRDefault="00900092" w:rsidP="007A5E0A">
      <w:pPr>
        <w:pStyle w:val="Heading2"/>
        <w:numPr>
          <w:ilvl w:val="0"/>
          <w:numId w:val="0"/>
        </w:numPr>
        <w:spacing w:line="360" w:lineRule="auto"/>
        <w:ind w:left="576" w:firstLine="144"/>
        <w:jc w:val="both"/>
        <w:rPr>
          <w:rFonts w:ascii="Times New Roman" w:hAnsi="Times New Roman"/>
          <w:b/>
          <w:i/>
          <w:color w:val="auto"/>
          <w:sz w:val="24"/>
          <w:szCs w:val="24"/>
        </w:rPr>
      </w:pPr>
      <w:r w:rsidRPr="00900092">
        <w:rPr>
          <w:rFonts w:ascii="Times New Roman" w:hAnsi="Times New Roman"/>
          <w:color w:val="auto"/>
          <w:sz w:val="24"/>
          <w:szCs w:val="24"/>
        </w:rPr>
        <w:t>This is to certify that the work presented in the project entitled "</w:t>
      </w:r>
      <w:r w:rsidR="007E3BA0">
        <w:rPr>
          <w:rFonts w:ascii="Times New Roman" w:hAnsi="Times New Roman"/>
          <w:color w:val="auto"/>
          <w:sz w:val="24"/>
          <w:szCs w:val="24"/>
        </w:rPr>
        <w:t>Data Provenance using Query Inversion</w:t>
      </w:r>
      <w:r w:rsidRPr="00900092">
        <w:rPr>
          <w:rFonts w:ascii="Times New Roman" w:hAnsi="Times New Roman"/>
          <w:color w:val="auto"/>
          <w:sz w:val="24"/>
          <w:szCs w:val="24"/>
        </w:rPr>
        <w:t xml:space="preserve">" in partial fulfillment of the requirement for the award </w:t>
      </w:r>
      <w:r w:rsidRPr="00900092">
        <w:rPr>
          <w:rFonts w:ascii="Times New Roman" w:hAnsi="Times New Roman"/>
          <w:color w:val="auto"/>
          <w:spacing w:val="-17"/>
          <w:sz w:val="24"/>
          <w:szCs w:val="24"/>
        </w:rPr>
        <w:t xml:space="preserve">of degree of M.E in COMPUTER SCIENCE, Birla Institute of Technology &amp; Science, Pilani </w:t>
      </w:r>
      <w:r w:rsidRPr="00900092">
        <w:rPr>
          <w:rFonts w:ascii="Times New Roman" w:hAnsi="Times New Roman"/>
          <w:color w:val="auto"/>
          <w:spacing w:val="-11"/>
          <w:sz w:val="24"/>
          <w:szCs w:val="24"/>
        </w:rPr>
        <w:t xml:space="preserve">is an authentic work carried out under my supervision. To the best of my knowledge, </w:t>
      </w:r>
      <w:r w:rsidRPr="00900092">
        <w:rPr>
          <w:rFonts w:ascii="Times New Roman" w:hAnsi="Times New Roman"/>
          <w:color w:val="auto"/>
          <w:spacing w:val="-9"/>
          <w:sz w:val="24"/>
          <w:szCs w:val="24"/>
        </w:rPr>
        <w:t>the content of this project or report does not form a basis for the award of any previous</w:t>
      </w:r>
      <w:r w:rsidRPr="00900092">
        <w:rPr>
          <w:rFonts w:ascii="Times New Roman" w:hAnsi="Times New Roman"/>
          <w:color w:val="auto"/>
          <w:spacing w:val="-17"/>
          <w:sz w:val="24"/>
          <w:szCs w:val="24"/>
        </w:rPr>
        <w:t xml:space="preserve"> degree to anyone else. </w:t>
      </w:r>
    </w:p>
    <w:p w:rsidR="00900092" w:rsidRPr="004E6B64" w:rsidRDefault="00900092" w:rsidP="007A5E0A">
      <w:pPr>
        <w:widowControl w:val="0"/>
        <w:autoSpaceDE w:val="0"/>
        <w:autoSpaceDN w:val="0"/>
        <w:adjustRightInd w:val="0"/>
        <w:spacing w:after="0" w:line="313" w:lineRule="exact"/>
        <w:ind w:right="6280"/>
        <w:jc w:val="both"/>
        <w:rPr>
          <w:rFonts w:ascii="Times New Roman" w:hAnsi="Times New Roman"/>
          <w:sz w:val="31"/>
          <w:szCs w:val="31"/>
        </w:rPr>
      </w:pPr>
    </w:p>
    <w:p w:rsidR="00900092" w:rsidRPr="004E6B64" w:rsidRDefault="00900092" w:rsidP="007A5E0A">
      <w:pPr>
        <w:widowControl w:val="0"/>
        <w:autoSpaceDE w:val="0"/>
        <w:autoSpaceDN w:val="0"/>
        <w:adjustRightInd w:val="0"/>
        <w:spacing w:after="0" w:line="240" w:lineRule="exact"/>
        <w:ind w:right="6280"/>
        <w:jc w:val="both"/>
        <w:rPr>
          <w:rFonts w:ascii="Times New Roman" w:hAnsi="Times New Roman"/>
          <w:sz w:val="24"/>
          <w:szCs w:val="24"/>
        </w:rPr>
      </w:pPr>
    </w:p>
    <w:p w:rsidR="00900092" w:rsidRPr="004E6B64" w:rsidRDefault="00900092" w:rsidP="00900092">
      <w:pPr>
        <w:widowControl w:val="0"/>
        <w:autoSpaceDE w:val="0"/>
        <w:autoSpaceDN w:val="0"/>
        <w:adjustRightInd w:val="0"/>
        <w:spacing w:after="0" w:line="240" w:lineRule="exact"/>
        <w:ind w:right="6280"/>
        <w:rPr>
          <w:rFonts w:ascii="Times New Roman" w:hAnsi="Times New Roman"/>
          <w:sz w:val="24"/>
          <w:szCs w:val="24"/>
        </w:rPr>
      </w:pPr>
    </w:p>
    <w:p w:rsidR="00900092" w:rsidRPr="004E6B64" w:rsidRDefault="00900092" w:rsidP="00900092">
      <w:pPr>
        <w:widowControl w:val="0"/>
        <w:autoSpaceDE w:val="0"/>
        <w:autoSpaceDN w:val="0"/>
        <w:adjustRightInd w:val="0"/>
        <w:spacing w:after="0" w:line="240" w:lineRule="exact"/>
        <w:ind w:right="6280"/>
        <w:rPr>
          <w:rFonts w:ascii="Times New Roman" w:hAnsi="Times New Roman"/>
          <w:sz w:val="24"/>
          <w:szCs w:val="24"/>
        </w:rPr>
      </w:pPr>
    </w:p>
    <w:p w:rsidR="00900092" w:rsidRPr="004E6B64" w:rsidRDefault="00900092" w:rsidP="00900092">
      <w:pPr>
        <w:widowControl w:val="0"/>
        <w:autoSpaceDE w:val="0"/>
        <w:autoSpaceDN w:val="0"/>
        <w:adjustRightInd w:val="0"/>
        <w:spacing w:after="0" w:line="240" w:lineRule="exact"/>
        <w:ind w:right="6280"/>
        <w:rPr>
          <w:rFonts w:ascii="Times New Roman" w:hAnsi="Times New Roman"/>
          <w:sz w:val="24"/>
          <w:szCs w:val="24"/>
        </w:rPr>
      </w:pPr>
    </w:p>
    <w:p w:rsidR="00900092" w:rsidRPr="004E6B64" w:rsidRDefault="00900092" w:rsidP="00900092">
      <w:pPr>
        <w:widowControl w:val="0"/>
        <w:autoSpaceDE w:val="0"/>
        <w:autoSpaceDN w:val="0"/>
        <w:adjustRightInd w:val="0"/>
        <w:spacing w:after="0" w:line="240" w:lineRule="exact"/>
        <w:ind w:right="6280"/>
        <w:rPr>
          <w:rFonts w:ascii="Times New Roman" w:hAnsi="Times New Roman"/>
          <w:sz w:val="24"/>
          <w:szCs w:val="24"/>
        </w:rPr>
      </w:pPr>
    </w:p>
    <w:p w:rsidR="00900092" w:rsidRPr="004E6B64" w:rsidRDefault="00900092" w:rsidP="00900092">
      <w:pPr>
        <w:widowControl w:val="0"/>
        <w:autoSpaceDE w:val="0"/>
        <w:autoSpaceDN w:val="0"/>
        <w:adjustRightInd w:val="0"/>
        <w:spacing w:after="0" w:line="240" w:lineRule="exact"/>
        <w:ind w:right="6280"/>
        <w:rPr>
          <w:rFonts w:ascii="Times New Roman" w:hAnsi="Times New Roman"/>
          <w:sz w:val="24"/>
          <w:szCs w:val="24"/>
        </w:rPr>
      </w:pPr>
    </w:p>
    <w:p w:rsidR="00900092" w:rsidRDefault="00900092" w:rsidP="00900092">
      <w:pPr>
        <w:widowControl w:val="0"/>
        <w:autoSpaceDE w:val="0"/>
        <w:autoSpaceDN w:val="0"/>
        <w:adjustRightInd w:val="0"/>
        <w:spacing w:after="0" w:line="240" w:lineRule="exact"/>
        <w:ind w:right="6280"/>
        <w:rPr>
          <w:rFonts w:ascii="Times New Roman" w:hAnsi="Times New Roman"/>
          <w:sz w:val="24"/>
          <w:szCs w:val="24"/>
        </w:rPr>
      </w:pPr>
    </w:p>
    <w:p w:rsidR="007A5E0A" w:rsidRDefault="007A5E0A" w:rsidP="00900092">
      <w:pPr>
        <w:widowControl w:val="0"/>
        <w:autoSpaceDE w:val="0"/>
        <w:autoSpaceDN w:val="0"/>
        <w:adjustRightInd w:val="0"/>
        <w:spacing w:after="0" w:line="240" w:lineRule="exact"/>
        <w:ind w:right="6280"/>
        <w:rPr>
          <w:rFonts w:ascii="Times New Roman" w:hAnsi="Times New Roman"/>
          <w:sz w:val="24"/>
          <w:szCs w:val="24"/>
        </w:rPr>
      </w:pPr>
    </w:p>
    <w:p w:rsidR="007A5E0A" w:rsidRDefault="007A5E0A" w:rsidP="00900092">
      <w:pPr>
        <w:widowControl w:val="0"/>
        <w:autoSpaceDE w:val="0"/>
        <w:autoSpaceDN w:val="0"/>
        <w:adjustRightInd w:val="0"/>
        <w:spacing w:after="0" w:line="240" w:lineRule="exact"/>
        <w:ind w:right="6280"/>
        <w:rPr>
          <w:rFonts w:ascii="Times New Roman" w:hAnsi="Times New Roman"/>
          <w:sz w:val="24"/>
          <w:szCs w:val="24"/>
        </w:rPr>
      </w:pPr>
    </w:p>
    <w:p w:rsidR="007A5E0A" w:rsidRDefault="007A5E0A" w:rsidP="00900092">
      <w:pPr>
        <w:widowControl w:val="0"/>
        <w:autoSpaceDE w:val="0"/>
        <w:autoSpaceDN w:val="0"/>
        <w:adjustRightInd w:val="0"/>
        <w:spacing w:after="0" w:line="240" w:lineRule="exact"/>
        <w:ind w:right="6280"/>
        <w:rPr>
          <w:rFonts w:ascii="Times New Roman" w:hAnsi="Times New Roman"/>
          <w:sz w:val="24"/>
          <w:szCs w:val="24"/>
        </w:rPr>
      </w:pPr>
    </w:p>
    <w:p w:rsidR="007A5E0A" w:rsidRDefault="007A5E0A" w:rsidP="00900092">
      <w:pPr>
        <w:widowControl w:val="0"/>
        <w:autoSpaceDE w:val="0"/>
        <w:autoSpaceDN w:val="0"/>
        <w:adjustRightInd w:val="0"/>
        <w:spacing w:after="0" w:line="240" w:lineRule="exact"/>
        <w:ind w:right="6280"/>
        <w:rPr>
          <w:rFonts w:ascii="Times New Roman" w:hAnsi="Times New Roman"/>
          <w:sz w:val="24"/>
          <w:szCs w:val="24"/>
        </w:rPr>
      </w:pPr>
    </w:p>
    <w:p w:rsidR="007A5E0A" w:rsidRDefault="007A5E0A" w:rsidP="00900092">
      <w:pPr>
        <w:widowControl w:val="0"/>
        <w:autoSpaceDE w:val="0"/>
        <w:autoSpaceDN w:val="0"/>
        <w:adjustRightInd w:val="0"/>
        <w:spacing w:after="0" w:line="240" w:lineRule="exact"/>
        <w:ind w:right="6280"/>
        <w:rPr>
          <w:rFonts w:ascii="Times New Roman" w:hAnsi="Times New Roman"/>
          <w:sz w:val="24"/>
          <w:szCs w:val="24"/>
        </w:rPr>
      </w:pPr>
    </w:p>
    <w:p w:rsidR="007A5E0A" w:rsidRDefault="007A5E0A" w:rsidP="00900092">
      <w:pPr>
        <w:widowControl w:val="0"/>
        <w:autoSpaceDE w:val="0"/>
        <w:autoSpaceDN w:val="0"/>
        <w:adjustRightInd w:val="0"/>
        <w:spacing w:after="0" w:line="240" w:lineRule="exact"/>
        <w:ind w:right="6280"/>
        <w:rPr>
          <w:rFonts w:ascii="Times New Roman" w:hAnsi="Times New Roman"/>
          <w:sz w:val="24"/>
          <w:szCs w:val="24"/>
        </w:rPr>
      </w:pPr>
    </w:p>
    <w:p w:rsidR="007A5E0A" w:rsidRPr="004E6B64" w:rsidRDefault="007A5E0A" w:rsidP="00900092">
      <w:pPr>
        <w:widowControl w:val="0"/>
        <w:autoSpaceDE w:val="0"/>
        <w:autoSpaceDN w:val="0"/>
        <w:adjustRightInd w:val="0"/>
        <w:spacing w:after="0" w:line="240" w:lineRule="exact"/>
        <w:ind w:right="6280"/>
        <w:rPr>
          <w:rFonts w:ascii="Times New Roman" w:hAnsi="Times New Roman"/>
          <w:sz w:val="24"/>
          <w:szCs w:val="24"/>
        </w:rPr>
      </w:pPr>
    </w:p>
    <w:p w:rsidR="00900092" w:rsidRPr="004E6B64" w:rsidRDefault="00900092" w:rsidP="00900092">
      <w:pPr>
        <w:widowControl w:val="0"/>
        <w:autoSpaceDE w:val="0"/>
        <w:autoSpaceDN w:val="0"/>
        <w:adjustRightInd w:val="0"/>
        <w:spacing w:after="0" w:line="240" w:lineRule="exact"/>
        <w:ind w:right="6280"/>
        <w:rPr>
          <w:rFonts w:ascii="Times New Roman" w:hAnsi="Times New Roman"/>
          <w:sz w:val="24"/>
          <w:szCs w:val="24"/>
        </w:rPr>
      </w:pPr>
    </w:p>
    <w:p w:rsidR="00900092" w:rsidRDefault="00900092" w:rsidP="00900092">
      <w:pPr>
        <w:widowControl w:val="0"/>
        <w:autoSpaceDE w:val="0"/>
        <w:autoSpaceDN w:val="0"/>
        <w:adjustRightInd w:val="0"/>
        <w:spacing w:after="0" w:line="240" w:lineRule="exact"/>
        <w:rPr>
          <w:rFonts w:ascii="Times New Roman" w:hAnsi="Times New Roman"/>
          <w:sz w:val="24"/>
          <w:szCs w:val="24"/>
        </w:rPr>
      </w:pPr>
    </w:p>
    <w:p w:rsidR="00900092" w:rsidRPr="004E6B64" w:rsidRDefault="00900092" w:rsidP="00900092">
      <w:pPr>
        <w:widowControl w:val="0"/>
        <w:autoSpaceDE w:val="0"/>
        <w:autoSpaceDN w:val="0"/>
        <w:adjustRightInd w:val="0"/>
        <w:spacing w:after="0" w:line="240" w:lineRule="exact"/>
        <w:rPr>
          <w:rFonts w:ascii="Times New Roman" w:hAnsi="Times New Roman"/>
          <w:sz w:val="24"/>
          <w:szCs w:val="24"/>
        </w:rPr>
      </w:pPr>
    </w:p>
    <w:p w:rsidR="00900092" w:rsidRPr="004E6B64" w:rsidRDefault="00900092" w:rsidP="00900092">
      <w:pPr>
        <w:widowControl w:val="0"/>
        <w:autoSpaceDE w:val="0"/>
        <w:autoSpaceDN w:val="0"/>
        <w:adjustRightInd w:val="0"/>
        <w:spacing w:after="0" w:line="240" w:lineRule="exact"/>
        <w:rPr>
          <w:rFonts w:ascii="Times New Roman" w:hAnsi="Times New Roman"/>
          <w:sz w:val="24"/>
          <w:szCs w:val="24"/>
        </w:rPr>
      </w:pPr>
    </w:p>
    <w:p w:rsidR="00900092" w:rsidRPr="004E6B64" w:rsidRDefault="00900092" w:rsidP="00900092">
      <w:pPr>
        <w:widowControl w:val="0"/>
        <w:autoSpaceDE w:val="0"/>
        <w:autoSpaceDN w:val="0"/>
        <w:adjustRightInd w:val="0"/>
        <w:spacing w:after="0" w:line="240" w:lineRule="exact"/>
        <w:rPr>
          <w:rFonts w:ascii="Times New Roman" w:hAnsi="Times New Roman"/>
          <w:sz w:val="24"/>
          <w:szCs w:val="24"/>
        </w:rPr>
      </w:pPr>
    </w:p>
    <w:p w:rsidR="00900092" w:rsidRPr="004E6B64" w:rsidRDefault="00900092" w:rsidP="00900092">
      <w:pPr>
        <w:widowControl w:val="0"/>
        <w:autoSpaceDE w:val="0"/>
        <w:autoSpaceDN w:val="0"/>
        <w:adjustRightInd w:val="0"/>
        <w:spacing w:after="0" w:line="240" w:lineRule="exact"/>
        <w:rPr>
          <w:rFonts w:ascii="Times New Roman" w:hAnsi="Times New Roman"/>
          <w:sz w:val="24"/>
          <w:szCs w:val="24"/>
        </w:rPr>
      </w:pPr>
    </w:p>
    <w:p w:rsidR="00900092" w:rsidRPr="004E6B64" w:rsidRDefault="00900092" w:rsidP="00900092">
      <w:pPr>
        <w:widowControl w:val="0"/>
        <w:autoSpaceDE w:val="0"/>
        <w:autoSpaceDN w:val="0"/>
        <w:adjustRightInd w:val="0"/>
        <w:spacing w:after="0" w:line="240" w:lineRule="exact"/>
        <w:rPr>
          <w:rFonts w:ascii="Times New Roman" w:hAnsi="Times New Roman"/>
          <w:sz w:val="24"/>
          <w:szCs w:val="24"/>
        </w:rPr>
      </w:pPr>
    </w:p>
    <w:p w:rsidR="00900092" w:rsidRPr="004E6B64" w:rsidRDefault="00900092" w:rsidP="00900092">
      <w:pPr>
        <w:widowControl w:val="0"/>
        <w:autoSpaceDE w:val="0"/>
        <w:autoSpaceDN w:val="0"/>
        <w:adjustRightInd w:val="0"/>
        <w:spacing w:after="0" w:line="240" w:lineRule="exact"/>
        <w:rPr>
          <w:rFonts w:ascii="Times New Roman" w:hAnsi="Times New Roman"/>
          <w:sz w:val="24"/>
          <w:szCs w:val="24"/>
        </w:rPr>
      </w:pPr>
      <w:r>
        <w:rPr>
          <w:rFonts w:ascii="Times New Roman" w:hAnsi="Times New Roman"/>
          <w:sz w:val="24"/>
          <w:szCs w:val="24"/>
        </w:rPr>
        <w:t>Date :</w:t>
      </w:r>
    </w:p>
    <w:p w:rsidR="00900092" w:rsidRPr="004E6B64" w:rsidRDefault="00900092" w:rsidP="00900092">
      <w:pPr>
        <w:widowControl w:val="0"/>
        <w:autoSpaceDE w:val="0"/>
        <w:autoSpaceDN w:val="0"/>
        <w:adjustRightInd w:val="0"/>
        <w:spacing w:after="0" w:line="259" w:lineRule="exact"/>
        <w:ind w:right="55" w:firstLine="2252"/>
        <w:jc w:val="right"/>
        <w:rPr>
          <w:rFonts w:ascii="Times New Roman" w:hAnsi="Times New Roman"/>
          <w:sz w:val="24"/>
          <w:szCs w:val="24"/>
        </w:rPr>
      </w:pPr>
      <w:r>
        <w:rPr>
          <w:rFonts w:ascii="Times New Roman" w:hAnsi="Times New Roman"/>
          <w:spacing w:val="-18"/>
          <w:sz w:val="25"/>
          <w:szCs w:val="25"/>
        </w:rPr>
        <w:t xml:space="preserve">          Mr</w:t>
      </w:r>
      <w:r w:rsidR="007A5E0A">
        <w:rPr>
          <w:rFonts w:ascii="Times New Roman" w:hAnsi="Times New Roman"/>
          <w:spacing w:val="-18"/>
          <w:sz w:val="25"/>
          <w:szCs w:val="25"/>
        </w:rPr>
        <w:t>s</w:t>
      </w:r>
      <w:r>
        <w:rPr>
          <w:rFonts w:ascii="Times New Roman" w:hAnsi="Times New Roman"/>
          <w:spacing w:val="-18"/>
          <w:sz w:val="25"/>
          <w:szCs w:val="25"/>
        </w:rPr>
        <w:t>.</w:t>
      </w:r>
      <w:r w:rsidR="00DA08F7">
        <w:rPr>
          <w:rFonts w:ascii="Times New Roman" w:hAnsi="Times New Roman"/>
          <w:spacing w:val="-18"/>
          <w:sz w:val="25"/>
          <w:szCs w:val="25"/>
        </w:rPr>
        <w:t xml:space="preserve"> </w:t>
      </w:r>
      <w:r>
        <w:rPr>
          <w:rFonts w:ascii="Times New Roman" w:hAnsi="Times New Roman"/>
          <w:spacing w:val="-18"/>
          <w:sz w:val="25"/>
          <w:szCs w:val="25"/>
        </w:rPr>
        <w:t xml:space="preserve"> </w:t>
      </w:r>
      <w:r w:rsidR="007A5E0A">
        <w:rPr>
          <w:rFonts w:ascii="Times New Roman" w:hAnsi="Times New Roman"/>
          <w:spacing w:val="-18"/>
          <w:sz w:val="25"/>
          <w:szCs w:val="25"/>
        </w:rPr>
        <w:t xml:space="preserve">ASMA </w:t>
      </w:r>
      <w:r w:rsidR="00DA08F7">
        <w:rPr>
          <w:rFonts w:ascii="Times New Roman" w:hAnsi="Times New Roman"/>
          <w:spacing w:val="-18"/>
          <w:sz w:val="25"/>
          <w:szCs w:val="25"/>
        </w:rPr>
        <w:t xml:space="preserve"> </w:t>
      </w:r>
      <w:r w:rsidR="007A5E0A">
        <w:rPr>
          <w:rFonts w:ascii="Times New Roman" w:hAnsi="Times New Roman"/>
          <w:spacing w:val="-18"/>
          <w:sz w:val="25"/>
          <w:szCs w:val="25"/>
        </w:rPr>
        <w:t>RANI</w:t>
      </w:r>
    </w:p>
    <w:p w:rsidR="00900092" w:rsidRPr="004E6B64" w:rsidRDefault="00900092" w:rsidP="00900092">
      <w:pPr>
        <w:widowControl w:val="0"/>
        <w:autoSpaceDE w:val="0"/>
        <w:autoSpaceDN w:val="0"/>
        <w:adjustRightInd w:val="0"/>
        <w:spacing w:after="0" w:line="307" w:lineRule="exact"/>
        <w:ind w:right="55" w:firstLine="2252"/>
        <w:jc w:val="right"/>
        <w:rPr>
          <w:rFonts w:ascii="Times New Roman" w:hAnsi="Times New Roman"/>
          <w:sz w:val="31"/>
          <w:szCs w:val="31"/>
        </w:rPr>
      </w:pPr>
    </w:p>
    <w:p w:rsidR="00900092" w:rsidRPr="004E6B64" w:rsidRDefault="00900092" w:rsidP="00900092">
      <w:pPr>
        <w:widowControl w:val="0"/>
        <w:autoSpaceDE w:val="0"/>
        <w:autoSpaceDN w:val="0"/>
        <w:adjustRightInd w:val="0"/>
        <w:spacing w:after="0" w:line="259" w:lineRule="exact"/>
        <w:ind w:right="89" w:firstLine="2460"/>
        <w:jc w:val="right"/>
        <w:rPr>
          <w:rFonts w:ascii="Times New Roman" w:hAnsi="Times New Roman"/>
          <w:sz w:val="24"/>
          <w:szCs w:val="24"/>
        </w:rPr>
      </w:pPr>
      <w:r w:rsidRPr="004E6B64">
        <w:rPr>
          <w:rFonts w:ascii="Times New Roman" w:hAnsi="Times New Roman"/>
          <w:spacing w:val="-17"/>
          <w:sz w:val="25"/>
          <w:szCs w:val="25"/>
        </w:rPr>
        <w:t>Guide Name &amp; Signature</w:t>
      </w:r>
    </w:p>
    <w:p w:rsidR="00900092" w:rsidRPr="004E6B64" w:rsidRDefault="00900092" w:rsidP="00900092">
      <w:pPr>
        <w:widowControl w:val="0"/>
        <w:autoSpaceDE w:val="0"/>
        <w:autoSpaceDN w:val="0"/>
        <w:adjustRightInd w:val="0"/>
        <w:spacing w:after="0" w:line="302" w:lineRule="exact"/>
        <w:ind w:right="89" w:firstLine="2460"/>
        <w:jc w:val="right"/>
        <w:rPr>
          <w:rFonts w:ascii="Times New Roman" w:hAnsi="Times New Roman"/>
          <w:sz w:val="30"/>
          <w:szCs w:val="30"/>
        </w:rPr>
      </w:pPr>
    </w:p>
    <w:p w:rsidR="00900092" w:rsidRPr="004E6B64" w:rsidRDefault="00900092" w:rsidP="00900092">
      <w:pPr>
        <w:widowControl w:val="0"/>
        <w:autoSpaceDE w:val="0"/>
        <w:autoSpaceDN w:val="0"/>
        <w:adjustRightInd w:val="0"/>
        <w:spacing w:after="0" w:line="259" w:lineRule="exact"/>
        <w:ind w:right="38"/>
        <w:jc w:val="right"/>
        <w:rPr>
          <w:rFonts w:ascii="Times New Roman" w:hAnsi="Times New Roman"/>
          <w:sz w:val="24"/>
          <w:szCs w:val="24"/>
        </w:rPr>
      </w:pPr>
      <w:r>
        <w:rPr>
          <w:rFonts w:ascii="Times New Roman" w:hAnsi="Times New Roman"/>
          <w:spacing w:val="-13"/>
          <w:sz w:val="25"/>
          <w:szCs w:val="25"/>
        </w:rPr>
        <w:t xml:space="preserve">    </w:t>
      </w:r>
      <w:r w:rsidRPr="004E6B64">
        <w:rPr>
          <w:rFonts w:ascii="Times New Roman" w:hAnsi="Times New Roman"/>
          <w:spacing w:val="-13"/>
          <w:sz w:val="25"/>
          <w:szCs w:val="25"/>
        </w:rPr>
        <w:t>Dept.of Computer Science &amp; Information System</w:t>
      </w:r>
    </w:p>
    <w:p w:rsidR="00900092" w:rsidRPr="004E6B64" w:rsidRDefault="00900092" w:rsidP="00900092">
      <w:pPr>
        <w:widowControl w:val="0"/>
        <w:autoSpaceDE w:val="0"/>
        <w:autoSpaceDN w:val="0"/>
        <w:adjustRightInd w:val="0"/>
        <w:spacing w:after="0" w:line="307" w:lineRule="exact"/>
        <w:ind w:right="38"/>
        <w:jc w:val="right"/>
        <w:rPr>
          <w:rFonts w:ascii="Times New Roman" w:hAnsi="Times New Roman"/>
          <w:sz w:val="31"/>
          <w:szCs w:val="31"/>
        </w:rPr>
      </w:pPr>
    </w:p>
    <w:p w:rsidR="00900092" w:rsidRDefault="00900092" w:rsidP="00D75929">
      <w:pPr>
        <w:widowControl w:val="0"/>
        <w:autoSpaceDE w:val="0"/>
        <w:autoSpaceDN w:val="0"/>
        <w:adjustRightInd w:val="0"/>
        <w:spacing w:after="0" w:line="259" w:lineRule="exact"/>
        <w:ind w:right="226" w:firstLine="341"/>
        <w:jc w:val="right"/>
        <w:rPr>
          <w:rFonts w:ascii="Times New Roman" w:hAnsi="Times New Roman"/>
          <w:spacing w:val="-13"/>
          <w:sz w:val="25"/>
          <w:szCs w:val="25"/>
        </w:rPr>
      </w:pPr>
      <w:r>
        <w:rPr>
          <w:rFonts w:ascii="Times New Roman" w:hAnsi="Times New Roman"/>
          <w:spacing w:val="-13"/>
          <w:sz w:val="25"/>
          <w:szCs w:val="25"/>
        </w:rPr>
        <w:t xml:space="preserve">    </w:t>
      </w:r>
      <w:r w:rsidRPr="004E6B64">
        <w:rPr>
          <w:rFonts w:ascii="Times New Roman" w:hAnsi="Times New Roman"/>
          <w:spacing w:val="-13"/>
          <w:sz w:val="25"/>
          <w:szCs w:val="25"/>
        </w:rPr>
        <w:t>Birla Institute of Technology &amp; Science,</w:t>
      </w:r>
      <w:r w:rsidR="00D75929">
        <w:rPr>
          <w:rFonts w:ascii="Times New Roman" w:hAnsi="Times New Roman"/>
          <w:spacing w:val="-13"/>
          <w:sz w:val="25"/>
          <w:szCs w:val="25"/>
        </w:rPr>
        <w:t xml:space="preserve"> </w:t>
      </w:r>
      <w:r w:rsidRPr="004E6B64">
        <w:rPr>
          <w:rFonts w:ascii="Times New Roman" w:hAnsi="Times New Roman"/>
          <w:spacing w:val="-13"/>
          <w:sz w:val="25"/>
          <w:szCs w:val="25"/>
        </w:rPr>
        <w:t xml:space="preserve"> Pilani</w:t>
      </w:r>
    </w:p>
    <w:p w:rsidR="00D75929" w:rsidRPr="004E6B64" w:rsidRDefault="00D75929" w:rsidP="00D75929">
      <w:pPr>
        <w:widowControl w:val="0"/>
        <w:autoSpaceDE w:val="0"/>
        <w:autoSpaceDN w:val="0"/>
        <w:adjustRightInd w:val="0"/>
        <w:spacing w:after="0" w:line="259" w:lineRule="exact"/>
        <w:ind w:right="226" w:firstLine="341"/>
        <w:jc w:val="right"/>
        <w:rPr>
          <w:rFonts w:ascii="Times New Roman" w:hAnsi="Times New Roman"/>
          <w:sz w:val="31"/>
          <w:szCs w:val="31"/>
        </w:rPr>
      </w:pPr>
    </w:p>
    <w:p w:rsidR="00900092" w:rsidRPr="004E6B64" w:rsidRDefault="00900092" w:rsidP="00900092">
      <w:pPr>
        <w:widowControl w:val="0"/>
        <w:autoSpaceDE w:val="0"/>
        <w:autoSpaceDN w:val="0"/>
        <w:adjustRightInd w:val="0"/>
        <w:spacing w:after="0" w:line="259" w:lineRule="exact"/>
        <w:ind w:right="144" w:firstLine="3985"/>
        <w:jc w:val="right"/>
        <w:rPr>
          <w:rFonts w:ascii="Times New Roman" w:hAnsi="Times New Roman"/>
          <w:spacing w:val="-24"/>
          <w:sz w:val="25"/>
          <w:szCs w:val="25"/>
        </w:rPr>
      </w:pPr>
      <w:r w:rsidRPr="004E6B64">
        <w:rPr>
          <w:rFonts w:ascii="Times New Roman" w:hAnsi="Times New Roman"/>
          <w:spacing w:val="-24"/>
          <w:sz w:val="25"/>
          <w:szCs w:val="25"/>
        </w:rPr>
        <w:t>Rajasthan</w:t>
      </w:r>
    </w:p>
    <w:p w:rsidR="00900092" w:rsidRDefault="00900092" w:rsidP="00900092">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 </w:t>
      </w:r>
    </w:p>
    <w:p w:rsidR="00900092" w:rsidRDefault="00900092" w:rsidP="00C0709F">
      <w:pPr>
        <w:jc w:val="center"/>
        <w:rPr>
          <w:rFonts w:ascii="Times New Roman" w:hAnsi="Times New Roman" w:cs="Times New Roman"/>
          <w:color w:val="44546A" w:themeColor="text2"/>
          <w:sz w:val="24"/>
          <w:szCs w:val="24"/>
        </w:rPr>
      </w:pPr>
    </w:p>
    <w:p w:rsidR="00C0709F" w:rsidRPr="00650E4F" w:rsidRDefault="00900092" w:rsidP="00900092">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br w:type="page"/>
      </w:r>
    </w:p>
    <w:sdt>
      <w:sdtPr>
        <w:rPr>
          <w:rFonts w:ascii="Times New Roman" w:eastAsiaTheme="majorEastAsia" w:hAnsi="Times New Roman" w:cs="Times New Roman"/>
          <w:color w:val="auto"/>
          <w:sz w:val="24"/>
          <w:szCs w:val="24"/>
        </w:rPr>
        <w:id w:val="214011955"/>
        <w:docPartObj>
          <w:docPartGallery w:val="Cover Pages"/>
          <w:docPartUnique/>
        </w:docPartObj>
      </w:sdtPr>
      <w:sdtEndPr>
        <w:rPr>
          <w:rFonts w:eastAsiaTheme="minorHAnsi"/>
          <w:noProof/>
        </w:rPr>
      </w:sdtEndPr>
      <w:sdtContent>
        <w:p w:rsidR="0096343A" w:rsidRPr="00FE4E83" w:rsidRDefault="00F205D4" w:rsidP="006B24F0">
          <w:pPr>
            <w:pStyle w:val="NoSpacing"/>
            <w:spacing w:line="360" w:lineRule="auto"/>
            <w:jc w:val="center"/>
            <w:rPr>
              <w:rFonts w:ascii="Times New Roman" w:hAnsi="Times New Roman" w:cs="Times New Roman"/>
              <w:color w:val="auto"/>
              <w:sz w:val="24"/>
              <w:szCs w:val="24"/>
              <w:u w:val="single"/>
            </w:rPr>
          </w:pPr>
          <w:r w:rsidRPr="00FE4E83">
            <w:rPr>
              <w:rFonts w:ascii="Times New Roman" w:hAnsi="Times New Roman" w:cs="Times New Roman"/>
              <w:b/>
              <w:color w:val="auto"/>
              <w:sz w:val="24"/>
              <w:szCs w:val="24"/>
              <w:u w:val="single"/>
            </w:rPr>
            <w:t>ABSTRACT</w:t>
          </w:r>
        </w:p>
        <w:p w:rsidR="00BF1849" w:rsidRPr="00FE4E83" w:rsidRDefault="00BF1849" w:rsidP="006B24F0">
          <w:pPr>
            <w:pStyle w:val="Default"/>
            <w:spacing w:line="360" w:lineRule="auto"/>
            <w:jc w:val="both"/>
            <w:rPr>
              <w:color w:val="auto"/>
            </w:rPr>
          </w:pPr>
        </w:p>
        <w:p w:rsidR="00C277A8" w:rsidRPr="00FE4E83" w:rsidRDefault="00C277A8" w:rsidP="00E03206">
          <w:pPr>
            <w:pStyle w:val="Default"/>
            <w:spacing w:line="360" w:lineRule="auto"/>
            <w:jc w:val="both"/>
            <w:rPr>
              <w:color w:val="auto"/>
            </w:rPr>
          </w:pPr>
        </w:p>
        <w:p w:rsidR="00D70215" w:rsidRPr="00FE4E83" w:rsidRDefault="00D70215" w:rsidP="00E03206">
          <w:pPr>
            <w:autoSpaceDE w:val="0"/>
            <w:autoSpaceDN w:val="0"/>
            <w:adjustRightInd w:val="0"/>
            <w:spacing w:after="0" w:line="360" w:lineRule="auto"/>
            <w:jc w:val="both"/>
            <w:rPr>
              <w:rFonts w:ascii="Times New Roman" w:hAnsi="Times New Roman" w:cs="Times New Roman"/>
              <w:sz w:val="24"/>
              <w:szCs w:val="24"/>
            </w:rPr>
          </w:pPr>
          <w:r w:rsidRPr="00FE4E83">
            <w:rPr>
              <w:rFonts w:ascii="Times New Roman" w:hAnsi="Times New Roman" w:cs="Times New Roman"/>
              <w:sz w:val="24"/>
              <w:szCs w:val="24"/>
            </w:rPr>
            <w:t>The provenance of a piece of data, a so-called data item, includes information about the source data from</w:t>
          </w:r>
          <w:r w:rsidR="007F7924" w:rsidRPr="00FE4E83">
            <w:rPr>
              <w:rFonts w:ascii="Times New Roman" w:hAnsi="Times New Roman" w:cs="Times New Roman"/>
              <w:sz w:val="24"/>
              <w:szCs w:val="24"/>
            </w:rPr>
            <w:t xml:space="preserve"> </w:t>
          </w:r>
          <w:r w:rsidRPr="00FE4E83">
            <w:rPr>
              <w:rFonts w:ascii="Times New Roman" w:hAnsi="Times New Roman" w:cs="Times New Roman"/>
              <w:sz w:val="24"/>
              <w:szCs w:val="24"/>
            </w:rPr>
            <w:t>which it is derived and the transformations that lead to its creation and current representation. In the context</w:t>
          </w:r>
          <w:r w:rsidR="007F7924" w:rsidRPr="00FE4E83">
            <w:rPr>
              <w:rFonts w:ascii="Times New Roman" w:hAnsi="Times New Roman" w:cs="Times New Roman"/>
              <w:sz w:val="24"/>
              <w:szCs w:val="24"/>
            </w:rPr>
            <w:t xml:space="preserve"> </w:t>
          </w:r>
          <w:r w:rsidRPr="00FE4E83">
            <w:rPr>
              <w:rFonts w:ascii="Times New Roman" w:hAnsi="Times New Roman" w:cs="Times New Roman"/>
              <w:sz w:val="24"/>
              <w:szCs w:val="24"/>
            </w:rPr>
            <w:t>of relational databases, provenance has been studied both from a theoretical and algorithmic perspective.</w:t>
          </w:r>
          <w:r w:rsidR="007F7924" w:rsidRPr="00FE4E83">
            <w:rPr>
              <w:rFonts w:ascii="Times New Roman" w:hAnsi="Times New Roman" w:cs="Times New Roman"/>
              <w:sz w:val="24"/>
              <w:szCs w:val="24"/>
            </w:rPr>
            <w:t xml:space="preserve"> </w:t>
          </w:r>
          <w:r w:rsidRPr="00FE4E83">
            <w:rPr>
              <w:rFonts w:ascii="Times New Roman" w:hAnsi="Times New Roman" w:cs="Times New Roman"/>
              <w:sz w:val="24"/>
              <w:szCs w:val="24"/>
            </w:rPr>
            <w:t>Yet, in spite of the advances made, there are very few practical systems available that support generating,</w:t>
          </w:r>
          <w:r w:rsidR="007F7924" w:rsidRPr="00FE4E83">
            <w:rPr>
              <w:rFonts w:ascii="Times New Roman" w:hAnsi="Times New Roman" w:cs="Times New Roman"/>
              <w:sz w:val="24"/>
              <w:szCs w:val="24"/>
            </w:rPr>
            <w:t xml:space="preserve"> </w:t>
          </w:r>
          <w:r w:rsidRPr="00FE4E83">
            <w:rPr>
              <w:rFonts w:ascii="Times New Roman" w:hAnsi="Times New Roman" w:cs="Times New Roman"/>
              <w:sz w:val="24"/>
              <w:szCs w:val="24"/>
            </w:rPr>
            <w:t>querying and storing provenance information (We refer to such systems as provenance management</w:t>
          </w:r>
          <w:r w:rsidR="007F7924" w:rsidRPr="00FE4E83">
            <w:rPr>
              <w:rFonts w:ascii="Times New Roman" w:hAnsi="Times New Roman" w:cs="Times New Roman"/>
              <w:sz w:val="24"/>
              <w:szCs w:val="24"/>
            </w:rPr>
            <w:t xml:space="preserve"> </w:t>
          </w:r>
          <w:r w:rsidRPr="00FE4E83">
            <w:rPr>
              <w:rFonts w:ascii="Times New Roman" w:hAnsi="Times New Roman" w:cs="Times New Roman"/>
              <w:sz w:val="24"/>
              <w:szCs w:val="24"/>
            </w:rPr>
            <w:t>systems or PMS). These systems support only a subset of SQL, a severe limitation in practice since most</w:t>
          </w:r>
          <w:r w:rsidR="007F7924" w:rsidRPr="00FE4E83">
            <w:rPr>
              <w:rFonts w:ascii="Times New Roman" w:hAnsi="Times New Roman" w:cs="Times New Roman"/>
              <w:sz w:val="24"/>
              <w:szCs w:val="24"/>
            </w:rPr>
            <w:t xml:space="preserve"> </w:t>
          </w:r>
          <w:r w:rsidRPr="00FE4E83">
            <w:rPr>
              <w:rFonts w:ascii="Times New Roman" w:hAnsi="Times New Roman" w:cs="Times New Roman"/>
              <w:sz w:val="24"/>
              <w:szCs w:val="24"/>
            </w:rPr>
            <w:t>of the application domains that benefit from provenance information use complex queries. Such queries</w:t>
          </w:r>
          <w:r w:rsidR="007F7924" w:rsidRPr="00FE4E83">
            <w:rPr>
              <w:rFonts w:ascii="Times New Roman" w:hAnsi="Times New Roman" w:cs="Times New Roman"/>
              <w:sz w:val="24"/>
              <w:szCs w:val="24"/>
            </w:rPr>
            <w:t xml:space="preserve"> </w:t>
          </w:r>
          <w:r w:rsidRPr="00FE4E83">
            <w:rPr>
              <w:rFonts w:ascii="Times New Roman" w:hAnsi="Times New Roman" w:cs="Times New Roman"/>
              <w:sz w:val="24"/>
              <w:szCs w:val="24"/>
            </w:rPr>
            <w:t>typically involve nested sub-queries, aggregation and/or user defined functions. Without support for these</w:t>
          </w:r>
          <w:r w:rsidR="007F7924" w:rsidRPr="00FE4E83">
            <w:rPr>
              <w:rFonts w:ascii="Times New Roman" w:hAnsi="Times New Roman" w:cs="Times New Roman"/>
              <w:sz w:val="24"/>
              <w:szCs w:val="24"/>
            </w:rPr>
            <w:t xml:space="preserve"> </w:t>
          </w:r>
          <w:r w:rsidRPr="00FE4E83">
            <w:rPr>
              <w:rFonts w:ascii="Times New Roman" w:hAnsi="Times New Roman" w:cs="Times New Roman"/>
              <w:sz w:val="24"/>
              <w:szCs w:val="24"/>
            </w:rPr>
            <w:t>constructs, a provenance management system is of limited use. Furthermore, existing approaches use different</w:t>
          </w:r>
          <w:r w:rsidR="007F7924" w:rsidRPr="00FE4E83">
            <w:rPr>
              <w:rFonts w:ascii="Times New Roman" w:hAnsi="Times New Roman" w:cs="Times New Roman"/>
              <w:sz w:val="24"/>
              <w:szCs w:val="24"/>
            </w:rPr>
            <w:t xml:space="preserve"> </w:t>
          </w:r>
          <w:r w:rsidRPr="00FE4E83">
            <w:rPr>
              <w:rFonts w:ascii="Times New Roman" w:hAnsi="Times New Roman" w:cs="Times New Roman"/>
              <w:sz w:val="24"/>
              <w:szCs w:val="24"/>
            </w:rPr>
            <w:t>data models to represent provenance and the data for which provenance is computed (normal data).</w:t>
          </w:r>
          <w:r w:rsidR="007F7924" w:rsidRPr="00FE4E83">
            <w:rPr>
              <w:rFonts w:ascii="Times New Roman" w:hAnsi="Times New Roman" w:cs="Times New Roman"/>
              <w:sz w:val="24"/>
              <w:szCs w:val="24"/>
            </w:rPr>
            <w:t xml:space="preserve"> </w:t>
          </w:r>
          <w:r w:rsidRPr="00FE4E83">
            <w:rPr>
              <w:rFonts w:ascii="Times New Roman" w:hAnsi="Times New Roman" w:cs="Times New Roman"/>
              <w:sz w:val="24"/>
              <w:szCs w:val="24"/>
            </w:rPr>
            <w:t>This has the intrinsic disadvantage that a new query language has to be developed for querying provenance</w:t>
          </w:r>
          <w:r w:rsidR="007F7924" w:rsidRPr="00FE4E83">
            <w:rPr>
              <w:rFonts w:ascii="Times New Roman" w:hAnsi="Times New Roman" w:cs="Times New Roman"/>
              <w:sz w:val="24"/>
              <w:szCs w:val="24"/>
            </w:rPr>
            <w:t xml:space="preserve"> </w:t>
          </w:r>
          <w:r w:rsidRPr="00FE4E83">
            <w:rPr>
              <w:rFonts w:ascii="Times New Roman" w:hAnsi="Times New Roman" w:cs="Times New Roman"/>
              <w:sz w:val="24"/>
              <w:szCs w:val="24"/>
            </w:rPr>
            <w:t>information. Naturally, such a query language is not as powerful and mature as, e.g., SQL.</w:t>
          </w:r>
          <w:r w:rsidR="007F7924" w:rsidRPr="00FE4E83">
            <w:rPr>
              <w:rFonts w:ascii="Times New Roman" w:hAnsi="Times New Roman" w:cs="Times New Roman"/>
              <w:sz w:val="24"/>
              <w:szCs w:val="24"/>
            </w:rPr>
            <w:t xml:space="preserve"> </w:t>
          </w:r>
          <w:r w:rsidRPr="00FE4E83">
            <w:rPr>
              <w:rFonts w:ascii="Times New Roman" w:eastAsia="CMR10" w:hAnsi="Times New Roman" w:cs="Times New Roman"/>
              <w:sz w:val="24"/>
              <w:szCs w:val="24"/>
            </w:rPr>
            <w:t>Different notions of provenance for database queries have been proposed</w:t>
          </w:r>
          <w:r w:rsidR="007F7924" w:rsidRPr="00FE4E83">
            <w:rPr>
              <w:rFonts w:ascii="Times New Roman" w:hAnsi="Times New Roman" w:cs="Times New Roman"/>
              <w:sz w:val="24"/>
              <w:szCs w:val="24"/>
            </w:rPr>
            <w:t xml:space="preserve"> </w:t>
          </w:r>
          <w:r w:rsidRPr="00FE4E83">
            <w:rPr>
              <w:rFonts w:ascii="Times New Roman" w:eastAsia="CMR10" w:hAnsi="Times New Roman" w:cs="Times New Roman"/>
              <w:sz w:val="24"/>
              <w:szCs w:val="24"/>
            </w:rPr>
            <w:t>and studied in the past few years. In this article, we detail three</w:t>
          </w:r>
          <w:r w:rsidR="007F7924" w:rsidRPr="00FE4E83">
            <w:rPr>
              <w:rFonts w:ascii="Times New Roman" w:hAnsi="Times New Roman" w:cs="Times New Roman"/>
              <w:sz w:val="24"/>
              <w:szCs w:val="24"/>
            </w:rPr>
            <w:t xml:space="preserve"> </w:t>
          </w:r>
          <w:r w:rsidRPr="00FE4E83">
            <w:rPr>
              <w:rFonts w:ascii="Times New Roman" w:eastAsia="CMR10" w:hAnsi="Times New Roman" w:cs="Times New Roman"/>
              <w:sz w:val="24"/>
              <w:szCs w:val="24"/>
            </w:rPr>
            <w:t>main notions of database provenance, some of their applications, and</w:t>
          </w:r>
          <w:r w:rsidR="007F7924" w:rsidRPr="00FE4E83">
            <w:rPr>
              <w:rFonts w:ascii="Times New Roman" w:hAnsi="Times New Roman" w:cs="Times New Roman"/>
              <w:sz w:val="24"/>
              <w:szCs w:val="24"/>
            </w:rPr>
            <w:t xml:space="preserve"> </w:t>
          </w:r>
          <w:r w:rsidRPr="00FE4E83">
            <w:rPr>
              <w:rFonts w:ascii="Times New Roman" w:eastAsia="CMR10" w:hAnsi="Times New Roman" w:cs="Times New Roman"/>
              <w:sz w:val="24"/>
              <w:szCs w:val="24"/>
            </w:rPr>
            <w:t>compare and contrast amongst them. Specifically, we review why, how,</w:t>
          </w:r>
          <w:r w:rsidR="007F7924" w:rsidRPr="00FE4E83">
            <w:rPr>
              <w:rFonts w:ascii="Times New Roman" w:hAnsi="Times New Roman" w:cs="Times New Roman"/>
              <w:sz w:val="24"/>
              <w:szCs w:val="24"/>
            </w:rPr>
            <w:t xml:space="preserve"> </w:t>
          </w:r>
          <w:r w:rsidRPr="00FE4E83">
            <w:rPr>
              <w:rFonts w:ascii="Times New Roman" w:eastAsia="CMR10" w:hAnsi="Times New Roman" w:cs="Times New Roman"/>
              <w:sz w:val="24"/>
              <w:szCs w:val="24"/>
            </w:rPr>
            <w:t>and where provenance, describe the relationships among these notions</w:t>
          </w:r>
          <w:r w:rsidR="007F7924" w:rsidRPr="00FE4E83">
            <w:rPr>
              <w:rFonts w:ascii="Times New Roman" w:hAnsi="Times New Roman" w:cs="Times New Roman"/>
              <w:sz w:val="24"/>
              <w:szCs w:val="24"/>
            </w:rPr>
            <w:t xml:space="preserve"> </w:t>
          </w:r>
          <w:r w:rsidRPr="00FE4E83">
            <w:rPr>
              <w:rFonts w:ascii="Times New Roman" w:eastAsia="CMR10" w:hAnsi="Times New Roman" w:cs="Times New Roman"/>
              <w:sz w:val="24"/>
              <w:szCs w:val="24"/>
            </w:rPr>
            <w:t>of provenance, and describe some of their applications in confidence</w:t>
          </w:r>
          <w:r w:rsidR="007F7924" w:rsidRPr="00FE4E83">
            <w:rPr>
              <w:rFonts w:ascii="Times New Roman" w:hAnsi="Times New Roman" w:cs="Times New Roman"/>
              <w:sz w:val="24"/>
              <w:szCs w:val="24"/>
            </w:rPr>
            <w:t xml:space="preserve"> </w:t>
          </w:r>
          <w:r w:rsidRPr="00FE4E83">
            <w:rPr>
              <w:rFonts w:ascii="Times New Roman" w:eastAsia="CMR10" w:hAnsi="Times New Roman" w:cs="Times New Roman"/>
              <w:sz w:val="24"/>
              <w:szCs w:val="24"/>
            </w:rPr>
            <w:t>computation, view maintenance and update, debugging, and annotation</w:t>
          </w:r>
          <w:r w:rsidR="007F7924" w:rsidRPr="00FE4E83">
            <w:rPr>
              <w:rFonts w:ascii="Times New Roman" w:eastAsia="CMR10" w:hAnsi="Times New Roman" w:cs="Times New Roman"/>
              <w:sz w:val="24"/>
              <w:szCs w:val="24"/>
            </w:rPr>
            <w:t xml:space="preserve"> </w:t>
          </w:r>
          <w:r w:rsidRPr="00FE4E83">
            <w:rPr>
              <w:rFonts w:ascii="Times New Roman" w:eastAsia="CMR10" w:hAnsi="Times New Roman" w:cs="Times New Roman"/>
              <w:sz w:val="24"/>
              <w:szCs w:val="24"/>
            </w:rPr>
            <w:t>propagation.</w:t>
          </w:r>
        </w:p>
        <w:p w:rsidR="00C04149" w:rsidRPr="00FE4E83" w:rsidRDefault="00C04149" w:rsidP="007F7924">
          <w:pPr>
            <w:pStyle w:val="NoSpacing"/>
            <w:spacing w:line="360" w:lineRule="auto"/>
            <w:jc w:val="both"/>
            <w:rPr>
              <w:rFonts w:ascii="Times New Roman" w:hAnsi="Times New Roman" w:cs="Times New Roman"/>
              <w:color w:val="auto"/>
              <w:sz w:val="24"/>
              <w:szCs w:val="24"/>
            </w:rPr>
          </w:pPr>
        </w:p>
        <w:p w:rsidR="00C04149" w:rsidRPr="00FE4E83" w:rsidRDefault="00C04149" w:rsidP="006B24F0">
          <w:pPr>
            <w:pStyle w:val="NoSpacing"/>
            <w:spacing w:line="360" w:lineRule="auto"/>
            <w:jc w:val="both"/>
            <w:rPr>
              <w:rFonts w:ascii="Times New Roman" w:hAnsi="Times New Roman" w:cs="Times New Roman"/>
              <w:color w:val="auto"/>
              <w:sz w:val="24"/>
              <w:szCs w:val="24"/>
            </w:rPr>
          </w:pPr>
        </w:p>
        <w:p w:rsidR="00C04149" w:rsidRPr="00FE4E83" w:rsidRDefault="00C04149" w:rsidP="006B24F0">
          <w:pPr>
            <w:pStyle w:val="NoSpacing"/>
            <w:spacing w:line="360" w:lineRule="auto"/>
            <w:jc w:val="both"/>
            <w:rPr>
              <w:rFonts w:ascii="Times New Roman" w:hAnsi="Times New Roman" w:cs="Times New Roman"/>
              <w:color w:val="auto"/>
              <w:sz w:val="24"/>
              <w:szCs w:val="24"/>
            </w:rPr>
          </w:pPr>
        </w:p>
        <w:p w:rsidR="00C04149" w:rsidRPr="00FE4E83" w:rsidRDefault="00C04149" w:rsidP="006B24F0">
          <w:pPr>
            <w:pStyle w:val="NoSpacing"/>
            <w:spacing w:line="360" w:lineRule="auto"/>
            <w:jc w:val="both"/>
            <w:rPr>
              <w:rFonts w:ascii="Times New Roman" w:hAnsi="Times New Roman" w:cs="Times New Roman"/>
              <w:color w:val="auto"/>
              <w:sz w:val="24"/>
              <w:szCs w:val="24"/>
            </w:rPr>
          </w:pPr>
        </w:p>
        <w:p w:rsidR="00C04149" w:rsidRPr="00FE4E83" w:rsidRDefault="00C04149" w:rsidP="006B24F0">
          <w:pPr>
            <w:pStyle w:val="NoSpacing"/>
            <w:spacing w:line="360" w:lineRule="auto"/>
            <w:jc w:val="both"/>
            <w:rPr>
              <w:rFonts w:ascii="Times New Roman" w:hAnsi="Times New Roman" w:cs="Times New Roman"/>
              <w:color w:val="auto"/>
              <w:sz w:val="24"/>
              <w:szCs w:val="24"/>
            </w:rPr>
          </w:pPr>
        </w:p>
        <w:p w:rsidR="00C04149" w:rsidRPr="00FE4E83" w:rsidRDefault="00C04149" w:rsidP="006B24F0">
          <w:pPr>
            <w:pStyle w:val="NoSpacing"/>
            <w:spacing w:line="360" w:lineRule="auto"/>
            <w:jc w:val="both"/>
            <w:rPr>
              <w:rFonts w:ascii="Times New Roman" w:hAnsi="Times New Roman" w:cs="Times New Roman"/>
              <w:color w:val="auto"/>
              <w:sz w:val="24"/>
              <w:szCs w:val="24"/>
            </w:rPr>
          </w:pPr>
        </w:p>
        <w:p w:rsidR="00C04149" w:rsidRPr="00FE4E83" w:rsidRDefault="00C04149" w:rsidP="006B24F0">
          <w:pPr>
            <w:pStyle w:val="NoSpacing"/>
            <w:spacing w:line="360" w:lineRule="auto"/>
            <w:jc w:val="both"/>
            <w:rPr>
              <w:rFonts w:ascii="Times New Roman" w:hAnsi="Times New Roman" w:cs="Times New Roman"/>
              <w:color w:val="auto"/>
              <w:sz w:val="24"/>
              <w:szCs w:val="24"/>
            </w:rPr>
          </w:pPr>
        </w:p>
        <w:p w:rsidR="00C04149" w:rsidRPr="00FE4E83" w:rsidRDefault="00C04149" w:rsidP="006B24F0">
          <w:pPr>
            <w:pStyle w:val="NoSpacing"/>
            <w:spacing w:line="360" w:lineRule="auto"/>
            <w:jc w:val="both"/>
            <w:rPr>
              <w:rFonts w:ascii="Times New Roman" w:hAnsi="Times New Roman" w:cs="Times New Roman"/>
              <w:color w:val="auto"/>
              <w:sz w:val="24"/>
              <w:szCs w:val="24"/>
            </w:rPr>
          </w:pPr>
        </w:p>
        <w:p w:rsidR="00C04149" w:rsidRPr="00FE4E83" w:rsidRDefault="00C04149" w:rsidP="006B24F0">
          <w:pPr>
            <w:pStyle w:val="NoSpacing"/>
            <w:spacing w:line="360" w:lineRule="auto"/>
            <w:jc w:val="both"/>
            <w:rPr>
              <w:rFonts w:ascii="Times New Roman" w:hAnsi="Times New Roman" w:cs="Times New Roman"/>
              <w:color w:val="auto"/>
              <w:sz w:val="24"/>
              <w:szCs w:val="24"/>
            </w:rPr>
          </w:pPr>
        </w:p>
        <w:p w:rsidR="00C04149" w:rsidRPr="00FE4E83" w:rsidRDefault="00F430F9" w:rsidP="00F430F9">
          <w:pPr>
            <w:pStyle w:val="NoSpacing"/>
            <w:spacing w:line="360" w:lineRule="auto"/>
            <w:jc w:val="center"/>
            <w:rPr>
              <w:rFonts w:ascii="Times New Roman" w:hAnsi="Times New Roman" w:cs="Times New Roman"/>
              <w:b/>
              <w:color w:val="auto"/>
              <w:sz w:val="24"/>
              <w:szCs w:val="24"/>
              <w:u w:val="single"/>
            </w:rPr>
          </w:pPr>
          <w:r w:rsidRPr="00FE4E83">
            <w:rPr>
              <w:rFonts w:ascii="Times New Roman" w:hAnsi="Times New Roman" w:cs="Times New Roman"/>
              <w:b/>
              <w:color w:val="auto"/>
              <w:sz w:val="24"/>
              <w:szCs w:val="24"/>
              <w:u w:val="single"/>
            </w:rPr>
            <w:lastRenderedPageBreak/>
            <w:t>A</w:t>
          </w:r>
          <w:r w:rsidR="00DB4F02" w:rsidRPr="00FE4E83">
            <w:rPr>
              <w:rFonts w:ascii="Times New Roman" w:hAnsi="Times New Roman" w:cs="Times New Roman"/>
              <w:b/>
              <w:color w:val="auto"/>
              <w:sz w:val="24"/>
              <w:szCs w:val="24"/>
              <w:u w:val="single"/>
            </w:rPr>
            <w:t>CKNOWLEDGEMENT</w:t>
          </w:r>
        </w:p>
        <w:p w:rsidR="00DB4F02" w:rsidRPr="00FE4E83" w:rsidRDefault="00DB4F02" w:rsidP="006B24F0">
          <w:pPr>
            <w:pStyle w:val="NoSpacing"/>
            <w:spacing w:line="360" w:lineRule="auto"/>
            <w:jc w:val="both"/>
            <w:rPr>
              <w:rFonts w:ascii="Times New Roman" w:hAnsi="Times New Roman" w:cs="Times New Roman"/>
              <w:color w:val="auto"/>
              <w:sz w:val="24"/>
              <w:szCs w:val="24"/>
            </w:rPr>
          </w:pPr>
        </w:p>
        <w:p w:rsidR="00DB4F02" w:rsidRPr="00FE4E83" w:rsidRDefault="00DB4F02" w:rsidP="006B24F0">
          <w:pPr>
            <w:pStyle w:val="NoSpacing"/>
            <w:spacing w:line="360" w:lineRule="auto"/>
            <w:jc w:val="both"/>
            <w:rPr>
              <w:rFonts w:ascii="Times New Roman" w:hAnsi="Times New Roman" w:cs="Times New Roman"/>
              <w:color w:val="auto"/>
              <w:sz w:val="24"/>
              <w:szCs w:val="24"/>
            </w:rPr>
          </w:pPr>
        </w:p>
        <w:p w:rsidR="00B52CC8" w:rsidRPr="00FE4E83" w:rsidRDefault="00B52CC8" w:rsidP="00E94F61">
          <w:pPr>
            <w:spacing w:line="360" w:lineRule="auto"/>
            <w:jc w:val="both"/>
            <w:rPr>
              <w:rFonts w:ascii="Times New Roman" w:hAnsi="Times New Roman" w:cs="Times New Roman"/>
              <w:sz w:val="24"/>
              <w:szCs w:val="24"/>
            </w:rPr>
          </w:pPr>
          <w:r w:rsidRPr="00FE4E83">
            <w:rPr>
              <w:rFonts w:ascii="Times New Roman" w:hAnsi="Times New Roman" w:cs="Times New Roman"/>
              <w:sz w:val="24"/>
              <w:szCs w:val="24"/>
            </w:rPr>
            <w:t xml:space="preserve">This </w:t>
          </w:r>
          <w:r w:rsidR="00E94F61" w:rsidRPr="00FE4E83">
            <w:rPr>
              <w:rFonts w:ascii="Times New Roman" w:hAnsi="Times New Roman" w:cs="Times New Roman"/>
              <w:sz w:val="24"/>
              <w:szCs w:val="24"/>
            </w:rPr>
            <w:t xml:space="preserve">research </w:t>
          </w:r>
          <w:r w:rsidRPr="00FE4E83">
            <w:rPr>
              <w:rFonts w:ascii="Times New Roman" w:hAnsi="Times New Roman" w:cs="Times New Roman"/>
              <w:sz w:val="24"/>
              <w:szCs w:val="24"/>
            </w:rPr>
            <w:t xml:space="preserve">project would not have been possible without the kind support of many people. </w:t>
          </w:r>
          <w:r w:rsidR="00ED2865" w:rsidRPr="00FE4E83">
            <w:rPr>
              <w:rFonts w:ascii="Times New Roman" w:hAnsi="Times New Roman" w:cs="Times New Roman"/>
              <w:sz w:val="24"/>
              <w:szCs w:val="24"/>
            </w:rPr>
            <w:t>I</w:t>
          </w:r>
          <w:r w:rsidRPr="00FE4E83">
            <w:rPr>
              <w:rFonts w:ascii="Times New Roman" w:hAnsi="Times New Roman" w:cs="Times New Roman"/>
              <w:sz w:val="24"/>
              <w:szCs w:val="24"/>
            </w:rPr>
            <w:t xml:space="preserve"> take this opportunity to </w:t>
          </w:r>
          <w:r w:rsidR="00ED2865" w:rsidRPr="00FE4E83">
            <w:rPr>
              <w:rFonts w:ascii="Times New Roman" w:hAnsi="Times New Roman" w:cs="Times New Roman"/>
              <w:sz w:val="24"/>
              <w:szCs w:val="24"/>
            </w:rPr>
            <w:t>acknowledge them who have</w:t>
          </w:r>
          <w:r w:rsidRPr="00FE4E83">
            <w:rPr>
              <w:rFonts w:ascii="Times New Roman" w:hAnsi="Times New Roman" w:cs="Times New Roman"/>
              <w:sz w:val="24"/>
              <w:szCs w:val="24"/>
            </w:rPr>
            <w:t xml:space="preserve"> been great sense of support and inspiration thought the </w:t>
          </w:r>
          <w:r w:rsidR="00ED2865" w:rsidRPr="00FE4E83">
            <w:rPr>
              <w:rFonts w:ascii="Times New Roman" w:hAnsi="Times New Roman" w:cs="Times New Roman"/>
              <w:sz w:val="24"/>
              <w:szCs w:val="24"/>
            </w:rPr>
            <w:t xml:space="preserve">research </w:t>
          </w:r>
          <w:r w:rsidRPr="00FE4E83">
            <w:rPr>
              <w:rFonts w:ascii="Times New Roman" w:hAnsi="Times New Roman" w:cs="Times New Roman"/>
              <w:sz w:val="24"/>
              <w:szCs w:val="24"/>
            </w:rPr>
            <w:t xml:space="preserve">project for </w:t>
          </w:r>
          <w:r w:rsidR="00ED2865" w:rsidRPr="00FE4E83">
            <w:rPr>
              <w:rFonts w:ascii="Times New Roman" w:hAnsi="Times New Roman" w:cs="Times New Roman"/>
              <w:sz w:val="24"/>
              <w:szCs w:val="24"/>
            </w:rPr>
            <w:t xml:space="preserve">its </w:t>
          </w:r>
          <w:r w:rsidRPr="00FE4E83">
            <w:rPr>
              <w:rFonts w:ascii="Times New Roman" w:hAnsi="Times New Roman" w:cs="Times New Roman"/>
              <w:sz w:val="24"/>
              <w:szCs w:val="24"/>
            </w:rPr>
            <w:t>successful accomplishment.</w:t>
          </w:r>
        </w:p>
        <w:p w:rsidR="00B52CC8" w:rsidRPr="00FE4E83" w:rsidRDefault="00E94F61" w:rsidP="00E94F61">
          <w:pPr>
            <w:spacing w:line="360" w:lineRule="auto"/>
            <w:jc w:val="both"/>
            <w:rPr>
              <w:rFonts w:ascii="Times New Roman" w:hAnsi="Times New Roman" w:cs="Times New Roman"/>
              <w:sz w:val="24"/>
              <w:szCs w:val="24"/>
            </w:rPr>
          </w:pPr>
          <w:r w:rsidRPr="00FE4E83">
            <w:rPr>
              <w:rFonts w:ascii="Times New Roman" w:hAnsi="Times New Roman" w:cs="Times New Roman"/>
              <w:sz w:val="24"/>
              <w:szCs w:val="24"/>
            </w:rPr>
            <w:t>I would</w:t>
          </w:r>
          <w:r w:rsidR="00B52CC8" w:rsidRPr="00FE4E83">
            <w:rPr>
              <w:rFonts w:ascii="Times New Roman" w:hAnsi="Times New Roman" w:cs="Times New Roman"/>
              <w:sz w:val="24"/>
              <w:szCs w:val="24"/>
            </w:rPr>
            <w:t xml:space="preserve"> express our profound thanks to </w:t>
          </w:r>
          <w:r w:rsidR="00D70215" w:rsidRPr="00FE4E83">
            <w:rPr>
              <w:rFonts w:ascii="Times New Roman" w:hAnsi="Times New Roman" w:cs="Times New Roman"/>
              <w:b/>
              <w:sz w:val="24"/>
              <w:szCs w:val="24"/>
            </w:rPr>
            <w:t>ASMA RANI</w:t>
          </w:r>
          <w:r w:rsidR="00B52CC8" w:rsidRPr="00FE4E83">
            <w:rPr>
              <w:rFonts w:ascii="Times New Roman" w:hAnsi="Times New Roman" w:cs="Times New Roman"/>
              <w:b/>
              <w:sz w:val="24"/>
              <w:szCs w:val="24"/>
            </w:rPr>
            <w:t xml:space="preserve"> </w:t>
          </w:r>
          <w:r w:rsidR="00B52CC8" w:rsidRPr="00FE4E83">
            <w:rPr>
              <w:rFonts w:ascii="Times New Roman" w:hAnsi="Times New Roman" w:cs="Times New Roman"/>
              <w:sz w:val="24"/>
              <w:szCs w:val="24"/>
            </w:rPr>
            <w:t>who guide</w:t>
          </w:r>
          <w:r w:rsidR="00F66AC3" w:rsidRPr="00FE4E83">
            <w:rPr>
              <w:rFonts w:ascii="Times New Roman" w:hAnsi="Times New Roman" w:cs="Times New Roman"/>
              <w:sz w:val="24"/>
              <w:szCs w:val="24"/>
            </w:rPr>
            <w:t>d</w:t>
          </w:r>
          <w:r w:rsidR="00B52CC8" w:rsidRPr="00FE4E83">
            <w:rPr>
              <w:rFonts w:ascii="Times New Roman" w:hAnsi="Times New Roman" w:cs="Times New Roman"/>
              <w:sz w:val="24"/>
              <w:szCs w:val="24"/>
            </w:rPr>
            <w:t xml:space="preserve"> </w:t>
          </w:r>
          <w:r w:rsidR="00F66AC3" w:rsidRPr="00FE4E83">
            <w:rPr>
              <w:rFonts w:ascii="Times New Roman" w:hAnsi="Times New Roman" w:cs="Times New Roman"/>
              <w:sz w:val="24"/>
              <w:szCs w:val="24"/>
            </w:rPr>
            <w:t xml:space="preserve">me </w:t>
          </w:r>
          <w:r w:rsidR="00B52CC8" w:rsidRPr="00FE4E83">
            <w:rPr>
              <w:rFonts w:ascii="Times New Roman" w:hAnsi="Times New Roman" w:cs="Times New Roman"/>
              <w:sz w:val="24"/>
              <w:szCs w:val="24"/>
            </w:rPr>
            <w:t>and help</w:t>
          </w:r>
          <w:r w:rsidR="00F66AC3" w:rsidRPr="00FE4E83">
            <w:rPr>
              <w:rFonts w:ascii="Times New Roman" w:hAnsi="Times New Roman" w:cs="Times New Roman"/>
              <w:sz w:val="24"/>
              <w:szCs w:val="24"/>
            </w:rPr>
            <w:t>ed</w:t>
          </w:r>
          <w:r w:rsidR="00B52CC8" w:rsidRPr="00FE4E83">
            <w:rPr>
              <w:rFonts w:ascii="Times New Roman" w:hAnsi="Times New Roman" w:cs="Times New Roman"/>
              <w:sz w:val="24"/>
              <w:szCs w:val="24"/>
            </w:rPr>
            <w:t xml:space="preserve"> </w:t>
          </w:r>
          <w:r w:rsidR="00F66AC3" w:rsidRPr="00FE4E83">
            <w:rPr>
              <w:rFonts w:ascii="Times New Roman" w:hAnsi="Times New Roman" w:cs="Times New Roman"/>
              <w:sz w:val="24"/>
              <w:szCs w:val="24"/>
            </w:rPr>
            <w:t>me</w:t>
          </w:r>
          <w:r w:rsidR="00B52CC8" w:rsidRPr="00FE4E83">
            <w:rPr>
              <w:rFonts w:ascii="Times New Roman" w:hAnsi="Times New Roman" w:cs="Times New Roman"/>
              <w:sz w:val="24"/>
              <w:szCs w:val="24"/>
            </w:rPr>
            <w:t xml:space="preserve"> throu</w:t>
          </w:r>
          <w:r w:rsidR="00F66AC3" w:rsidRPr="00FE4E83">
            <w:rPr>
              <w:rFonts w:ascii="Times New Roman" w:hAnsi="Times New Roman" w:cs="Times New Roman"/>
              <w:sz w:val="24"/>
              <w:szCs w:val="24"/>
            </w:rPr>
            <w:t>gh theoretical aspects and spent</w:t>
          </w:r>
          <w:r w:rsidR="00B52CC8" w:rsidRPr="00FE4E83">
            <w:rPr>
              <w:rFonts w:ascii="Times New Roman" w:hAnsi="Times New Roman" w:cs="Times New Roman"/>
              <w:sz w:val="24"/>
              <w:szCs w:val="24"/>
            </w:rPr>
            <w:t xml:space="preserve"> </w:t>
          </w:r>
          <w:r w:rsidR="00F66AC3" w:rsidRPr="00FE4E83">
            <w:rPr>
              <w:rFonts w:ascii="Times New Roman" w:hAnsi="Times New Roman" w:cs="Times New Roman"/>
              <w:sz w:val="24"/>
              <w:szCs w:val="24"/>
            </w:rPr>
            <w:t>h</w:t>
          </w:r>
          <w:r w:rsidR="00475EB8">
            <w:rPr>
              <w:rFonts w:ascii="Times New Roman" w:hAnsi="Times New Roman" w:cs="Times New Roman"/>
              <w:sz w:val="24"/>
              <w:szCs w:val="24"/>
            </w:rPr>
            <w:t>er</w:t>
          </w:r>
          <w:r w:rsidR="00B52CC8" w:rsidRPr="00FE4E83">
            <w:rPr>
              <w:rFonts w:ascii="Times New Roman" w:hAnsi="Times New Roman" w:cs="Times New Roman"/>
              <w:color w:val="FF0000"/>
              <w:sz w:val="24"/>
              <w:szCs w:val="24"/>
            </w:rPr>
            <w:t xml:space="preserve"> </w:t>
          </w:r>
          <w:r w:rsidR="00B52CC8" w:rsidRPr="00FE4E83">
            <w:rPr>
              <w:rFonts w:ascii="Times New Roman" w:hAnsi="Times New Roman" w:cs="Times New Roman"/>
              <w:sz w:val="24"/>
              <w:szCs w:val="24"/>
            </w:rPr>
            <w:t>time for understanding the things relate</w:t>
          </w:r>
          <w:r w:rsidR="00F66AC3" w:rsidRPr="00FE4E83">
            <w:rPr>
              <w:rFonts w:ascii="Times New Roman" w:hAnsi="Times New Roman" w:cs="Times New Roman"/>
              <w:sz w:val="24"/>
              <w:szCs w:val="24"/>
            </w:rPr>
            <w:t>d to this project and guiding me</w:t>
          </w:r>
          <w:r w:rsidR="00B52CC8" w:rsidRPr="00FE4E83">
            <w:rPr>
              <w:rFonts w:ascii="Times New Roman" w:hAnsi="Times New Roman" w:cs="Times New Roman"/>
              <w:sz w:val="24"/>
              <w:szCs w:val="24"/>
            </w:rPr>
            <w:t xml:space="preserve"> in all </w:t>
          </w:r>
          <w:r w:rsidR="00F66AC3" w:rsidRPr="00FE4E83">
            <w:rPr>
              <w:rFonts w:ascii="Times New Roman" w:hAnsi="Times New Roman" w:cs="Times New Roman"/>
              <w:sz w:val="24"/>
              <w:szCs w:val="24"/>
            </w:rPr>
            <w:t xml:space="preserve">the </w:t>
          </w:r>
          <w:r w:rsidR="00B52CC8" w:rsidRPr="00FE4E83">
            <w:rPr>
              <w:rFonts w:ascii="Times New Roman" w:hAnsi="Times New Roman" w:cs="Times New Roman"/>
              <w:sz w:val="24"/>
              <w:szCs w:val="24"/>
            </w:rPr>
            <w:t xml:space="preserve">difficulties that </w:t>
          </w:r>
          <w:r w:rsidR="00F66AC3" w:rsidRPr="00FE4E83">
            <w:rPr>
              <w:rFonts w:ascii="Times New Roman" w:hAnsi="Times New Roman" w:cs="Times New Roman"/>
              <w:sz w:val="24"/>
              <w:szCs w:val="24"/>
            </w:rPr>
            <w:t>I</w:t>
          </w:r>
          <w:r w:rsidR="00B52CC8" w:rsidRPr="00FE4E83">
            <w:rPr>
              <w:rFonts w:ascii="Times New Roman" w:hAnsi="Times New Roman" w:cs="Times New Roman"/>
              <w:sz w:val="24"/>
              <w:szCs w:val="24"/>
            </w:rPr>
            <w:t xml:space="preserve"> faced during this </w:t>
          </w:r>
          <w:r w:rsidR="00F66AC3" w:rsidRPr="00FE4E83">
            <w:rPr>
              <w:rFonts w:ascii="Times New Roman" w:hAnsi="Times New Roman" w:cs="Times New Roman"/>
              <w:sz w:val="24"/>
              <w:szCs w:val="24"/>
            </w:rPr>
            <w:t xml:space="preserve">research </w:t>
          </w:r>
          <w:r w:rsidR="00B52CC8" w:rsidRPr="00FE4E83">
            <w:rPr>
              <w:rFonts w:ascii="Times New Roman" w:hAnsi="Times New Roman" w:cs="Times New Roman"/>
              <w:sz w:val="24"/>
              <w:szCs w:val="24"/>
            </w:rPr>
            <w:t>project.</w:t>
          </w:r>
        </w:p>
        <w:p w:rsidR="00B52CC8" w:rsidRPr="00FE4E83" w:rsidRDefault="00B52CC8" w:rsidP="00E94F61">
          <w:pPr>
            <w:spacing w:line="360" w:lineRule="auto"/>
            <w:jc w:val="both"/>
            <w:rPr>
              <w:rFonts w:ascii="Times New Roman" w:hAnsi="Times New Roman" w:cs="Times New Roman"/>
              <w:sz w:val="24"/>
              <w:szCs w:val="24"/>
            </w:rPr>
          </w:pPr>
          <w:r w:rsidRPr="00FE4E83">
            <w:rPr>
              <w:rFonts w:ascii="Times New Roman" w:hAnsi="Times New Roman" w:cs="Times New Roman"/>
              <w:sz w:val="24"/>
              <w:szCs w:val="24"/>
            </w:rPr>
            <w:t xml:space="preserve">I </w:t>
          </w:r>
          <w:r w:rsidR="00E94F61" w:rsidRPr="00FE4E83">
            <w:rPr>
              <w:rFonts w:ascii="Times New Roman" w:hAnsi="Times New Roman" w:cs="Times New Roman"/>
              <w:sz w:val="24"/>
              <w:szCs w:val="24"/>
            </w:rPr>
            <w:t>am also</w:t>
          </w:r>
          <w:r w:rsidRPr="00FE4E83">
            <w:rPr>
              <w:rFonts w:ascii="Times New Roman" w:hAnsi="Times New Roman" w:cs="Times New Roman"/>
              <w:sz w:val="24"/>
              <w:szCs w:val="24"/>
            </w:rPr>
            <w:t xml:space="preserve"> thankful to my</w:t>
          </w:r>
          <w:r w:rsidR="00E94F61" w:rsidRPr="00FE4E83">
            <w:rPr>
              <w:rFonts w:ascii="Times New Roman" w:hAnsi="Times New Roman" w:cs="Times New Roman"/>
              <w:sz w:val="24"/>
              <w:szCs w:val="24"/>
            </w:rPr>
            <w:t xml:space="preserve"> parents, colleagues</w:t>
          </w:r>
          <w:r w:rsidRPr="00FE4E83">
            <w:rPr>
              <w:rFonts w:ascii="Times New Roman" w:hAnsi="Times New Roman" w:cs="Times New Roman"/>
              <w:sz w:val="24"/>
              <w:szCs w:val="24"/>
            </w:rPr>
            <w:t xml:space="preserve"> and friends for help</w:t>
          </w:r>
          <w:r w:rsidR="00E94F61" w:rsidRPr="00FE4E83">
            <w:rPr>
              <w:rFonts w:ascii="Times New Roman" w:hAnsi="Times New Roman" w:cs="Times New Roman"/>
              <w:sz w:val="24"/>
              <w:szCs w:val="24"/>
            </w:rPr>
            <w:t>ing</w:t>
          </w:r>
          <w:r w:rsidRPr="00FE4E83">
            <w:rPr>
              <w:rFonts w:ascii="Times New Roman" w:hAnsi="Times New Roman" w:cs="Times New Roman"/>
              <w:sz w:val="24"/>
              <w:szCs w:val="24"/>
            </w:rPr>
            <w:t xml:space="preserve"> </w:t>
          </w:r>
          <w:r w:rsidR="00E94F61" w:rsidRPr="00FE4E83">
            <w:rPr>
              <w:rFonts w:ascii="Times New Roman" w:hAnsi="Times New Roman" w:cs="Times New Roman"/>
              <w:sz w:val="24"/>
              <w:szCs w:val="24"/>
            </w:rPr>
            <w:t>me</w:t>
          </w:r>
          <w:r w:rsidRPr="00FE4E83">
            <w:rPr>
              <w:rFonts w:ascii="Times New Roman" w:hAnsi="Times New Roman" w:cs="Times New Roman"/>
              <w:sz w:val="24"/>
              <w:szCs w:val="24"/>
            </w:rPr>
            <w:t xml:space="preserve"> whenever </w:t>
          </w:r>
          <w:r w:rsidR="00E94F61" w:rsidRPr="00FE4E83">
            <w:rPr>
              <w:rFonts w:ascii="Times New Roman" w:hAnsi="Times New Roman" w:cs="Times New Roman"/>
              <w:sz w:val="24"/>
              <w:szCs w:val="24"/>
            </w:rPr>
            <w:t>I</w:t>
          </w:r>
          <w:r w:rsidRPr="00FE4E83">
            <w:rPr>
              <w:rFonts w:ascii="Times New Roman" w:hAnsi="Times New Roman" w:cs="Times New Roman"/>
              <w:sz w:val="24"/>
              <w:szCs w:val="24"/>
            </w:rPr>
            <w:t xml:space="preserve"> needed them.</w:t>
          </w:r>
        </w:p>
        <w:p w:rsidR="00B52CC8" w:rsidRPr="00FE4E83" w:rsidRDefault="00B52CC8" w:rsidP="00E94F61">
          <w:pPr>
            <w:spacing w:line="360" w:lineRule="auto"/>
            <w:jc w:val="both"/>
            <w:rPr>
              <w:rFonts w:ascii="Times New Roman" w:hAnsi="Times New Roman" w:cs="Times New Roman"/>
              <w:sz w:val="24"/>
              <w:szCs w:val="24"/>
            </w:rPr>
          </w:pPr>
          <w:r w:rsidRPr="00FE4E83">
            <w:rPr>
              <w:rFonts w:ascii="Times New Roman" w:hAnsi="Times New Roman" w:cs="Times New Roman"/>
              <w:sz w:val="24"/>
              <w:szCs w:val="24"/>
            </w:rPr>
            <w:t>Finally, I</w:t>
          </w:r>
          <w:r w:rsidR="004E1D08" w:rsidRPr="00FE4E83">
            <w:rPr>
              <w:rFonts w:ascii="Times New Roman" w:hAnsi="Times New Roman" w:cs="Times New Roman"/>
              <w:sz w:val="24"/>
              <w:szCs w:val="24"/>
            </w:rPr>
            <w:t xml:space="preserve"> would like to thank </w:t>
          </w:r>
          <w:r w:rsidR="004E1D08" w:rsidRPr="00FE4E83">
            <w:rPr>
              <w:rFonts w:ascii="Times New Roman" w:hAnsi="Times New Roman" w:cs="Times New Roman"/>
              <w:b/>
              <w:sz w:val="24"/>
              <w:szCs w:val="24"/>
            </w:rPr>
            <w:t>CSIS D</w:t>
          </w:r>
          <w:r w:rsidRPr="00FE4E83">
            <w:rPr>
              <w:rFonts w:ascii="Times New Roman" w:hAnsi="Times New Roman" w:cs="Times New Roman"/>
              <w:b/>
              <w:sz w:val="24"/>
              <w:szCs w:val="24"/>
            </w:rPr>
            <w:t>epartment</w:t>
          </w:r>
          <w:r w:rsidR="004E1D08" w:rsidRPr="00FE4E83">
            <w:rPr>
              <w:rFonts w:ascii="Times New Roman" w:hAnsi="Times New Roman" w:cs="Times New Roman"/>
              <w:sz w:val="24"/>
              <w:szCs w:val="24"/>
            </w:rPr>
            <w:t xml:space="preserve"> of </w:t>
          </w:r>
          <w:r w:rsidR="004E1D08" w:rsidRPr="00FE4E83">
            <w:rPr>
              <w:rFonts w:ascii="Times New Roman" w:hAnsi="Times New Roman" w:cs="Times New Roman"/>
              <w:b/>
              <w:sz w:val="24"/>
              <w:szCs w:val="24"/>
            </w:rPr>
            <w:t>Birla Institute of Technology &amp; Science, Pilani – Pilani Campus</w:t>
          </w:r>
          <w:r w:rsidR="004E1D08" w:rsidRPr="00FE4E83">
            <w:rPr>
              <w:rFonts w:ascii="Times New Roman" w:hAnsi="Times New Roman" w:cs="Times New Roman"/>
              <w:sz w:val="24"/>
              <w:szCs w:val="24"/>
            </w:rPr>
            <w:t xml:space="preserve"> for giving me this wonderful opportunity on working on this research project.</w:t>
          </w:r>
        </w:p>
        <w:p w:rsidR="004B33CF" w:rsidRPr="00FE4E83" w:rsidRDefault="004B33CF" w:rsidP="004B33CF">
          <w:pPr>
            <w:pStyle w:val="NoSpacing"/>
            <w:spacing w:line="360" w:lineRule="auto"/>
            <w:jc w:val="right"/>
            <w:rPr>
              <w:rFonts w:ascii="Times New Roman" w:hAnsi="Times New Roman" w:cs="Times New Roman"/>
              <w:color w:val="auto"/>
              <w:sz w:val="24"/>
              <w:szCs w:val="24"/>
            </w:rPr>
          </w:pPr>
        </w:p>
        <w:p w:rsidR="006B549D" w:rsidRPr="00FE4E83" w:rsidRDefault="006B549D" w:rsidP="004B33CF">
          <w:pPr>
            <w:pStyle w:val="NoSpacing"/>
            <w:spacing w:line="360" w:lineRule="auto"/>
            <w:jc w:val="right"/>
            <w:rPr>
              <w:rFonts w:ascii="Times New Roman" w:hAnsi="Times New Roman" w:cs="Times New Roman"/>
              <w:color w:val="auto"/>
              <w:sz w:val="24"/>
              <w:szCs w:val="24"/>
            </w:rPr>
          </w:pPr>
        </w:p>
        <w:p w:rsidR="009C71CF" w:rsidRPr="00FE4E83" w:rsidRDefault="002215A9" w:rsidP="004B33CF">
          <w:pPr>
            <w:pStyle w:val="NoSpacing"/>
            <w:spacing w:line="360" w:lineRule="auto"/>
            <w:ind w:left="720"/>
            <w:jc w:val="right"/>
            <w:rPr>
              <w:rFonts w:ascii="Times New Roman" w:hAnsi="Times New Roman" w:cs="Times New Roman"/>
              <w:color w:val="auto"/>
              <w:sz w:val="24"/>
              <w:szCs w:val="24"/>
            </w:rPr>
          </w:pPr>
          <w:r>
            <w:rPr>
              <w:rFonts w:ascii="Times New Roman" w:hAnsi="Times New Roman" w:cs="Times New Roman"/>
              <w:color w:val="auto"/>
              <w:sz w:val="24"/>
              <w:szCs w:val="24"/>
            </w:rPr>
            <w:t>JAGTAP SHRIKANT NANDKUMAR</w:t>
          </w:r>
          <w:r w:rsidR="00A3431B">
            <w:rPr>
              <w:rFonts w:ascii="Times New Roman" w:hAnsi="Times New Roman" w:cs="Times New Roman"/>
              <w:color w:val="auto"/>
              <w:sz w:val="24"/>
              <w:szCs w:val="24"/>
            </w:rPr>
            <w:br/>
            <w:t>2013H1</w:t>
          </w:r>
          <w:r>
            <w:rPr>
              <w:rFonts w:ascii="Times New Roman" w:hAnsi="Times New Roman" w:cs="Times New Roman"/>
              <w:color w:val="auto"/>
              <w:sz w:val="24"/>
              <w:szCs w:val="24"/>
            </w:rPr>
            <w:t>12176</w:t>
          </w:r>
          <w:r w:rsidR="004B33CF" w:rsidRPr="00FE4E83">
            <w:rPr>
              <w:rFonts w:ascii="Times New Roman" w:hAnsi="Times New Roman" w:cs="Times New Roman"/>
              <w:color w:val="auto"/>
              <w:sz w:val="24"/>
              <w:szCs w:val="24"/>
            </w:rPr>
            <w:t>P</w:t>
          </w:r>
        </w:p>
        <w:p w:rsidR="0096343A" w:rsidRPr="00FE4E83" w:rsidRDefault="0096343A" w:rsidP="006B24F0">
          <w:pPr>
            <w:pStyle w:val="NoSpacing"/>
            <w:spacing w:line="360" w:lineRule="auto"/>
            <w:jc w:val="both"/>
            <w:rPr>
              <w:rFonts w:ascii="Times New Roman" w:hAnsi="Times New Roman" w:cs="Times New Roman"/>
              <w:color w:val="auto"/>
              <w:sz w:val="24"/>
              <w:szCs w:val="24"/>
            </w:rPr>
          </w:pPr>
        </w:p>
        <w:p w:rsidR="0096343A" w:rsidRPr="00FE4E83" w:rsidRDefault="0096343A" w:rsidP="006B24F0">
          <w:pPr>
            <w:pStyle w:val="NoSpacing"/>
            <w:spacing w:line="360" w:lineRule="auto"/>
            <w:jc w:val="both"/>
            <w:rPr>
              <w:rFonts w:ascii="Times New Roman" w:hAnsi="Times New Roman" w:cs="Times New Roman"/>
              <w:color w:val="auto"/>
              <w:sz w:val="24"/>
              <w:szCs w:val="24"/>
            </w:rPr>
          </w:pPr>
        </w:p>
        <w:p w:rsidR="00991233" w:rsidRPr="00FE4E83" w:rsidRDefault="00991233" w:rsidP="006B24F0">
          <w:pPr>
            <w:pStyle w:val="NoSpacing"/>
            <w:spacing w:line="360" w:lineRule="auto"/>
            <w:jc w:val="both"/>
            <w:rPr>
              <w:rFonts w:ascii="Times New Roman" w:hAnsi="Times New Roman" w:cs="Times New Roman"/>
              <w:color w:val="auto"/>
              <w:sz w:val="24"/>
              <w:szCs w:val="24"/>
            </w:rPr>
          </w:pPr>
        </w:p>
        <w:p w:rsidR="00991233" w:rsidRPr="00FE4E83" w:rsidRDefault="00991233" w:rsidP="006B24F0">
          <w:pPr>
            <w:pStyle w:val="NoSpacing"/>
            <w:spacing w:line="360" w:lineRule="auto"/>
            <w:jc w:val="both"/>
            <w:rPr>
              <w:rFonts w:ascii="Times New Roman" w:hAnsi="Times New Roman" w:cs="Times New Roman"/>
              <w:color w:val="auto"/>
              <w:sz w:val="24"/>
              <w:szCs w:val="24"/>
            </w:rPr>
          </w:pPr>
        </w:p>
        <w:p w:rsidR="00991233" w:rsidRPr="00FE4E83" w:rsidRDefault="00991233" w:rsidP="006B24F0">
          <w:pPr>
            <w:pStyle w:val="NoSpacing"/>
            <w:spacing w:line="360" w:lineRule="auto"/>
            <w:jc w:val="both"/>
            <w:rPr>
              <w:rFonts w:ascii="Times New Roman" w:hAnsi="Times New Roman" w:cs="Times New Roman"/>
              <w:color w:val="auto"/>
              <w:sz w:val="24"/>
              <w:szCs w:val="24"/>
            </w:rPr>
          </w:pPr>
        </w:p>
        <w:p w:rsidR="00991233" w:rsidRPr="00FE4E83" w:rsidRDefault="00991233" w:rsidP="006B24F0">
          <w:pPr>
            <w:pStyle w:val="NoSpacing"/>
            <w:spacing w:line="360" w:lineRule="auto"/>
            <w:jc w:val="both"/>
            <w:rPr>
              <w:rFonts w:ascii="Times New Roman" w:hAnsi="Times New Roman" w:cs="Times New Roman"/>
              <w:color w:val="auto"/>
              <w:sz w:val="24"/>
              <w:szCs w:val="24"/>
            </w:rPr>
          </w:pPr>
        </w:p>
        <w:p w:rsidR="00991233" w:rsidRPr="00FE4E83" w:rsidRDefault="00991233" w:rsidP="006B24F0">
          <w:pPr>
            <w:pStyle w:val="NoSpacing"/>
            <w:spacing w:line="360" w:lineRule="auto"/>
            <w:jc w:val="both"/>
            <w:rPr>
              <w:rFonts w:ascii="Times New Roman" w:hAnsi="Times New Roman" w:cs="Times New Roman"/>
              <w:color w:val="auto"/>
              <w:sz w:val="24"/>
              <w:szCs w:val="24"/>
            </w:rPr>
          </w:pPr>
        </w:p>
        <w:p w:rsidR="00991233" w:rsidRPr="00FE4E83" w:rsidRDefault="00991233" w:rsidP="006B24F0">
          <w:pPr>
            <w:pStyle w:val="NoSpacing"/>
            <w:spacing w:line="360" w:lineRule="auto"/>
            <w:jc w:val="both"/>
            <w:rPr>
              <w:rFonts w:ascii="Times New Roman" w:hAnsi="Times New Roman" w:cs="Times New Roman"/>
              <w:color w:val="auto"/>
              <w:sz w:val="24"/>
              <w:szCs w:val="24"/>
            </w:rPr>
          </w:pPr>
        </w:p>
        <w:p w:rsidR="00991233" w:rsidRPr="00FE4E83" w:rsidRDefault="00991233" w:rsidP="006B24F0">
          <w:pPr>
            <w:pStyle w:val="NoSpacing"/>
            <w:spacing w:line="360" w:lineRule="auto"/>
            <w:jc w:val="both"/>
            <w:rPr>
              <w:rFonts w:ascii="Times New Roman" w:hAnsi="Times New Roman" w:cs="Times New Roman"/>
              <w:color w:val="auto"/>
              <w:sz w:val="24"/>
              <w:szCs w:val="24"/>
            </w:rPr>
          </w:pPr>
        </w:p>
        <w:p w:rsidR="00177126" w:rsidRPr="00FE4E83" w:rsidRDefault="00177126">
          <w:pPr>
            <w:rPr>
              <w:rFonts w:ascii="Times New Roman" w:hAnsi="Times New Roman" w:cs="Times New Roman"/>
              <w:sz w:val="24"/>
              <w:szCs w:val="24"/>
            </w:rPr>
          </w:pPr>
          <w:r w:rsidRPr="00FE4E83">
            <w:rPr>
              <w:rFonts w:ascii="Times New Roman" w:hAnsi="Times New Roman" w:cs="Times New Roman"/>
              <w:sz w:val="24"/>
              <w:szCs w:val="24"/>
            </w:rPr>
            <w:br w:type="page"/>
          </w:r>
        </w:p>
        <w:p w:rsidR="00177126" w:rsidRPr="00FE4E83" w:rsidRDefault="00177126" w:rsidP="00177126">
          <w:pPr>
            <w:jc w:val="center"/>
            <w:rPr>
              <w:rFonts w:ascii="Times New Roman" w:hAnsi="Times New Roman" w:cs="Times New Roman"/>
              <w:b/>
              <w:sz w:val="24"/>
              <w:szCs w:val="24"/>
              <w:u w:val="single"/>
            </w:rPr>
          </w:pPr>
          <w:r w:rsidRPr="00FE4E83">
            <w:rPr>
              <w:rFonts w:ascii="Times New Roman" w:hAnsi="Times New Roman" w:cs="Times New Roman"/>
              <w:b/>
              <w:sz w:val="24"/>
              <w:szCs w:val="24"/>
              <w:u w:val="single"/>
            </w:rPr>
            <w:lastRenderedPageBreak/>
            <w:t>TABLE OF CONTENTS</w:t>
          </w:r>
        </w:p>
        <w:p w:rsidR="0038026D" w:rsidRPr="00FE4E83" w:rsidRDefault="0038026D" w:rsidP="00177126">
          <w:pPr>
            <w:jc w:val="center"/>
            <w:rPr>
              <w:rFonts w:ascii="Times New Roman" w:hAnsi="Times New Roman" w:cs="Times New Roman"/>
              <w:b/>
              <w:sz w:val="24"/>
              <w:szCs w:val="24"/>
              <w:u w:val="single"/>
            </w:rPr>
          </w:pPr>
        </w:p>
        <w:p w:rsidR="004F4DB8" w:rsidRDefault="00AA5181">
          <w:pPr>
            <w:pStyle w:val="TOC1"/>
            <w:tabs>
              <w:tab w:val="left" w:pos="440"/>
              <w:tab w:val="right" w:leader="hyphen" w:pos="9350"/>
            </w:tabs>
            <w:rPr>
              <w:rFonts w:eastAsiaTheme="minorEastAsia"/>
              <w:noProof/>
            </w:rPr>
          </w:pPr>
          <w:r w:rsidRPr="00FE4E83">
            <w:rPr>
              <w:rFonts w:ascii="Times New Roman" w:hAnsi="Times New Roman" w:cs="Times New Roman"/>
              <w:sz w:val="24"/>
              <w:szCs w:val="24"/>
            </w:rPr>
            <w:fldChar w:fldCharType="begin"/>
          </w:r>
          <w:r w:rsidR="0038026D" w:rsidRPr="00FE4E83">
            <w:rPr>
              <w:rFonts w:ascii="Times New Roman" w:hAnsi="Times New Roman" w:cs="Times New Roman"/>
              <w:sz w:val="24"/>
              <w:szCs w:val="24"/>
            </w:rPr>
            <w:instrText xml:space="preserve"> TOC \o "1-3" \h \z \u </w:instrText>
          </w:r>
          <w:r w:rsidRPr="00FE4E83">
            <w:rPr>
              <w:rFonts w:ascii="Times New Roman" w:hAnsi="Times New Roman" w:cs="Times New Roman"/>
              <w:sz w:val="24"/>
              <w:szCs w:val="24"/>
            </w:rPr>
            <w:fldChar w:fldCharType="separate"/>
          </w:r>
          <w:hyperlink w:anchor="_Toc386723895" w:history="1">
            <w:r w:rsidR="004F4DB8" w:rsidRPr="00AD56A6">
              <w:rPr>
                <w:rStyle w:val="Hyperlink"/>
                <w:rFonts w:ascii="Times New Roman" w:hAnsi="Times New Roman" w:cs="Times New Roman"/>
                <w:noProof/>
              </w:rPr>
              <w:t>1</w:t>
            </w:r>
            <w:r w:rsidR="004F4DB8">
              <w:rPr>
                <w:rFonts w:eastAsiaTheme="minorEastAsia"/>
                <w:noProof/>
              </w:rPr>
              <w:tab/>
            </w:r>
            <w:r w:rsidR="004F4DB8" w:rsidRPr="00AD56A6">
              <w:rPr>
                <w:rStyle w:val="Hyperlink"/>
                <w:rFonts w:ascii="Times New Roman" w:hAnsi="Times New Roman" w:cs="Times New Roman"/>
                <w:noProof/>
              </w:rPr>
              <w:t>INTRODUCTION TO DATA PROVENANCE</w:t>
            </w:r>
            <w:r w:rsidR="004F4DB8">
              <w:rPr>
                <w:noProof/>
                <w:webHidden/>
              </w:rPr>
              <w:tab/>
            </w:r>
            <w:r>
              <w:rPr>
                <w:noProof/>
                <w:webHidden/>
              </w:rPr>
              <w:fldChar w:fldCharType="begin"/>
            </w:r>
            <w:r w:rsidR="004F4DB8">
              <w:rPr>
                <w:noProof/>
                <w:webHidden/>
              </w:rPr>
              <w:instrText xml:space="preserve"> PAGEREF _Toc386723895 \h </w:instrText>
            </w:r>
            <w:r>
              <w:rPr>
                <w:noProof/>
                <w:webHidden/>
              </w:rPr>
            </w:r>
            <w:r>
              <w:rPr>
                <w:noProof/>
                <w:webHidden/>
              </w:rPr>
              <w:fldChar w:fldCharType="separate"/>
            </w:r>
            <w:r w:rsidR="00C42D9D">
              <w:rPr>
                <w:noProof/>
                <w:webHidden/>
              </w:rPr>
              <w:t>4</w:t>
            </w:r>
            <w:r>
              <w:rPr>
                <w:noProof/>
                <w:webHidden/>
              </w:rPr>
              <w:fldChar w:fldCharType="end"/>
            </w:r>
          </w:hyperlink>
        </w:p>
        <w:p w:rsidR="004F4DB8" w:rsidRDefault="00AA5181">
          <w:pPr>
            <w:pStyle w:val="TOC2"/>
            <w:tabs>
              <w:tab w:val="left" w:pos="880"/>
              <w:tab w:val="right" w:leader="hyphen" w:pos="9350"/>
            </w:tabs>
            <w:rPr>
              <w:rFonts w:eastAsiaTheme="minorEastAsia"/>
              <w:noProof/>
            </w:rPr>
          </w:pPr>
          <w:hyperlink w:anchor="_Toc386723896" w:history="1">
            <w:r w:rsidR="004F4DB8" w:rsidRPr="00AD56A6">
              <w:rPr>
                <w:rStyle w:val="Hyperlink"/>
                <w:rFonts w:ascii="Times New Roman" w:hAnsi="Times New Roman" w:cs="Times New Roman"/>
                <w:noProof/>
              </w:rPr>
              <w:t>1.1</w:t>
            </w:r>
            <w:r w:rsidR="004F4DB8">
              <w:rPr>
                <w:rFonts w:eastAsiaTheme="minorEastAsia"/>
                <w:noProof/>
              </w:rPr>
              <w:tab/>
            </w:r>
            <w:r w:rsidR="004F4DB8" w:rsidRPr="00AD56A6">
              <w:rPr>
                <w:rStyle w:val="Hyperlink"/>
                <w:rFonts w:ascii="Times New Roman" w:hAnsi="Times New Roman" w:cs="Times New Roman"/>
                <w:noProof/>
              </w:rPr>
              <w:t>WHAT IS DATA PROVENANCE</w:t>
            </w:r>
            <w:r w:rsidR="004F4DB8">
              <w:rPr>
                <w:noProof/>
                <w:webHidden/>
              </w:rPr>
              <w:tab/>
            </w:r>
            <w:r>
              <w:rPr>
                <w:noProof/>
                <w:webHidden/>
              </w:rPr>
              <w:fldChar w:fldCharType="begin"/>
            </w:r>
            <w:r w:rsidR="004F4DB8">
              <w:rPr>
                <w:noProof/>
                <w:webHidden/>
              </w:rPr>
              <w:instrText xml:space="preserve"> PAGEREF _Toc386723896 \h </w:instrText>
            </w:r>
            <w:r>
              <w:rPr>
                <w:noProof/>
                <w:webHidden/>
              </w:rPr>
            </w:r>
            <w:r>
              <w:rPr>
                <w:noProof/>
                <w:webHidden/>
              </w:rPr>
              <w:fldChar w:fldCharType="separate"/>
            </w:r>
            <w:r w:rsidR="00C42D9D">
              <w:rPr>
                <w:noProof/>
                <w:webHidden/>
              </w:rPr>
              <w:t>4</w:t>
            </w:r>
            <w:r>
              <w:rPr>
                <w:noProof/>
                <w:webHidden/>
              </w:rPr>
              <w:fldChar w:fldCharType="end"/>
            </w:r>
          </w:hyperlink>
        </w:p>
        <w:p w:rsidR="004F4DB8" w:rsidRDefault="00AA5181">
          <w:pPr>
            <w:pStyle w:val="TOC2"/>
            <w:tabs>
              <w:tab w:val="left" w:pos="880"/>
              <w:tab w:val="right" w:leader="hyphen" w:pos="9350"/>
            </w:tabs>
            <w:rPr>
              <w:rFonts w:eastAsiaTheme="minorEastAsia"/>
              <w:noProof/>
            </w:rPr>
          </w:pPr>
          <w:hyperlink w:anchor="_Toc386723897" w:history="1">
            <w:r w:rsidR="004F4DB8" w:rsidRPr="00AD56A6">
              <w:rPr>
                <w:rStyle w:val="Hyperlink"/>
                <w:rFonts w:ascii="Times New Roman" w:eastAsia="Times New Roman" w:hAnsi="Times New Roman" w:cs="Times New Roman"/>
                <w:noProof/>
              </w:rPr>
              <w:t>1.2</w:t>
            </w:r>
            <w:r w:rsidR="004F4DB8">
              <w:rPr>
                <w:rFonts w:eastAsiaTheme="minorEastAsia"/>
                <w:noProof/>
              </w:rPr>
              <w:tab/>
            </w:r>
            <w:r w:rsidR="004F4DB8" w:rsidRPr="00AD56A6">
              <w:rPr>
                <w:rStyle w:val="Hyperlink"/>
                <w:rFonts w:ascii="Times New Roman" w:eastAsia="Times New Roman" w:hAnsi="Times New Roman" w:cs="Times New Roman"/>
                <w:noProof/>
              </w:rPr>
              <w:t>WHY ,HOW AND WHERE – PROVENANCE?</w:t>
            </w:r>
            <w:r w:rsidR="004F4DB8">
              <w:rPr>
                <w:noProof/>
                <w:webHidden/>
              </w:rPr>
              <w:tab/>
            </w:r>
            <w:r>
              <w:rPr>
                <w:noProof/>
                <w:webHidden/>
              </w:rPr>
              <w:fldChar w:fldCharType="begin"/>
            </w:r>
            <w:r w:rsidR="004F4DB8">
              <w:rPr>
                <w:noProof/>
                <w:webHidden/>
              </w:rPr>
              <w:instrText xml:space="preserve"> PAGEREF _Toc386723897 \h </w:instrText>
            </w:r>
            <w:r>
              <w:rPr>
                <w:noProof/>
                <w:webHidden/>
              </w:rPr>
            </w:r>
            <w:r>
              <w:rPr>
                <w:noProof/>
                <w:webHidden/>
              </w:rPr>
              <w:fldChar w:fldCharType="separate"/>
            </w:r>
            <w:r w:rsidR="00C42D9D">
              <w:rPr>
                <w:noProof/>
                <w:webHidden/>
              </w:rPr>
              <w:t>5</w:t>
            </w:r>
            <w:r>
              <w:rPr>
                <w:noProof/>
                <w:webHidden/>
              </w:rPr>
              <w:fldChar w:fldCharType="end"/>
            </w:r>
          </w:hyperlink>
        </w:p>
        <w:p w:rsidR="004F4DB8" w:rsidRDefault="00AA5181">
          <w:pPr>
            <w:pStyle w:val="TOC3"/>
            <w:tabs>
              <w:tab w:val="left" w:pos="1320"/>
              <w:tab w:val="right" w:leader="hyphen" w:pos="9350"/>
            </w:tabs>
            <w:rPr>
              <w:rFonts w:eastAsiaTheme="minorEastAsia"/>
              <w:noProof/>
            </w:rPr>
          </w:pPr>
          <w:hyperlink w:anchor="_Toc386723898" w:history="1">
            <w:r w:rsidR="004F4DB8" w:rsidRPr="00AD56A6">
              <w:rPr>
                <w:rStyle w:val="Hyperlink"/>
                <w:rFonts w:ascii="Times New Roman" w:hAnsi="Times New Roman" w:cs="Times New Roman"/>
                <w:noProof/>
              </w:rPr>
              <w:t>1.2.1</w:t>
            </w:r>
            <w:r w:rsidR="004F4DB8">
              <w:rPr>
                <w:rFonts w:eastAsiaTheme="minorEastAsia"/>
                <w:noProof/>
              </w:rPr>
              <w:tab/>
            </w:r>
            <w:r w:rsidR="004F4DB8" w:rsidRPr="00AD56A6">
              <w:rPr>
                <w:rStyle w:val="Hyperlink"/>
                <w:rFonts w:ascii="Times New Roman" w:hAnsi="Times New Roman" w:cs="Times New Roman"/>
                <w:noProof/>
              </w:rPr>
              <w:t>WHY PROVENANCE</w:t>
            </w:r>
            <w:r w:rsidR="004F4DB8">
              <w:rPr>
                <w:noProof/>
                <w:webHidden/>
              </w:rPr>
              <w:tab/>
            </w:r>
            <w:r>
              <w:rPr>
                <w:noProof/>
                <w:webHidden/>
              </w:rPr>
              <w:fldChar w:fldCharType="begin"/>
            </w:r>
            <w:r w:rsidR="004F4DB8">
              <w:rPr>
                <w:noProof/>
                <w:webHidden/>
              </w:rPr>
              <w:instrText xml:space="preserve"> PAGEREF _Toc386723898 \h </w:instrText>
            </w:r>
            <w:r>
              <w:rPr>
                <w:noProof/>
                <w:webHidden/>
              </w:rPr>
            </w:r>
            <w:r>
              <w:rPr>
                <w:noProof/>
                <w:webHidden/>
              </w:rPr>
              <w:fldChar w:fldCharType="separate"/>
            </w:r>
            <w:r w:rsidR="00C42D9D">
              <w:rPr>
                <w:noProof/>
                <w:webHidden/>
              </w:rPr>
              <w:t>5</w:t>
            </w:r>
            <w:r>
              <w:rPr>
                <w:noProof/>
                <w:webHidden/>
              </w:rPr>
              <w:fldChar w:fldCharType="end"/>
            </w:r>
          </w:hyperlink>
        </w:p>
        <w:p w:rsidR="004F4DB8" w:rsidRDefault="00AA5181">
          <w:pPr>
            <w:pStyle w:val="TOC3"/>
            <w:tabs>
              <w:tab w:val="left" w:pos="1320"/>
              <w:tab w:val="right" w:leader="hyphen" w:pos="9350"/>
            </w:tabs>
            <w:rPr>
              <w:rFonts w:eastAsiaTheme="minorEastAsia"/>
              <w:noProof/>
            </w:rPr>
          </w:pPr>
          <w:hyperlink w:anchor="_Toc386723899" w:history="1">
            <w:r w:rsidR="004F4DB8" w:rsidRPr="00AD56A6">
              <w:rPr>
                <w:rStyle w:val="Hyperlink"/>
                <w:rFonts w:ascii="Times New Roman" w:hAnsi="Times New Roman" w:cs="Times New Roman"/>
                <w:noProof/>
              </w:rPr>
              <w:t>1.2.2</w:t>
            </w:r>
            <w:r w:rsidR="004F4DB8">
              <w:rPr>
                <w:rFonts w:eastAsiaTheme="minorEastAsia"/>
                <w:noProof/>
              </w:rPr>
              <w:tab/>
            </w:r>
            <w:r w:rsidR="004F4DB8" w:rsidRPr="00AD56A6">
              <w:rPr>
                <w:rStyle w:val="Hyperlink"/>
                <w:rFonts w:ascii="Times New Roman" w:hAnsi="Times New Roman" w:cs="Times New Roman"/>
                <w:noProof/>
              </w:rPr>
              <w:t>HOW PROVENANCE</w:t>
            </w:r>
            <w:r w:rsidR="004F4DB8">
              <w:rPr>
                <w:noProof/>
                <w:webHidden/>
              </w:rPr>
              <w:tab/>
            </w:r>
            <w:r>
              <w:rPr>
                <w:noProof/>
                <w:webHidden/>
              </w:rPr>
              <w:fldChar w:fldCharType="begin"/>
            </w:r>
            <w:r w:rsidR="004F4DB8">
              <w:rPr>
                <w:noProof/>
                <w:webHidden/>
              </w:rPr>
              <w:instrText xml:space="preserve"> PAGEREF _Toc386723899 \h </w:instrText>
            </w:r>
            <w:r>
              <w:rPr>
                <w:noProof/>
                <w:webHidden/>
              </w:rPr>
            </w:r>
            <w:r>
              <w:rPr>
                <w:noProof/>
                <w:webHidden/>
              </w:rPr>
              <w:fldChar w:fldCharType="separate"/>
            </w:r>
            <w:r w:rsidR="00C42D9D">
              <w:rPr>
                <w:noProof/>
                <w:webHidden/>
              </w:rPr>
              <w:t>5</w:t>
            </w:r>
            <w:r>
              <w:rPr>
                <w:noProof/>
                <w:webHidden/>
              </w:rPr>
              <w:fldChar w:fldCharType="end"/>
            </w:r>
          </w:hyperlink>
        </w:p>
        <w:p w:rsidR="004F4DB8" w:rsidRDefault="00AA5181">
          <w:pPr>
            <w:pStyle w:val="TOC3"/>
            <w:tabs>
              <w:tab w:val="left" w:pos="1320"/>
              <w:tab w:val="right" w:leader="hyphen" w:pos="9350"/>
            </w:tabs>
            <w:rPr>
              <w:rFonts w:eastAsiaTheme="minorEastAsia"/>
              <w:noProof/>
            </w:rPr>
          </w:pPr>
          <w:hyperlink w:anchor="_Toc386723900" w:history="1">
            <w:r w:rsidR="004F4DB8" w:rsidRPr="00AD56A6">
              <w:rPr>
                <w:rStyle w:val="Hyperlink"/>
                <w:rFonts w:ascii="Times New Roman" w:hAnsi="Times New Roman" w:cs="Times New Roman"/>
                <w:noProof/>
              </w:rPr>
              <w:t>1.2.3</w:t>
            </w:r>
            <w:r w:rsidR="004F4DB8">
              <w:rPr>
                <w:rFonts w:eastAsiaTheme="minorEastAsia"/>
                <w:noProof/>
              </w:rPr>
              <w:tab/>
            </w:r>
            <w:r w:rsidR="004F4DB8" w:rsidRPr="00AD56A6">
              <w:rPr>
                <w:rStyle w:val="Hyperlink"/>
                <w:rFonts w:ascii="Times New Roman" w:hAnsi="Times New Roman" w:cs="Times New Roman"/>
                <w:noProof/>
              </w:rPr>
              <w:t>WHERE PROVENANCE</w:t>
            </w:r>
            <w:r w:rsidR="004F4DB8">
              <w:rPr>
                <w:noProof/>
                <w:webHidden/>
              </w:rPr>
              <w:tab/>
            </w:r>
            <w:r>
              <w:rPr>
                <w:noProof/>
                <w:webHidden/>
              </w:rPr>
              <w:fldChar w:fldCharType="begin"/>
            </w:r>
            <w:r w:rsidR="004F4DB8">
              <w:rPr>
                <w:noProof/>
                <w:webHidden/>
              </w:rPr>
              <w:instrText xml:space="preserve"> PAGEREF _Toc386723900 \h </w:instrText>
            </w:r>
            <w:r>
              <w:rPr>
                <w:noProof/>
                <w:webHidden/>
              </w:rPr>
            </w:r>
            <w:r>
              <w:rPr>
                <w:noProof/>
                <w:webHidden/>
              </w:rPr>
              <w:fldChar w:fldCharType="separate"/>
            </w:r>
            <w:r w:rsidR="00C42D9D">
              <w:rPr>
                <w:noProof/>
                <w:webHidden/>
              </w:rPr>
              <w:t>5</w:t>
            </w:r>
            <w:r>
              <w:rPr>
                <w:noProof/>
                <w:webHidden/>
              </w:rPr>
              <w:fldChar w:fldCharType="end"/>
            </w:r>
          </w:hyperlink>
        </w:p>
        <w:p w:rsidR="004F4DB8" w:rsidRDefault="00AA5181">
          <w:pPr>
            <w:pStyle w:val="TOC2"/>
            <w:tabs>
              <w:tab w:val="left" w:pos="880"/>
              <w:tab w:val="right" w:leader="hyphen" w:pos="9350"/>
            </w:tabs>
            <w:rPr>
              <w:rFonts w:eastAsiaTheme="minorEastAsia"/>
              <w:noProof/>
            </w:rPr>
          </w:pPr>
          <w:hyperlink w:anchor="_Toc386723901" w:history="1">
            <w:r w:rsidR="004F4DB8" w:rsidRPr="00AD56A6">
              <w:rPr>
                <w:rStyle w:val="Hyperlink"/>
                <w:rFonts w:ascii="Times New Roman" w:eastAsia="Times New Roman" w:hAnsi="Times New Roman" w:cs="Times New Roman"/>
                <w:noProof/>
              </w:rPr>
              <w:t>1.3</w:t>
            </w:r>
            <w:r w:rsidR="004F4DB8">
              <w:rPr>
                <w:rFonts w:eastAsiaTheme="minorEastAsia"/>
                <w:noProof/>
              </w:rPr>
              <w:tab/>
            </w:r>
            <w:r w:rsidR="004F4DB8" w:rsidRPr="00AD56A6">
              <w:rPr>
                <w:rStyle w:val="Hyperlink"/>
                <w:rFonts w:ascii="Times New Roman" w:eastAsia="Times New Roman" w:hAnsi="Times New Roman" w:cs="Times New Roman"/>
                <w:noProof/>
              </w:rPr>
              <w:t>IMPLEMENTING DATA PROVENANCE</w:t>
            </w:r>
            <w:r w:rsidR="004F4DB8">
              <w:rPr>
                <w:noProof/>
                <w:webHidden/>
              </w:rPr>
              <w:tab/>
            </w:r>
            <w:r>
              <w:rPr>
                <w:noProof/>
                <w:webHidden/>
              </w:rPr>
              <w:fldChar w:fldCharType="begin"/>
            </w:r>
            <w:r w:rsidR="004F4DB8">
              <w:rPr>
                <w:noProof/>
                <w:webHidden/>
              </w:rPr>
              <w:instrText xml:space="preserve"> PAGEREF _Toc386723901 \h </w:instrText>
            </w:r>
            <w:r>
              <w:rPr>
                <w:noProof/>
                <w:webHidden/>
              </w:rPr>
            </w:r>
            <w:r>
              <w:rPr>
                <w:noProof/>
                <w:webHidden/>
              </w:rPr>
              <w:fldChar w:fldCharType="separate"/>
            </w:r>
            <w:r w:rsidR="00C42D9D">
              <w:rPr>
                <w:noProof/>
                <w:webHidden/>
              </w:rPr>
              <w:t>6</w:t>
            </w:r>
            <w:r>
              <w:rPr>
                <w:noProof/>
                <w:webHidden/>
              </w:rPr>
              <w:fldChar w:fldCharType="end"/>
            </w:r>
          </w:hyperlink>
        </w:p>
        <w:p w:rsidR="004F4DB8" w:rsidRDefault="00AA5181">
          <w:pPr>
            <w:pStyle w:val="TOC2"/>
            <w:tabs>
              <w:tab w:val="left" w:pos="880"/>
              <w:tab w:val="right" w:leader="hyphen" w:pos="9350"/>
            </w:tabs>
            <w:rPr>
              <w:rFonts w:eastAsiaTheme="minorEastAsia"/>
              <w:noProof/>
            </w:rPr>
          </w:pPr>
          <w:hyperlink w:anchor="_Toc386723902" w:history="1">
            <w:r w:rsidR="004F4DB8" w:rsidRPr="00AD56A6">
              <w:rPr>
                <w:rStyle w:val="Hyperlink"/>
                <w:rFonts w:ascii="Times New Roman" w:hAnsi="Times New Roman" w:cs="Times New Roman"/>
                <w:noProof/>
              </w:rPr>
              <w:t>1.4</w:t>
            </w:r>
            <w:r w:rsidR="004F4DB8">
              <w:rPr>
                <w:rFonts w:eastAsiaTheme="minorEastAsia"/>
                <w:noProof/>
              </w:rPr>
              <w:tab/>
            </w:r>
            <w:r w:rsidR="004F4DB8" w:rsidRPr="00AD56A6">
              <w:rPr>
                <w:rStyle w:val="Hyperlink"/>
                <w:rFonts w:ascii="Times New Roman" w:hAnsi="Times New Roman" w:cs="Times New Roman"/>
                <w:noProof/>
              </w:rPr>
              <w:t>HOW DOES DATA PROVENANC WORK</w:t>
            </w:r>
            <w:r w:rsidR="004F4DB8">
              <w:rPr>
                <w:noProof/>
                <w:webHidden/>
              </w:rPr>
              <w:tab/>
            </w:r>
            <w:r>
              <w:rPr>
                <w:noProof/>
                <w:webHidden/>
              </w:rPr>
              <w:fldChar w:fldCharType="begin"/>
            </w:r>
            <w:r w:rsidR="004F4DB8">
              <w:rPr>
                <w:noProof/>
                <w:webHidden/>
              </w:rPr>
              <w:instrText xml:space="preserve"> PAGEREF _Toc386723902 \h </w:instrText>
            </w:r>
            <w:r>
              <w:rPr>
                <w:noProof/>
                <w:webHidden/>
              </w:rPr>
            </w:r>
            <w:r>
              <w:rPr>
                <w:noProof/>
                <w:webHidden/>
              </w:rPr>
              <w:fldChar w:fldCharType="separate"/>
            </w:r>
            <w:r w:rsidR="00C42D9D">
              <w:rPr>
                <w:noProof/>
                <w:webHidden/>
              </w:rPr>
              <w:t>7</w:t>
            </w:r>
            <w:r>
              <w:rPr>
                <w:noProof/>
                <w:webHidden/>
              </w:rPr>
              <w:fldChar w:fldCharType="end"/>
            </w:r>
          </w:hyperlink>
        </w:p>
        <w:p w:rsidR="004F4DB8" w:rsidRDefault="00AA5181">
          <w:pPr>
            <w:pStyle w:val="TOC1"/>
            <w:tabs>
              <w:tab w:val="left" w:pos="440"/>
              <w:tab w:val="right" w:leader="hyphen" w:pos="9350"/>
            </w:tabs>
            <w:rPr>
              <w:rFonts w:eastAsiaTheme="minorEastAsia"/>
              <w:noProof/>
            </w:rPr>
          </w:pPr>
          <w:hyperlink w:anchor="_Toc386723903" w:history="1">
            <w:r w:rsidR="004F4DB8" w:rsidRPr="00AD56A6">
              <w:rPr>
                <w:rStyle w:val="Hyperlink"/>
                <w:rFonts w:ascii="Times New Roman" w:hAnsi="Times New Roman" w:cs="Times New Roman"/>
                <w:noProof/>
              </w:rPr>
              <w:t>2</w:t>
            </w:r>
            <w:r w:rsidR="004F4DB8">
              <w:rPr>
                <w:rFonts w:eastAsiaTheme="minorEastAsia"/>
                <w:noProof/>
              </w:rPr>
              <w:tab/>
            </w:r>
            <w:r w:rsidR="004F4DB8" w:rsidRPr="00AD56A6">
              <w:rPr>
                <w:rStyle w:val="Hyperlink"/>
                <w:rFonts w:ascii="Times New Roman" w:hAnsi="Times New Roman" w:cs="Times New Roman"/>
                <w:noProof/>
              </w:rPr>
              <w:t>IMPLEMENTATION</w:t>
            </w:r>
            <w:r w:rsidR="004F4DB8">
              <w:rPr>
                <w:noProof/>
                <w:webHidden/>
              </w:rPr>
              <w:tab/>
            </w:r>
            <w:r>
              <w:rPr>
                <w:noProof/>
                <w:webHidden/>
              </w:rPr>
              <w:fldChar w:fldCharType="begin"/>
            </w:r>
            <w:r w:rsidR="004F4DB8">
              <w:rPr>
                <w:noProof/>
                <w:webHidden/>
              </w:rPr>
              <w:instrText xml:space="preserve"> PAGEREF _Toc386723903 \h </w:instrText>
            </w:r>
            <w:r>
              <w:rPr>
                <w:noProof/>
                <w:webHidden/>
              </w:rPr>
            </w:r>
            <w:r>
              <w:rPr>
                <w:noProof/>
                <w:webHidden/>
              </w:rPr>
              <w:fldChar w:fldCharType="separate"/>
            </w:r>
            <w:r w:rsidR="00C42D9D">
              <w:rPr>
                <w:noProof/>
                <w:webHidden/>
              </w:rPr>
              <w:t>8</w:t>
            </w:r>
            <w:r>
              <w:rPr>
                <w:noProof/>
                <w:webHidden/>
              </w:rPr>
              <w:fldChar w:fldCharType="end"/>
            </w:r>
          </w:hyperlink>
        </w:p>
        <w:p w:rsidR="004F4DB8" w:rsidRDefault="00AA5181">
          <w:pPr>
            <w:pStyle w:val="TOC2"/>
            <w:tabs>
              <w:tab w:val="left" w:pos="880"/>
              <w:tab w:val="right" w:leader="hyphen" w:pos="9350"/>
            </w:tabs>
            <w:rPr>
              <w:rFonts w:eastAsiaTheme="minorEastAsia"/>
              <w:noProof/>
            </w:rPr>
          </w:pPr>
          <w:hyperlink w:anchor="_Toc386723904" w:history="1">
            <w:r w:rsidR="004F4DB8" w:rsidRPr="00AD56A6">
              <w:rPr>
                <w:rStyle w:val="Hyperlink"/>
                <w:rFonts w:ascii="Times New Roman" w:hAnsi="Times New Roman" w:cs="Times New Roman"/>
                <w:noProof/>
              </w:rPr>
              <w:t>2.1</w:t>
            </w:r>
            <w:r w:rsidR="004F4DB8">
              <w:rPr>
                <w:rFonts w:eastAsiaTheme="minorEastAsia"/>
                <w:noProof/>
              </w:rPr>
              <w:tab/>
            </w:r>
            <w:r w:rsidR="004F4DB8" w:rsidRPr="00AD56A6">
              <w:rPr>
                <w:rStyle w:val="Hyperlink"/>
                <w:rFonts w:ascii="Times New Roman" w:hAnsi="Times New Roman" w:cs="Times New Roman"/>
                <w:noProof/>
              </w:rPr>
              <w:t>USING QUERY INVERSION APPROACH</w:t>
            </w:r>
            <w:r w:rsidR="004F4DB8">
              <w:rPr>
                <w:noProof/>
                <w:webHidden/>
              </w:rPr>
              <w:tab/>
            </w:r>
            <w:r>
              <w:rPr>
                <w:noProof/>
                <w:webHidden/>
              </w:rPr>
              <w:fldChar w:fldCharType="begin"/>
            </w:r>
            <w:r w:rsidR="004F4DB8">
              <w:rPr>
                <w:noProof/>
                <w:webHidden/>
              </w:rPr>
              <w:instrText xml:space="preserve"> PAGEREF _Toc386723904 \h </w:instrText>
            </w:r>
            <w:r>
              <w:rPr>
                <w:noProof/>
                <w:webHidden/>
              </w:rPr>
            </w:r>
            <w:r>
              <w:rPr>
                <w:noProof/>
                <w:webHidden/>
              </w:rPr>
              <w:fldChar w:fldCharType="separate"/>
            </w:r>
            <w:r w:rsidR="00C42D9D">
              <w:rPr>
                <w:noProof/>
                <w:webHidden/>
              </w:rPr>
              <w:t>8</w:t>
            </w:r>
            <w:r>
              <w:rPr>
                <w:noProof/>
                <w:webHidden/>
              </w:rPr>
              <w:fldChar w:fldCharType="end"/>
            </w:r>
          </w:hyperlink>
        </w:p>
        <w:p w:rsidR="004F4DB8" w:rsidRDefault="00AA5181">
          <w:pPr>
            <w:pStyle w:val="TOC3"/>
            <w:tabs>
              <w:tab w:val="left" w:pos="1320"/>
              <w:tab w:val="right" w:leader="hyphen" w:pos="9350"/>
            </w:tabs>
            <w:rPr>
              <w:rFonts w:eastAsiaTheme="minorEastAsia"/>
              <w:noProof/>
            </w:rPr>
          </w:pPr>
          <w:hyperlink w:anchor="_Toc386723905" w:history="1">
            <w:r w:rsidR="004F4DB8" w:rsidRPr="00AD56A6">
              <w:rPr>
                <w:rStyle w:val="Hyperlink"/>
                <w:rFonts w:ascii="Times New Roman" w:eastAsia="Times New Roman" w:hAnsi="Times New Roman" w:cs="Times New Roman"/>
                <w:noProof/>
              </w:rPr>
              <w:t>2.1.1</w:t>
            </w:r>
            <w:r w:rsidR="004F4DB8">
              <w:rPr>
                <w:rFonts w:eastAsiaTheme="minorEastAsia"/>
                <w:noProof/>
              </w:rPr>
              <w:tab/>
            </w:r>
            <w:r w:rsidR="004F4DB8" w:rsidRPr="00AD56A6">
              <w:rPr>
                <w:rStyle w:val="Hyperlink"/>
                <w:rFonts w:ascii="Times New Roman" w:eastAsia="Times New Roman" w:hAnsi="Times New Roman" w:cs="Times New Roman"/>
                <w:noProof/>
              </w:rPr>
              <w:t>DESIGN DATABASE SCHEMA</w:t>
            </w:r>
            <w:r w:rsidR="004F4DB8">
              <w:rPr>
                <w:noProof/>
                <w:webHidden/>
              </w:rPr>
              <w:tab/>
            </w:r>
            <w:r>
              <w:rPr>
                <w:noProof/>
                <w:webHidden/>
              </w:rPr>
              <w:fldChar w:fldCharType="begin"/>
            </w:r>
            <w:r w:rsidR="004F4DB8">
              <w:rPr>
                <w:noProof/>
                <w:webHidden/>
              </w:rPr>
              <w:instrText xml:space="preserve"> PAGEREF _Toc386723905 \h </w:instrText>
            </w:r>
            <w:r>
              <w:rPr>
                <w:noProof/>
                <w:webHidden/>
              </w:rPr>
            </w:r>
            <w:r>
              <w:rPr>
                <w:noProof/>
                <w:webHidden/>
              </w:rPr>
              <w:fldChar w:fldCharType="separate"/>
            </w:r>
            <w:r w:rsidR="00C42D9D">
              <w:rPr>
                <w:noProof/>
                <w:webHidden/>
              </w:rPr>
              <w:t>8</w:t>
            </w:r>
            <w:r>
              <w:rPr>
                <w:noProof/>
                <w:webHidden/>
              </w:rPr>
              <w:fldChar w:fldCharType="end"/>
            </w:r>
          </w:hyperlink>
        </w:p>
        <w:p w:rsidR="004F4DB8" w:rsidRDefault="00AA5181">
          <w:pPr>
            <w:pStyle w:val="TOC3"/>
            <w:tabs>
              <w:tab w:val="left" w:pos="1320"/>
              <w:tab w:val="right" w:leader="hyphen" w:pos="9350"/>
            </w:tabs>
            <w:rPr>
              <w:rFonts w:eastAsiaTheme="minorEastAsia"/>
              <w:noProof/>
            </w:rPr>
          </w:pPr>
          <w:hyperlink w:anchor="_Toc386723906" w:history="1">
            <w:r w:rsidR="004F4DB8" w:rsidRPr="00AD56A6">
              <w:rPr>
                <w:rStyle w:val="Hyperlink"/>
                <w:rFonts w:ascii="Times New Roman" w:hAnsi="Times New Roman" w:cs="Times New Roman"/>
                <w:noProof/>
              </w:rPr>
              <w:t>2.1.2</w:t>
            </w:r>
            <w:r w:rsidR="004F4DB8">
              <w:rPr>
                <w:rFonts w:eastAsiaTheme="minorEastAsia"/>
                <w:noProof/>
              </w:rPr>
              <w:tab/>
            </w:r>
            <w:r w:rsidR="004F4DB8" w:rsidRPr="00AD56A6">
              <w:rPr>
                <w:rStyle w:val="Hyperlink"/>
                <w:rFonts w:ascii="Times New Roman" w:hAnsi="Times New Roman" w:cs="Times New Roman"/>
                <w:noProof/>
              </w:rPr>
              <w:t>MAINTAIN SOURCE QUERIES WITH TIMESTAMP</w:t>
            </w:r>
            <w:r w:rsidR="004F4DB8">
              <w:rPr>
                <w:noProof/>
                <w:webHidden/>
              </w:rPr>
              <w:tab/>
            </w:r>
            <w:r>
              <w:rPr>
                <w:noProof/>
                <w:webHidden/>
              </w:rPr>
              <w:fldChar w:fldCharType="begin"/>
            </w:r>
            <w:r w:rsidR="004F4DB8">
              <w:rPr>
                <w:noProof/>
                <w:webHidden/>
              </w:rPr>
              <w:instrText xml:space="preserve"> PAGEREF _Toc386723906 \h </w:instrText>
            </w:r>
            <w:r>
              <w:rPr>
                <w:noProof/>
                <w:webHidden/>
              </w:rPr>
            </w:r>
            <w:r>
              <w:rPr>
                <w:noProof/>
                <w:webHidden/>
              </w:rPr>
              <w:fldChar w:fldCharType="separate"/>
            </w:r>
            <w:r w:rsidR="00C42D9D">
              <w:rPr>
                <w:noProof/>
                <w:webHidden/>
              </w:rPr>
              <w:t>9</w:t>
            </w:r>
            <w:r>
              <w:rPr>
                <w:noProof/>
                <w:webHidden/>
              </w:rPr>
              <w:fldChar w:fldCharType="end"/>
            </w:r>
          </w:hyperlink>
        </w:p>
        <w:p w:rsidR="004F4DB8" w:rsidRDefault="00AA5181">
          <w:pPr>
            <w:pStyle w:val="TOC3"/>
            <w:tabs>
              <w:tab w:val="left" w:pos="1320"/>
              <w:tab w:val="right" w:leader="hyphen" w:pos="9350"/>
            </w:tabs>
            <w:rPr>
              <w:rFonts w:eastAsiaTheme="minorEastAsia"/>
              <w:noProof/>
            </w:rPr>
          </w:pPr>
          <w:hyperlink w:anchor="_Toc386723907" w:history="1">
            <w:r w:rsidR="004F4DB8" w:rsidRPr="00AD56A6">
              <w:rPr>
                <w:rStyle w:val="Hyperlink"/>
                <w:rFonts w:ascii="Times New Roman" w:hAnsi="Times New Roman" w:cs="Times New Roman"/>
                <w:noProof/>
              </w:rPr>
              <w:t>2.1.3</w:t>
            </w:r>
            <w:r w:rsidR="004F4DB8">
              <w:rPr>
                <w:rFonts w:eastAsiaTheme="minorEastAsia"/>
                <w:noProof/>
              </w:rPr>
              <w:tab/>
            </w:r>
            <w:r w:rsidR="004F4DB8" w:rsidRPr="00AD56A6">
              <w:rPr>
                <w:rStyle w:val="Hyperlink"/>
                <w:rFonts w:ascii="Times New Roman" w:hAnsi="Times New Roman" w:cs="Times New Roman"/>
                <w:noProof/>
              </w:rPr>
              <w:t>ANALYZE SOURCE QUERY USING SQL PARSER</w:t>
            </w:r>
            <w:r w:rsidR="004F4DB8">
              <w:rPr>
                <w:noProof/>
                <w:webHidden/>
              </w:rPr>
              <w:tab/>
            </w:r>
            <w:r>
              <w:rPr>
                <w:noProof/>
                <w:webHidden/>
              </w:rPr>
              <w:fldChar w:fldCharType="begin"/>
            </w:r>
            <w:r w:rsidR="004F4DB8">
              <w:rPr>
                <w:noProof/>
                <w:webHidden/>
              </w:rPr>
              <w:instrText xml:space="preserve"> PAGEREF _Toc386723907 \h </w:instrText>
            </w:r>
            <w:r>
              <w:rPr>
                <w:noProof/>
                <w:webHidden/>
              </w:rPr>
            </w:r>
            <w:r>
              <w:rPr>
                <w:noProof/>
                <w:webHidden/>
              </w:rPr>
              <w:fldChar w:fldCharType="separate"/>
            </w:r>
            <w:r w:rsidR="00C42D9D">
              <w:rPr>
                <w:noProof/>
                <w:webHidden/>
              </w:rPr>
              <w:t>9</w:t>
            </w:r>
            <w:r>
              <w:rPr>
                <w:noProof/>
                <w:webHidden/>
              </w:rPr>
              <w:fldChar w:fldCharType="end"/>
            </w:r>
          </w:hyperlink>
        </w:p>
        <w:p w:rsidR="004F4DB8" w:rsidRDefault="00AA5181">
          <w:pPr>
            <w:pStyle w:val="TOC3"/>
            <w:tabs>
              <w:tab w:val="left" w:pos="1320"/>
              <w:tab w:val="right" w:leader="hyphen" w:pos="9350"/>
            </w:tabs>
            <w:rPr>
              <w:rFonts w:eastAsiaTheme="minorEastAsia"/>
              <w:noProof/>
            </w:rPr>
          </w:pPr>
          <w:hyperlink w:anchor="_Toc386723908" w:history="1">
            <w:r w:rsidR="004F4DB8" w:rsidRPr="00AD56A6">
              <w:rPr>
                <w:rStyle w:val="Hyperlink"/>
                <w:rFonts w:ascii="Times New Roman" w:hAnsi="Times New Roman" w:cs="Times New Roman"/>
                <w:noProof/>
              </w:rPr>
              <w:t>2.1.4</w:t>
            </w:r>
            <w:r w:rsidR="004F4DB8">
              <w:rPr>
                <w:rFonts w:eastAsiaTheme="minorEastAsia"/>
                <w:noProof/>
              </w:rPr>
              <w:tab/>
            </w:r>
            <w:r w:rsidR="004F4DB8" w:rsidRPr="00AD56A6">
              <w:rPr>
                <w:rStyle w:val="Hyperlink"/>
                <w:rFonts w:ascii="Times New Roman" w:hAnsi="Times New Roman" w:cs="Times New Roman"/>
                <w:noProof/>
              </w:rPr>
              <w:t>REWRITE SOURCE QUERY</w:t>
            </w:r>
            <w:r w:rsidR="004F4DB8">
              <w:rPr>
                <w:noProof/>
                <w:webHidden/>
              </w:rPr>
              <w:tab/>
            </w:r>
            <w:r>
              <w:rPr>
                <w:noProof/>
                <w:webHidden/>
              </w:rPr>
              <w:fldChar w:fldCharType="begin"/>
            </w:r>
            <w:r w:rsidR="004F4DB8">
              <w:rPr>
                <w:noProof/>
                <w:webHidden/>
              </w:rPr>
              <w:instrText xml:space="preserve"> PAGEREF _Toc386723908 \h </w:instrText>
            </w:r>
            <w:r>
              <w:rPr>
                <w:noProof/>
                <w:webHidden/>
              </w:rPr>
            </w:r>
            <w:r>
              <w:rPr>
                <w:noProof/>
                <w:webHidden/>
              </w:rPr>
              <w:fldChar w:fldCharType="separate"/>
            </w:r>
            <w:r w:rsidR="00C42D9D">
              <w:rPr>
                <w:noProof/>
                <w:webHidden/>
              </w:rPr>
              <w:t>9</w:t>
            </w:r>
            <w:r>
              <w:rPr>
                <w:noProof/>
                <w:webHidden/>
              </w:rPr>
              <w:fldChar w:fldCharType="end"/>
            </w:r>
          </w:hyperlink>
        </w:p>
        <w:p w:rsidR="004F4DB8" w:rsidRDefault="00AA5181">
          <w:pPr>
            <w:pStyle w:val="TOC3"/>
            <w:tabs>
              <w:tab w:val="left" w:pos="1320"/>
              <w:tab w:val="right" w:leader="hyphen" w:pos="9350"/>
            </w:tabs>
            <w:rPr>
              <w:rFonts w:eastAsiaTheme="minorEastAsia"/>
              <w:noProof/>
            </w:rPr>
          </w:pPr>
          <w:hyperlink w:anchor="_Toc386723909" w:history="1">
            <w:r w:rsidR="004F4DB8" w:rsidRPr="00AD56A6">
              <w:rPr>
                <w:rStyle w:val="Hyperlink"/>
                <w:rFonts w:ascii="Times New Roman" w:hAnsi="Times New Roman" w:cs="Times New Roman"/>
                <w:noProof/>
              </w:rPr>
              <w:t>2.1.5</w:t>
            </w:r>
            <w:r w:rsidR="004F4DB8">
              <w:rPr>
                <w:rFonts w:eastAsiaTheme="minorEastAsia"/>
                <w:noProof/>
              </w:rPr>
              <w:tab/>
            </w:r>
            <w:r w:rsidR="004F4DB8" w:rsidRPr="00AD56A6">
              <w:rPr>
                <w:rStyle w:val="Hyperlink"/>
                <w:rFonts w:ascii="Times New Roman" w:hAnsi="Times New Roman" w:cs="Times New Roman"/>
                <w:noProof/>
              </w:rPr>
              <w:t>EXECUTE THE REWRITTEN QUERY TO GET SOURCE TUPLES</w:t>
            </w:r>
            <w:r w:rsidR="004F4DB8">
              <w:rPr>
                <w:noProof/>
                <w:webHidden/>
              </w:rPr>
              <w:tab/>
            </w:r>
            <w:r>
              <w:rPr>
                <w:noProof/>
                <w:webHidden/>
              </w:rPr>
              <w:fldChar w:fldCharType="begin"/>
            </w:r>
            <w:r w:rsidR="004F4DB8">
              <w:rPr>
                <w:noProof/>
                <w:webHidden/>
              </w:rPr>
              <w:instrText xml:space="preserve"> PAGEREF _Toc386723909 \h </w:instrText>
            </w:r>
            <w:r>
              <w:rPr>
                <w:noProof/>
                <w:webHidden/>
              </w:rPr>
            </w:r>
            <w:r>
              <w:rPr>
                <w:noProof/>
                <w:webHidden/>
              </w:rPr>
              <w:fldChar w:fldCharType="separate"/>
            </w:r>
            <w:r w:rsidR="00C42D9D">
              <w:rPr>
                <w:noProof/>
                <w:webHidden/>
              </w:rPr>
              <w:t>13</w:t>
            </w:r>
            <w:r>
              <w:rPr>
                <w:noProof/>
                <w:webHidden/>
              </w:rPr>
              <w:fldChar w:fldCharType="end"/>
            </w:r>
          </w:hyperlink>
        </w:p>
        <w:p w:rsidR="004F4DB8" w:rsidRDefault="00AA5181">
          <w:pPr>
            <w:pStyle w:val="TOC2"/>
            <w:tabs>
              <w:tab w:val="left" w:pos="880"/>
              <w:tab w:val="right" w:leader="hyphen" w:pos="9350"/>
            </w:tabs>
            <w:rPr>
              <w:rFonts w:eastAsiaTheme="minorEastAsia"/>
              <w:noProof/>
            </w:rPr>
          </w:pPr>
          <w:hyperlink w:anchor="_Toc386723910" w:history="1">
            <w:r w:rsidR="004F4DB8" w:rsidRPr="00AD56A6">
              <w:rPr>
                <w:rStyle w:val="Hyperlink"/>
                <w:rFonts w:ascii="Times New Roman" w:hAnsi="Times New Roman" w:cs="Times New Roman"/>
                <w:noProof/>
              </w:rPr>
              <w:t>2.2</w:t>
            </w:r>
            <w:r w:rsidR="004F4DB8">
              <w:rPr>
                <w:rFonts w:eastAsiaTheme="minorEastAsia"/>
                <w:noProof/>
              </w:rPr>
              <w:tab/>
            </w:r>
            <w:r w:rsidR="004F4DB8" w:rsidRPr="00AD56A6">
              <w:rPr>
                <w:rStyle w:val="Hyperlink"/>
                <w:rFonts w:ascii="Times New Roman" w:hAnsi="Times New Roman" w:cs="Times New Roman"/>
                <w:noProof/>
              </w:rPr>
              <w:t>SQL PARSER</w:t>
            </w:r>
            <w:r w:rsidR="004F4DB8">
              <w:rPr>
                <w:noProof/>
                <w:webHidden/>
              </w:rPr>
              <w:tab/>
            </w:r>
            <w:r>
              <w:rPr>
                <w:noProof/>
                <w:webHidden/>
              </w:rPr>
              <w:fldChar w:fldCharType="begin"/>
            </w:r>
            <w:r w:rsidR="004F4DB8">
              <w:rPr>
                <w:noProof/>
                <w:webHidden/>
              </w:rPr>
              <w:instrText xml:space="preserve"> PAGEREF _Toc386723910 \h </w:instrText>
            </w:r>
            <w:r>
              <w:rPr>
                <w:noProof/>
                <w:webHidden/>
              </w:rPr>
            </w:r>
            <w:r>
              <w:rPr>
                <w:noProof/>
                <w:webHidden/>
              </w:rPr>
              <w:fldChar w:fldCharType="separate"/>
            </w:r>
            <w:r w:rsidR="00C42D9D">
              <w:rPr>
                <w:noProof/>
                <w:webHidden/>
              </w:rPr>
              <w:t>14</w:t>
            </w:r>
            <w:r>
              <w:rPr>
                <w:noProof/>
                <w:webHidden/>
              </w:rPr>
              <w:fldChar w:fldCharType="end"/>
            </w:r>
          </w:hyperlink>
        </w:p>
        <w:p w:rsidR="004F4DB8" w:rsidRDefault="00AA5181">
          <w:pPr>
            <w:pStyle w:val="TOC2"/>
            <w:tabs>
              <w:tab w:val="left" w:pos="880"/>
              <w:tab w:val="right" w:leader="hyphen" w:pos="9350"/>
            </w:tabs>
            <w:rPr>
              <w:rFonts w:eastAsiaTheme="minorEastAsia"/>
              <w:noProof/>
            </w:rPr>
          </w:pPr>
          <w:hyperlink w:anchor="_Toc386723911" w:history="1">
            <w:r w:rsidR="004F4DB8" w:rsidRPr="00AD56A6">
              <w:rPr>
                <w:rStyle w:val="Hyperlink"/>
                <w:rFonts w:ascii="Times New Roman" w:hAnsi="Times New Roman" w:cs="Times New Roman"/>
                <w:noProof/>
              </w:rPr>
              <w:t>2.3</w:t>
            </w:r>
            <w:r w:rsidR="004F4DB8">
              <w:rPr>
                <w:rFonts w:eastAsiaTheme="minorEastAsia"/>
                <w:noProof/>
              </w:rPr>
              <w:tab/>
            </w:r>
            <w:r w:rsidR="004F4DB8" w:rsidRPr="00AD56A6">
              <w:rPr>
                <w:rStyle w:val="Hyperlink"/>
                <w:rFonts w:ascii="Times New Roman" w:hAnsi="Times New Roman" w:cs="Times New Roman"/>
                <w:noProof/>
              </w:rPr>
              <w:t>DEMONSTRATION</w:t>
            </w:r>
            <w:r w:rsidR="004F4DB8">
              <w:rPr>
                <w:noProof/>
                <w:webHidden/>
              </w:rPr>
              <w:tab/>
            </w:r>
            <w:r>
              <w:rPr>
                <w:noProof/>
                <w:webHidden/>
              </w:rPr>
              <w:fldChar w:fldCharType="begin"/>
            </w:r>
            <w:r w:rsidR="004F4DB8">
              <w:rPr>
                <w:noProof/>
                <w:webHidden/>
              </w:rPr>
              <w:instrText xml:space="preserve"> PAGEREF _Toc386723911 \h </w:instrText>
            </w:r>
            <w:r>
              <w:rPr>
                <w:noProof/>
                <w:webHidden/>
              </w:rPr>
            </w:r>
            <w:r>
              <w:rPr>
                <w:noProof/>
                <w:webHidden/>
              </w:rPr>
              <w:fldChar w:fldCharType="separate"/>
            </w:r>
            <w:r w:rsidR="00C42D9D">
              <w:rPr>
                <w:noProof/>
                <w:webHidden/>
              </w:rPr>
              <w:t>15</w:t>
            </w:r>
            <w:r>
              <w:rPr>
                <w:noProof/>
                <w:webHidden/>
              </w:rPr>
              <w:fldChar w:fldCharType="end"/>
            </w:r>
          </w:hyperlink>
        </w:p>
        <w:p w:rsidR="004F4DB8" w:rsidRDefault="00AA5181">
          <w:pPr>
            <w:pStyle w:val="TOC1"/>
            <w:tabs>
              <w:tab w:val="left" w:pos="440"/>
              <w:tab w:val="right" w:leader="hyphen" w:pos="9350"/>
            </w:tabs>
            <w:rPr>
              <w:rFonts w:eastAsiaTheme="minorEastAsia"/>
              <w:noProof/>
            </w:rPr>
          </w:pPr>
          <w:hyperlink w:anchor="_Toc386723912" w:history="1">
            <w:r w:rsidR="004F4DB8" w:rsidRPr="00AD56A6">
              <w:rPr>
                <w:rStyle w:val="Hyperlink"/>
                <w:rFonts w:ascii="Times New Roman" w:hAnsi="Times New Roman" w:cs="Times New Roman"/>
                <w:noProof/>
              </w:rPr>
              <w:t>3</w:t>
            </w:r>
            <w:r w:rsidR="004F4DB8">
              <w:rPr>
                <w:rFonts w:eastAsiaTheme="minorEastAsia"/>
                <w:noProof/>
              </w:rPr>
              <w:tab/>
            </w:r>
            <w:r w:rsidR="004F4DB8" w:rsidRPr="00AD56A6">
              <w:rPr>
                <w:rStyle w:val="Hyperlink"/>
                <w:rFonts w:ascii="Times New Roman" w:hAnsi="Times New Roman" w:cs="Times New Roman"/>
                <w:noProof/>
              </w:rPr>
              <w:t>CONCLUSION</w:t>
            </w:r>
            <w:r w:rsidR="004F4DB8">
              <w:rPr>
                <w:noProof/>
                <w:webHidden/>
              </w:rPr>
              <w:tab/>
            </w:r>
            <w:r>
              <w:rPr>
                <w:noProof/>
                <w:webHidden/>
              </w:rPr>
              <w:fldChar w:fldCharType="begin"/>
            </w:r>
            <w:r w:rsidR="004F4DB8">
              <w:rPr>
                <w:noProof/>
                <w:webHidden/>
              </w:rPr>
              <w:instrText xml:space="preserve"> PAGEREF _Toc386723912 \h </w:instrText>
            </w:r>
            <w:r>
              <w:rPr>
                <w:noProof/>
                <w:webHidden/>
              </w:rPr>
            </w:r>
            <w:r>
              <w:rPr>
                <w:noProof/>
                <w:webHidden/>
              </w:rPr>
              <w:fldChar w:fldCharType="separate"/>
            </w:r>
            <w:r w:rsidR="00C42D9D">
              <w:rPr>
                <w:noProof/>
                <w:webHidden/>
              </w:rPr>
              <w:t>19</w:t>
            </w:r>
            <w:r>
              <w:rPr>
                <w:noProof/>
                <w:webHidden/>
              </w:rPr>
              <w:fldChar w:fldCharType="end"/>
            </w:r>
          </w:hyperlink>
        </w:p>
        <w:p w:rsidR="004F4DB8" w:rsidRDefault="00AA5181">
          <w:pPr>
            <w:pStyle w:val="TOC1"/>
            <w:tabs>
              <w:tab w:val="left" w:pos="440"/>
              <w:tab w:val="right" w:leader="hyphen" w:pos="9350"/>
            </w:tabs>
            <w:rPr>
              <w:rFonts w:eastAsiaTheme="minorEastAsia"/>
              <w:noProof/>
            </w:rPr>
          </w:pPr>
          <w:hyperlink w:anchor="_Toc386723913" w:history="1">
            <w:r w:rsidR="004F4DB8" w:rsidRPr="00AD56A6">
              <w:rPr>
                <w:rStyle w:val="Hyperlink"/>
                <w:rFonts w:ascii="Times New Roman" w:hAnsi="Times New Roman" w:cs="Times New Roman"/>
                <w:noProof/>
              </w:rPr>
              <w:t>4</w:t>
            </w:r>
            <w:r w:rsidR="004F4DB8">
              <w:rPr>
                <w:rFonts w:eastAsiaTheme="minorEastAsia"/>
                <w:noProof/>
              </w:rPr>
              <w:tab/>
            </w:r>
            <w:r w:rsidR="004F4DB8" w:rsidRPr="00AD56A6">
              <w:rPr>
                <w:rStyle w:val="Hyperlink"/>
                <w:rFonts w:ascii="Times New Roman" w:hAnsi="Times New Roman" w:cs="Times New Roman"/>
                <w:noProof/>
              </w:rPr>
              <w:t>REFERENCES</w:t>
            </w:r>
            <w:r w:rsidR="004F4DB8">
              <w:rPr>
                <w:noProof/>
                <w:webHidden/>
              </w:rPr>
              <w:tab/>
            </w:r>
            <w:r>
              <w:rPr>
                <w:noProof/>
                <w:webHidden/>
              </w:rPr>
              <w:fldChar w:fldCharType="begin"/>
            </w:r>
            <w:r w:rsidR="004F4DB8">
              <w:rPr>
                <w:noProof/>
                <w:webHidden/>
              </w:rPr>
              <w:instrText xml:space="preserve"> PAGEREF _Toc386723913 \h </w:instrText>
            </w:r>
            <w:r>
              <w:rPr>
                <w:noProof/>
                <w:webHidden/>
              </w:rPr>
            </w:r>
            <w:r>
              <w:rPr>
                <w:noProof/>
                <w:webHidden/>
              </w:rPr>
              <w:fldChar w:fldCharType="separate"/>
            </w:r>
            <w:r w:rsidR="00C42D9D">
              <w:rPr>
                <w:noProof/>
                <w:webHidden/>
              </w:rPr>
              <w:t>20</w:t>
            </w:r>
            <w:r>
              <w:rPr>
                <w:noProof/>
                <w:webHidden/>
              </w:rPr>
              <w:fldChar w:fldCharType="end"/>
            </w:r>
          </w:hyperlink>
        </w:p>
        <w:p w:rsidR="00A27EDA" w:rsidRDefault="00AA5181" w:rsidP="00A27EDA">
          <w:pPr>
            <w:rPr>
              <w:rFonts w:ascii="Times New Roman" w:hAnsi="Times New Roman" w:cs="Times New Roman"/>
              <w:sz w:val="24"/>
              <w:szCs w:val="24"/>
            </w:rPr>
          </w:pPr>
          <w:r w:rsidRPr="00FE4E83">
            <w:rPr>
              <w:rFonts w:ascii="Times New Roman" w:hAnsi="Times New Roman" w:cs="Times New Roman"/>
              <w:sz w:val="24"/>
              <w:szCs w:val="24"/>
            </w:rPr>
            <w:fldChar w:fldCharType="end"/>
          </w:r>
        </w:p>
        <w:p w:rsidR="004F4DB8" w:rsidRDefault="004F4DB8" w:rsidP="00A27EDA">
          <w:pPr>
            <w:rPr>
              <w:rFonts w:ascii="Times New Roman" w:hAnsi="Times New Roman" w:cs="Times New Roman"/>
              <w:sz w:val="24"/>
              <w:szCs w:val="24"/>
            </w:rPr>
          </w:pPr>
        </w:p>
        <w:p w:rsidR="004F4DB8" w:rsidRDefault="004F4DB8" w:rsidP="00A27EDA">
          <w:pPr>
            <w:rPr>
              <w:rFonts w:ascii="Times New Roman" w:hAnsi="Times New Roman" w:cs="Times New Roman"/>
              <w:sz w:val="24"/>
              <w:szCs w:val="24"/>
            </w:rPr>
          </w:pPr>
        </w:p>
        <w:p w:rsidR="004F4DB8" w:rsidRDefault="004F4DB8" w:rsidP="00A27EDA">
          <w:pPr>
            <w:rPr>
              <w:rFonts w:ascii="Times New Roman" w:hAnsi="Times New Roman" w:cs="Times New Roman"/>
              <w:sz w:val="24"/>
              <w:szCs w:val="24"/>
            </w:rPr>
          </w:pPr>
        </w:p>
        <w:p w:rsidR="004F4DB8" w:rsidRDefault="004F4DB8" w:rsidP="00A27EDA">
          <w:pPr>
            <w:rPr>
              <w:rFonts w:ascii="Times New Roman" w:hAnsi="Times New Roman" w:cs="Times New Roman"/>
              <w:sz w:val="24"/>
              <w:szCs w:val="24"/>
            </w:rPr>
          </w:pPr>
        </w:p>
        <w:p w:rsidR="004F4DB8" w:rsidRDefault="004F4DB8" w:rsidP="00A27EDA">
          <w:pPr>
            <w:rPr>
              <w:rFonts w:ascii="Times New Roman" w:hAnsi="Times New Roman" w:cs="Times New Roman"/>
              <w:sz w:val="24"/>
              <w:szCs w:val="24"/>
            </w:rPr>
          </w:pPr>
        </w:p>
        <w:p w:rsidR="004F4DB8" w:rsidRDefault="004F4DB8" w:rsidP="00A27EDA">
          <w:pPr>
            <w:rPr>
              <w:rFonts w:ascii="Times New Roman" w:hAnsi="Times New Roman" w:cs="Times New Roman"/>
              <w:sz w:val="24"/>
              <w:szCs w:val="24"/>
            </w:rPr>
          </w:pPr>
        </w:p>
        <w:p w:rsidR="004F4DB8" w:rsidRDefault="004F4DB8" w:rsidP="00A27EDA">
          <w:pPr>
            <w:rPr>
              <w:rFonts w:ascii="Times New Roman" w:hAnsi="Times New Roman" w:cs="Times New Roman"/>
              <w:sz w:val="24"/>
              <w:szCs w:val="24"/>
            </w:rPr>
          </w:pPr>
        </w:p>
        <w:p w:rsidR="004F4DB8" w:rsidRDefault="004F4DB8" w:rsidP="00A27EDA">
          <w:pPr>
            <w:rPr>
              <w:rFonts w:ascii="Times New Roman" w:hAnsi="Times New Roman" w:cs="Times New Roman"/>
              <w:sz w:val="24"/>
              <w:szCs w:val="24"/>
            </w:rPr>
          </w:pPr>
        </w:p>
        <w:p w:rsidR="004F4DB8" w:rsidRDefault="004F4DB8" w:rsidP="00A27EDA">
          <w:pPr>
            <w:rPr>
              <w:rFonts w:ascii="Times New Roman" w:hAnsi="Times New Roman" w:cs="Times New Roman"/>
              <w:sz w:val="24"/>
              <w:szCs w:val="24"/>
            </w:rPr>
          </w:pPr>
        </w:p>
        <w:p w:rsidR="004F4DB8" w:rsidRPr="00FE4E83" w:rsidRDefault="004F4DB8" w:rsidP="00A27EDA">
          <w:pPr>
            <w:rPr>
              <w:rFonts w:ascii="Times New Roman" w:hAnsi="Times New Roman" w:cs="Times New Roman"/>
              <w:sz w:val="24"/>
              <w:szCs w:val="24"/>
            </w:rPr>
          </w:pPr>
        </w:p>
        <w:p w:rsidR="003852F2" w:rsidRPr="00FE4E83" w:rsidRDefault="003852F2" w:rsidP="00F42EA1">
          <w:pPr>
            <w:pStyle w:val="Heading1"/>
            <w:spacing w:line="360" w:lineRule="auto"/>
            <w:jc w:val="center"/>
            <w:rPr>
              <w:rFonts w:ascii="Times New Roman" w:hAnsi="Times New Roman" w:cs="Times New Roman"/>
              <w:color w:val="auto"/>
              <w:sz w:val="24"/>
              <w:szCs w:val="24"/>
            </w:rPr>
          </w:pPr>
          <w:bookmarkStart w:id="0" w:name="_Toc386188406"/>
          <w:bookmarkStart w:id="1" w:name="_Toc386723895"/>
          <w:r w:rsidRPr="00FE4E83">
            <w:rPr>
              <w:rFonts w:ascii="Times New Roman" w:hAnsi="Times New Roman" w:cs="Times New Roman"/>
              <w:color w:val="auto"/>
              <w:sz w:val="24"/>
              <w:szCs w:val="24"/>
            </w:rPr>
            <w:t>INTRODUCTION</w:t>
          </w:r>
          <w:r w:rsidR="00C12E7E" w:rsidRPr="00FE4E83">
            <w:rPr>
              <w:rFonts w:ascii="Times New Roman" w:hAnsi="Times New Roman" w:cs="Times New Roman"/>
              <w:color w:val="auto"/>
              <w:sz w:val="24"/>
              <w:szCs w:val="24"/>
            </w:rPr>
            <w:t xml:space="preserve"> </w:t>
          </w:r>
          <w:bookmarkEnd w:id="0"/>
          <w:r w:rsidR="00D70215" w:rsidRPr="00FE4E83">
            <w:rPr>
              <w:rFonts w:ascii="Times New Roman" w:hAnsi="Times New Roman" w:cs="Times New Roman"/>
              <w:color w:val="auto"/>
              <w:sz w:val="24"/>
              <w:szCs w:val="24"/>
            </w:rPr>
            <w:t>TO DATA PROVENANCE</w:t>
          </w:r>
          <w:bookmarkEnd w:id="1"/>
        </w:p>
        <w:p w:rsidR="003852F2" w:rsidRPr="00FE4E83" w:rsidRDefault="003852F2" w:rsidP="006B24F0">
          <w:pPr>
            <w:spacing w:line="360" w:lineRule="auto"/>
            <w:jc w:val="both"/>
            <w:rPr>
              <w:rFonts w:ascii="Times New Roman" w:hAnsi="Times New Roman" w:cs="Times New Roman"/>
              <w:sz w:val="24"/>
              <w:szCs w:val="24"/>
            </w:rPr>
          </w:pPr>
        </w:p>
        <w:p w:rsidR="003852F2" w:rsidRPr="00FE4E83" w:rsidRDefault="003852F2" w:rsidP="006B24F0">
          <w:pPr>
            <w:pStyle w:val="Heading2"/>
            <w:spacing w:line="360" w:lineRule="auto"/>
            <w:jc w:val="both"/>
            <w:rPr>
              <w:rFonts w:ascii="Times New Roman" w:hAnsi="Times New Roman" w:cs="Times New Roman"/>
              <w:color w:val="auto"/>
              <w:sz w:val="24"/>
              <w:szCs w:val="24"/>
            </w:rPr>
          </w:pPr>
          <w:bookmarkStart w:id="2" w:name="_Toc386188407"/>
          <w:bookmarkStart w:id="3" w:name="_Toc386723896"/>
          <w:r w:rsidRPr="00FE4E83">
            <w:rPr>
              <w:rFonts w:ascii="Times New Roman" w:hAnsi="Times New Roman" w:cs="Times New Roman"/>
              <w:color w:val="auto"/>
              <w:sz w:val="24"/>
              <w:szCs w:val="24"/>
            </w:rPr>
            <w:t xml:space="preserve">WHAT IS </w:t>
          </w:r>
          <w:bookmarkEnd w:id="2"/>
          <w:r w:rsidR="00D70215" w:rsidRPr="00FE4E83">
            <w:rPr>
              <w:rFonts w:ascii="Times New Roman" w:hAnsi="Times New Roman" w:cs="Times New Roman"/>
              <w:color w:val="auto"/>
              <w:sz w:val="24"/>
              <w:szCs w:val="24"/>
            </w:rPr>
            <w:t>DATA PROVENANCE</w:t>
          </w:r>
          <w:bookmarkEnd w:id="3"/>
        </w:p>
        <w:p w:rsidR="003852F2" w:rsidRPr="00FE4E83" w:rsidRDefault="003852F2" w:rsidP="006B24F0">
          <w:pPr>
            <w:spacing w:line="360" w:lineRule="auto"/>
            <w:jc w:val="both"/>
            <w:rPr>
              <w:rFonts w:ascii="Times New Roman" w:hAnsi="Times New Roman" w:cs="Times New Roman"/>
              <w:sz w:val="24"/>
              <w:szCs w:val="24"/>
            </w:rPr>
          </w:pPr>
        </w:p>
        <w:p w:rsidR="00D70215" w:rsidRPr="00FE4E83" w:rsidRDefault="00D70215" w:rsidP="004F4DB8">
          <w:pPr>
            <w:autoSpaceDE w:val="0"/>
            <w:autoSpaceDN w:val="0"/>
            <w:adjustRightInd w:val="0"/>
            <w:spacing w:after="0" w:line="360" w:lineRule="auto"/>
            <w:jc w:val="both"/>
            <w:rPr>
              <w:rFonts w:ascii="Times New Roman" w:hAnsi="Times New Roman" w:cs="Times New Roman"/>
              <w:sz w:val="24"/>
              <w:szCs w:val="24"/>
            </w:rPr>
          </w:pPr>
          <w:r w:rsidRPr="00FE4E83">
            <w:rPr>
              <w:rFonts w:ascii="Times New Roman" w:hAnsi="Times New Roman" w:cs="Times New Roman"/>
              <w:sz w:val="24"/>
              <w:szCs w:val="24"/>
            </w:rPr>
            <w:t>With the increasing amount of available storage space and the acceleration of information</w:t>
          </w:r>
          <w:r w:rsidR="00220D5E" w:rsidRPr="00FE4E83">
            <w:rPr>
              <w:rFonts w:ascii="Times New Roman" w:hAnsi="Times New Roman" w:cs="Times New Roman"/>
              <w:sz w:val="24"/>
              <w:szCs w:val="24"/>
            </w:rPr>
            <w:t xml:space="preserve"> </w:t>
          </w:r>
          <w:r w:rsidRPr="00FE4E83">
            <w:rPr>
              <w:rFonts w:ascii="Times New Roman" w:hAnsi="Times New Roman" w:cs="Times New Roman"/>
              <w:sz w:val="24"/>
              <w:szCs w:val="24"/>
            </w:rPr>
            <w:t>flow induced by the internet, a growing interest in information about the creation process</w:t>
          </w:r>
          <w:r w:rsidR="00220D5E" w:rsidRPr="00FE4E83">
            <w:rPr>
              <w:rFonts w:ascii="Times New Roman" w:hAnsi="Times New Roman" w:cs="Times New Roman"/>
              <w:sz w:val="24"/>
              <w:szCs w:val="24"/>
            </w:rPr>
            <w:t xml:space="preserve"> </w:t>
          </w:r>
          <w:r w:rsidRPr="00FE4E83">
            <w:rPr>
              <w:rFonts w:ascii="Times New Roman" w:hAnsi="Times New Roman" w:cs="Times New Roman"/>
              <w:sz w:val="24"/>
              <w:szCs w:val="24"/>
            </w:rPr>
            <w:t xml:space="preserve">and sources of data has </w:t>
          </w:r>
          <w:r w:rsidR="00A30FA8" w:rsidRPr="00FE4E83">
            <w:rPr>
              <w:rFonts w:ascii="Times New Roman" w:hAnsi="Times New Roman" w:cs="Times New Roman"/>
              <w:sz w:val="24"/>
              <w:szCs w:val="24"/>
            </w:rPr>
            <w:t>developed. Scientists</w:t>
          </w:r>
          <w:r w:rsidRPr="00FE4E83">
            <w:rPr>
              <w:rFonts w:ascii="Times New Roman" w:hAnsi="Times New Roman" w:cs="Times New Roman"/>
              <w:sz w:val="24"/>
              <w:szCs w:val="24"/>
            </w:rPr>
            <w:t xml:space="preserve"> in the fields of biology, chemistry or physics use data from so-called curated</w:t>
          </w:r>
          <w:r w:rsidR="00220D5E" w:rsidRPr="00FE4E83">
            <w:rPr>
              <w:rFonts w:ascii="Times New Roman" w:hAnsi="Times New Roman" w:cs="Times New Roman"/>
              <w:sz w:val="24"/>
              <w:szCs w:val="24"/>
            </w:rPr>
            <w:t xml:space="preserve"> </w:t>
          </w:r>
          <w:r w:rsidRPr="00FE4E83">
            <w:rPr>
              <w:rFonts w:ascii="Times New Roman" w:hAnsi="Times New Roman" w:cs="Times New Roman"/>
              <w:sz w:val="24"/>
              <w:szCs w:val="24"/>
            </w:rPr>
            <w:t>databases. Most of the data stored in a curated database is a result of manual transformations</w:t>
          </w:r>
          <w:r w:rsidR="00220D5E" w:rsidRPr="00FE4E83">
            <w:rPr>
              <w:rFonts w:ascii="Times New Roman" w:hAnsi="Times New Roman" w:cs="Times New Roman"/>
              <w:sz w:val="24"/>
              <w:szCs w:val="24"/>
            </w:rPr>
            <w:t xml:space="preserve"> and </w:t>
          </w:r>
          <w:r w:rsidRPr="00FE4E83">
            <w:rPr>
              <w:rFonts w:ascii="Times New Roman" w:hAnsi="Times New Roman" w:cs="Times New Roman"/>
              <w:sz w:val="24"/>
              <w:szCs w:val="24"/>
            </w:rPr>
            <w:t>derivations. Researchers that use data from a curated database are interested</w:t>
          </w:r>
          <w:r w:rsidR="00220D5E" w:rsidRPr="00FE4E83">
            <w:rPr>
              <w:rFonts w:ascii="Times New Roman" w:hAnsi="Times New Roman" w:cs="Times New Roman"/>
              <w:sz w:val="24"/>
              <w:szCs w:val="24"/>
            </w:rPr>
            <w:t xml:space="preserve"> </w:t>
          </w:r>
          <w:r w:rsidRPr="00FE4E83">
            <w:rPr>
              <w:rFonts w:ascii="Times New Roman" w:hAnsi="Times New Roman" w:cs="Times New Roman"/>
              <w:sz w:val="24"/>
              <w:szCs w:val="24"/>
            </w:rPr>
            <w:t>in information about the sources and transformations that were applied to this data. This</w:t>
          </w:r>
          <w:r w:rsidR="00220D5E" w:rsidRPr="00FE4E83">
            <w:rPr>
              <w:rFonts w:ascii="Times New Roman" w:hAnsi="Times New Roman" w:cs="Times New Roman"/>
              <w:sz w:val="24"/>
              <w:szCs w:val="24"/>
            </w:rPr>
            <w:t xml:space="preserve"> </w:t>
          </w:r>
          <w:r w:rsidRPr="00FE4E83">
            <w:rPr>
              <w:rFonts w:ascii="Times New Roman" w:hAnsi="Times New Roman" w:cs="Times New Roman"/>
              <w:sz w:val="24"/>
              <w:szCs w:val="24"/>
            </w:rPr>
            <w:t>information can be used to assess the data quality, examine or reconsider derivation processes</w:t>
          </w:r>
          <w:r w:rsidR="00220D5E" w:rsidRPr="00FE4E83">
            <w:rPr>
              <w:rFonts w:ascii="Times New Roman" w:hAnsi="Times New Roman" w:cs="Times New Roman"/>
              <w:sz w:val="24"/>
              <w:szCs w:val="24"/>
            </w:rPr>
            <w:t xml:space="preserve"> </w:t>
          </w:r>
          <w:r w:rsidRPr="00FE4E83">
            <w:rPr>
              <w:rFonts w:ascii="Times New Roman" w:hAnsi="Times New Roman" w:cs="Times New Roman"/>
              <w:sz w:val="24"/>
              <w:szCs w:val="24"/>
            </w:rPr>
            <w:t>or re-run a specific experiment.</w:t>
          </w:r>
          <w:r w:rsidR="00220D5E" w:rsidRPr="00FE4E83">
            <w:rPr>
              <w:rFonts w:ascii="Times New Roman" w:hAnsi="Times New Roman" w:cs="Times New Roman"/>
              <w:sz w:val="24"/>
              <w:szCs w:val="24"/>
            </w:rPr>
            <w:t xml:space="preserve"> </w:t>
          </w:r>
          <w:r w:rsidRPr="00FE4E83">
            <w:rPr>
              <w:rFonts w:ascii="Times New Roman" w:hAnsi="Times New Roman" w:cs="Times New Roman"/>
              <w:sz w:val="24"/>
              <w:szCs w:val="24"/>
            </w:rPr>
            <w:t>Data warehouses are used to integrate data from different sources and with different data</w:t>
          </w:r>
          <w:r w:rsidR="00220D5E" w:rsidRPr="00FE4E83">
            <w:rPr>
              <w:rFonts w:ascii="Times New Roman" w:hAnsi="Times New Roman" w:cs="Times New Roman"/>
              <w:sz w:val="24"/>
              <w:szCs w:val="24"/>
            </w:rPr>
            <w:t xml:space="preserve"> representations, and </w:t>
          </w:r>
          <w:r w:rsidRPr="00FE4E83">
            <w:rPr>
              <w:rFonts w:ascii="Times New Roman" w:hAnsi="Times New Roman" w:cs="Times New Roman"/>
              <w:sz w:val="24"/>
              <w:szCs w:val="24"/>
            </w:rPr>
            <w:t>to analyze the integrated data. Such analyses could benefit from information about the or</w:t>
          </w:r>
          <w:r w:rsidR="00220D5E" w:rsidRPr="00FE4E83">
            <w:rPr>
              <w:rFonts w:ascii="Times New Roman" w:hAnsi="Times New Roman" w:cs="Times New Roman"/>
              <w:sz w:val="24"/>
              <w:szCs w:val="24"/>
            </w:rPr>
            <w:t xml:space="preserve">iginal data </w:t>
          </w:r>
          <w:r w:rsidRPr="00FE4E83">
            <w:rPr>
              <w:rFonts w:ascii="Times New Roman" w:hAnsi="Times New Roman" w:cs="Times New Roman"/>
              <w:sz w:val="24"/>
              <w:szCs w:val="24"/>
            </w:rPr>
            <w:t>sources and transformations used to create the data in the</w:t>
          </w:r>
          <w:r w:rsidR="00220D5E" w:rsidRPr="00FE4E83">
            <w:rPr>
              <w:rFonts w:ascii="Times New Roman" w:hAnsi="Times New Roman" w:cs="Times New Roman"/>
              <w:sz w:val="24"/>
              <w:szCs w:val="24"/>
            </w:rPr>
            <w:t xml:space="preserve"> </w:t>
          </w:r>
          <w:r w:rsidRPr="00FE4E83">
            <w:rPr>
              <w:rFonts w:ascii="Times New Roman" w:hAnsi="Times New Roman" w:cs="Times New Roman"/>
              <w:sz w:val="24"/>
              <w:szCs w:val="24"/>
            </w:rPr>
            <w:t>data warehouse.</w:t>
          </w:r>
        </w:p>
        <w:p w:rsidR="00766484" w:rsidRPr="00FE4E83" w:rsidRDefault="00220D5E" w:rsidP="004F4DB8">
          <w:pPr>
            <w:autoSpaceDE w:val="0"/>
            <w:autoSpaceDN w:val="0"/>
            <w:adjustRightInd w:val="0"/>
            <w:spacing w:after="0" w:line="360" w:lineRule="auto"/>
            <w:jc w:val="both"/>
            <w:rPr>
              <w:rFonts w:ascii="Times New Roman" w:eastAsia="CMR10" w:hAnsi="Times New Roman" w:cs="Times New Roman"/>
              <w:sz w:val="24"/>
              <w:szCs w:val="24"/>
            </w:rPr>
          </w:pPr>
          <w:r w:rsidRPr="00FE4E83">
            <w:rPr>
              <w:rFonts w:ascii="Times New Roman" w:hAnsi="Times New Roman" w:cs="Times New Roman"/>
              <w:i/>
              <w:iCs/>
              <w:sz w:val="24"/>
              <w:szCs w:val="24"/>
            </w:rPr>
            <w:t xml:space="preserve">         </w:t>
          </w:r>
          <w:r w:rsidR="00766484" w:rsidRPr="00FE4E83">
            <w:rPr>
              <w:rFonts w:ascii="Times New Roman" w:hAnsi="Times New Roman" w:cs="Times New Roman"/>
              <w:i/>
              <w:iCs/>
              <w:sz w:val="24"/>
              <w:szCs w:val="24"/>
            </w:rPr>
            <w:t xml:space="preserve">Provenance </w:t>
          </w:r>
          <w:r w:rsidR="00766484" w:rsidRPr="00FE4E83">
            <w:rPr>
              <w:rFonts w:ascii="Times New Roman" w:eastAsia="CMR10" w:hAnsi="Times New Roman" w:cs="Times New Roman"/>
              <w:sz w:val="24"/>
              <w:szCs w:val="24"/>
            </w:rPr>
            <w:t>information describes the origins and the history of data</w:t>
          </w:r>
          <w:r w:rsidRPr="00FE4E83">
            <w:rPr>
              <w:rFonts w:ascii="Times New Roman" w:eastAsia="CMR10" w:hAnsi="Times New Roman" w:cs="Times New Roman"/>
              <w:sz w:val="24"/>
              <w:szCs w:val="24"/>
            </w:rPr>
            <w:t xml:space="preserve"> </w:t>
          </w:r>
          <w:r w:rsidR="00766484" w:rsidRPr="00FE4E83">
            <w:rPr>
              <w:rFonts w:ascii="Times New Roman" w:eastAsia="CMR10" w:hAnsi="Times New Roman" w:cs="Times New Roman"/>
              <w:sz w:val="24"/>
              <w:szCs w:val="24"/>
            </w:rPr>
            <w:t xml:space="preserve">in its life cycle. Such information (also called </w:t>
          </w:r>
          <w:r w:rsidR="00766484" w:rsidRPr="00FE4E83">
            <w:rPr>
              <w:rFonts w:ascii="Times New Roman" w:hAnsi="Times New Roman" w:cs="Times New Roman"/>
              <w:i/>
              <w:iCs/>
              <w:sz w:val="24"/>
              <w:szCs w:val="24"/>
            </w:rPr>
            <w:t>lineage</w:t>
          </w:r>
          <w:r w:rsidR="00766484" w:rsidRPr="00FE4E83">
            <w:rPr>
              <w:rFonts w:ascii="Times New Roman" w:eastAsia="CMR10" w:hAnsi="Times New Roman" w:cs="Times New Roman"/>
              <w:sz w:val="24"/>
              <w:szCs w:val="24"/>
            </w:rPr>
            <w:t>) is important to</w:t>
          </w:r>
          <w:r w:rsidRPr="00FE4E83">
            <w:rPr>
              <w:rFonts w:ascii="Times New Roman" w:eastAsia="CMR10" w:hAnsi="Times New Roman" w:cs="Times New Roman"/>
              <w:sz w:val="24"/>
              <w:szCs w:val="24"/>
            </w:rPr>
            <w:t xml:space="preserve"> </w:t>
          </w:r>
          <w:r w:rsidR="00766484" w:rsidRPr="00FE4E83">
            <w:rPr>
              <w:rFonts w:ascii="Times New Roman" w:eastAsia="CMR10" w:hAnsi="Times New Roman" w:cs="Times New Roman"/>
              <w:sz w:val="24"/>
              <w:szCs w:val="24"/>
            </w:rPr>
            <w:t>many data management tasks. Historically, databases and other electronic</w:t>
          </w:r>
          <w:r w:rsidRPr="00FE4E83">
            <w:rPr>
              <w:rFonts w:ascii="Times New Roman" w:eastAsia="CMR10" w:hAnsi="Times New Roman" w:cs="Times New Roman"/>
              <w:sz w:val="24"/>
              <w:szCs w:val="24"/>
            </w:rPr>
            <w:t xml:space="preserve"> </w:t>
          </w:r>
          <w:r w:rsidR="00766484" w:rsidRPr="00FE4E83">
            <w:rPr>
              <w:rFonts w:ascii="Times New Roman" w:eastAsia="CMR10" w:hAnsi="Times New Roman" w:cs="Times New Roman"/>
              <w:sz w:val="24"/>
              <w:szCs w:val="24"/>
            </w:rPr>
            <w:t xml:space="preserve">information </w:t>
          </w:r>
          <w:r w:rsidR="00A30FA8" w:rsidRPr="00FE4E83">
            <w:rPr>
              <w:rFonts w:ascii="Times New Roman" w:eastAsia="CMR10" w:hAnsi="Times New Roman" w:cs="Times New Roman"/>
              <w:sz w:val="24"/>
              <w:szCs w:val="24"/>
            </w:rPr>
            <w:t>sources were</w:t>
          </w:r>
          <w:r w:rsidR="00766484" w:rsidRPr="00FE4E83">
            <w:rPr>
              <w:rFonts w:ascii="Times New Roman" w:eastAsia="CMR10" w:hAnsi="Times New Roman" w:cs="Times New Roman"/>
              <w:sz w:val="24"/>
              <w:szCs w:val="24"/>
            </w:rPr>
            <w:t xml:space="preserve"> trusted because they were under centralized</w:t>
          </w:r>
          <w:r w:rsidRPr="00FE4E83">
            <w:rPr>
              <w:rFonts w:ascii="Times New Roman" w:eastAsia="CMR10" w:hAnsi="Times New Roman" w:cs="Times New Roman"/>
              <w:sz w:val="24"/>
              <w:szCs w:val="24"/>
            </w:rPr>
            <w:t xml:space="preserve"> </w:t>
          </w:r>
          <w:r w:rsidR="00766484" w:rsidRPr="00FE4E83">
            <w:rPr>
              <w:rFonts w:ascii="Times New Roman" w:eastAsia="CMR10" w:hAnsi="Times New Roman" w:cs="Times New Roman"/>
              <w:sz w:val="24"/>
              <w:szCs w:val="24"/>
            </w:rPr>
            <w:t>control: it was assumed that trustworthy and knowledgeable</w:t>
          </w:r>
          <w:r w:rsidRPr="00FE4E83">
            <w:rPr>
              <w:rFonts w:ascii="Times New Roman" w:eastAsia="CMR10" w:hAnsi="Times New Roman" w:cs="Times New Roman"/>
              <w:sz w:val="24"/>
              <w:szCs w:val="24"/>
            </w:rPr>
            <w:t xml:space="preserve"> </w:t>
          </w:r>
          <w:r w:rsidR="00766484" w:rsidRPr="00FE4E83">
            <w:rPr>
              <w:rFonts w:ascii="Times New Roman" w:eastAsia="CMR10" w:hAnsi="Times New Roman" w:cs="Times New Roman"/>
              <w:sz w:val="24"/>
              <w:szCs w:val="24"/>
            </w:rPr>
            <w:t>people were responsible for the integrity of data in databases or repositories.</w:t>
          </w:r>
          <w:r w:rsidRPr="00FE4E83">
            <w:rPr>
              <w:rFonts w:ascii="Times New Roman" w:eastAsia="CMR10" w:hAnsi="Times New Roman" w:cs="Times New Roman"/>
              <w:sz w:val="24"/>
              <w:szCs w:val="24"/>
            </w:rPr>
            <w:t xml:space="preserve"> </w:t>
          </w:r>
          <w:r w:rsidR="00766484" w:rsidRPr="00FE4E83">
            <w:rPr>
              <w:rFonts w:ascii="Times New Roman" w:eastAsia="CMR10" w:hAnsi="Times New Roman" w:cs="Times New Roman"/>
              <w:sz w:val="24"/>
              <w:szCs w:val="24"/>
            </w:rPr>
            <w:t>As argued by Lynch [49], this assumption is no longer valid for</w:t>
          </w:r>
          <w:r w:rsidRPr="00FE4E83">
            <w:rPr>
              <w:rFonts w:ascii="Times New Roman" w:eastAsia="CMR10" w:hAnsi="Times New Roman" w:cs="Times New Roman"/>
              <w:sz w:val="24"/>
              <w:szCs w:val="24"/>
            </w:rPr>
            <w:t xml:space="preserve"> </w:t>
          </w:r>
          <w:r w:rsidR="00766484" w:rsidRPr="00FE4E83">
            <w:rPr>
              <w:rFonts w:ascii="Times New Roman" w:eastAsia="CMR10" w:hAnsi="Times New Roman" w:cs="Times New Roman"/>
              <w:sz w:val="24"/>
              <w:szCs w:val="24"/>
            </w:rPr>
            <w:t>online data. Today, data is often made available on the Internet with</w:t>
          </w:r>
        </w:p>
        <w:p w:rsidR="00766484" w:rsidRPr="00FE4E83" w:rsidRDefault="00A30FA8" w:rsidP="004F4DB8">
          <w:pPr>
            <w:autoSpaceDE w:val="0"/>
            <w:autoSpaceDN w:val="0"/>
            <w:adjustRightInd w:val="0"/>
            <w:spacing w:after="0" w:line="360" w:lineRule="auto"/>
            <w:jc w:val="both"/>
            <w:rPr>
              <w:rFonts w:ascii="Times New Roman" w:eastAsia="CMR10" w:hAnsi="Times New Roman" w:cs="Times New Roman"/>
              <w:sz w:val="24"/>
              <w:szCs w:val="24"/>
            </w:rPr>
          </w:pPr>
          <w:r w:rsidRPr="00FE4E83">
            <w:rPr>
              <w:rFonts w:ascii="Times New Roman" w:eastAsia="CMR10" w:hAnsi="Times New Roman" w:cs="Times New Roman"/>
              <w:sz w:val="24"/>
              <w:szCs w:val="24"/>
            </w:rPr>
            <w:t>No</w:t>
          </w:r>
          <w:r w:rsidR="00766484" w:rsidRPr="00FE4E83">
            <w:rPr>
              <w:rFonts w:ascii="Times New Roman" w:eastAsia="CMR10" w:hAnsi="Times New Roman" w:cs="Times New Roman"/>
              <w:sz w:val="24"/>
              <w:szCs w:val="24"/>
            </w:rPr>
            <w:t xml:space="preserve"> centralized control over its integrity: data is constantly being created,</w:t>
          </w:r>
          <w:r w:rsidR="00220D5E" w:rsidRPr="00FE4E83">
            <w:rPr>
              <w:rFonts w:ascii="Times New Roman" w:eastAsia="CMR10" w:hAnsi="Times New Roman" w:cs="Times New Roman"/>
              <w:sz w:val="24"/>
              <w:szCs w:val="24"/>
            </w:rPr>
            <w:t xml:space="preserve"> copied, </w:t>
          </w:r>
          <w:r w:rsidR="00766484" w:rsidRPr="00FE4E83">
            <w:rPr>
              <w:rFonts w:ascii="Times New Roman" w:eastAsia="CMR10" w:hAnsi="Times New Roman" w:cs="Times New Roman"/>
              <w:sz w:val="24"/>
              <w:szCs w:val="24"/>
            </w:rPr>
            <w:t>moved around, and combined indiscriminately. Because</w:t>
          </w:r>
          <w:r w:rsidR="00220D5E" w:rsidRPr="00FE4E83">
            <w:rPr>
              <w:rFonts w:ascii="Times New Roman" w:eastAsia="CMR10" w:hAnsi="Times New Roman" w:cs="Times New Roman"/>
              <w:sz w:val="24"/>
              <w:szCs w:val="24"/>
            </w:rPr>
            <w:t xml:space="preserve"> </w:t>
          </w:r>
          <w:r w:rsidR="00766484" w:rsidRPr="00FE4E83">
            <w:rPr>
              <w:rFonts w:ascii="Times New Roman" w:eastAsia="CMR10" w:hAnsi="Times New Roman" w:cs="Times New Roman"/>
              <w:sz w:val="24"/>
              <w:szCs w:val="24"/>
            </w:rPr>
            <w:t>information sources (or different parts of a single large source) may</w:t>
          </w:r>
          <w:r w:rsidR="00220D5E" w:rsidRPr="00FE4E83">
            <w:rPr>
              <w:rFonts w:ascii="Times New Roman" w:eastAsia="CMR10" w:hAnsi="Times New Roman" w:cs="Times New Roman"/>
              <w:sz w:val="24"/>
              <w:szCs w:val="24"/>
            </w:rPr>
            <w:t xml:space="preserve"> </w:t>
          </w:r>
          <w:r w:rsidR="00766484" w:rsidRPr="00FE4E83">
            <w:rPr>
              <w:rFonts w:ascii="Times New Roman" w:eastAsia="CMR10" w:hAnsi="Times New Roman" w:cs="Times New Roman"/>
              <w:sz w:val="24"/>
              <w:szCs w:val="24"/>
            </w:rPr>
            <w:t>vary widely in terms of quality, it is essential to provide provenance</w:t>
          </w:r>
          <w:r w:rsidR="00220D5E" w:rsidRPr="00FE4E83">
            <w:rPr>
              <w:rFonts w:ascii="Times New Roman" w:eastAsia="CMR10" w:hAnsi="Times New Roman" w:cs="Times New Roman"/>
              <w:sz w:val="24"/>
              <w:szCs w:val="24"/>
            </w:rPr>
            <w:t xml:space="preserve"> </w:t>
          </w:r>
          <w:r w:rsidR="00766484" w:rsidRPr="00FE4E83">
            <w:rPr>
              <w:rFonts w:ascii="Times New Roman" w:eastAsia="CMR10" w:hAnsi="Times New Roman" w:cs="Times New Roman"/>
              <w:sz w:val="24"/>
              <w:szCs w:val="24"/>
            </w:rPr>
            <w:t>and other context information which can help end users judge whether</w:t>
          </w:r>
          <w:r w:rsidR="00220D5E" w:rsidRPr="00FE4E83">
            <w:rPr>
              <w:rFonts w:ascii="Times New Roman" w:eastAsia="CMR10" w:hAnsi="Times New Roman" w:cs="Times New Roman"/>
              <w:sz w:val="24"/>
              <w:szCs w:val="24"/>
            </w:rPr>
            <w:t xml:space="preserve"> </w:t>
          </w:r>
          <w:r w:rsidR="00766484" w:rsidRPr="00FE4E83">
            <w:rPr>
              <w:rFonts w:ascii="Times New Roman" w:eastAsia="CMR10" w:hAnsi="Times New Roman" w:cs="Times New Roman"/>
              <w:sz w:val="24"/>
              <w:szCs w:val="24"/>
            </w:rPr>
            <w:t>query results are trustworthy.</w:t>
          </w:r>
        </w:p>
        <w:p w:rsidR="00766484" w:rsidRPr="00FE4E83" w:rsidRDefault="00766484" w:rsidP="00766484">
          <w:pPr>
            <w:shd w:val="clear" w:color="auto" w:fill="FFFFFF"/>
            <w:spacing w:after="150" w:line="360" w:lineRule="auto"/>
            <w:jc w:val="both"/>
            <w:rPr>
              <w:rFonts w:ascii="Times New Roman" w:eastAsia="CMR10" w:hAnsi="Times New Roman" w:cs="Times New Roman"/>
              <w:sz w:val="24"/>
              <w:szCs w:val="24"/>
            </w:rPr>
          </w:pPr>
        </w:p>
        <w:p w:rsidR="00766484" w:rsidRPr="00FE4E83" w:rsidRDefault="00766484" w:rsidP="00766484">
          <w:pPr>
            <w:shd w:val="clear" w:color="auto" w:fill="FFFFFF"/>
            <w:spacing w:after="150" w:line="360" w:lineRule="auto"/>
            <w:jc w:val="both"/>
            <w:rPr>
              <w:rFonts w:ascii="Times New Roman" w:hAnsi="Times New Roman" w:cs="Times New Roman"/>
              <w:sz w:val="24"/>
              <w:szCs w:val="24"/>
            </w:rPr>
          </w:pPr>
          <w:r w:rsidRPr="00FE4E83">
            <w:rPr>
              <w:rFonts w:ascii="Times New Roman" w:hAnsi="Times New Roman" w:cs="Times New Roman"/>
              <w:noProof/>
              <w:sz w:val="24"/>
              <w:szCs w:val="24"/>
            </w:rPr>
            <w:lastRenderedPageBreak/>
            <w:drawing>
              <wp:inline distT="0" distB="0" distL="0" distR="0">
                <wp:extent cx="5943600" cy="2122144"/>
                <wp:effectExtent l="1905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 cstate="print"/>
                        <a:srcRect/>
                        <a:stretch>
                          <a:fillRect/>
                        </a:stretch>
                      </pic:blipFill>
                      <pic:spPr bwMode="auto">
                        <a:xfrm>
                          <a:off x="0" y="0"/>
                          <a:ext cx="5943600" cy="2122144"/>
                        </a:xfrm>
                        <a:prstGeom prst="rect">
                          <a:avLst/>
                        </a:prstGeom>
                        <a:noFill/>
                        <a:ln w="9525">
                          <a:noFill/>
                          <a:miter lim="800000"/>
                          <a:headEnd/>
                          <a:tailEnd/>
                        </a:ln>
                      </pic:spPr>
                    </pic:pic>
                  </a:graphicData>
                </a:graphic>
              </wp:inline>
            </w:drawing>
          </w:r>
        </w:p>
        <w:p w:rsidR="00B120CA" w:rsidRDefault="00B120CA" w:rsidP="006B24F0">
          <w:pPr>
            <w:shd w:val="clear" w:color="auto" w:fill="FFFFFF"/>
            <w:spacing w:after="150" w:line="360" w:lineRule="auto"/>
            <w:jc w:val="both"/>
            <w:rPr>
              <w:rFonts w:ascii="Times New Roman" w:eastAsia="Times New Roman" w:hAnsi="Times New Roman" w:cs="Times New Roman"/>
              <w:sz w:val="24"/>
              <w:szCs w:val="24"/>
            </w:rPr>
          </w:pPr>
        </w:p>
        <w:p w:rsidR="004F4DB8" w:rsidRPr="00FE4E83" w:rsidRDefault="004F4DB8" w:rsidP="006B24F0">
          <w:pPr>
            <w:shd w:val="clear" w:color="auto" w:fill="FFFFFF"/>
            <w:spacing w:after="1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Fig1. DATA PROVENANCE</w:t>
          </w:r>
        </w:p>
        <w:p w:rsidR="003C518B" w:rsidRPr="00FE4E83" w:rsidRDefault="004F4DB8" w:rsidP="006B24F0">
          <w:pPr>
            <w:shd w:val="clear" w:color="auto" w:fill="FFFFFF"/>
            <w:spacing w:after="1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828E6" w:rsidRPr="00FE4E83" w:rsidRDefault="00A30FA8" w:rsidP="00A62E70">
          <w:pPr>
            <w:pStyle w:val="Heading2"/>
            <w:rPr>
              <w:rFonts w:ascii="Times New Roman" w:eastAsia="Times New Roman" w:hAnsi="Times New Roman" w:cs="Times New Roman"/>
              <w:color w:val="auto"/>
              <w:sz w:val="24"/>
              <w:szCs w:val="24"/>
            </w:rPr>
          </w:pPr>
          <w:bookmarkStart w:id="4" w:name="_Toc386723897"/>
          <w:r w:rsidRPr="00FE4E83">
            <w:rPr>
              <w:rFonts w:ascii="Times New Roman" w:eastAsia="Times New Roman" w:hAnsi="Times New Roman" w:cs="Times New Roman"/>
              <w:color w:val="auto"/>
              <w:sz w:val="24"/>
              <w:szCs w:val="24"/>
            </w:rPr>
            <w:t>WHY, HOW</w:t>
          </w:r>
          <w:r w:rsidR="001828E6" w:rsidRPr="00FE4E83">
            <w:rPr>
              <w:rFonts w:ascii="Times New Roman" w:eastAsia="Times New Roman" w:hAnsi="Times New Roman" w:cs="Times New Roman"/>
              <w:color w:val="auto"/>
              <w:sz w:val="24"/>
              <w:szCs w:val="24"/>
            </w:rPr>
            <w:t xml:space="preserve"> AND WHERE – PROVENANCE?</w:t>
          </w:r>
          <w:bookmarkEnd w:id="4"/>
        </w:p>
        <w:p w:rsidR="001828E6" w:rsidRPr="00FE4E83" w:rsidRDefault="001828E6" w:rsidP="001828E6">
          <w:pPr>
            <w:ind w:left="576"/>
            <w:rPr>
              <w:rFonts w:ascii="Times New Roman" w:hAnsi="Times New Roman" w:cs="Times New Roman"/>
              <w:sz w:val="24"/>
              <w:szCs w:val="24"/>
            </w:rPr>
          </w:pPr>
        </w:p>
        <w:p w:rsidR="001828E6" w:rsidRDefault="001828E6" w:rsidP="001828E6">
          <w:pPr>
            <w:pStyle w:val="Heading3"/>
            <w:rPr>
              <w:rFonts w:ascii="Times New Roman" w:hAnsi="Times New Roman" w:cs="Times New Roman"/>
            </w:rPr>
          </w:pPr>
          <w:bookmarkStart w:id="5" w:name="_Toc386723898"/>
          <w:r w:rsidRPr="00FE4E83">
            <w:rPr>
              <w:rFonts w:ascii="Times New Roman" w:hAnsi="Times New Roman" w:cs="Times New Roman"/>
            </w:rPr>
            <w:t>WHY PROVENANCE</w:t>
          </w:r>
          <w:bookmarkEnd w:id="5"/>
        </w:p>
        <w:p w:rsidR="00982CB8" w:rsidRDefault="00982CB8" w:rsidP="004F4DB8">
          <w:pPr>
            <w:autoSpaceDE w:val="0"/>
            <w:autoSpaceDN w:val="0"/>
            <w:adjustRightInd w:val="0"/>
            <w:spacing w:after="0" w:line="360" w:lineRule="auto"/>
            <w:ind w:firstLine="720"/>
            <w:jc w:val="both"/>
            <w:rPr>
              <w:rFonts w:ascii="Times New Roman" w:eastAsia="CMR10" w:hAnsi="Times New Roman" w:cs="Times New Roman"/>
              <w:sz w:val="24"/>
              <w:szCs w:val="24"/>
            </w:rPr>
          </w:pPr>
          <w:r w:rsidRPr="00FE4E83">
            <w:rPr>
              <w:rFonts w:ascii="Times New Roman" w:hAnsi="Times New Roman" w:cs="Times New Roman"/>
              <w:i/>
              <w:iCs/>
              <w:sz w:val="24"/>
              <w:szCs w:val="24"/>
            </w:rPr>
            <w:t xml:space="preserve">Why-provenance </w:t>
          </w:r>
          <w:r w:rsidRPr="00FE4E83">
            <w:rPr>
              <w:rFonts w:ascii="Times New Roman" w:eastAsia="CMR10" w:hAnsi="Times New Roman" w:cs="Times New Roman"/>
              <w:sz w:val="24"/>
              <w:szCs w:val="24"/>
            </w:rPr>
            <w:t>that captures the different witnesses. It restricts attention to a smaller number of witnesses. The witness basis can be viewed as a</w:t>
          </w:r>
          <w:r w:rsidR="00220D5E" w:rsidRPr="00FE4E83">
            <w:rPr>
              <w:rFonts w:ascii="Times New Roman" w:eastAsia="CMR10" w:hAnsi="Times New Roman" w:cs="Times New Roman"/>
              <w:sz w:val="24"/>
              <w:szCs w:val="24"/>
            </w:rPr>
            <w:t xml:space="preserve"> </w:t>
          </w:r>
          <w:r w:rsidRPr="00FE4E83">
            <w:rPr>
              <w:rFonts w:ascii="Times New Roman" w:eastAsia="CMR10" w:hAnsi="Times New Roman" w:cs="Times New Roman"/>
              <w:sz w:val="24"/>
              <w:szCs w:val="24"/>
            </w:rPr>
            <w:t>compact representation of the set of all witnesses.</w:t>
          </w:r>
        </w:p>
        <w:p w:rsidR="004F4DB8" w:rsidRPr="00FE4E83" w:rsidRDefault="004F4DB8" w:rsidP="004F4DB8">
          <w:pPr>
            <w:autoSpaceDE w:val="0"/>
            <w:autoSpaceDN w:val="0"/>
            <w:adjustRightInd w:val="0"/>
            <w:spacing w:after="0" w:line="360" w:lineRule="auto"/>
            <w:jc w:val="both"/>
            <w:rPr>
              <w:rFonts w:ascii="Times New Roman" w:eastAsia="CMR10" w:hAnsi="Times New Roman" w:cs="Times New Roman"/>
              <w:sz w:val="24"/>
              <w:szCs w:val="24"/>
            </w:rPr>
          </w:pPr>
        </w:p>
        <w:p w:rsidR="00982CB8" w:rsidRDefault="00982CB8" w:rsidP="00982CB8">
          <w:pPr>
            <w:pStyle w:val="Heading3"/>
            <w:rPr>
              <w:rFonts w:ascii="Times New Roman" w:hAnsi="Times New Roman" w:cs="Times New Roman"/>
            </w:rPr>
          </w:pPr>
          <w:bookmarkStart w:id="6" w:name="_Toc386723899"/>
          <w:r w:rsidRPr="00FE4E83">
            <w:rPr>
              <w:rFonts w:ascii="Times New Roman" w:hAnsi="Times New Roman" w:cs="Times New Roman"/>
            </w:rPr>
            <w:t>HOW PROVENANCE</w:t>
          </w:r>
          <w:bookmarkEnd w:id="6"/>
        </w:p>
        <w:p w:rsidR="00EB439C" w:rsidRPr="00FE4E83" w:rsidRDefault="00220D5E" w:rsidP="004F4DB8">
          <w:pPr>
            <w:autoSpaceDE w:val="0"/>
            <w:autoSpaceDN w:val="0"/>
            <w:adjustRightInd w:val="0"/>
            <w:spacing w:after="0" w:line="360" w:lineRule="auto"/>
            <w:ind w:firstLine="720"/>
            <w:jc w:val="both"/>
            <w:rPr>
              <w:rFonts w:ascii="Times New Roman" w:eastAsia="CMR10" w:hAnsi="Times New Roman" w:cs="Times New Roman"/>
              <w:sz w:val="24"/>
              <w:szCs w:val="24"/>
            </w:rPr>
          </w:pPr>
          <w:r w:rsidRPr="00FE4E83">
            <w:rPr>
              <w:rFonts w:ascii="Times New Roman" w:eastAsia="CMR10" w:hAnsi="Times New Roman" w:cs="Times New Roman"/>
              <w:sz w:val="24"/>
              <w:szCs w:val="24"/>
            </w:rPr>
            <w:t xml:space="preserve">One can derive the why-provenance of an output tuple from its </w:t>
          </w:r>
          <w:r w:rsidRPr="00FE4E83">
            <w:rPr>
              <w:rFonts w:ascii="Times New Roman" w:eastAsia="CMR10" w:hAnsi="Times New Roman" w:cs="Times New Roman"/>
              <w:i/>
              <w:sz w:val="24"/>
              <w:szCs w:val="24"/>
            </w:rPr>
            <w:t>how-provenance</w:t>
          </w:r>
          <w:r w:rsidRPr="00FE4E83">
            <w:rPr>
              <w:rFonts w:ascii="Times New Roman" w:eastAsia="CMR10" w:hAnsi="Times New Roman" w:cs="Times New Roman"/>
              <w:sz w:val="24"/>
              <w:szCs w:val="24"/>
            </w:rPr>
            <w:t xml:space="preserve"> polynomial.</w:t>
          </w:r>
          <w:r w:rsidR="003F3F05">
            <w:rPr>
              <w:rFonts w:ascii="Times New Roman" w:eastAsia="CMR10" w:hAnsi="Times New Roman" w:cs="Times New Roman"/>
              <w:sz w:val="24"/>
              <w:szCs w:val="24"/>
            </w:rPr>
            <w:t xml:space="preserve"> </w:t>
          </w:r>
          <w:r w:rsidRPr="00FE4E83">
            <w:rPr>
              <w:rFonts w:ascii="Times New Roman" w:eastAsia="CMR10" w:hAnsi="Times New Roman" w:cs="Times New Roman"/>
              <w:sz w:val="24"/>
              <w:szCs w:val="24"/>
            </w:rPr>
            <w:t>W</w:t>
          </w:r>
          <w:r w:rsidR="00EB439C" w:rsidRPr="00FE4E83">
            <w:rPr>
              <w:rFonts w:ascii="Times New Roman" w:eastAsia="CMR10" w:hAnsi="Times New Roman" w:cs="Times New Roman"/>
              <w:sz w:val="24"/>
              <w:szCs w:val="24"/>
            </w:rPr>
            <w:t>hy-provenance describes the source tuples that witness the existence</w:t>
          </w:r>
          <w:r w:rsidRPr="00FE4E83">
            <w:rPr>
              <w:rFonts w:ascii="Times New Roman" w:eastAsia="CMR10" w:hAnsi="Times New Roman" w:cs="Times New Roman"/>
              <w:sz w:val="24"/>
              <w:szCs w:val="24"/>
            </w:rPr>
            <w:t xml:space="preserve"> </w:t>
          </w:r>
          <w:r w:rsidR="00EB439C" w:rsidRPr="00FE4E83">
            <w:rPr>
              <w:rFonts w:ascii="Times New Roman" w:eastAsia="CMR10" w:hAnsi="Times New Roman" w:cs="Times New Roman"/>
              <w:sz w:val="24"/>
              <w:szCs w:val="24"/>
            </w:rPr>
            <w:t>of an output tuple in the result of the query. However, it leaves out</w:t>
          </w:r>
          <w:r w:rsidRPr="00FE4E83">
            <w:rPr>
              <w:rFonts w:ascii="Times New Roman" w:eastAsia="CMR10" w:hAnsi="Times New Roman" w:cs="Times New Roman"/>
              <w:sz w:val="24"/>
              <w:szCs w:val="24"/>
            </w:rPr>
            <w:t xml:space="preserve"> </w:t>
          </w:r>
          <w:r w:rsidR="00EB439C" w:rsidRPr="00FE4E83">
            <w:rPr>
              <w:rFonts w:ascii="Times New Roman" w:eastAsia="CMR10" w:hAnsi="Times New Roman" w:cs="Times New Roman"/>
              <w:sz w:val="24"/>
              <w:szCs w:val="24"/>
            </w:rPr>
            <w:t xml:space="preserve">some information about </w:t>
          </w:r>
          <w:r w:rsidR="00EB439C" w:rsidRPr="00FE4E83">
            <w:rPr>
              <w:rFonts w:ascii="Times New Roman" w:eastAsia="CMR10" w:hAnsi="Times New Roman" w:cs="Times New Roman"/>
              <w:i/>
              <w:iCs/>
              <w:sz w:val="24"/>
              <w:szCs w:val="24"/>
            </w:rPr>
            <w:t xml:space="preserve">how </w:t>
          </w:r>
          <w:r w:rsidR="00EB439C" w:rsidRPr="00FE4E83">
            <w:rPr>
              <w:rFonts w:ascii="Times New Roman" w:eastAsia="CMR10" w:hAnsi="Times New Roman" w:cs="Times New Roman"/>
              <w:sz w:val="24"/>
              <w:szCs w:val="24"/>
            </w:rPr>
            <w:t>an output tuple is derived according to</w:t>
          </w:r>
          <w:r w:rsidRPr="00FE4E83">
            <w:rPr>
              <w:rFonts w:ascii="Times New Roman" w:eastAsia="CMR10" w:hAnsi="Times New Roman" w:cs="Times New Roman"/>
              <w:sz w:val="24"/>
              <w:szCs w:val="24"/>
            </w:rPr>
            <w:t xml:space="preserve"> </w:t>
          </w:r>
          <w:r w:rsidR="00EB439C" w:rsidRPr="00FE4E83">
            <w:rPr>
              <w:rFonts w:ascii="Times New Roman" w:eastAsia="CMR10" w:hAnsi="Times New Roman" w:cs="Times New Roman"/>
              <w:sz w:val="24"/>
              <w:szCs w:val="24"/>
            </w:rPr>
            <w:t>the query.</w:t>
          </w:r>
        </w:p>
        <w:p w:rsidR="00982CB8" w:rsidRPr="00FE4E83" w:rsidRDefault="00982CB8" w:rsidP="004F4DB8">
          <w:pPr>
            <w:spacing w:line="360" w:lineRule="auto"/>
            <w:rPr>
              <w:rFonts w:ascii="Times New Roman" w:hAnsi="Times New Roman" w:cs="Times New Roman"/>
              <w:sz w:val="24"/>
              <w:szCs w:val="24"/>
            </w:rPr>
          </w:pPr>
        </w:p>
        <w:p w:rsidR="00982CB8" w:rsidRDefault="00982CB8" w:rsidP="00982CB8">
          <w:pPr>
            <w:pStyle w:val="Heading3"/>
            <w:rPr>
              <w:rFonts w:ascii="Times New Roman" w:hAnsi="Times New Roman" w:cs="Times New Roman"/>
            </w:rPr>
          </w:pPr>
          <w:bookmarkStart w:id="7" w:name="_Toc386723900"/>
          <w:r w:rsidRPr="00FE4E83">
            <w:rPr>
              <w:rFonts w:ascii="Times New Roman" w:hAnsi="Times New Roman" w:cs="Times New Roman"/>
            </w:rPr>
            <w:t>WHERE PROVENANCE</w:t>
          </w:r>
          <w:bookmarkEnd w:id="7"/>
        </w:p>
        <w:p w:rsidR="00982CB8" w:rsidRPr="00FE4E83" w:rsidRDefault="00220D5E" w:rsidP="004F4DB8">
          <w:pPr>
            <w:autoSpaceDE w:val="0"/>
            <w:autoSpaceDN w:val="0"/>
            <w:adjustRightInd w:val="0"/>
            <w:spacing w:after="0" w:line="360" w:lineRule="auto"/>
            <w:ind w:firstLine="576"/>
            <w:jc w:val="both"/>
            <w:rPr>
              <w:rFonts w:ascii="Times New Roman" w:eastAsia="CMR10" w:hAnsi="Times New Roman" w:cs="Times New Roman"/>
              <w:sz w:val="24"/>
              <w:szCs w:val="24"/>
            </w:rPr>
          </w:pPr>
          <w:r w:rsidRPr="00FE4E83">
            <w:rPr>
              <w:rFonts w:ascii="Times New Roman" w:eastAsia="CMR10" w:hAnsi="Times New Roman" w:cs="Times New Roman"/>
              <w:sz w:val="24"/>
              <w:szCs w:val="24"/>
            </w:rPr>
            <w:t xml:space="preserve"> </w:t>
          </w:r>
          <w:r w:rsidRPr="00FE4E83">
            <w:rPr>
              <w:rFonts w:ascii="Times New Roman" w:eastAsia="CMR10" w:hAnsi="Times New Roman" w:cs="Times New Roman"/>
              <w:i/>
              <w:sz w:val="24"/>
              <w:szCs w:val="24"/>
            </w:rPr>
            <w:t>W</w:t>
          </w:r>
          <w:r w:rsidR="00982CB8" w:rsidRPr="00FE4E83">
            <w:rPr>
              <w:rFonts w:ascii="Times New Roman" w:eastAsia="CMR10" w:hAnsi="Times New Roman" w:cs="Times New Roman"/>
              <w:i/>
              <w:sz w:val="24"/>
              <w:szCs w:val="24"/>
            </w:rPr>
            <w:t>here-provenance</w:t>
          </w:r>
          <w:r w:rsidR="00EB439C" w:rsidRPr="00FE4E83">
            <w:rPr>
              <w:rFonts w:ascii="Times New Roman" w:eastAsia="CMR10" w:hAnsi="Times New Roman" w:cs="Times New Roman"/>
              <w:sz w:val="24"/>
              <w:szCs w:val="24"/>
            </w:rPr>
            <w:t xml:space="preserve"> </w:t>
          </w:r>
          <w:r w:rsidR="00982CB8" w:rsidRPr="00FE4E83">
            <w:rPr>
              <w:rFonts w:ascii="Times New Roman" w:eastAsia="CMR10" w:hAnsi="Times New Roman" w:cs="Times New Roman"/>
              <w:sz w:val="24"/>
              <w:szCs w:val="24"/>
            </w:rPr>
            <w:t xml:space="preserve">describes the relationship between source and output </w:t>
          </w:r>
          <w:r w:rsidR="00982CB8" w:rsidRPr="00FE4E83">
            <w:rPr>
              <w:rFonts w:ascii="Times New Roman" w:eastAsia="CMR10" w:hAnsi="Times New Roman" w:cs="Times New Roman"/>
              <w:i/>
              <w:iCs/>
              <w:sz w:val="24"/>
              <w:szCs w:val="24"/>
            </w:rPr>
            <w:t>locations</w:t>
          </w:r>
          <w:r w:rsidR="00982CB8" w:rsidRPr="00FE4E83">
            <w:rPr>
              <w:rFonts w:ascii="Times New Roman" w:eastAsia="CMR10" w:hAnsi="Times New Roman" w:cs="Times New Roman"/>
              <w:sz w:val="24"/>
              <w:szCs w:val="24"/>
            </w:rPr>
            <w:t>. In the</w:t>
          </w:r>
          <w:r w:rsidR="0042295E" w:rsidRPr="00FE4E83">
            <w:rPr>
              <w:rFonts w:ascii="Times New Roman" w:eastAsia="CMR10" w:hAnsi="Times New Roman" w:cs="Times New Roman"/>
              <w:sz w:val="24"/>
              <w:szCs w:val="24"/>
            </w:rPr>
            <w:t xml:space="preserve"> </w:t>
          </w:r>
          <w:r w:rsidR="00982CB8" w:rsidRPr="00FE4E83">
            <w:rPr>
              <w:rFonts w:ascii="Times New Roman" w:eastAsia="CMR10" w:hAnsi="Times New Roman" w:cs="Times New Roman"/>
              <w:sz w:val="24"/>
              <w:szCs w:val="24"/>
            </w:rPr>
            <w:t>relational setting, a location is simply a column of a tuple in a relation,</w:t>
          </w:r>
          <w:r w:rsidR="005E3AC7" w:rsidRPr="00FE4E83">
            <w:rPr>
              <w:rFonts w:ascii="Times New Roman" w:eastAsia="CMR10" w:hAnsi="Times New Roman" w:cs="Times New Roman"/>
              <w:sz w:val="24"/>
              <w:szCs w:val="24"/>
            </w:rPr>
            <w:t xml:space="preserve"> </w:t>
          </w:r>
          <w:r w:rsidR="00982CB8" w:rsidRPr="00FE4E83">
            <w:rPr>
              <w:rFonts w:ascii="Times New Roman" w:eastAsia="CMR10" w:hAnsi="Times New Roman" w:cs="Times New Roman"/>
              <w:sz w:val="24"/>
              <w:szCs w:val="24"/>
            </w:rPr>
            <w:t>which precisely refers to a “cell” in a relation.</w:t>
          </w:r>
        </w:p>
        <w:p w:rsidR="0042295E" w:rsidRPr="00FE4E83" w:rsidRDefault="0042295E" w:rsidP="00982CB8">
          <w:pPr>
            <w:rPr>
              <w:rFonts w:ascii="Times New Roman" w:hAnsi="Times New Roman" w:cs="Times New Roman"/>
              <w:sz w:val="24"/>
              <w:szCs w:val="24"/>
            </w:rPr>
          </w:pPr>
        </w:p>
        <w:p w:rsidR="001828E6" w:rsidRPr="00FE4E83" w:rsidRDefault="001828E6" w:rsidP="001828E6">
          <w:pPr>
            <w:ind w:left="576"/>
            <w:rPr>
              <w:rFonts w:ascii="Times New Roman" w:hAnsi="Times New Roman" w:cs="Times New Roman"/>
              <w:sz w:val="24"/>
              <w:szCs w:val="24"/>
            </w:rPr>
          </w:pPr>
        </w:p>
        <w:p w:rsidR="003C518B" w:rsidRPr="00FE4E83" w:rsidRDefault="00A62E70" w:rsidP="00A62E70">
          <w:pPr>
            <w:pStyle w:val="Heading2"/>
            <w:rPr>
              <w:rFonts w:ascii="Times New Roman" w:eastAsia="Times New Roman" w:hAnsi="Times New Roman" w:cs="Times New Roman"/>
              <w:color w:val="auto"/>
              <w:sz w:val="24"/>
              <w:szCs w:val="24"/>
            </w:rPr>
          </w:pPr>
          <w:bookmarkStart w:id="8" w:name="_Toc386723901"/>
          <w:r w:rsidRPr="00FE4E83">
            <w:rPr>
              <w:rFonts w:ascii="Times New Roman" w:eastAsia="Times New Roman" w:hAnsi="Times New Roman" w:cs="Times New Roman"/>
              <w:color w:val="auto"/>
              <w:sz w:val="24"/>
              <w:szCs w:val="24"/>
            </w:rPr>
            <w:lastRenderedPageBreak/>
            <w:t>IMPLEMENTING</w:t>
          </w:r>
          <w:r w:rsidR="00EF736B" w:rsidRPr="00FE4E83">
            <w:rPr>
              <w:rFonts w:ascii="Times New Roman" w:eastAsia="Times New Roman" w:hAnsi="Times New Roman" w:cs="Times New Roman"/>
              <w:color w:val="auto"/>
              <w:sz w:val="24"/>
              <w:szCs w:val="24"/>
            </w:rPr>
            <w:t xml:space="preserve"> DATA PROVENANCE</w:t>
          </w:r>
          <w:bookmarkEnd w:id="8"/>
        </w:p>
        <w:p w:rsidR="001828E6" w:rsidRPr="00FE4E83" w:rsidRDefault="001828E6" w:rsidP="001828E6">
          <w:pPr>
            <w:rPr>
              <w:rFonts w:ascii="Times New Roman" w:hAnsi="Times New Roman" w:cs="Times New Roman"/>
              <w:sz w:val="24"/>
              <w:szCs w:val="24"/>
            </w:rPr>
          </w:pPr>
        </w:p>
        <w:p w:rsidR="001828E6" w:rsidRPr="00FE4E83" w:rsidRDefault="001828E6" w:rsidP="00CA7949">
          <w:pPr>
            <w:autoSpaceDE w:val="0"/>
            <w:autoSpaceDN w:val="0"/>
            <w:adjustRightInd w:val="0"/>
            <w:spacing w:after="0" w:line="360" w:lineRule="auto"/>
            <w:jc w:val="both"/>
            <w:rPr>
              <w:rFonts w:ascii="Times New Roman" w:hAnsi="Times New Roman" w:cs="Times New Roman"/>
              <w:sz w:val="24"/>
              <w:szCs w:val="24"/>
            </w:rPr>
          </w:pPr>
          <w:r w:rsidRPr="00FE4E83">
            <w:rPr>
              <w:rFonts w:ascii="Times New Roman" w:hAnsi="Times New Roman" w:cs="Times New Roman"/>
              <w:sz w:val="24"/>
              <w:szCs w:val="24"/>
            </w:rPr>
            <w:t>”Use SQL to compute and query the provenance of SQL queries”. What do we mean by that? We envision</w:t>
          </w:r>
          <w:r w:rsidR="00FE25DB" w:rsidRPr="00FE4E83">
            <w:rPr>
              <w:rFonts w:ascii="Times New Roman" w:hAnsi="Times New Roman" w:cs="Times New Roman"/>
              <w:sz w:val="24"/>
              <w:szCs w:val="24"/>
            </w:rPr>
            <w:t xml:space="preserve"> </w:t>
          </w:r>
          <w:r w:rsidRPr="00FE4E83">
            <w:rPr>
              <w:rFonts w:ascii="Times New Roman" w:hAnsi="Times New Roman" w:cs="Times New Roman"/>
              <w:sz w:val="24"/>
              <w:szCs w:val="24"/>
            </w:rPr>
            <w:t>a system that represents the results of a query alongside with its provenance in a single relation using a</w:t>
          </w:r>
          <w:r w:rsidR="00FE25DB" w:rsidRPr="00FE4E83">
            <w:rPr>
              <w:rFonts w:ascii="Times New Roman" w:hAnsi="Times New Roman" w:cs="Times New Roman"/>
              <w:sz w:val="24"/>
              <w:szCs w:val="24"/>
            </w:rPr>
            <w:t xml:space="preserve"> </w:t>
          </w:r>
          <w:r w:rsidRPr="00FE4E83">
            <w:rPr>
              <w:rFonts w:ascii="Times New Roman" w:hAnsi="Times New Roman" w:cs="Times New Roman"/>
              <w:sz w:val="24"/>
              <w:szCs w:val="24"/>
            </w:rPr>
            <w:t>representation of this information that is directly interpretable by the user. Even more, provenance should</w:t>
          </w:r>
          <w:r w:rsidR="00FE25DB" w:rsidRPr="00FE4E83">
            <w:rPr>
              <w:rFonts w:ascii="Times New Roman" w:hAnsi="Times New Roman" w:cs="Times New Roman"/>
              <w:sz w:val="24"/>
              <w:szCs w:val="24"/>
            </w:rPr>
            <w:t xml:space="preserve"> </w:t>
          </w:r>
          <w:r w:rsidRPr="00FE4E83">
            <w:rPr>
              <w:rFonts w:ascii="Times New Roman" w:hAnsi="Times New Roman" w:cs="Times New Roman"/>
              <w:sz w:val="24"/>
              <w:szCs w:val="24"/>
            </w:rPr>
            <w:t>not only be represented relationally, also the generation of this kind of information should be implemented</w:t>
          </w:r>
          <w:r w:rsidR="00FE25DB" w:rsidRPr="00FE4E83">
            <w:rPr>
              <w:rFonts w:ascii="Times New Roman" w:hAnsi="Times New Roman" w:cs="Times New Roman"/>
              <w:sz w:val="24"/>
              <w:szCs w:val="24"/>
            </w:rPr>
            <w:t xml:space="preserve"> </w:t>
          </w:r>
          <w:r w:rsidRPr="00FE4E83">
            <w:rPr>
              <w:rFonts w:ascii="Times New Roman" w:hAnsi="Times New Roman" w:cs="Times New Roman"/>
              <w:sz w:val="24"/>
              <w:szCs w:val="24"/>
            </w:rPr>
            <w:t>as SQL queries. These goals were not chosen randomly, but are based on an analysis of the causes for</w:t>
          </w:r>
          <w:r w:rsidR="00FE25DB" w:rsidRPr="00FE4E83">
            <w:rPr>
              <w:rFonts w:ascii="Times New Roman" w:hAnsi="Times New Roman" w:cs="Times New Roman"/>
              <w:sz w:val="24"/>
              <w:szCs w:val="24"/>
            </w:rPr>
            <w:t xml:space="preserve"> </w:t>
          </w:r>
          <w:r w:rsidRPr="00FE4E83">
            <w:rPr>
              <w:rFonts w:ascii="Times New Roman" w:hAnsi="Times New Roman" w:cs="Times New Roman"/>
              <w:sz w:val="24"/>
              <w:szCs w:val="24"/>
            </w:rPr>
            <w:t>the shortcomings of existing systems. As mentioned before these systems tend to use a different data</w:t>
          </w:r>
          <w:r w:rsidR="00FE25DB" w:rsidRPr="00FE4E83">
            <w:rPr>
              <w:rFonts w:ascii="Times New Roman" w:hAnsi="Times New Roman" w:cs="Times New Roman"/>
              <w:sz w:val="24"/>
              <w:szCs w:val="24"/>
            </w:rPr>
            <w:t xml:space="preserve"> </w:t>
          </w:r>
          <w:r w:rsidRPr="00FE4E83">
            <w:rPr>
              <w:rFonts w:ascii="Times New Roman" w:hAnsi="Times New Roman" w:cs="Times New Roman"/>
              <w:sz w:val="24"/>
              <w:szCs w:val="24"/>
            </w:rPr>
            <w:t>model for provenance and normal information (The data stored in the database or generated by queries).</w:t>
          </w:r>
          <w:r w:rsidR="00FE25DB" w:rsidRPr="00FE4E83">
            <w:rPr>
              <w:rFonts w:ascii="Times New Roman" w:hAnsi="Times New Roman" w:cs="Times New Roman"/>
              <w:sz w:val="24"/>
              <w:szCs w:val="24"/>
            </w:rPr>
            <w:t xml:space="preserve"> </w:t>
          </w:r>
          <w:r w:rsidRPr="00FE4E83">
            <w:rPr>
              <w:rFonts w:ascii="Times New Roman" w:hAnsi="Times New Roman" w:cs="Times New Roman"/>
              <w:sz w:val="24"/>
              <w:szCs w:val="24"/>
            </w:rPr>
            <w:t>This has the intrinsic disadvantage that it is not possible to query provenance and normal data using the</w:t>
          </w:r>
          <w:r w:rsidR="00FE25DB" w:rsidRPr="00FE4E83">
            <w:rPr>
              <w:rFonts w:ascii="Times New Roman" w:hAnsi="Times New Roman" w:cs="Times New Roman"/>
              <w:sz w:val="24"/>
              <w:szCs w:val="24"/>
            </w:rPr>
            <w:t xml:space="preserve"> </w:t>
          </w:r>
          <w:r w:rsidRPr="00FE4E83">
            <w:rPr>
              <w:rFonts w:ascii="Times New Roman" w:hAnsi="Times New Roman" w:cs="Times New Roman"/>
              <w:sz w:val="24"/>
              <w:szCs w:val="24"/>
            </w:rPr>
            <w:t>same query language. Thus, the association between information and its provenance cannot be explored</w:t>
          </w:r>
          <w:r w:rsidR="00FE25DB" w:rsidRPr="00FE4E83">
            <w:rPr>
              <w:rFonts w:ascii="Times New Roman" w:hAnsi="Times New Roman" w:cs="Times New Roman"/>
              <w:sz w:val="24"/>
              <w:szCs w:val="24"/>
            </w:rPr>
            <w:t xml:space="preserve"> </w:t>
          </w:r>
          <w:r w:rsidRPr="00FE4E83">
            <w:rPr>
              <w:rFonts w:ascii="Times New Roman" w:hAnsi="Times New Roman" w:cs="Times New Roman"/>
              <w:sz w:val="24"/>
              <w:szCs w:val="24"/>
            </w:rPr>
            <w:t>declaratively. Furthermore, a new query language has to be developed for provenance which naturally</w:t>
          </w:r>
          <w:r w:rsidR="00FE25DB" w:rsidRPr="00FE4E83">
            <w:rPr>
              <w:rFonts w:ascii="Times New Roman" w:hAnsi="Times New Roman" w:cs="Times New Roman"/>
              <w:sz w:val="24"/>
              <w:szCs w:val="24"/>
            </w:rPr>
            <w:t xml:space="preserve"> </w:t>
          </w:r>
          <w:r w:rsidRPr="00FE4E83">
            <w:rPr>
              <w:rFonts w:ascii="Times New Roman" w:hAnsi="Times New Roman" w:cs="Times New Roman"/>
              <w:sz w:val="24"/>
              <w:szCs w:val="24"/>
            </w:rPr>
            <w:t>is not as sophisticated as a language like SQL that has been in use for several decades and constantly</w:t>
          </w:r>
          <w:r w:rsidR="00FE25DB" w:rsidRPr="00FE4E83">
            <w:rPr>
              <w:rFonts w:ascii="Times New Roman" w:hAnsi="Times New Roman" w:cs="Times New Roman"/>
              <w:sz w:val="24"/>
              <w:szCs w:val="24"/>
            </w:rPr>
            <w:t xml:space="preserve"> </w:t>
          </w:r>
          <w:r w:rsidRPr="00FE4E83">
            <w:rPr>
              <w:rFonts w:ascii="Times New Roman" w:hAnsi="Times New Roman" w:cs="Times New Roman"/>
              <w:sz w:val="24"/>
              <w:szCs w:val="24"/>
            </w:rPr>
            <w:t>evolved over time. These problems can be avoided by representing provenance and normal data in the</w:t>
          </w:r>
          <w:r w:rsidR="00FE25DB" w:rsidRPr="00FE4E83">
            <w:rPr>
              <w:rFonts w:ascii="Times New Roman" w:hAnsi="Times New Roman" w:cs="Times New Roman"/>
              <w:sz w:val="24"/>
              <w:szCs w:val="24"/>
            </w:rPr>
            <w:t xml:space="preserve"> </w:t>
          </w:r>
          <w:r w:rsidRPr="00FE4E83">
            <w:rPr>
              <w:rFonts w:ascii="Times New Roman" w:hAnsi="Times New Roman" w:cs="Times New Roman"/>
              <w:sz w:val="24"/>
              <w:szCs w:val="24"/>
            </w:rPr>
            <w:t>same data model and explicitly modeling the associations between normal and provenance data. The</w:t>
          </w:r>
          <w:r w:rsidR="00FE25DB" w:rsidRPr="00FE4E83">
            <w:rPr>
              <w:rFonts w:ascii="Times New Roman" w:hAnsi="Times New Roman" w:cs="Times New Roman"/>
              <w:sz w:val="24"/>
              <w:szCs w:val="24"/>
            </w:rPr>
            <w:t xml:space="preserve"> </w:t>
          </w:r>
          <w:r w:rsidRPr="00FE4E83">
            <w:rPr>
              <w:rFonts w:ascii="Times New Roman" w:hAnsi="Times New Roman" w:cs="Times New Roman"/>
              <w:sz w:val="24"/>
              <w:szCs w:val="24"/>
            </w:rPr>
            <w:t>motivation for our goal to compute provenance as SQL queries is based on a similar argument. Using the</w:t>
          </w:r>
          <w:r w:rsidR="00FE25DB" w:rsidRPr="00FE4E83">
            <w:rPr>
              <w:rFonts w:ascii="Times New Roman" w:hAnsi="Times New Roman" w:cs="Times New Roman"/>
              <w:sz w:val="24"/>
              <w:szCs w:val="24"/>
            </w:rPr>
            <w:t xml:space="preserve"> </w:t>
          </w:r>
          <w:r w:rsidRPr="00FE4E83">
            <w:rPr>
              <w:rFonts w:ascii="Times New Roman" w:hAnsi="Times New Roman" w:cs="Times New Roman"/>
              <w:sz w:val="24"/>
              <w:szCs w:val="24"/>
            </w:rPr>
            <w:t>same computational method for querying data and computing provenance allows for a tighter integration</w:t>
          </w:r>
          <w:r w:rsidR="00FE25DB" w:rsidRPr="00FE4E83">
            <w:rPr>
              <w:rFonts w:ascii="Times New Roman" w:hAnsi="Times New Roman" w:cs="Times New Roman"/>
              <w:sz w:val="24"/>
              <w:szCs w:val="24"/>
            </w:rPr>
            <w:t xml:space="preserve"> </w:t>
          </w:r>
          <w:r w:rsidRPr="00FE4E83">
            <w:rPr>
              <w:rFonts w:ascii="Times New Roman" w:hAnsi="Times New Roman" w:cs="Times New Roman"/>
              <w:sz w:val="24"/>
              <w:szCs w:val="24"/>
            </w:rPr>
            <w:t>of provenance functionality into SQL. For instance, this allows to express a query over the result of a</w:t>
          </w:r>
          <w:r w:rsidR="00FE25DB" w:rsidRPr="00FE4E83">
            <w:rPr>
              <w:rFonts w:ascii="Times New Roman" w:hAnsi="Times New Roman" w:cs="Times New Roman"/>
              <w:sz w:val="24"/>
              <w:szCs w:val="24"/>
            </w:rPr>
            <w:t xml:space="preserve"> </w:t>
          </w:r>
          <w:r w:rsidRPr="00FE4E83">
            <w:rPr>
              <w:rFonts w:ascii="Times New Roman" w:hAnsi="Times New Roman" w:cs="Times New Roman"/>
              <w:sz w:val="24"/>
              <w:szCs w:val="24"/>
            </w:rPr>
            <w:t>provenance computation as a single SQL statement by using the provenance computation as a sub-query.</w:t>
          </w:r>
        </w:p>
        <w:p w:rsidR="003852F2" w:rsidRDefault="003852F2" w:rsidP="006B24F0">
          <w:pPr>
            <w:spacing w:line="360" w:lineRule="auto"/>
            <w:jc w:val="both"/>
            <w:rPr>
              <w:rFonts w:ascii="Times New Roman" w:hAnsi="Times New Roman" w:cs="Times New Roman"/>
              <w:sz w:val="24"/>
              <w:szCs w:val="24"/>
            </w:rPr>
          </w:pPr>
        </w:p>
        <w:p w:rsidR="00407D59" w:rsidRDefault="00407D59" w:rsidP="006B24F0">
          <w:pPr>
            <w:spacing w:line="360" w:lineRule="auto"/>
            <w:jc w:val="both"/>
            <w:rPr>
              <w:rFonts w:ascii="Times New Roman" w:hAnsi="Times New Roman" w:cs="Times New Roman"/>
              <w:sz w:val="24"/>
              <w:szCs w:val="24"/>
            </w:rPr>
          </w:pPr>
        </w:p>
        <w:p w:rsidR="00407D59" w:rsidRDefault="00407D59" w:rsidP="006B24F0">
          <w:pPr>
            <w:spacing w:line="360" w:lineRule="auto"/>
            <w:jc w:val="both"/>
            <w:rPr>
              <w:rFonts w:ascii="Times New Roman" w:hAnsi="Times New Roman" w:cs="Times New Roman"/>
              <w:sz w:val="24"/>
              <w:szCs w:val="24"/>
            </w:rPr>
          </w:pPr>
        </w:p>
        <w:p w:rsidR="00407D59" w:rsidRDefault="00407D59" w:rsidP="006B24F0">
          <w:pPr>
            <w:spacing w:line="360" w:lineRule="auto"/>
            <w:jc w:val="both"/>
            <w:rPr>
              <w:rFonts w:ascii="Times New Roman" w:hAnsi="Times New Roman" w:cs="Times New Roman"/>
              <w:sz w:val="24"/>
              <w:szCs w:val="24"/>
            </w:rPr>
          </w:pPr>
        </w:p>
        <w:p w:rsidR="00407D59" w:rsidRDefault="00407D59" w:rsidP="006B24F0">
          <w:pPr>
            <w:spacing w:line="360" w:lineRule="auto"/>
            <w:jc w:val="both"/>
            <w:rPr>
              <w:rFonts w:ascii="Times New Roman" w:hAnsi="Times New Roman" w:cs="Times New Roman"/>
              <w:sz w:val="24"/>
              <w:szCs w:val="24"/>
            </w:rPr>
          </w:pPr>
        </w:p>
        <w:p w:rsidR="00407D59" w:rsidRDefault="00407D59" w:rsidP="006B24F0">
          <w:pPr>
            <w:spacing w:line="360" w:lineRule="auto"/>
            <w:jc w:val="both"/>
            <w:rPr>
              <w:rFonts w:ascii="Times New Roman" w:hAnsi="Times New Roman" w:cs="Times New Roman"/>
              <w:sz w:val="24"/>
              <w:szCs w:val="24"/>
            </w:rPr>
          </w:pPr>
        </w:p>
        <w:p w:rsidR="00407D59" w:rsidRPr="00FE4E83" w:rsidRDefault="00407D59" w:rsidP="006B24F0">
          <w:pPr>
            <w:spacing w:line="360" w:lineRule="auto"/>
            <w:jc w:val="both"/>
            <w:rPr>
              <w:rFonts w:ascii="Times New Roman" w:hAnsi="Times New Roman" w:cs="Times New Roman"/>
              <w:sz w:val="24"/>
              <w:szCs w:val="24"/>
            </w:rPr>
          </w:pPr>
        </w:p>
        <w:p w:rsidR="00942517" w:rsidRDefault="00C97106" w:rsidP="00A62E70">
          <w:pPr>
            <w:pStyle w:val="Heading2"/>
            <w:rPr>
              <w:rFonts w:ascii="Times New Roman" w:hAnsi="Times New Roman" w:cs="Times New Roman"/>
              <w:color w:val="auto"/>
              <w:sz w:val="24"/>
              <w:szCs w:val="24"/>
            </w:rPr>
          </w:pPr>
          <w:bookmarkStart w:id="9" w:name="_Toc386188408"/>
          <w:bookmarkStart w:id="10" w:name="_Toc386723902"/>
          <w:r w:rsidRPr="00FE4E83">
            <w:rPr>
              <w:rFonts w:ascii="Times New Roman" w:hAnsi="Times New Roman" w:cs="Times New Roman"/>
              <w:color w:val="auto"/>
              <w:sz w:val="24"/>
              <w:szCs w:val="24"/>
            </w:rPr>
            <w:lastRenderedPageBreak/>
            <w:t>HOW DOES DATA PROVENANC</w:t>
          </w:r>
          <w:r w:rsidR="00A62E70" w:rsidRPr="00FE4E83">
            <w:rPr>
              <w:rFonts w:ascii="Times New Roman" w:hAnsi="Times New Roman" w:cs="Times New Roman"/>
              <w:color w:val="auto"/>
              <w:sz w:val="24"/>
              <w:szCs w:val="24"/>
            </w:rPr>
            <w:t xml:space="preserve"> WORK</w:t>
          </w:r>
          <w:bookmarkEnd w:id="9"/>
          <w:bookmarkEnd w:id="10"/>
        </w:p>
        <w:p w:rsidR="00911AFC" w:rsidRPr="00911AFC" w:rsidRDefault="00911AFC" w:rsidP="00911AFC"/>
        <w:p w:rsidR="001828E6" w:rsidRPr="00FE4E83" w:rsidRDefault="001828E6" w:rsidP="00846F09">
          <w:pPr>
            <w:shd w:val="clear" w:color="auto" w:fill="FFFFFF"/>
            <w:spacing w:after="150" w:line="360" w:lineRule="auto"/>
            <w:rPr>
              <w:rFonts w:ascii="Times New Roman" w:eastAsia="Times New Roman" w:hAnsi="Times New Roman" w:cs="Times New Roman"/>
              <w:sz w:val="24"/>
              <w:szCs w:val="24"/>
            </w:rPr>
          </w:pPr>
          <w:r w:rsidRPr="00FE4E83">
            <w:rPr>
              <w:rFonts w:ascii="Times New Roman" w:eastAsia="Times New Roman" w:hAnsi="Times New Roman" w:cs="Times New Roman"/>
              <w:sz w:val="24"/>
              <w:szCs w:val="24"/>
            </w:rPr>
            <w:t xml:space="preserve">      To implement Data Provenance :</w:t>
          </w:r>
        </w:p>
        <w:p w:rsidR="001828E6" w:rsidRPr="00FE4E83" w:rsidRDefault="001828E6" w:rsidP="00CA461A">
          <w:pPr>
            <w:pStyle w:val="ListParagraph"/>
            <w:numPr>
              <w:ilvl w:val="0"/>
              <w:numId w:val="22"/>
            </w:numPr>
            <w:shd w:val="clear" w:color="auto" w:fill="FFFFFF"/>
            <w:spacing w:after="150" w:line="360" w:lineRule="auto"/>
            <w:rPr>
              <w:rFonts w:ascii="Times New Roman" w:eastAsia="Times New Roman" w:hAnsi="Times New Roman" w:cs="Times New Roman"/>
              <w:sz w:val="24"/>
              <w:szCs w:val="24"/>
            </w:rPr>
          </w:pPr>
          <w:r w:rsidRPr="00FE4E83">
            <w:rPr>
              <w:rFonts w:ascii="Times New Roman" w:eastAsia="Times New Roman" w:hAnsi="Times New Roman" w:cs="Times New Roman"/>
              <w:sz w:val="24"/>
              <w:szCs w:val="24"/>
            </w:rPr>
            <w:t xml:space="preserve">Store fired query in Query </w:t>
          </w:r>
          <w:r w:rsidR="00A30FA8" w:rsidRPr="00FE4E83">
            <w:rPr>
              <w:rFonts w:ascii="Times New Roman" w:eastAsia="Times New Roman" w:hAnsi="Times New Roman" w:cs="Times New Roman"/>
              <w:sz w:val="24"/>
              <w:szCs w:val="24"/>
            </w:rPr>
            <w:t>Table with</w:t>
          </w:r>
          <w:r w:rsidRPr="00FE4E83">
            <w:rPr>
              <w:rFonts w:ascii="Times New Roman" w:eastAsia="Times New Roman" w:hAnsi="Times New Roman" w:cs="Times New Roman"/>
              <w:sz w:val="24"/>
              <w:szCs w:val="24"/>
            </w:rPr>
            <w:t xml:space="preserve"> the help of TimeStamp.</w:t>
          </w:r>
        </w:p>
        <w:p w:rsidR="001828E6" w:rsidRPr="00FE4E83" w:rsidRDefault="001828E6" w:rsidP="00CA461A">
          <w:pPr>
            <w:pStyle w:val="ListParagraph"/>
            <w:numPr>
              <w:ilvl w:val="0"/>
              <w:numId w:val="22"/>
            </w:numPr>
            <w:shd w:val="clear" w:color="auto" w:fill="FFFFFF"/>
            <w:spacing w:after="150" w:line="360" w:lineRule="auto"/>
            <w:rPr>
              <w:rFonts w:ascii="Times New Roman" w:eastAsia="Times New Roman" w:hAnsi="Times New Roman" w:cs="Times New Roman"/>
              <w:sz w:val="24"/>
              <w:szCs w:val="24"/>
            </w:rPr>
          </w:pPr>
          <w:r w:rsidRPr="00FE4E83">
            <w:rPr>
              <w:rFonts w:ascii="Times New Roman" w:eastAsia="Times New Roman" w:hAnsi="Times New Roman" w:cs="Times New Roman"/>
              <w:sz w:val="24"/>
              <w:szCs w:val="24"/>
            </w:rPr>
            <w:t>Create output table and link Query table and Output table.</w:t>
          </w:r>
        </w:p>
        <w:p w:rsidR="001828E6" w:rsidRPr="00FE4E83" w:rsidRDefault="001828E6" w:rsidP="00CA461A">
          <w:pPr>
            <w:pStyle w:val="ListParagraph"/>
            <w:numPr>
              <w:ilvl w:val="0"/>
              <w:numId w:val="22"/>
            </w:numPr>
            <w:shd w:val="clear" w:color="auto" w:fill="FFFFFF"/>
            <w:spacing w:after="150" w:line="360" w:lineRule="auto"/>
            <w:rPr>
              <w:rFonts w:ascii="Times New Roman" w:eastAsia="Times New Roman" w:hAnsi="Times New Roman" w:cs="Times New Roman"/>
              <w:sz w:val="24"/>
              <w:szCs w:val="24"/>
            </w:rPr>
          </w:pPr>
          <w:r w:rsidRPr="00FE4E83">
            <w:rPr>
              <w:rFonts w:ascii="Times New Roman" w:eastAsia="Times New Roman" w:hAnsi="Times New Roman" w:cs="Times New Roman"/>
              <w:sz w:val="24"/>
              <w:szCs w:val="24"/>
            </w:rPr>
            <w:t>Select Output table for Data Provenance.</w:t>
          </w:r>
        </w:p>
        <w:p w:rsidR="001828E6" w:rsidRPr="00FE4E83" w:rsidRDefault="001828E6" w:rsidP="00CA461A">
          <w:pPr>
            <w:pStyle w:val="ListParagraph"/>
            <w:numPr>
              <w:ilvl w:val="0"/>
              <w:numId w:val="22"/>
            </w:numPr>
            <w:shd w:val="clear" w:color="auto" w:fill="FFFFFF"/>
            <w:spacing w:after="150" w:line="360" w:lineRule="auto"/>
            <w:rPr>
              <w:rFonts w:ascii="Times New Roman" w:eastAsia="Times New Roman" w:hAnsi="Times New Roman" w:cs="Times New Roman"/>
              <w:sz w:val="24"/>
              <w:szCs w:val="24"/>
            </w:rPr>
          </w:pPr>
          <w:r w:rsidRPr="00FE4E83">
            <w:rPr>
              <w:rFonts w:ascii="Times New Roman" w:eastAsia="Times New Roman" w:hAnsi="Times New Roman" w:cs="Times New Roman"/>
              <w:sz w:val="24"/>
              <w:szCs w:val="24"/>
            </w:rPr>
            <w:t>Get the corresponding source tuple (Query String ,TimeStamp).</w:t>
          </w:r>
        </w:p>
        <w:p w:rsidR="001828E6" w:rsidRPr="00FE4E83" w:rsidRDefault="001828E6" w:rsidP="00CA461A">
          <w:pPr>
            <w:pStyle w:val="ListParagraph"/>
            <w:numPr>
              <w:ilvl w:val="0"/>
              <w:numId w:val="22"/>
            </w:numPr>
            <w:shd w:val="clear" w:color="auto" w:fill="FFFFFF"/>
            <w:spacing w:after="150" w:line="360" w:lineRule="auto"/>
            <w:rPr>
              <w:rFonts w:ascii="Times New Roman" w:eastAsia="Times New Roman" w:hAnsi="Times New Roman" w:cs="Times New Roman"/>
              <w:sz w:val="24"/>
              <w:szCs w:val="24"/>
            </w:rPr>
          </w:pPr>
          <w:r w:rsidRPr="00FE4E83">
            <w:rPr>
              <w:rFonts w:ascii="Times New Roman" w:eastAsia="Times New Roman" w:hAnsi="Times New Roman" w:cs="Times New Roman"/>
              <w:sz w:val="24"/>
              <w:szCs w:val="24"/>
            </w:rPr>
            <w:t>Parse the source query string with the help of Sql Parser.</w:t>
          </w:r>
        </w:p>
        <w:p w:rsidR="001828E6" w:rsidRPr="00FE4E83" w:rsidRDefault="001828E6" w:rsidP="00CA461A">
          <w:pPr>
            <w:pStyle w:val="ListParagraph"/>
            <w:numPr>
              <w:ilvl w:val="0"/>
              <w:numId w:val="22"/>
            </w:numPr>
            <w:shd w:val="clear" w:color="auto" w:fill="FFFFFF"/>
            <w:spacing w:after="150" w:line="360" w:lineRule="auto"/>
            <w:rPr>
              <w:rFonts w:ascii="Times New Roman" w:eastAsia="Times New Roman" w:hAnsi="Times New Roman" w:cs="Times New Roman"/>
              <w:sz w:val="24"/>
              <w:szCs w:val="24"/>
            </w:rPr>
          </w:pPr>
          <w:r w:rsidRPr="00FE4E83">
            <w:rPr>
              <w:rFonts w:ascii="Times New Roman" w:eastAsia="Times New Roman" w:hAnsi="Times New Roman" w:cs="Times New Roman"/>
              <w:sz w:val="24"/>
              <w:szCs w:val="24"/>
            </w:rPr>
            <w:t>Query Metadata as the output of Sql Parser.</w:t>
          </w:r>
        </w:p>
        <w:p w:rsidR="001828E6" w:rsidRPr="00FE4E83" w:rsidRDefault="001828E6" w:rsidP="00CA461A">
          <w:pPr>
            <w:pStyle w:val="ListParagraph"/>
            <w:numPr>
              <w:ilvl w:val="0"/>
              <w:numId w:val="22"/>
            </w:numPr>
            <w:shd w:val="clear" w:color="auto" w:fill="FFFFFF"/>
            <w:spacing w:after="150" w:line="360" w:lineRule="auto"/>
            <w:rPr>
              <w:rFonts w:ascii="Times New Roman" w:eastAsia="Times New Roman" w:hAnsi="Times New Roman" w:cs="Times New Roman"/>
              <w:sz w:val="24"/>
              <w:szCs w:val="24"/>
            </w:rPr>
          </w:pPr>
          <w:r w:rsidRPr="00FE4E83">
            <w:rPr>
              <w:rFonts w:ascii="Times New Roman" w:eastAsia="Times New Roman" w:hAnsi="Times New Roman" w:cs="Times New Roman"/>
              <w:sz w:val="24"/>
              <w:szCs w:val="24"/>
            </w:rPr>
            <w:t>Use Query Metadata and according to query type rewrite the source query.</w:t>
          </w:r>
        </w:p>
        <w:p w:rsidR="00BD57A9" w:rsidRPr="00FE4E83" w:rsidRDefault="001828E6" w:rsidP="00CA461A">
          <w:pPr>
            <w:pStyle w:val="ListParagraph"/>
            <w:numPr>
              <w:ilvl w:val="0"/>
              <w:numId w:val="22"/>
            </w:numPr>
            <w:shd w:val="clear" w:color="auto" w:fill="FFFFFF"/>
            <w:spacing w:after="150" w:line="360" w:lineRule="auto"/>
            <w:rPr>
              <w:rFonts w:ascii="Times New Roman" w:eastAsia="Times New Roman" w:hAnsi="Times New Roman" w:cs="Times New Roman"/>
              <w:sz w:val="24"/>
              <w:szCs w:val="24"/>
            </w:rPr>
          </w:pPr>
          <w:r w:rsidRPr="00FE4E83">
            <w:rPr>
              <w:rFonts w:ascii="Times New Roman" w:eastAsia="Times New Roman" w:hAnsi="Times New Roman" w:cs="Times New Roman"/>
              <w:sz w:val="24"/>
              <w:szCs w:val="24"/>
            </w:rPr>
            <w:t>Use TimeStamp constraint in the rewritten query to get correct input tuples</w:t>
          </w:r>
          <w:r w:rsidR="00BD57A9" w:rsidRPr="00FE4E83">
            <w:rPr>
              <w:rFonts w:ascii="Times New Roman" w:eastAsia="Times New Roman" w:hAnsi="Times New Roman" w:cs="Times New Roman"/>
              <w:sz w:val="24"/>
              <w:szCs w:val="24"/>
            </w:rPr>
            <w:t>.</w:t>
          </w:r>
        </w:p>
        <w:p w:rsidR="00BD57A9" w:rsidRPr="00FE4E83" w:rsidRDefault="00BD57A9" w:rsidP="00BD57A9">
          <w:pPr>
            <w:pStyle w:val="ListParagraph"/>
            <w:shd w:val="clear" w:color="auto" w:fill="FFFFFF"/>
            <w:spacing w:after="150" w:line="360" w:lineRule="auto"/>
            <w:rPr>
              <w:rFonts w:ascii="Times New Roman" w:eastAsia="Times New Roman" w:hAnsi="Times New Roman" w:cs="Times New Roman"/>
              <w:sz w:val="24"/>
              <w:szCs w:val="24"/>
            </w:rPr>
          </w:pPr>
        </w:p>
        <w:p w:rsidR="00BC4EE2" w:rsidRPr="00FE4E83" w:rsidRDefault="00BD57A9" w:rsidP="00875C16">
          <w:pPr>
            <w:pStyle w:val="ListParagraph"/>
            <w:shd w:val="clear" w:color="auto" w:fill="FFFFFF"/>
            <w:spacing w:after="150" w:line="360" w:lineRule="auto"/>
            <w:rPr>
              <w:rFonts w:ascii="Times New Roman" w:eastAsia="Times New Roman" w:hAnsi="Times New Roman" w:cs="Times New Roman"/>
              <w:sz w:val="24"/>
              <w:szCs w:val="24"/>
            </w:rPr>
          </w:pPr>
          <w:r w:rsidRPr="00FE4E83">
            <w:rPr>
              <w:rFonts w:ascii="Times New Roman" w:eastAsia="Times New Roman" w:hAnsi="Times New Roman" w:cs="Times New Roman"/>
              <w:noProof/>
              <w:sz w:val="24"/>
              <w:szCs w:val="24"/>
            </w:rPr>
            <w:drawing>
              <wp:inline distT="0" distB="0" distL="0" distR="0">
                <wp:extent cx="5057775" cy="4595767"/>
                <wp:effectExtent l="19050" t="0" r="9525" b="0"/>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10" cstate="print"/>
                        <a:srcRect/>
                        <a:stretch>
                          <a:fillRect/>
                        </a:stretch>
                      </pic:blipFill>
                      <pic:spPr bwMode="auto">
                        <a:xfrm>
                          <a:off x="0" y="0"/>
                          <a:ext cx="5061614" cy="4599255"/>
                        </a:xfrm>
                        <a:prstGeom prst="rect">
                          <a:avLst/>
                        </a:prstGeom>
                        <a:noFill/>
                        <a:ln w="9525">
                          <a:noFill/>
                          <a:miter lim="800000"/>
                          <a:headEnd/>
                          <a:tailEnd/>
                        </a:ln>
                      </pic:spPr>
                    </pic:pic>
                  </a:graphicData>
                </a:graphic>
              </wp:inline>
            </w:drawing>
          </w:r>
        </w:p>
        <w:p w:rsidR="00F13F07" w:rsidRPr="00FE4E83" w:rsidRDefault="00FA735F" w:rsidP="00F13F0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Fig2.Process of Data Provenance</w:t>
          </w:r>
        </w:p>
        <w:p w:rsidR="00AB7E7F" w:rsidRPr="00FE4E83" w:rsidRDefault="00AB7E7F" w:rsidP="00BC4EE2">
          <w:pPr>
            <w:pStyle w:val="Heading1"/>
            <w:rPr>
              <w:rFonts w:ascii="Times New Roman" w:hAnsi="Times New Roman" w:cs="Times New Roman"/>
              <w:color w:val="auto"/>
              <w:sz w:val="24"/>
              <w:szCs w:val="24"/>
            </w:rPr>
          </w:pPr>
          <w:bookmarkStart w:id="11" w:name="_Toc386723903"/>
          <w:r w:rsidRPr="00FE4E83">
            <w:rPr>
              <w:rFonts w:ascii="Times New Roman" w:hAnsi="Times New Roman" w:cs="Times New Roman"/>
              <w:color w:val="auto"/>
              <w:sz w:val="24"/>
              <w:szCs w:val="24"/>
            </w:rPr>
            <w:lastRenderedPageBreak/>
            <w:t>IMPLEMENTATION</w:t>
          </w:r>
          <w:bookmarkEnd w:id="11"/>
        </w:p>
        <w:p w:rsidR="005660A9" w:rsidRPr="00FE4E83" w:rsidRDefault="005660A9" w:rsidP="008259E0">
          <w:pPr>
            <w:rPr>
              <w:rFonts w:ascii="Times New Roman" w:hAnsi="Times New Roman" w:cs="Times New Roman"/>
              <w:sz w:val="24"/>
              <w:szCs w:val="24"/>
            </w:rPr>
          </w:pPr>
        </w:p>
        <w:p w:rsidR="005660A9" w:rsidRPr="00875C16" w:rsidRDefault="00EB439C" w:rsidP="005660A9">
          <w:pPr>
            <w:pStyle w:val="Heading2"/>
            <w:rPr>
              <w:rFonts w:ascii="Times New Roman" w:hAnsi="Times New Roman" w:cs="Times New Roman"/>
              <w:color w:val="auto"/>
              <w:sz w:val="24"/>
              <w:szCs w:val="24"/>
            </w:rPr>
          </w:pPr>
          <w:bookmarkStart w:id="12" w:name="_Toc386723904"/>
          <w:r w:rsidRPr="00875C16">
            <w:rPr>
              <w:rFonts w:ascii="Times New Roman" w:hAnsi="Times New Roman" w:cs="Times New Roman"/>
              <w:color w:val="auto"/>
              <w:sz w:val="24"/>
              <w:szCs w:val="24"/>
            </w:rPr>
            <w:t>USING QUERY INVERSION APPROACH</w:t>
          </w:r>
          <w:bookmarkEnd w:id="12"/>
        </w:p>
        <w:p w:rsidR="00E443E9" w:rsidRPr="00FE4E83" w:rsidRDefault="00E443E9" w:rsidP="00BA674F">
          <w:pPr>
            <w:shd w:val="clear" w:color="auto" w:fill="FFFFFF"/>
            <w:spacing w:before="96" w:after="120" w:line="360" w:lineRule="auto"/>
            <w:jc w:val="both"/>
            <w:rPr>
              <w:rFonts w:ascii="Times New Roman" w:eastAsia="Times New Roman" w:hAnsi="Times New Roman" w:cs="Times New Roman"/>
              <w:sz w:val="24"/>
              <w:szCs w:val="24"/>
            </w:rPr>
          </w:pPr>
        </w:p>
        <w:p w:rsidR="00FF6430" w:rsidRPr="00875C16" w:rsidRDefault="00EB439C" w:rsidP="00F13F07">
          <w:pPr>
            <w:pStyle w:val="Heading3"/>
            <w:rPr>
              <w:rFonts w:ascii="Times New Roman" w:eastAsia="Times New Roman" w:hAnsi="Times New Roman" w:cs="Times New Roman"/>
              <w:color w:val="auto"/>
            </w:rPr>
          </w:pPr>
          <w:bookmarkStart w:id="13" w:name="_Toc386723905"/>
          <w:r w:rsidRPr="00875C16">
            <w:rPr>
              <w:rFonts w:ascii="Times New Roman" w:eastAsia="Times New Roman" w:hAnsi="Times New Roman" w:cs="Times New Roman"/>
              <w:color w:val="auto"/>
            </w:rPr>
            <w:t>DESIGN DATABASE SCHEMA</w:t>
          </w:r>
          <w:bookmarkEnd w:id="13"/>
        </w:p>
        <w:p w:rsidR="00C069D4" w:rsidRPr="00875C16" w:rsidRDefault="00C069D4" w:rsidP="00875C16">
          <w:pPr>
            <w:spacing w:line="360" w:lineRule="auto"/>
            <w:rPr>
              <w:rFonts w:ascii="Times New Roman" w:hAnsi="Times New Roman" w:cs="Times New Roman"/>
              <w:sz w:val="24"/>
              <w:szCs w:val="24"/>
            </w:rPr>
          </w:pPr>
        </w:p>
        <w:p w:rsidR="00C069D4" w:rsidRPr="00875C16" w:rsidRDefault="00C069D4" w:rsidP="00875C16">
          <w:pPr>
            <w:spacing w:line="360" w:lineRule="auto"/>
            <w:rPr>
              <w:rFonts w:ascii="Times New Roman" w:hAnsi="Times New Roman" w:cs="Times New Roman"/>
              <w:sz w:val="24"/>
              <w:szCs w:val="24"/>
            </w:rPr>
          </w:pPr>
          <w:r w:rsidRPr="00875C16">
            <w:rPr>
              <w:rFonts w:ascii="Times New Roman" w:hAnsi="Times New Roman" w:cs="Times New Roman"/>
              <w:sz w:val="24"/>
              <w:szCs w:val="24"/>
            </w:rPr>
            <w:t>Source Tables { Customer Table,Billpayment Table}</w:t>
          </w:r>
        </w:p>
        <w:p w:rsidR="00C069D4" w:rsidRPr="00875C16" w:rsidRDefault="00C069D4" w:rsidP="00875C16">
          <w:pPr>
            <w:spacing w:line="360" w:lineRule="auto"/>
            <w:rPr>
              <w:rFonts w:ascii="Times New Roman" w:hAnsi="Times New Roman" w:cs="Times New Roman"/>
              <w:sz w:val="24"/>
              <w:szCs w:val="24"/>
            </w:rPr>
          </w:pPr>
          <w:r w:rsidRPr="00875C16">
            <w:rPr>
              <w:rFonts w:ascii="Times New Roman" w:hAnsi="Times New Roman" w:cs="Times New Roman"/>
              <w:sz w:val="24"/>
              <w:szCs w:val="24"/>
            </w:rPr>
            <w:t>Output Table { output38}</w:t>
          </w:r>
        </w:p>
        <w:p w:rsidR="00C069D4" w:rsidRPr="00875C16" w:rsidRDefault="00C069D4" w:rsidP="00875C16">
          <w:pPr>
            <w:spacing w:line="360" w:lineRule="auto"/>
            <w:rPr>
              <w:rFonts w:ascii="Times New Roman" w:hAnsi="Times New Roman" w:cs="Times New Roman"/>
              <w:sz w:val="24"/>
              <w:szCs w:val="24"/>
            </w:rPr>
          </w:pPr>
          <w:r w:rsidRPr="00875C16">
            <w:rPr>
              <w:rFonts w:ascii="Times New Roman" w:hAnsi="Times New Roman" w:cs="Times New Roman"/>
              <w:sz w:val="24"/>
              <w:szCs w:val="24"/>
            </w:rPr>
            <w:t>Intermediate Table{q table}  - Used for Provenance</w:t>
          </w:r>
        </w:p>
        <w:p w:rsidR="00BE5384" w:rsidRDefault="00BE5384" w:rsidP="00BE5384"/>
        <w:p w:rsidR="00BE5384" w:rsidRPr="00BE5384" w:rsidRDefault="00BE5384" w:rsidP="00BE5384">
          <w:r>
            <w:t xml:space="preserve">     </w:t>
          </w:r>
          <w:r>
            <w:rPr>
              <w:noProof/>
            </w:rPr>
            <w:drawing>
              <wp:inline distT="0" distB="0" distL="0" distR="0">
                <wp:extent cx="5505450" cy="4311387"/>
                <wp:effectExtent l="19050" t="0" r="0" b="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11" cstate="print"/>
                        <a:srcRect/>
                        <a:stretch>
                          <a:fillRect/>
                        </a:stretch>
                      </pic:blipFill>
                      <pic:spPr bwMode="auto">
                        <a:xfrm>
                          <a:off x="0" y="0"/>
                          <a:ext cx="5505450" cy="4311387"/>
                        </a:xfrm>
                        <a:prstGeom prst="rect">
                          <a:avLst/>
                        </a:prstGeom>
                        <a:noFill/>
                        <a:ln w="9525">
                          <a:noFill/>
                          <a:miter lim="800000"/>
                          <a:headEnd/>
                          <a:tailEnd/>
                        </a:ln>
                      </pic:spPr>
                    </pic:pic>
                  </a:graphicData>
                </a:graphic>
              </wp:inline>
            </w:drawing>
          </w:r>
        </w:p>
        <w:p w:rsidR="00F13F07" w:rsidRDefault="00BA083A" w:rsidP="00F13F07">
          <w:pPr>
            <w:rPr>
              <w:rFonts w:ascii="Times New Roman" w:hAnsi="Times New Roman" w:cs="Times New Roman"/>
              <w:sz w:val="24"/>
              <w:szCs w:val="24"/>
            </w:rPr>
          </w:pPr>
          <w:r>
            <w:rPr>
              <w:rFonts w:ascii="Times New Roman" w:hAnsi="Times New Roman" w:cs="Times New Roman"/>
              <w:sz w:val="24"/>
              <w:szCs w:val="24"/>
            </w:rPr>
            <w:t xml:space="preserve">                                           Fig3. ER Diagram</w:t>
          </w:r>
        </w:p>
        <w:p w:rsidR="00803817" w:rsidRPr="00FE4E83" w:rsidRDefault="00803817" w:rsidP="00F13F07">
          <w:pPr>
            <w:rPr>
              <w:rFonts w:ascii="Times New Roman" w:hAnsi="Times New Roman" w:cs="Times New Roman"/>
              <w:sz w:val="24"/>
              <w:szCs w:val="24"/>
            </w:rPr>
          </w:pPr>
        </w:p>
        <w:p w:rsidR="00EB439C" w:rsidRDefault="00EB439C" w:rsidP="00EB439C">
          <w:pPr>
            <w:pStyle w:val="Heading3"/>
            <w:rPr>
              <w:rFonts w:ascii="Times New Roman" w:hAnsi="Times New Roman" w:cs="Times New Roman"/>
              <w:color w:val="auto"/>
            </w:rPr>
          </w:pPr>
          <w:bookmarkStart w:id="14" w:name="_Toc386723906"/>
          <w:r w:rsidRPr="00FE4E83">
            <w:rPr>
              <w:rFonts w:ascii="Times New Roman" w:hAnsi="Times New Roman" w:cs="Times New Roman"/>
              <w:color w:val="auto"/>
            </w:rPr>
            <w:lastRenderedPageBreak/>
            <w:t>MAINTAIN SOURCE QUERIES WITH TIMESTAMP</w:t>
          </w:r>
          <w:bookmarkEnd w:id="14"/>
        </w:p>
        <w:p w:rsidR="00E75F06" w:rsidRDefault="00E75F06" w:rsidP="00E75F06"/>
        <w:p w:rsidR="00E75F06" w:rsidRDefault="00E75F06" w:rsidP="00E75F06">
          <w:r>
            <w:t>Details for Qtable</w:t>
          </w:r>
        </w:p>
        <w:p w:rsidR="00E75F06" w:rsidRPr="00E75F06" w:rsidRDefault="00E75F06" w:rsidP="00E75F06">
          <w:r>
            <w:rPr>
              <w:noProof/>
            </w:rPr>
            <w:drawing>
              <wp:inline distT="0" distB="0" distL="0" distR="0">
                <wp:extent cx="6781800" cy="1352550"/>
                <wp:effectExtent l="19050" t="0" r="0" b="0"/>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12" cstate="print"/>
                        <a:srcRect/>
                        <a:stretch>
                          <a:fillRect/>
                        </a:stretch>
                      </pic:blipFill>
                      <pic:spPr bwMode="auto">
                        <a:xfrm>
                          <a:off x="0" y="0"/>
                          <a:ext cx="6800850" cy="1356349"/>
                        </a:xfrm>
                        <a:prstGeom prst="rect">
                          <a:avLst/>
                        </a:prstGeom>
                        <a:noFill/>
                        <a:ln w="9525">
                          <a:noFill/>
                          <a:miter lim="800000"/>
                          <a:headEnd/>
                          <a:tailEnd/>
                        </a:ln>
                      </pic:spPr>
                    </pic:pic>
                  </a:graphicData>
                </a:graphic>
              </wp:inline>
            </w:drawing>
          </w:r>
        </w:p>
        <w:p w:rsidR="00056C3E" w:rsidRPr="00FE4E83" w:rsidRDefault="00804D59" w:rsidP="00056C3E">
          <w:pPr>
            <w:rPr>
              <w:rFonts w:ascii="Times New Roman" w:hAnsi="Times New Roman" w:cs="Times New Roman"/>
              <w:sz w:val="24"/>
              <w:szCs w:val="24"/>
            </w:rPr>
          </w:pPr>
          <w:r>
            <w:rPr>
              <w:rFonts w:ascii="Times New Roman" w:hAnsi="Times New Roman" w:cs="Times New Roman"/>
              <w:sz w:val="24"/>
              <w:szCs w:val="24"/>
            </w:rPr>
            <w:t xml:space="preserve">                                                      Fig4.Qtable</w:t>
          </w:r>
        </w:p>
        <w:p w:rsidR="00EB439C" w:rsidRPr="00FE4E83" w:rsidRDefault="00EB439C" w:rsidP="00EB439C">
          <w:pPr>
            <w:pStyle w:val="Heading3"/>
            <w:rPr>
              <w:rFonts w:ascii="Times New Roman" w:hAnsi="Times New Roman" w:cs="Times New Roman"/>
              <w:color w:val="auto"/>
            </w:rPr>
          </w:pPr>
          <w:bookmarkStart w:id="15" w:name="_Toc386723907"/>
          <w:r w:rsidRPr="00FE4E83">
            <w:rPr>
              <w:rFonts w:ascii="Times New Roman" w:hAnsi="Times New Roman" w:cs="Times New Roman"/>
              <w:color w:val="auto"/>
            </w:rPr>
            <w:t>ANALYZE SOURCE QUERY USING SQL PARSER</w:t>
          </w:r>
          <w:bookmarkEnd w:id="15"/>
        </w:p>
        <w:p w:rsidR="00655D29" w:rsidRPr="00FE4E83" w:rsidRDefault="00655D29" w:rsidP="00655D29">
          <w:pPr>
            <w:rPr>
              <w:rFonts w:ascii="Times New Roman" w:hAnsi="Times New Roman" w:cs="Times New Roman"/>
              <w:sz w:val="24"/>
              <w:szCs w:val="24"/>
            </w:rPr>
          </w:pPr>
        </w:p>
        <w:p w:rsidR="00655D29" w:rsidRPr="00FE4E83" w:rsidRDefault="00655D29" w:rsidP="00726546">
          <w:pPr>
            <w:pStyle w:val="ListParagraph"/>
            <w:numPr>
              <w:ilvl w:val="0"/>
              <w:numId w:val="26"/>
            </w:numPr>
            <w:spacing w:line="360" w:lineRule="auto"/>
            <w:jc w:val="both"/>
            <w:rPr>
              <w:rFonts w:ascii="Times New Roman" w:hAnsi="Times New Roman" w:cs="Times New Roman"/>
              <w:sz w:val="24"/>
              <w:szCs w:val="24"/>
            </w:rPr>
          </w:pPr>
          <w:r w:rsidRPr="00FE4E83">
            <w:rPr>
              <w:rFonts w:ascii="Times New Roman" w:hAnsi="Times New Roman" w:cs="Times New Roman"/>
              <w:sz w:val="24"/>
              <w:szCs w:val="24"/>
            </w:rPr>
            <w:t>Pass the input source query to the sql parser.</w:t>
          </w:r>
        </w:p>
        <w:p w:rsidR="00655D29" w:rsidRPr="00FE4E83" w:rsidRDefault="00655D29" w:rsidP="00726546">
          <w:pPr>
            <w:pStyle w:val="ListParagraph"/>
            <w:numPr>
              <w:ilvl w:val="0"/>
              <w:numId w:val="26"/>
            </w:numPr>
            <w:spacing w:line="360" w:lineRule="auto"/>
            <w:jc w:val="both"/>
            <w:rPr>
              <w:rFonts w:ascii="Times New Roman" w:hAnsi="Times New Roman" w:cs="Times New Roman"/>
              <w:sz w:val="24"/>
              <w:szCs w:val="24"/>
            </w:rPr>
          </w:pPr>
          <w:r w:rsidRPr="00FE4E83">
            <w:rPr>
              <w:rFonts w:ascii="Times New Roman" w:hAnsi="Times New Roman" w:cs="Times New Roman"/>
              <w:sz w:val="24"/>
              <w:szCs w:val="24"/>
            </w:rPr>
            <w:t>Using the parser find the sql statements present in the query string.</w:t>
          </w:r>
        </w:p>
        <w:p w:rsidR="00655D29" w:rsidRPr="00FE4E83" w:rsidRDefault="00655D29" w:rsidP="00726546">
          <w:pPr>
            <w:pStyle w:val="ListParagraph"/>
            <w:numPr>
              <w:ilvl w:val="0"/>
              <w:numId w:val="26"/>
            </w:numPr>
            <w:spacing w:line="360" w:lineRule="auto"/>
            <w:jc w:val="both"/>
            <w:rPr>
              <w:rFonts w:ascii="Times New Roman" w:hAnsi="Times New Roman" w:cs="Times New Roman"/>
              <w:sz w:val="24"/>
              <w:szCs w:val="24"/>
            </w:rPr>
          </w:pPr>
          <w:r w:rsidRPr="00FE4E83">
            <w:rPr>
              <w:rFonts w:ascii="Times New Roman" w:hAnsi="Times New Roman" w:cs="Times New Roman"/>
              <w:sz w:val="24"/>
              <w:szCs w:val="24"/>
            </w:rPr>
            <w:t xml:space="preserve">For each sql statement divide the query into different parts like </w:t>
          </w:r>
        </w:p>
        <w:p w:rsidR="00655D29" w:rsidRPr="00FE4E83" w:rsidRDefault="00655D29" w:rsidP="00726546">
          <w:pPr>
            <w:pStyle w:val="ListParagraph"/>
            <w:numPr>
              <w:ilvl w:val="1"/>
              <w:numId w:val="26"/>
            </w:numPr>
            <w:spacing w:line="360" w:lineRule="auto"/>
            <w:jc w:val="both"/>
            <w:rPr>
              <w:rFonts w:ascii="Times New Roman" w:hAnsi="Times New Roman" w:cs="Times New Roman"/>
              <w:sz w:val="24"/>
              <w:szCs w:val="24"/>
            </w:rPr>
          </w:pPr>
          <w:r w:rsidRPr="00FE4E83">
            <w:rPr>
              <w:rFonts w:ascii="Times New Roman" w:hAnsi="Times New Roman" w:cs="Times New Roman"/>
              <w:sz w:val="24"/>
              <w:szCs w:val="24"/>
            </w:rPr>
            <w:t xml:space="preserve">Select </w:t>
          </w:r>
          <w:r w:rsidR="00A30FA8" w:rsidRPr="00FE4E83">
            <w:rPr>
              <w:rFonts w:ascii="Times New Roman" w:hAnsi="Times New Roman" w:cs="Times New Roman"/>
              <w:sz w:val="24"/>
              <w:szCs w:val="24"/>
            </w:rPr>
            <w:t>Part, From</w:t>
          </w:r>
          <w:r w:rsidRPr="00FE4E83">
            <w:rPr>
              <w:rFonts w:ascii="Times New Roman" w:hAnsi="Times New Roman" w:cs="Times New Roman"/>
              <w:sz w:val="24"/>
              <w:szCs w:val="24"/>
            </w:rPr>
            <w:t xml:space="preserve"> </w:t>
          </w:r>
          <w:r w:rsidR="00A30FA8" w:rsidRPr="00FE4E83">
            <w:rPr>
              <w:rFonts w:ascii="Times New Roman" w:hAnsi="Times New Roman" w:cs="Times New Roman"/>
              <w:sz w:val="24"/>
              <w:szCs w:val="24"/>
            </w:rPr>
            <w:t>Part, Join</w:t>
          </w:r>
          <w:r w:rsidRPr="00FE4E83">
            <w:rPr>
              <w:rFonts w:ascii="Times New Roman" w:hAnsi="Times New Roman" w:cs="Times New Roman"/>
              <w:sz w:val="24"/>
              <w:szCs w:val="24"/>
            </w:rPr>
            <w:t xml:space="preserve"> Part</w:t>
          </w:r>
          <w:r w:rsidR="00A30FA8" w:rsidRPr="00FE4E83">
            <w:rPr>
              <w:rFonts w:ascii="Times New Roman" w:hAnsi="Times New Roman" w:cs="Times New Roman"/>
              <w:sz w:val="24"/>
              <w:szCs w:val="24"/>
            </w:rPr>
            <w:t xml:space="preserve">, </w:t>
          </w:r>
          <w:proofErr w:type="spellStart"/>
          <w:r w:rsidR="00A30FA8" w:rsidRPr="00FE4E83">
            <w:rPr>
              <w:rFonts w:ascii="Times New Roman" w:hAnsi="Times New Roman" w:cs="Times New Roman"/>
              <w:sz w:val="24"/>
              <w:szCs w:val="24"/>
            </w:rPr>
            <w:t>OnCondition</w:t>
          </w:r>
          <w:proofErr w:type="spellEnd"/>
          <w:r w:rsidRPr="00FE4E83">
            <w:rPr>
              <w:rFonts w:ascii="Times New Roman" w:hAnsi="Times New Roman" w:cs="Times New Roman"/>
              <w:sz w:val="24"/>
              <w:szCs w:val="24"/>
            </w:rPr>
            <w:t xml:space="preserve"> </w:t>
          </w:r>
          <w:r w:rsidR="00A30FA8" w:rsidRPr="00FE4E83">
            <w:rPr>
              <w:rFonts w:ascii="Times New Roman" w:hAnsi="Times New Roman" w:cs="Times New Roman"/>
              <w:sz w:val="24"/>
              <w:szCs w:val="24"/>
            </w:rPr>
            <w:t>Part, Group</w:t>
          </w:r>
          <w:r w:rsidRPr="00FE4E83">
            <w:rPr>
              <w:rFonts w:ascii="Times New Roman" w:hAnsi="Times New Roman" w:cs="Times New Roman"/>
              <w:sz w:val="24"/>
              <w:szCs w:val="24"/>
            </w:rPr>
            <w:t xml:space="preserve"> by part etc.</w:t>
          </w:r>
        </w:p>
        <w:p w:rsidR="00655D29" w:rsidRPr="00FE4E83" w:rsidRDefault="00655D29" w:rsidP="00726546">
          <w:pPr>
            <w:pStyle w:val="ListParagraph"/>
            <w:numPr>
              <w:ilvl w:val="0"/>
              <w:numId w:val="26"/>
            </w:numPr>
            <w:spacing w:line="360" w:lineRule="auto"/>
            <w:jc w:val="both"/>
            <w:rPr>
              <w:rFonts w:ascii="Times New Roman" w:hAnsi="Times New Roman" w:cs="Times New Roman"/>
              <w:sz w:val="24"/>
              <w:szCs w:val="24"/>
            </w:rPr>
          </w:pPr>
          <w:r w:rsidRPr="00FE4E83">
            <w:rPr>
              <w:rFonts w:ascii="Times New Roman" w:hAnsi="Times New Roman" w:cs="Times New Roman"/>
              <w:sz w:val="24"/>
              <w:szCs w:val="24"/>
            </w:rPr>
            <w:t>Each part contains its associated list of table details and column details.</w:t>
          </w:r>
        </w:p>
        <w:p w:rsidR="00655D29" w:rsidRPr="00FE4E83" w:rsidRDefault="00655D29" w:rsidP="00726546">
          <w:pPr>
            <w:pStyle w:val="ListParagraph"/>
            <w:numPr>
              <w:ilvl w:val="0"/>
              <w:numId w:val="26"/>
            </w:numPr>
            <w:spacing w:line="360" w:lineRule="auto"/>
            <w:jc w:val="both"/>
            <w:rPr>
              <w:rFonts w:ascii="Times New Roman" w:hAnsi="Times New Roman" w:cs="Times New Roman"/>
              <w:sz w:val="24"/>
              <w:szCs w:val="24"/>
            </w:rPr>
          </w:pPr>
          <w:r w:rsidRPr="00FE4E83">
            <w:rPr>
              <w:rFonts w:ascii="Times New Roman" w:hAnsi="Times New Roman" w:cs="Times New Roman"/>
              <w:sz w:val="24"/>
              <w:szCs w:val="24"/>
            </w:rPr>
            <w:t>Finally we obtain the query metadata which will be the input for query rewriting model.</w:t>
          </w:r>
        </w:p>
        <w:p w:rsidR="00804D59" w:rsidRPr="00FE4E83" w:rsidRDefault="00804D59" w:rsidP="00EB439C">
          <w:pPr>
            <w:rPr>
              <w:rFonts w:ascii="Times New Roman" w:hAnsi="Times New Roman" w:cs="Times New Roman"/>
              <w:sz w:val="24"/>
              <w:szCs w:val="24"/>
            </w:rPr>
          </w:pPr>
        </w:p>
        <w:p w:rsidR="00EB439C" w:rsidRPr="00146163" w:rsidRDefault="00EB439C" w:rsidP="00EB439C">
          <w:pPr>
            <w:pStyle w:val="Heading3"/>
            <w:rPr>
              <w:rFonts w:ascii="Times New Roman" w:hAnsi="Times New Roman" w:cs="Times New Roman"/>
              <w:color w:val="auto"/>
            </w:rPr>
          </w:pPr>
          <w:bookmarkStart w:id="16" w:name="_Toc386723908"/>
          <w:r w:rsidRPr="00146163">
            <w:rPr>
              <w:rFonts w:ascii="Times New Roman" w:hAnsi="Times New Roman" w:cs="Times New Roman"/>
              <w:color w:val="auto"/>
            </w:rPr>
            <w:t>REWRITE SOURCE QUERY</w:t>
          </w:r>
          <w:bookmarkEnd w:id="16"/>
        </w:p>
        <w:p w:rsidR="0057007F" w:rsidRPr="00FE4E83" w:rsidRDefault="0057007F" w:rsidP="0057007F">
          <w:pPr>
            <w:autoSpaceDE w:val="0"/>
            <w:autoSpaceDN w:val="0"/>
            <w:adjustRightInd w:val="0"/>
            <w:spacing w:after="0" w:line="240" w:lineRule="auto"/>
            <w:rPr>
              <w:rFonts w:ascii="Times New Roman" w:hAnsi="Times New Roman" w:cs="Times New Roman"/>
              <w:sz w:val="24"/>
              <w:szCs w:val="24"/>
            </w:rPr>
          </w:pPr>
        </w:p>
        <w:p w:rsidR="0057007F" w:rsidRPr="00FE4E83" w:rsidRDefault="0057007F" w:rsidP="0057007F">
          <w:pPr>
            <w:autoSpaceDE w:val="0"/>
            <w:autoSpaceDN w:val="0"/>
            <w:adjustRightInd w:val="0"/>
            <w:spacing w:after="0" w:line="240" w:lineRule="auto"/>
            <w:rPr>
              <w:rFonts w:ascii="Times New Roman" w:hAnsi="Times New Roman" w:cs="Times New Roman"/>
              <w:b/>
              <w:sz w:val="24"/>
              <w:szCs w:val="24"/>
            </w:rPr>
          </w:pPr>
          <w:r w:rsidRPr="00FE4E83">
            <w:rPr>
              <w:rFonts w:ascii="Times New Roman" w:hAnsi="Times New Roman" w:cs="Times New Roman"/>
              <w:b/>
              <w:sz w:val="24"/>
              <w:szCs w:val="24"/>
            </w:rPr>
            <w:t>Rewrite Rules Translation</w:t>
          </w:r>
        </w:p>
        <w:p w:rsidR="0057007F" w:rsidRPr="00FE4E83" w:rsidRDefault="0057007F" w:rsidP="00804D59">
          <w:pPr>
            <w:autoSpaceDE w:val="0"/>
            <w:autoSpaceDN w:val="0"/>
            <w:adjustRightInd w:val="0"/>
            <w:spacing w:after="0" w:line="360" w:lineRule="auto"/>
            <w:jc w:val="both"/>
            <w:rPr>
              <w:rFonts w:ascii="Times New Roman" w:hAnsi="Times New Roman" w:cs="Times New Roman"/>
              <w:sz w:val="24"/>
              <w:szCs w:val="24"/>
            </w:rPr>
          </w:pPr>
          <w:r w:rsidRPr="00FE4E83">
            <w:rPr>
              <w:rFonts w:ascii="Times New Roman" w:hAnsi="Times New Roman" w:cs="Times New Roman"/>
              <w:sz w:val="24"/>
              <w:szCs w:val="24"/>
            </w:rPr>
            <w:t xml:space="preserve">          A translation between SQL and relational algebra is needed to be able to implement the rewrite</w:t>
          </w:r>
          <w:r w:rsidR="005E7CD1">
            <w:rPr>
              <w:rFonts w:ascii="Times New Roman" w:hAnsi="Times New Roman" w:cs="Times New Roman"/>
              <w:sz w:val="24"/>
              <w:szCs w:val="24"/>
            </w:rPr>
            <w:t xml:space="preserve"> rules.</w:t>
          </w:r>
          <w:r w:rsidRPr="00FE4E83">
            <w:rPr>
              <w:rFonts w:ascii="Times New Roman" w:hAnsi="Times New Roman" w:cs="Times New Roman"/>
              <w:sz w:val="24"/>
              <w:szCs w:val="24"/>
            </w:rPr>
            <w:t xml:space="preserve"> Given such a translation, an SQL query can be rewritten by</w:t>
          </w:r>
        </w:p>
        <w:p w:rsidR="0057007F" w:rsidRPr="00FE4E83" w:rsidRDefault="0057007F" w:rsidP="009354A4">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FE4E83">
            <w:rPr>
              <w:rFonts w:ascii="Times New Roman" w:hAnsi="Times New Roman" w:cs="Times New Roman"/>
              <w:sz w:val="24"/>
              <w:szCs w:val="24"/>
            </w:rPr>
            <w:t>translating it</w:t>
          </w:r>
          <w:r w:rsidR="000D01C5" w:rsidRPr="00FE4E83">
            <w:rPr>
              <w:rFonts w:ascii="Times New Roman" w:hAnsi="Times New Roman" w:cs="Times New Roman"/>
              <w:sz w:val="24"/>
              <w:szCs w:val="24"/>
            </w:rPr>
            <w:t xml:space="preserve"> </w:t>
          </w:r>
          <w:r w:rsidRPr="00FE4E83">
            <w:rPr>
              <w:rFonts w:ascii="Times New Roman" w:hAnsi="Times New Roman" w:cs="Times New Roman"/>
              <w:sz w:val="24"/>
              <w:szCs w:val="24"/>
            </w:rPr>
            <w:t>into relational algebra, applying the algebraic rewrites, and translating it back to SQL</w:t>
          </w:r>
        </w:p>
        <w:p w:rsidR="0057007F" w:rsidRPr="00FE4E83" w:rsidRDefault="0057007F" w:rsidP="009354A4">
          <w:pPr>
            <w:pStyle w:val="ListParagraph"/>
            <w:autoSpaceDE w:val="0"/>
            <w:autoSpaceDN w:val="0"/>
            <w:adjustRightInd w:val="0"/>
            <w:spacing w:after="0" w:line="360" w:lineRule="auto"/>
            <w:jc w:val="both"/>
            <w:rPr>
              <w:rFonts w:ascii="Times New Roman" w:hAnsi="Times New Roman" w:cs="Times New Roman"/>
              <w:sz w:val="24"/>
              <w:szCs w:val="24"/>
            </w:rPr>
          </w:pPr>
          <w:r w:rsidRPr="00FE4E83">
            <w:rPr>
              <w:rFonts w:ascii="Times New Roman" w:hAnsi="Times New Roman" w:cs="Times New Roman"/>
              <w:sz w:val="24"/>
              <w:szCs w:val="24"/>
            </w:rPr>
            <w:t xml:space="preserve">  OR</w:t>
          </w:r>
        </w:p>
        <w:p w:rsidR="00436C30" w:rsidRPr="00436C30" w:rsidRDefault="000D01C5" w:rsidP="00436C30">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436C30">
            <w:rPr>
              <w:rFonts w:ascii="Times New Roman" w:hAnsi="Times New Roman" w:cs="Times New Roman"/>
              <w:sz w:val="24"/>
              <w:szCs w:val="24"/>
            </w:rPr>
            <w:t>U</w:t>
          </w:r>
          <w:r w:rsidR="0057007F" w:rsidRPr="00436C30">
            <w:rPr>
              <w:rFonts w:ascii="Times New Roman" w:hAnsi="Times New Roman" w:cs="Times New Roman"/>
              <w:sz w:val="24"/>
              <w:szCs w:val="24"/>
            </w:rPr>
            <w:t>sing the</w:t>
          </w:r>
          <w:r w:rsidRPr="00436C30">
            <w:rPr>
              <w:rFonts w:ascii="Times New Roman" w:hAnsi="Times New Roman" w:cs="Times New Roman"/>
              <w:sz w:val="24"/>
              <w:szCs w:val="24"/>
            </w:rPr>
            <w:t xml:space="preserve"> </w:t>
          </w:r>
          <w:r w:rsidR="0057007F" w:rsidRPr="00436C30">
            <w:rPr>
              <w:rFonts w:ascii="Times New Roman" w:hAnsi="Times New Roman" w:cs="Times New Roman"/>
              <w:sz w:val="24"/>
              <w:szCs w:val="24"/>
            </w:rPr>
            <w:t xml:space="preserve">mapping between relational algebra and SQL to translate the rewrite rules to </w:t>
          </w:r>
          <w:r w:rsidR="00436C30" w:rsidRPr="00436C30">
            <w:rPr>
              <w:rFonts w:ascii="Times New Roman" w:hAnsi="Times New Roman" w:cs="Times New Roman"/>
              <w:sz w:val="24"/>
              <w:szCs w:val="24"/>
            </w:rPr>
            <w:t xml:space="preserve"> </w:t>
          </w:r>
        </w:p>
        <w:p w:rsidR="0057007F" w:rsidRPr="00436C30" w:rsidRDefault="0057007F" w:rsidP="00436C30">
          <w:pPr>
            <w:pStyle w:val="ListParagraph"/>
            <w:autoSpaceDE w:val="0"/>
            <w:autoSpaceDN w:val="0"/>
            <w:adjustRightInd w:val="0"/>
            <w:spacing w:after="0" w:line="360" w:lineRule="auto"/>
            <w:jc w:val="both"/>
            <w:rPr>
              <w:rFonts w:ascii="Times New Roman" w:hAnsi="Times New Roman" w:cs="Times New Roman"/>
              <w:sz w:val="24"/>
              <w:szCs w:val="24"/>
            </w:rPr>
          </w:pPr>
          <w:r w:rsidRPr="00436C30">
            <w:rPr>
              <w:rFonts w:ascii="Times New Roman" w:hAnsi="Times New Roman" w:cs="Times New Roman"/>
              <w:sz w:val="24"/>
              <w:szCs w:val="24"/>
            </w:rPr>
            <w:t>SQL</w:t>
          </w:r>
        </w:p>
        <w:p w:rsidR="0057007F" w:rsidRDefault="0057007F" w:rsidP="0057007F">
          <w:pPr>
            <w:rPr>
              <w:rFonts w:ascii="Times New Roman" w:hAnsi="Times New Roman" w:cs="Times New Roman"/>
              <w:sz w:val="24"/>
              <w:szCs w:val="24"/>
            </w:rPr>
          </w:pPr>
          <w:r w:rsidRPr="00FE4E83">
            <w:rPr>
              <w:rFonts w:ascii="Times New Roman" w:hAnsi="Times New Roman" w:cs="Times New Roman"/>
              <w:sz w:val="24"/>
              <w:szCs w:val="24"/>
            </w:rPr>
            <w:lastRenderedPageBreak/>
            <w:t xml:space="preserve">                   </w:t>
          </w:r>
          <w:r w:rsidRPr="00FE4E83">
            <w:rPr>
              <w:rFonts w:ascii="Times New Roman" w:hAnsi="Times New Roman" w:cs="Times New Roman"/>
              <w:noProof/>
              <w:sz w:val="24"/>
              <w:szCs w:val="24"/>
            </w:rPr>
            <w:drawing>
              <wp:inline distT="0" distB="0" distL="0" distR="0">
                <wp:extent cx="5895975" cy="1543050"/>
                <wp:effectExtent l="19050" t="0" r="9525" b="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13" cstate="print"/>
                        <a:srcRect/>
                        <a:stretch>
                          <a:fillRect/>
                        </a:stretch>
                      </pic:blipFill>
                      <pic:spPr bwMode="auto">
                        <a:xfrm>
                          <a:off x="0" y="0"/>
                          <a:ext cx="5895975" cy="1543050"/>
                        </a:xfrm>
                        <a:prstGeom prst="rect">
                          <a:avLst/>
                        </a:prstGeom>
                        <a:noFill/>
                        <a:ln w="9525">
                          <a:noFill/>
                          <a:miter lim="800000"/>
                          <a:headEnd/>
                          <a:tailEnd/>
                        </a:ln>
                      </pic:spPr>
                    </pic:pic>
                  </a:graphicData>
                </a:graphic>
              </wp:inline>
            </w:drawing>
          </w:r>
        </w:p>
        <w:p w:rsidR="00804D59" w:rsidRDefault="00804D59" w:rsidP="0057007F">
          <w:pPr>
            <w:rPr>
              <w:rFonts w:ascii="Times New Roman" w:hAnsi="Times New Roman" w:cs="Times New Roman"/>
              <w:sz w:val="24"/>
              <w:szCs w:val="24"/>
            </w:rPr>
          </w:pPr>
          <w:r>
            <w:rPr>
              <w:rFonts w:ascii="Times New Roman" w:hAnsi="Times New Roman" w:cs="Times New Roman"/>
              <w:sz w:val="24"/>
              <w:szCs w:val="24"/>
            </w:rPr>
            <w:t xml:space="preserve">                                         </w:t>
          </w:r>
          <w:r w:rsidR="0028320E">
            <w:rPr>
              <w:rFonts w:ascii="Times New Roman" w:hAnsi="Times New Roman" w:cs="Times New Roman"/>
              <w:sz w:val="24"/>
              <w:szCs w:val="24"/>
            </w:rPr>
            <w:t xml:space="preserve">             </w:t>
          </w:r>
          <w:r>
            <w:rPr>
              <w:rFonts w:ascii="Times New Roman" w:hAnsi="Times New Roman" w:cs="Times New Roman"/>
              <w:sz w:val="24"/>
              <w:szCs w:val="24"/>
            </w:rPr>
            <w:t>Fig</w:t>
          </w:r>
          <w:r w:rsidR="0028320E">
            <w:rPr>
              <w:rFonts w:ascii="Times New Roman" w:hAnsi="Times New Roman" w:cs="Times New Roman"/>
              <w:sz w:val="24"/>
              <w:szCs w:val="24"/>
            </w:rPr>
            <w:t>5 Translation Diagram</w:t>
          </w:r>
        </w:p>
        <w:p w:rsidR="002C28C9" w:rsidRPr="00FE4E83" w:rsidRDefault="002C28C9" w:rsidP="0057007F">
          <w:pPr>
            <w:rPr>
              <w:rFonts w:ascii="Times New Roman" w:hAnsi="Times New Roman" w:cs="Times New Roman"/>
              <w:sz w:val="24"/>
              <w:szCs w:val="24"/>
            </w:rPr>
          </w:pPr>
        </w:p>
        <w:p w:rsidR="0057007F" w:rsidRPr="00FE4E83" w:rsidRDefault="0057007F" w:rsidP="00AF510E">
          <w:pPr>
            <w:autoSpaceDE w:val="0"/>
            <w:autoSpaceDN w:val="0"/>
            <w:adjustRightInd w:val="0"/>
            <w:spacing w:after="0" w:line="360" w:lineRule="auto"/>
            <w:jc w:val="both"/>
            <w:rPr>
              <w:rFonts w:ascii="Times New Roman" w:hAnsi="Times New Roman" w:cs="Times New Roman"/>
              <w:sz w:val="24"/>
              <w:szCs w:val="24"/>
            </w:rPr>
          </w:pPr>
          <w:r w:rsidRPr="00FE4E83">
            <w:rPr>
              <w:rFonts w:ascii="Times New Roman" w:hAnsi="Times New Roman" w:cs="Times New Roman"/>
              <w:sz w:val="24"/>
              <w:szCs w:val="24"/>
            </w:rPr>
            <w:t>The translation of the rewrite rules to SQL is more complex, but it has the advantage that no</w:t>
          </w:r>
          <w:r w:rsidR="00DA62CB" w:rsidRPr="00FE4E83">
            <w:rPr>
              <w:rFonts w:ascii="Times New Roman" w:hAnsi="Times New Roman" w:cs="Times New Roman"/>
              <w:sz w:val="24"/>
              <w:szCs w:val="24"/>
            </w:rPr>
            <w:t xml:space="preserve"> </w:t>
          </w:r>
          <w:r w:rsidRPr="00FE4E83">
            <w:rPr>
              <w:rFonts w:ascii="Times New Roman" w:hAnsi="Times New Roman" w:cs="Times New Roman"/>
              <w:sz w:val="24"/>
              <w:szCs w:val="24"/>
            </w:rPr>
            <w:t xml:space="preserve">translation between algebra and SQL has to be applied at run-time. Therefore, </w:t>
          </w:r>
          <w:r w:rsidR="00DA62CB" w:rsidRPr="00FE4E83">
            <w:rPr>
              <w:rFonts w:ascii="Times New Roman" w:hAnsi="Times New Roman" w:cs="Times New Roman"/>
              <w:sz w:val="24"/>
              <w:szCs w:val="24"/>
            </w:rPr>
            <w:t xml:space="preserve">we have chosen to implement the </w:t>
          </w:r>
          <w:r w:rsidRPr="00FE4E83">
            <w:rPr>
              <w:rFonts w:ascii="Times New Roman" w:hAnsi="Times New Roman" w:cs="Times New Roman"/>
              <w:sz w:val="24"/>
              <w:szCs w:val="24"/>
            </w:rPr>
            <w:t>second approach. We first introduce an canonical</w:t>
          </w:r>
          <w:r w:rsidR="00DA62CB" w:rsidRPr="00FE4E83">
            <w:rPr>
              <w:rFonts w:ascii="Times New Roman" w:hAnsi="Times New Roman" w:cs="Times New Roman"/>
              <w:sz w:val="24"/>
              <w:szCs w:val="24"/>
            </w:rPr>
            <w:t xml:space="preserve"> </w:t>
          </w:r>
          <w:r w:rsidRPr="00FE4E83">
            <w:rPr>
              <w:rFonts w:ascii="Times New Roman" w:hAnsi="Times New Roman" w:cs="Times New Roman"/>
              <w:sz w:val="24"/>
              <w:szCs w:val="24"/>
            </w:rPr>
            <w:t>translation betw</w:t>
          </w:r>
          <w:r w:rsidR="00DA62CB" w:rsidRPr="00FE4E83">
            <w:rPr>
              <w:rFonts w:ascii="Times New Roman" w:hAnsi="Times New Roman" w:cs="Times New Roman"/>
              <w:sz w:val="24"/>
              <w:szCs w:val="24"/>
            </w:rPr>
            <w:t xml:space="preserve">een SQL and relational algebra. </w:t>
          </w:r>
          <w:r w:rsidRPr="00FE4E83">
            <w:rPr>
              <w:rFonts w:ascii="Times New Roman" w:hAnsi="Times New Roman" w:cs="Times New Roman"/>
              <w:sz w:val="24"/>
              <w:szCs w:val="24"/>
            </w:rPr>
            <w:t>Afterwards, types of queries are classified regarding their</w:t>
          </w:r>
          <w:r w:rsidR="00DA62CB" w:rsidRPr="00FE4E83">
            <w:rPr>
              <w:rFonts w:ascii="Times New Roman" w:hAnsi="Times New Roman" w:cs="Times New Roman"/>
              <w:sz w:val="24"/>
              <w:szCs w:val="24"/>
            </w:rPr>
            <w:t xml:space="preserve"> </w:t>
          </w:r>
          <w:r w:rsidRPr="00FE4E83">
            <w:rPr>
              <w:rFonts w:ascii="Times New Roman" w:hAnsi="Times New Roman" w:cs="Times New Roman"/>
              <w:sz w:val="24"/>
              <w:szCs w:val="24"/>
            </w:rPr>
            <w:t>provenance behaviour. Finally, we present how each query type is rewritten.</w:t>
          </w:r>
        </w:p>
        <w:p w:rsidR="0057007F" w:rsidRPr="00FE4E83" w:rsidRDefault="0057007F" w:rsidP="0028320E">
          <w:pPr>
            <w:spacing w:line="360" w:lineRule="auto"/>
            <w:rPr>
              <w:rFonts w:ascii="Times New Roman" w:hAnsi="Times New Roman" w:cs="Times New Roman"/>
              <w:sz w:val="24"/>
              <w:szCs w:val="24"/>
            </w:rPr>
          </w:pPr>
        </w:p>
        <w:p w:rsidR="0057007F" w:rsidRPr="00FE4E83" w:rsidRDefault="0057007F" w:rsidP="0057007F">
          <w:pPr>
            <w:rPr>
              <w:rFonts w:ascii="Times New Roman" w:hAnsi="Times New Roman" w:cs="Times New Roman"/>
              <w:b/>
              <w:sz w:val="24"/>
              <w:szCs w:val="24"/>
            </w:rPr>
          </w:pPr>
          <w:r w:rsidRPr="00FE4E83">
            <w:rPr>
              <w:rFonts w:ascii="Times New Roman" w:hAnsi="Times New Roman" w:cs="Times New Roman"/>
              <w:b/>
              <w:sz w:val="24"/>
              <w:szCs w:val="24"/>
            </w:rPr>
            <w:t>Rewrite of SPJ Query Blocks</w:t>
          </w:r>
        </w:p>
        <w:p w:rsidR="0057007F" w:rsidRPr="00FE4E83" w:rsidRDefault="0057007F" w:rsidP="0050331B">
          <w:pPr>
            <w:autoSpaceDE w:val="0"/>
            <w:autoSpaceDN w:val="0"/>
            <w:adjustRightInd w:val="0"/>
            <w:spacing w:after="0" w:line="360" w:lineRule="auto"/>
            <w:jc w:val="both"/>
            <w:rPr>
              <w:rFonts w:ascii="Times New Roman" w:hAnsi="Times New Roman" w:cs="Times New Roman"/>
              <w:sz w:val="24"/>
              <w:szCs w:val="24"/>
            </w:rPr>
          </w:pPr>
          <w:r w:rsidRPr="00FE4E83">
            <w:rPr>
              <w:rFonts w:ascii="Times New Roman" w:hAnsi="Times New Roman" w:cs="Times New Roman"/>
              <w:sz w:val="24"/>
              <w:szCs w:val="24"/>
            </w:rPr>
            <w:t>The general approach we follow for translating the algebraic r</w:t>
          </w:r>
          <w:r w:rsidR="004E48F4" w:rsidRPr="00FE4E83">
            <w:rPr>
              <w:rFonts w:ascii="Times New Roman" w:hAnsi="Times New Roman" w:cs="Times New Roman"/>
              <w:sz w:val="24"/>
              <w:szCs w:val="24"/>
            </w:rPr>
            <w:t xml:space="preserve">ewrite rules to SQL is to first </w:t>
          </w:r>
          <w:r w:rsidRPr="00FE4E83">
            <w:rPr>
              <w:rFonts w:ascii="Times New Roman" w:hAnsi="Times New Roman" w:cs="Times New Roman"/>
              <w:sz w:val="24"/>
              <w:szCs w:val="24"/>
            </w:rPr>
            <w:t>transform a query block QB into an algebra expression q, apply the rewrite rules for one of the provenance metaoperators to generate, e.g., q</w:t>
          </w:r>
          <w:r w:rsidRPr="00FE4E83">
            <w:rPr>
              <w:rFonts w:ascii="Times New Roman" w:eastAsia="CMR10" w:hAnsi="Times New Roman" w:cs="Times New Roman"/>
              <w:sz w:val="24"/>
              <w:szCs w:val="24"/>
              <w:vertAlign w:val="superscript"/>
            </w:rPr>
            <w:t>+</w:t>
          </w:r>
          <w:r w:rsidRPr="00FE4E83">
            <w:rPr>
              <w:rFonts w:ascii="Times New Roman" w:hAnsi="Times New Roman" w:cs="Times New Roman"/>
              <w:sz w:val="24"/>
              <w:szCs w:val="24"/>
            </w:rPr>
            <w:t>, and finally transform q</w:t>
          </w:r>
          <w:r w:rsidRPr="00FE4E83">
            <w:rPr>
              <w:rFonts w:ascii="Times New Roman" w:eastAsia="CMR10" w:hAnsi="Times New Roman" w:cs="Times New Roman"/>
              <w:sz w:val="24"/>
              <w:szCs w:val="24"/>
              <w:vertAlign w:val="superscript"/>
            </w:rPr>
            <w:t>+</w:t>
          </w:r>
          <w:r w:rsidRPr="00FE4E83">
            <w:rPr>
              <w:rFonts w:ascii="Times New Roman" w:eastAsia="CMR10" w:hAnsi="Times New Roman" w:cs="Times New Roman"/>
              <w:sz w:val="24"/>
              <w:szCs w:val="24"/>
            </w:rPr>
            <w:t xml:space="preserve"> </w:t>
          </w:r>
          <w:r w:rsidRPr="00FE4E83">
            <w:rPr>
              <w:rFonts w:ascii="Times New Roman" w:hAnsi="Times New Roman" w:cs="Times New Roman"/>
              <w:sz w:val="24"/>
              <w:szCs w:val="24"/>
            </w:rPr>
            <w:t>back into SQL, thus, generating a rewritten SQL statement QB</w:t>
          </w:r>
          <w:r w:rsidRPr="00FE4E83">
            <w:rPr>
              <w:rFonts w:ascii="Times New Roman" w:eastAsia="CMR10" w:hAnsi="Times New Roman" w:cs="Times New Roman"/>
              <w:sz w:val="24"/>
              <w:szCs w:val="24"/>
              <w:vertAlign w:val="superscript"/>
            </w:rPr>
            <w:t>+</w:t>
          </w:r>
          <w:r w:rsidRPr="00FE4E83">
            <w:rPr>
              <w:rFonts w:ascii="Times New Roman" w:hAnsi="Times New Roman" w:cs="Times New Roman"/>
              <w:sz w:val="24"/>
              <w:szCs w:val="24"/>
            </w:rPr>
            <w:t>. In the implementation of the rewrite rules the direct translation from QB to QB</w:t>
          </w:r>
          <w:r w:rsidRPr="00FE4E83">
            <w:rPr>
              <w:rFonts w:ascii="Times New Roman" w:eastAsia="CMR10" w:hAnsi="Times New Roman" w:cs="Times New Roman"/>
              <w:sz w:val="24"/>
              <w:szCs w:val="24"/>
              <w:vertAlign w:val="superscript"/>
            </w:rPr>
            <w:t>+</w:t>
          </w:r>
          <w:r w:rsidRPr="00FE4E83">
            <w:rPr>
              <w:rFonts w:ascii="Times New Roman" w:eastAsia="CMR10" w:hAnsi="Times New Roman" w:cs="Times New Roman"/>
              <w:sz w:val="24"/>
              <w:szCs w:val="24"/>
            </w:rPr>
            <w:t xml:space="preserve"> </w:t>
          </w:r>
          <w:r w:rsidRPr="00FE4E83">
            <w:rPr>
              <w:rFonts w:ascii="Times New Roman" w:hAnsi="Times New Roman" w:cs="Times New Roman"/>
              <w:sz w:val="24"/>
              <w:szCs w:val="24"/>
            </w:rPr>
            <w:t>is applied</w:t>
          </w:r>
          <w:r w:rsidR="00EB6D63" w:rsidRPr="00FE4E83">
            <w:rPr>
              <w:rFonts w:ascii="Times New Roman" w:hAnsi="Times New Roman" w:cs="Times New Roman"/>
              <w:sz w:val="24"/>
              <w:szCs w:val="24"/>
            </w:rPr>
            <w:t>.</w:t>
          </w:r>
        </w:p>
        <w:p w:rsidR="00EB6D63" w:rsidRPr="00FE4E83" w:rsidRDefault="00EB6D63" w:rsidP="0057007F">
          <w:pPr>
            <w:autoSpaceDE w:val="0"/>
            <w:autoSpaceDN w:val="0"/>
            <w:adjustRightInd w:val="0"/>
            <w:spacing w:after="0" w:line="240" w:lineRule="auto"/>
            <w:rPr>
              <w:rFonts w:ascii="Times New Roman" w:hAnsi="Times New Roman" w:cs="Times New Roman"/>
              <w:sz w:val="24"/>
              <w:szCs w:val="24"/>
            </w:rPr>
          </w:pPr>
        </w:p>
        <w:p w:rsidR="00EB6D63" w:rsidRPr="00FE4E83" w:rsidRDefault="00EB6D63" w:rsidP="0057007F">
          <w:pPr>
            <w:autoSpaceDE w:val="0"/>
            <w:autoSpaceDN w:val="0"/>
            <w:adjustRightInd w:val="0"/>
            <w:spacing w:after="0" w:line="240" w:lineRule="auto"/>
            <w:rPr>
              <w:rFonts w:ascii="Times New Roman" w:hAnsi="Times New Roman" w:cs="Times New Roman"/>
              <w:b/>
              <w:sz w:val="24"/>
              <w:szCs w:val="24"/>
            </w:rPr>
          </w:pPr>
          <w:r w:rsidRPr="00FE4E83">
            <w:rPr>
              <w:rFonts w:ascii="Times New Roman" w:hAnsi="Times New Roman" w:cs="Times New Roman"/>
              <w:b/>
              <w:sz w:val="24"/>
              <w:szCs w:val="24"/>
            </w:rPr>
            <w:t>SIMPLE SELECT FORMAT</w:t>
          </w:r>
        </w:p>
        <w:p w:rsidR="00EB6D63" w:rsidRPr="00FE4E83" w:rsidRDefault="00EB6D63" w:rsidP="0057007F">
          <w:pPr>
            <w:autoSpaceDE w:val="0"/>
            <w:autoSpaceDN w:val="0"/>
            <w:adjustRightInd w:val="0"/>
            <w:spacing w:after="0" w:line="240" w:lineRule="auto"/>
            <w:rPr>
              <w:rFonts w:ascii="Times New Roman" w:hAnsi="Times New Roman" w:cs="Times New Roman"/>
              <w:sz w:val="24"/>
              <w:szCs w:val="24"/>
            </w:rPr>
          </w:pPr>
          <w:r w:rsidRPr="00FE4E83">
            <w:rPr>
              <w:rFonts w:ascii="Times New Roman" w:hAnsi="Times New Roman" w:cs="Times New Roman"/>
              <w:noProof/>
              <w:sz w:val="24"/>
              <w:szCs w:val="24"/>
            </w:rPr>
            <w:drawing>
              <wp:inline distT="0" distB="0" distL="0" distR="0">
                <wp:extent cx="4876800" cy="1028700"/>
                <wp:effectExtent l="1905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14" cstate="print"/>
                        <a:srcRect/>
                        <a:stretch>
                          <a:fillRect/>
                        </a:stretch>
                      </pic:blipFill>
                      <pic:spPr bwMode="auto">
                        <a:xfrm>
                          <a:off x="0" y="0"/>
                          <a:ext cx="4876800" cy="1028700"/>
                        </a:xfrm>
                        <a:prstGeom prst="rect">
                          <a:avLst/>
                        </a:prstGeom>
                        <a:noFill/>
                        <a:ln w="9525">
                          <a:noFill/>
                          <a:miter lim="800000"/>
                          <a:headEnd/>
                          <a:tailEnd/>
                        </a:ln>
                      </pic:spPr>
                    </pic:pic>
                  </a:graphicData>
                </a:graphic>
              </wp:inline>
            </w:drawing>
          </w:r>
        </w:p>
        <w:p w:rsidR="00EB6D63" w:rsidRPr="00FE4E83" w:rsidRDefault="00EB6D63" w:rsidP="0057007F">
          <w:pPr>
            <w:autoSpaceDE w:val="0"/>
            <w:autoSpaceDN w:val="0"/>
            <w:adjustRightInd w:val="0"/>
            <w:spacing w:after="0" w:line="240" w:lineRule="auto"/>
            <w:rPr>
              <w:rFonts w:ascii="Times New Roman" w:hAnsi="Times New Roman" w:cs="Times New Roman"/>
              <w:sz w:val="24"/>
              <w:szCs w:val="24"/>
            </w:rPr>
          </w:pPr>
        </w:p>
        <w:p w:rsidR="00EB6D63" w:rsidRPr="00FE4E83" w:rsidRDefault="00EB6D63" w:rsidP="00264AEA">
          <w:pPr>
            <w:autoSpaceDE w:val="0"/>
            <w:autoSpaceDN w:val="0"/>
            <w:adjustRightInd w:val="0"/>
            <w:spacing w:after="0" w:line="240" w:lineRule="auto"/>
            <w:jc w:val="both"/>
            <w:rPr>
              <w:rFonts w:ascii="Times New Roman" w:hAnsi="Times New Roman" w:cs="Times New Roman"/>
              <w:sz w:val="24"/>
              <w:szCs w:val="24"/>
            </w:rPr>
          </w:pPr>
          <w:r w:rsidRPr="00FE4E83">
            <w:rPr>
              <w:rFonts w:ascii="Times New Roman" w:hAnsi="Times New Roman" w:cs="Times New Roman"/>
              <w:sz w:val="24"/>
              <w:szCs w:val="24"/>
            </w:rPr>
            <w:t xml:space="preserve">The modified provenance attribute list in </w:t>
          </w:r>
          <w:r w:rsidR="00A30FA8" w:rsidRPr="00FE4E83">
            <w:rPr>
              <w:rFonts w:ascii="Times New Roman" w:hAnsi="Times New Roman" w:cs="Times New Roman"/>
              <w:sz w:val="24"/>
              <w:szCs w:val="24"/>
            </w:rPr>
            <w:t>this projection</w:t>
          </w:r>
          <w:r w:rsidRPr="00FE4E83">
            <w:rPr>
              <w:rFonts w:ascii="Times New Roman" w:hAnsi="Times New Roman" w:cs="Times New Roman"/>
              <w:sz w:val="24"/>
              <w:szCs w:val="24"/>
            </w:rPr>
            <w:t xml:space="preserve"> is denoted as </w:t>
          </w:r>
          <w:r w:rsidRPr="00FE4E83">
            <w:rPr>
              <w:rFonts w:ascii="Times New Roman" w:hAnsi="Times New Roman" w:cs="Times New Roman"/>
              <w:noProof/>
              <w:sz w:val="24"/>
              <w:szCs w:val="24"/>
            </w:rPr>
            <w:drawing>
              <wp:inline distT="0" distB="0" distL="0" distR="0">
                <wp:extent cx="257175" cy="171450"/>
                <wp:effectExtent l="19050" t="0" r="9525"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15" cstate="print"/>
                        <a:srcRect/>
                        <a:stretch>
                          <a:fillRect/>
                        </a:stretch>
                      </pic:blipFill>
                      <pic:spPr bwMode="auto">
                        <a:xfrm>
                          <a:off x="0" y="0"/>
                          <a:ext cx="257175" cy="171450"/>
                        </a:xfrm>
                        <a:prstGeom prst="rect">
                          <a:avLst/>
                        </a:prstGeom>
                        <a:noFill/>
                        <a:ln w="9525">
                          <a:noFill/>
                          <a:miter lim="800000"/>
                          <a:headEnd/>
                          <a:tailEnd/>
                        </a:ln>
                      </pic:spPr>
                    </pic:pic>
                  </a:graphicData>
                </a:graphic>
              </wp:inline>
            </w:drawing>
          </w:r>
        </w:p>
        <w:p w:rsidR="00EB6D63" w:rsidRPr="00FE4E83" w:rsidRDefault="00EB6D63" w:rsidP="00264AEA">
          <w:pPr>
            <w:autoSpaceDE w:val="0"/>
            <w:autoSpaceDN w:val="0"/>
            <w:adjustRightInd w:val="0"/>
            <w:spacing w:after="0" w:line="240" w:lineRule="auto"/>
            <w:jc w:val="both"/>
            <w:rPr>
              <w:rFonts w:ascii="Times New Roman" w:hAnsi="Times New Roman" w:cs="Times New Roman"/>
              <w:sz w:val="24"/>
              <w:szCs w:val="24"/>
            </w:rPr>
          </w:pPr>
        </w:p>
        <w:p w:rsidR="00DB4ACB" w:rsidRDefault="00DB4ACB" w:rsidP="00EB6D63">
          <w:pPr>
            <w:autoSpaceDE w:val="0"/>
            <w:autoSpaceDN w:val="0"/>
            <w:adjustRightInd w:val="0"/>
            <w:spacing w:after="0" w:line="240" w:lineRule="auto"/>
            <w:rPr>
              <w:rFonts w:ascii="Times New Roman" w:hAnsi="Times New Roman" w:cs="Times New Roman"/>
              <w:b/>
              <w:sz w:val="24"/>
              <w:szCs w:val="24"/>
            </w:rPr>
          </w:pPr>
        </w:p>
        <w:p w:rsidR="00606CD9" w:rsidRDefault="00606CD9" w:rsidP="00EB6D63">
          <w:pPr>
            <w:autoSpaceDE w:val="0"/>
            <w:autoSpaceDN w:val="0"/>
            <w:adjustRightInd w:val="0"/>
            <w:spacing w:after="0" w:line="240" w:lineRule="auto"/>
            <w:rPr>
              <w:rFonts w:ascii="Times New Roman" w:hAnsi="Times New Roman" w:cs="Times New Roman"/>
              <w:b/>
              <w:sz w:val="24"/>
              <w:szCs w:val="24"/>
            </w:rPr>
          </w:pPr>
        </w:p>
        <w:p w:rsidR="00606CD9" w:rsidRPr="00FE4E83" w:rsidRDefault="00606CD9" w:rsidP="00EB6D63">
          <w:pPr>
            <w:autoSpaceDE w:val="0"/>
            <w:autoSpaceDN w:val="0"/>
            <w:adjustRightInd w:val="0"/>
            <w:spacing w:after="0" w:line="240" w:lineRule="auto"/>
            <w:rPr>
              <w:rFonts w:ascii="Times New Roman" w:hAnsi="Times New Roman" w:cs="Times New Roman"/>
              <w:b/>
              <w:sz w:val="24"/>
              <w:szCs w:val="24"/>
            </w:rPr>
          </w:pPr>
        </w:p>
        <w:p w:rsidR="00DB4ACB" w:rsidRPr="00FE4E83" w:rsidRDefault="00DB4ACB" w:rsidP="00EB6D63">
          <w:pPr>
            <w:autoSpaceDE w:val="0"/>
            <w:autoSpaceDN w:val="0"/>
            <w:adjustRightInd w:val="0"/>
            <w:spacing w:after="0" w:line="240" w:lineRule="auto"/>
            <w:rPr>
              <w:rFonts w:ascii="Times New Roman" w:hAnsi="Times New Roman" w:cs="Times New Roman"/>
              <w:b/>
              <w:sz w:val="24"/>
              <w:szCs w:val="24"/>
            </w:rPr>
          </w:pPr>
        </w:p>
        <w:p w:rsidR="00EB6D63" w:rsidRPr="00FE4E83" w:rsidRDefault="00EB6D63" w:rsidP="00EB6D63">
          <w:pPr>
            <w:autoSpaceDE w:val="0"/>
            <w:autoSpaceDN w:val="0"/>
            <w:adjustRightInd w:val="0"/>
            <w:spacing w:after="0" w:line="240" w:lineRule="auto"/>
            <w:rPr>
              <w:rFonts w:ascii="Times New Roman" w:hAnsi="Times New Roman" w:cs="Times New Roman"/>
              <w:b/>
              <w:sz w:val="24"/>
              <w:szCs w:val="24"/>
            </w:rPr>
          </w:pPr>
          <w:r w:rsidRPr="00FE4E83">
            <w:rPr>
              <w:rFonts w:ascii="Times New Roman" w:hAnsi="Times New Roman" w:cs="Times New Roman"/>
              <w:b/>
              <w:sz w:val="24"/>
              <w:szCs w:val="24"/>
            </w:rPr>
            <w:t>SELECT-GROUP BY- HAVING FORMAT</w:t>
          </w:r>
        </w:p>
        <w:p w:rsidR="00EB6D63" w:rsidRPr="00FE4E83" w:rsidRDefault="00EB6D63" w:rsidP="00EB6D63">
          <w:pPr>
            <w:autoSpaceDE w:val="0"/>
            <w:autoSpaceDN w:val="0"/>
            <w:adjustRightInd w:val="0"/>
            <w:spacing w:after="0" w:line="240" w:lineRule="auto"/>
            <w:rPr>
              <w:rFonts w:ascii="Times New Roman" w:hAnsi="Times New Roman" w:cs="Times New Roman"/>
              <w:sz w:val="24"/>
              <w:szCs w:val="24"/>
            </w:rPr>
          </w:pPr>
        </w:p>
        <w:p w:rsidR="00EB6D63" w:rsidRPr="00FE4E83" w:rsidRDefault="00EB6D63" w:rsidP="00EB6D63">
          <w:pPr>
            <w:autoSpaceDE w:val="0"/>
            <w:autoSpaceDN w:val="0"/>
            <w:adjustRightInd w:val="0"/>
            <w:spacing w:after="0" w:line="240" w:lineRule="auto"/>
            <w:rPr>
              <w:rFonts w:ascii="Times New Roman" w:hAnsi="Times New Roman" w:cs="Times New Roman"/>
              <w:sz w:val="24"/>
              <w:szCs w:val="24"/>
            </w:rPr>
          </w:pPr>
          <w:r w:rsidRPr="00FE4E83">
            <w:rPr>
              <w:rFonts w:ascii="Times New Roman" w:hAnsi="Times New Roman" w:cs="Times New Roman"/>
              <w:noProof/>
              <w:sz w:val="24"/>
              <w:szCs w:val="24"/>
            </w:rPr>
            <w:drawing>
              <wp:inline distT="0" distB="0" distL="0" distR="0">
                <wp:extent cx="6116444" cy="1685310"/>
                <wp:effectExtent l="19050" t="0" r="0" b="0"/>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16" cstate="print"/>
                        <a:srcRect/>
                        <a:stretch>
                          <a:fillRect/>
                        </a:stretch>
                      </pic:blipFill>
                      <pic:spPr bwMode="auto">
                        <a:xfrm>
                          <a:off x="0" y="0"/>
                          <a:ext cx="6116444" cy="1685310"/>
                        </a:xfrm>
                        <a:prstGeom prst="rect">
                          <a:avLst/>
                        </a:prstGeom>
                        <a:noFill/>
                        <a:ln w="9525">
                          <a:noFill/>
                          <a:miter lim="800000"/>
                          <a:headEnd/>
                          <a:tailEnd/>
                        </a:ln>
                      </pic:spPr>
                    </pic:pic>
                  </a:graphicData>
                </a:graphic>
              </wp:inline>
            </w:drawing>
          </w:r>
        </w:p>
        <w:p w:rsidR="00EB6D63" w:rsidRPr="00FE4E83" w:rsidRDefault="00EB6D63" w:rsidP="00EB6D63">
          <w:pPr>
            <w:autoSpaceDE w:val="0"/>
            <w:autoSpaceDN w:val="0"/>
            <w:adjustRightInd w:val="0"/>
            <w:spacing w:after="0" w:line="240" w:lineRule="auto"/>
            <w:rPr>
              <w:rFonts w:ascii="Times New Roman" w:hAnsi="Times New Roman" w:cs="Times New Roman"/>
              <w:sz w:val="24"/>
              <w:szCs w:val="24"/>
            </w:rPr>
          </w:pPr>
          <w:r w:rsidRPr="00FE4E83">
            <w:rPr>
              <w:rFonts w:ascii="Times New Roman" w:hAnsi="Times New Roman" w:cs="Times New Roman"/>
              <w:noProof/>
              <w:sz w:val="24"/>
              <w:szCs w:val="24"/>
            </w:rPr>
            <w:drawing>
              <wp:inline distT="0" distB="0" distL="0" distR="0">
                <wp:extent cx="5943600" cy="404898"/>
                <wp:effectExtent l="19050" t="0" r="0" b="0"/>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17" cstate="print"/>
                        <a:srcRect/>
                        <a:stretch>
                          <a:fillRect/>
                        </a:stretch>
                      </pic:blipFill>
                      <pic:spPr bwMode="auto">
                        <a:xfrm>
                          <a:off x="0" y="0"/>
                          <a:ext cx="5943600" cy="404898"/>
                        </a:xfrm>
                        <a:prstGeom prst="rect">
                          <a:avLst/>
                        </a:prstGeom>
                        <a:noFill/>
                        <a:ln w="9525">
                          <a:noFill/>
                          <a:miter lim="800000"/>
                          <a:headEnd/>
                          <a:tailEnd/>
                        </a:ln>
                      </pic:spPr>
                    </pic:pic>
                  </a:graphicData>
                </a:graphic>
              </wp:inline>
            </w:drawing>
          </w:r>
        </w:p>
        <w:p w:rsidR="000C5E61" w:rsidRPr="00FE4E83" w:rsidRDefault="000C5E61" w:rsidP="00EB6D63">
          <w:pPr>
            <w:autoSpaceDE w:val="0"/>
            <w:autoSpaceDN w:val="0"/>
            <w:adjustRightInd w:val="0"/>
            <w:spacing w:after="0" w:line="240" w:lineRule="auto"/>
            <w:rPr>
              <w:rFonts w:ascii="Times New Roman" w:hAnsi="Times New Roman" w:cs="Times New Roman"/>
              <w:sz w:val="24"/>
              <w:szCs w:val="24"/>
            </w:rPr>
          </w:pPr>
        </w:p>
        <w:p w:rsidR="000C5E61" w:rsidRPr="00FE4E83" w:rsidRDefault="000C5E61" w:rsidP="00EB6D63">
          <w:pPr>
            <w:autoSpaceDE w:val="0"/>
            <w:autoSpaceDN w:val="0"/>
            <w:adjustRightInd w:val="0"/>
            <w:spacing w:after="0" w:line="240" w:lineRule="auto"/>
            <w:rPr>
              <w:rFonts w:ascii="Times New Roman" w:hAnsi="Times New Roman" w:cs="Times New Roman"/>
              <w:b/>
              <w:sz w:val="24"/>
              <w:szCs w:val="24"/>
            </w:rPr>
          </w:pPr>
          <w:r w:rsidRPr="00FE4E83">
            <w:rPr>
              <w:rFonts w:ascii="Times New Roman" w:hAnsi="Times New Roman" w:cs="Times New Roman"/>
              <w:b/>
              <w:sz w:val="24"/>
              <w:szCs w:val="24"/>
            </w:rPr>
            <w:t>UNION FORMAT</w:t>
          </w:r>
        </w:p>
        <w:p w:rsidR="000C5E61" w:rsidRPr="00FE4E83" w:rsidRDefault="000C5E61" w:rsidP="00EB6D63">
          <w:pPr>
            <w:autoSpaceDE w:val="0"/>
            <w:autoSpaceDN w:val="0"/>
            <w:adjustRightInd w:val="0"/>
            <w:spacing w:after="0" w:line="240" w:lineRule="auto"/>
            <w:rPr>
              <w:rFonts w:ascii="Times New Roman" w:hAnsi="Times New Roman" w:cs="Times New Roman"/>
              <w:sz w:val="24"/>
              <w:szCs w:val="24"/>
            </w:rPr>
          </w:pPr>
        </w:p>
        <w:p w:rsidR="000C5E61" w:rsidRPr="00FE4E83" w:rsidRDefault="000C5E61" w:rsidP="00EB6D63">
          <w:pPr>
            <w:autoSpaceDE w:val="0"/>
            <w:autoSpaceDN w:val="0"/>
            <w:adjustRightInd w:val="0"/>
            <w:spacing w:after="0" w:line="240" w:lineRule="auto"/>
            <w:rPr>
              <w:rFonts w:ascii="Times New Roman" w:hAnsi="Times New Roman" w:cs="Times New Roman"/>
              <w:sz w:val="24"/>
              <w:szCs w:val="24"/>
            </w:rPr>
          </w:pPr>
          <w:r w:rsidRPr="00FE4E83">
            <w:rPr>
              <w:rFonts w:ascii="Times New Roman" w:hAnsi="Times New Roman" w:cs="Times New Roman"/>
              <w:noProof/>
              <w:sz w:val="24"/>
              <w:szCs w:val="24"/>
            </w:rPr>
            <w:drawing>
              <wp:inline distT="0" distB="0" distL="0" distR="0">
                <wp:extent cx="5943600" cy="1095072"/>
                <wp:effectExtent l="19050" t="0" r="0" b="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18" cstate="print"/>
                        <a:srcRect/>
                        <a:stretch>
                          <a:fillRect/>
                        </a:stretch>
                      </pic:blipFill>
                      <pic:spPr bwMode="auto">
                        <a:xfrm>
                          <a:off x="0" y="0"/>
                          <a:ext cx="5943600" cy="1095072"/>
                        </a:xfrm>
                        <a:prstGeom prst="rect">
                          <a:avLst/>
                        </a:prstGeom>
                        <a:noFill/>
                        <a:ln w="9525">
                          <a:noFill/>
                          <a:miter lim="800000"/>
                          <a:headEnd/>
                          <a:tailEnd/>
                        </a:ln>
                      </pic:spPr>
                    </pic:pic>
                  </a:graphicData>
                </a:graphic>
              </wp:inline>
            </w:drawing>
          </w:r>
        </w:p>
        <w:p w:rsidR="000C5E61" w:rsidRPr="00FE4E83" w:rsidRDefault="000C5E61" w:rsidP="00EB6D63">
          <w:pPr>
            <w:autoSpaceDE w:val="0"/>
            <w:autoSpaceDN w:val="0"/>
            <w:adjustRightInd w:val="0"/>
            <w:spacing w:after="0" w:line="240" w:lineRule="auto"/>
            <w:rPr>
              <w:rFonts w:ascii="Times New Roman" w:hAnsi="Times New Roman" w:cs="Times New Roman"/>
              <w:sz w:val="24"/>
              <w:szCs w:val="24"/>
            </w:rPr>
          </w:pPr>
        </w:p>
        <w:p w:rsidR="000C5E61" w:rsidRPr="00FE4E83" w:rsidRDefault="000C5E61" w:rsidP="00EB6D63">
          <w:pPr>
            <w:autoSpaceDE w:val="0"/>
            <w:autoSpaceDN w:val="0"/>
            <w:adjustRightInd w:val="0"/>
            <w:spacing w:after="0" w:line="240" w:lineRule="auto"/>
            <w:rPr>
              <w:rFonts w:ascii="Times New Roman" w:hAnsi="Times New Roman" w:cs="Times New Roman"/>
              <w:b/>
              <w:sz w:val="24"/>
              <w:szCs w:val="24"/>
            </w:rPr>
          </w:pPr>
          <w:r w:rsidRPr="00FE4E83">
            <w:rPr>
              <w:rFonts w:ascii="Times New Roman" w:hAnsi="Times New Roman" w:cs="Times New Roman"/>
              <w:b/>
              <w:sz w:val="24"/>
              <w:szCs w:val="24"/>
            </w:rPr>
            <w:t>INTERSECTION FORMAT</w:t>
          </w:r>
        </w:p>
        <w:p w:rsidR="000C5E61" w:rsidRPr="00FE4E83" w:rsidRDefault="000C5E61" w:rsidP="00EB6D63">
          <w:pPr>
            <w:autoSpaceDE w:val="0"/>
            <w:autoSpaceDN w:val="0"/>
            <w:adjustRightInd w:val="0"/>
            <w:spacing w:after="0" w:line="240" w:lineRule="auto"/>
            <w:rPr>
              <w:rFonts w:ascii="Times New Roman" w:hAnsi="Times New Roman" w:cs="Times New Roman"/>
              <w:sz w:val="24"/>
              <w:szCs w:val="24"/>
            </w:rPr>
          </w:pPr>
        </w:p>
        <w:p w:rsidR="000C5E61" w:rsidRPr="00FE4E83" w:rsidRDefault="000C5E61" w:rsidP="00EB6D63">
          <w:pPr>
            <w:autoSpaceDE w:val="0"/>
            <w:autoSpaceDN w:val="0"/>
            <w:adjustRightInd w:val="0"/>
            <w:spacing w:after="0" w:line="240" w:lineRule="auto"/>
            <w:rPr>
              <w:rFonts w:ascii="Times New Roman" w:hAnsi="Times New Roman" w:cs="Times New Roman"/>
              <w:sz w:val="24"/>
              <w:szCs w:val="24"/>
            </w:rPr>
          </w:pPr>
          <w:r w:rsidRPr="00FE4E83">
            <w:rPr>
              <w:rFonts w:ascii="Times New Roman" w:hAnsi="Times New Roman" w:cs="Times New Roman"/>
              <w:noProof/>
              <w:sz w:val="24"/>
              <w:szCs w:val="24"/>
            </w:rPr>
            <w:drawing>
              <wp:inline distT="0" distB="0" distL="0" distR="0">
                <wp:extent cx="5943600" cy="1637685"/>
                <wp:effectExtent l="19050" t="0" r="0" b="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19" cstate="print"/>
                        <a:srcRect/>
                        <a:stretch>
                          <a:fillRect/>
                        </a:stretch>
                      </pic:blipFill>
                      <pic:spPr bwMode="auto">
                        <a:xfrm>
                          <a:off x="0" y="0"/>
                          <a:ext cx="5943600" cy="1637685"/>
                        </a:xfrm>
                        <a:prstGeom prst="rect">
                          <a:avLst/>
                        </a:prstGeom>
                        <a:noFill/>
                        <a:ln w="9525">
                          <a:noFill/>
                          <a:miter lim="800000"/>
                          <a:headEnd/>
                          <a:tailEnd/>
                        </a:ln>
                      </pic:spPr>
                    </pic:pic>
                  </a:graphicData>
                </a:graphic>
              </wp:inline>
            </w:drawing>
          </w:r>
        </w:p>
        <w:p w:rsidR="000C5E61" w:rsidRPr="00FE4E83" w:rsidRDefault="000C5E61" w:rsidP="00EB6D63">
          <w:pPr>
            <w:autoSpaceDE w:val="0"/>
            <w:autoSpaceDN w:val="0"/>
            <w:adjustRightInd w:val="0"/>
            <w:spacing w:after="0" w:line="240" w:lineRule="auto"/>
            <w:rPr>
              <w:rFonts w:ascii="Times New Roman" w:hAnsi="Times New Roman" w:cs="Times New Roman"/>
              <w:sz w:val="24"/>
              <w:szCs w:val="24"/>
            </w:rPr>
          </w:pPr>
        </w:p>
        <w:p w:rsidR="000C5E61" w:rsidRPr="00FE4E83" w:rsidRDefault="000C5E61" w:rsidP="00EB6D63">
          <w:pPr>
            <w:autoSpaceDE w:val="0"/>
            <w:autoSpaceDN w:val="0"/>
            <w:adjustRightInd w:val="0"/>
            <w:spacing w:after="0" w:line="240" w:lineRule="auto"/>
            <w:rPr>
              <w:rFonts w:ascii="Times New Roman" w:hAnsi="Times New Roman" w:cs="Times New Roman"/>
              <w:sz w:val="24"/>
              <w:szCs w:val="24"/>
            </w:rPr>
          </w:pPr>
        </w:p>
        <w:p w:rsidR="002702C3" w:rsidRPr="00FE4E83" w:rsidRDefault="002702C3" w:rsidP="00EB6D63">
          <w:pPr>
            <w:autoSpaceDE w:val="0"/>
            <w:autoSpaceDN w:val="0"/>
            <w:adjustRightInd w:val="0"/>
            <w:spacing w:after="0" w:line="240" w:lineRule="auto"/>
            <w:rPr>
              <w:rFonts w:ascii="Times New Roman" w:hAnsi="Times New Roman" w:cs="Times New Roman"/>
              <w:b/>
              <w:sz w:val="24"/>
              <w:szCs w:val="24"/>
            </w:rPr>
          </w:pPr>
        </w:p>
        <w:p w:rsidR="002702C3" w:rsidRPr="00FE4E83" w:rsidRDefault="002702C3" w:rsidP="00EB6D63">
          <w:pPr>
            <w:autoSpaceDE w:val="0"/>
            <w:autoSpaceDN w:val="0"/>
            <w:adjustRightInd w:val="0"/>
            <w:spacing w:after="0" w:line="240" w:lineRule="auto"/>
            <w:rPr>
              <w:rFonts w:ascii="Times New Roman" w:hAnsi="Times New Roman" w:cs="Times New Roman"/>
              <w:b/>
              <w:sz w:val="24"/>
              <w:szCs w:val="24"/>
            </w:rPr>
          </w:pPr>
        </w:p>
        <w:p w:rsidR="002702C3" w:rsidRPr="00FE4E83" w:rsidRDefault="002702C3" w:rsidP="00EB6D63">
          <w:pPr>
            <w:autoSpaceDE w:val="0"/>
            <w:autoSpaceDN w:val="0"/>
            <w:adjustRightInd w:val="0"/>
            <w:spacing w:after="0" w:line="240" w:lineRule="auto"/>
            <w:rPr>
              <w:rFonts w:ascii="Times New Roman" w:hAnsi="Times New Roman" w:cs="Times New Roman"/>
              <w:b/>
              <w:sz w:val="24"/>
              <w:szCs w:val="24"/>
            </w:rPr>
          </w:pPr>
        </w:p>
        <w:p w:rsidR="002702C3" w:rsidRPr="00FE4E83" w:rsidRDefault="002702C3" w:rsidP="00EB6D63">
          <w:pPr>
            <w:autoSpaceDE w:val="0"/>
            <w:autoSpaceDN w:val="0"/>
            <w:adjustRightInd w:val="0"/>
            <w:spacing w:after="0" w:line="240" w:lineRule="auto"/>
            <w:rPr>
              <w:rFonts w:ascii="Times New Roman" w:hAnsi="Times New Roman" w:cs="Times New Roman"/>
              <w:b/>
              <w:sz w:val="24"/>
              <w:szCs w:val="24"/>
            </w:rPr>
          </w:pPr>
        </w:p>
        <w:p w:rsidR="002702C3" w:rsidRPr="00FE4E83" w:rsidRDefault="002702C3" w:rsidP="00EB6D63">
          <w:pPr>
            <w:autoSpaceDE w:val="0"/>
            <w:autoSpaceDN w:val="0"/>
            <w:adjustRightInd w:val="0"/>
            <w:spacing w:after="0" w:line="240" w:lineRule="auto"/>
            <w:rPr>
              <w:rFonts w:ascii="Times New Roman" w:hAnsi="Times New Roman" w:cs="Times New Roman"/>
              <w:b/>
              <w:sz w:val="24"/>
              <w:szCs w:val="24"/>
            </w:rPr>
          </w:pPr>
        </w:p>
        <w:p w:rsidR="002702C3" w:rsidRPr="00FE4E83" w:rsidRDefault="002702C3" w:rsidP="00EB6D63">
          <w:pPr>
            <w:autoSpaceDE w:val="0"/>
            <w:autoSpaceDN w:val="0"/>
            <w:adjustRightInd w:val="0"/>
            <w:spacing w:after="0" w:line="240" w:lineRule="auto"/>
            <w:rPr>
              <w:rFonts w:ascii="Times New Roman" w:hAnsi="Times New Roman" w:cs="Times New Roman"/>
              <w:b/>
              <w:sz w:val="24"/>
              <w:szCs w:val="24"/>
            </w:rPr>
          </w:pPr>
        </w:p>
        <w:p w:rsidR="002702C3" w:rsidRPr="00FE4E83" w:rsidRDefault="002702C3" w:rsidP="00EB6D63">
          <w:pPr>
            <w:autoSpaceDE w:val="0"/>
            <w:autoSpaceDN w:val="0"/>
            <w:adjustRightInd w:val="0"/>
            <w:spacing w:after="0" w:line="240" w:lineRule="auto"/>
            <w:rPr>
              <w:rFonts w:ascii="Times New Roman" w:hAnsi="Times New Roman" w:cs="Times New Roman"/>
              <w:b/>
              <w:sz w:val="24"/>
              <w:szCs w:val="24"/>
            </w:rPr>
          </w:pPr>
        </w:p>
        <w:p w:rsidR="002702C3" w:rsidRPr="00FE4E83" w:rsidRDefault="002702C3" w:rsidP="00EB6D63">
          <w:pPr>
            <w:autoSpaceDE w:val="0"/>
            <w:autoSpaceDN w:val="0"/>
            <w:adjustRightInd w:val="0"/>
            <w:spacing w:after="0" w:line="240" w:lineRule="auto"/>
            <w:rPr>
              <w:rFonts w:ascii="Times New Roman" w:hAnsi="Times New Roman" w:cs="Times New Roman"/>
              <w:b/>
              <w:sz w:val="24"/>
              <w:szCs w:val="24"/>
            </w:rPr>
          </w:pPr>
        </w:p>
        <w:p w:rsidR="00606CD9" w:rsidRDefault="00606CD9" w:rsidP="00EB6D63">
          <w:pPr>
            <w:autoSpaceDE w:val="0"/>
            <w:autoSpaceDN w:val="0"/>
            <w:adjustRightInd w:val="0"/>
            <w:spacing w:after="0" w:line="240" w:lineRule="auto"/>
            <w:rPr>
              <w:rFonts w:ascii="Times New Roman" w:hAnsi="Times New Roman" w:cs="Times New Roman"/>
              <w:b/>
              <w:sz w:val="24"/>
              <w:szCs w:val="24"/>
            </w:rPr>
          </w:pPr>
        </w:p>
        <w:p w:rsidR="000C5E61" w:rsidRPr="00FE4E83" w:rsidRDefault="000C5E61" w:rsidP="00EB6D63">
          <w:pPr>
            <w:autoSpaceDE w:val="0"/>
            <w:autoSpaceDN w:val="0"/>
            <w:adjustRightInd w:val="0"/>
            <w:spacing w:after="0" w:line="240" w:lineRule="auto"/>
            <w:rPr>
              <w:rFonts w:ascii="Times New Roman" w:hAnsi="Times New Roman" w:cs="Times New Roman"/>
              <w:b/>
              <w:sz w:val="24"/>
              <w:szCs w:val="24"/>
            </w:rPr>
          </w:pPr>
          <w:r w:rsidRPr="00FE4E83">
            <w:rPr>
              <w:rFonts w:ascii="Times New Roman" w:hAnsi="Times New Roman" w:cs="Times New Roman"/>
              <w:b/>
              <w:sz w:val="24"/>
              <w:szCs w:val="24"/>
            </w:rPr>
            <w:t>Rewrite of SPJ-sub Query Blocks</w:t>
          </w:r>
        </w:p>
        <w:p w:rsidR="000C5E61" w:rsidRPr="00FE4E83" w:rsidRDefault="000C5E61" w:rsidP="00EB6D63">
          <w:pPr>
            <w:autoSpaceDE w:val="0"/>
            <w:autoSpaceDN w:val="0"/>
            <w:adjustRightInd w:val="0"/>
            <w:spacing w:after="0" w:line="240" w:lineRule="auto"/>
            <w:rPr>
              <w:rFonts w:ascii="Times New Roman" w:hAnsi="Times New Roman" w:cs="Times New Roman"/>
              <w:b/>
              <w:sz w:val="24"/>
              <w:szCs w:val="24"/>
            </w:rPr>
          </w:pPr>
        </w:p>
        <w:p w:rsidR="000C5E61" w:rsidRPr="00FE4E83" w:rsidRDefault="000C5E61" w:rsidP="00606CD9">
          <w:pPr>
            <w:autoSpaceDE w:val="0"/>
            <w:autoSpaceDN w:val="0"/>
            <w:adjustRightInd w:val="0"/>
            <w:spacing w:after="0" w:line="360" w:lineRule="auto"/>
            <w:rPr>
              <w:rFonts w:ascii="Times New Roman" w:hAnsi="Times New Roman" w:cs="Times New Roman"/>
              <w:sz w:val="24"/>
              <w:szCs w:val="24"/>
            </w:rPr>
          </w:pPr>
          <w:r w:rsidRPr="00FE4E83">
            <w:rPr>
              <w:rFonts w:ascii="Times New Roman" w:hAnsi="Times New Roman" w:cs="Times New Roman"/>
              <w:sz w:val="24"/>
              <w:szCs w:val="24"/>
            </w:rPr>
            <w:t>The algebraic representation q of an SPJ-sub query block QB is generated like for an SPJ query block</w:t>
          </w:r>
          <w:r w:rsidR="002702C3" w:rsidRPr="00FE4E83">
            <w:rPr>
              <w:rFonts w:ascii="Times New Roman" w:hAnsi="Times New Roman" w:cs="Times New Roman"/>
              <w:sz w:val="24"/>
              <w:szCs w:val="24"/>
            </w:rPr>
            <w:t xml:space="preserve"> </w:t>
          </w:r>
          <w:r w:rsidRPr="00FE4E83">
            <w:rPr>
              <w:rFonts w:ascii="Times New Roman" w:hAnsi="Times New Roman" w:cs="Times New Roman"/>
              <w:sz w:val="24"/>
              <w:szCs w:val="24"/>
            </w:rPr>
            <w:t>except that each sublink in QB is translated into an algebraic sublink expression. The result of this translation is an algebra expression of the following format:</w:t>
          </w:r>
        </w:p>
        <w:p w:rsidR="000C5E61" w:rsidRPr="00FE4E83" w:rsidRDefault="000C5E61" w:rsidP="000C5E61">
          <w:pPr>
            <w:autoSpaceDE w:val="0"/>
            <w:autoSpaceDN w:val="0"/>
            <w:adjustRightInd w:val="0"/>
            <w:spacing w:after="0" w:line="240" w:lineRule="auto"/>
            <w:rPr>
              <w:rFonts w:ascii="Times New Roman" w:hAnsi="Times New Roman" w:cs="Times New Roman"/>
              <w:sz w:val="24"/>
              <w:szCs w:val="24"/>
            </w:rPr>
          </w:pPr>
          <w:r w:rsidRPr="00FE4E83">
            <w:rPr>
              <w:rFonts w:ascii="Times New Roman" w:hAnsi="Times New Roman" w:cs="Times New Roman"/>
              <w:sz w:val="24"/>
              <w:szCs w:val="24"/>
            </w:rPr>
            <w:t xml:space="preserve"> </w:t>
          </w:r>
          <w:r w:rsidRPr="00FE4E83">
            <w:rPr>
              <w:rFonts w:ascii="Times New Roman" w:hAnsi="Times New Roman" w:cs="Times New Roman"/>
              <w:noProof/>
              <w:sz w:val="24"/>
              <w:szCs w:val="24"/>
            </w:rPr>
            <w:drawing>
              <wp:inline distT="0" distB="0" distL="0" distR="0">
                <wp:extent cx="1819275" cy="371475"/>
                <wp:effectExtent l="19050" t="0" r="9525"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20" cstate="print"/>
                        <a:srcRect/>
                        <a:stretch>
                          <a:fillRect/>
                        </a:stretch>
                      </pic:blipFill>
                      <pic:spPr bwMode="auto">
                        <a:xfrm>
                          <a:off x="0" y="0"/>
                          <a:ext cx="1819275" cy="371475"/>
                        </a:xfrm>
                        <a:prstGeom prst="rect">
                          <a:avLst/>
                        </a:prstGeom>
                        <a:noFill/>
                        <a:ln w="9525">
                          <a:noFill/>
                          <a:miter lim="800000"/>
                          <a:headEnd/>
                          <a:tailEnd/>
                        </a:ln>
                      </pic:spPr>
                    </pic:pic>
                  </a:graphicData>
                </a:graphic>
              </wp:inline>
            </w:drawing>
          </w:r>
        </w:p>
        <w:p w:rsidR="000C5E61" w:rsidRPr="00FE4E83" w:rsidRDefault="000C5E61" w:rsidP="00606CD9">
          <w:pPr>
            <w:autoSpaceDE w:val="0"/>
            <w:autoSpaceDN w:val="0"/>
            <w:adjustRightInd w:val="0"/>
            <w:spacing w:after="0" w:line="360" w:lineRule="auto"/>
            <w:rPr>
              <w:rFonts w:ascii="Times New Roman" w:hAnsi="Times New Roman" w:cs="Times New Roman"/>
              <w:sz w:val="24"/>
              <w:szCs w:val="24"/>
            </w:rPr>
          </w:pPr>
          <w:r w:rsidRPr="00FE4E83">
            <w:rPr>
              <w:rFonts w:ascii="Times New Roman" w:hAnsi="Times New Roman" w:cs="Times New Roman"/>
              <w:sz w:val="24"/>
              <w:szCs w:val="24"/>
            </w:rPr>
            <w:t>For a sublink query qsub over base relations R1 to Rn the CrossBase is expressed in relational algebra as:</w:t>
          </w:r>
        </w:p>
        <w:p w:rsidR="000C5E61" w:rsidRPr="00FE4E83" w:rsidRDefault="000C5E61" w:rsidP="000C5E61">
          <w:pPr>
            <w:autoSpaceDE w:val="0"/>
            <w:autoSpaceDN w:val="0"/>
            <w:adjustRightInd w:val="0"/>
            <w:spacing w:after="0" w:line="240" w:lineRule="auto"/>
            <w:rPr>
              <w:rFonts w:ascii="Times New Roman" w:hAnsi="Times New Roman" w:cs="Times New Roman"/>
              <w:sz w:val="24"/>
              <w:szCs w:val="24"/>
            </w:rPr>
          </w:pPr>
          <w:r w:rsidRPr="00FE4E83">
            <w:rPr>
              <w:rFonts w:ascii="Times New Roman" w:hAnsi="Times New Roman" w:cs="Times New Roman"/>
              <w:noProof/>
              <w:sz w:val="24"/>
              <w:szCs w:val="24"/>
            </w:rPr>
            <w:drawing>
              <wp:inline distT="0" distB="0" distL="0" distR="0">
                <wp:extent cx="5934075" cy="390525"/>
                <wp:effectExtent l="19050" t="0" r="9525"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21" cstate="print"/>
                        <a:srcRect/>
                        <a:stretch>
                          <a:fillRect/>
                        </a:stretch>
                      </pic:blipFill>
                      <pic:spPr bwMode="auto">
                        <a:xfrm>
                          <a:off x="0" y="0"/>
                          <a:ext cx="5934075" cy="390525"/>
                        </a:xfrm>
                        <a:prstGeom prst="rect">
                          <a:avLst/>
                        </a:prstGeom>
                        <a:noFill/>
                        <a:ln w="9525">
                          <a:noFill/>
                          <a:miter lim="800000"/>
                          <a:headEnd/>
                          <a:tailEnd/>
                        </a:ln>
                      </pic:spPr>
                    </pic:pic>
                  </a:graphicData>
                </a:graphic>
              </wp:inline>
            </w:drawing>
          </w:r>
        </w:p>
        <w:p w:rsidR="000C5E61" w:rsidRPr="00FE4E83" w:rsidRDefault="000C5E61" w:rsidP="000C5E61">
          <w:pPr>
            <w:autoSpaceDE w:val="0"/>
            <w:autoSpaceDN w:val="0"/>
            <w:adjustRightInd w:val="0"/>
            <w:spacing w:after="0" w:line="240" w:lineRule="auto"/>
            <w:rPr>
              <w:rFonts w:ascii="Times New Roman" w:hAnsi="Times New Roman" w:cs="Times New Roman"/>
              <w:sz w:val="24"/>
              <w:szCs w:val="24"/>
            </w:rPr>
          </w:pPr>
        </w:p>
        <w:p w:rsidR="000C5E61" w:rsidRPr="00FE4E83" w:rsidRDefault="000C5E61" w:rsidP="000A376E">
          <w:pPr>
            <w:autoSpaceDE w:val="0"/>
            <w:autoSpaceDN w:val="0"/>
            <w:adjustRightInd w:val="0"/>
            <w:spacing w:after="0" w:line="360" w:lineRule="auto"/>
            <w:rPr>
              <w:rFonts w:ascii="Times New Roman" w:hAnsi="Times New Roman" w:cs="Times New Roman"/>
              <w:sz w:val="24"/>
              <w:szCs w:val="24"/>
            </w:rPr>
          </w:pPr>
          <w:r w:rsidRPr="00FE4E83">
            <w:rPr>
              <w:rFonts w:ascii="Times New Roman" w:hAnsi="Times New Roman" w:cs="Times New Roman"/>
              <w:sz w:val="24"/>
              <w:szCs w:val="24"/>
            </w:rPr>
            <w:t>The rewritten algebra expression q</w:t>
          </w:r>
          <w:r w:rsidRPr="00FE4E83">
            <w:rPr>
              <w:rFonts w:ascii="Times New Roman" w:eastAsia="CMR10" w:hAnsi="Times New Roman" w:cs="Times New Roman"/>
              <w:sz w:val="24"/>
              <w:szCs w:val="24"/>
            </w:rPr>
            <w:t xml:space="preserve">+ </w:t>
          </w:r>
          <w:r w:rsidRPr="00FE4E83">
            <w:rPr>
              <w:rFonts w:ascii="Times New Roman" w:hAnsi="Times New Roman" w:cs="Times New Roman"/>
              <w:sz w:val="24"/>
              <w:szCs w:val="24"/>
            </w:rPr>
            <w:t>is translated into a query block for the rewritten SPJ part and one</w:t>
          </w:r>
          <w:r w:rsidR="00AF15DE">
            <w:rPr>
              <w:rFonts w:ascii="Times New Roman" w:hAnsi="Times New Roman" w:cs="Times New Roman"/>
              <w:sz w:val="24"/>
              <w:szCs w:val="24"/>
            </w:rPr>
            <w:t xml:space="preserve"> </w:t>
          </w:r>
          <w:r w:rsidRPr="00FE4E83">
            <w:rPr>
              <w:rFonts w:ascii="Times New Roman" w:hAnsi="Times New Roman" w:cs="Times New Roman"/>
              <w:sz w:val="24"/>
              <w:szCs w:val="24"/>
            </w:rPr>
            <w:t>query block for each CrossBase using the SQL versions of Csubi and the CrossBase</w:t>
          </w:r>
          <w:r w:rsidRPr="00FE4E83">
            <w:rPr>
              <w:rFonts w:ascii="Times New Roman" w:eastAsia="CMR10" w:hAnsi="Times New Roman" w:cs="Times New Roman"/>
              <w:sz w:val="24"/>
              <w:szCs w:val="24"/>
            </w:rPr>
            <w:t>(</w:t>
          </w:r>
          <w:r w:rsidRPr="00FE4E83">
            <w:rPr>
              <w:rFonts w:ascii="Times New Roman" w:hAnsi="Times New Roman" w:cs="Times New Roman"/>
              <w:sz w:val="24"/>
              <w:szCs w:val="24"/>
            </w:rPr>
            <w:t xml:space="preserve">qsubi </w:t>
          </w:r>
          <w:r w:rsidRPr="00FE4E83">
            <w:rPr>
              <w:rFonts w:ascii="Times New Roman" w:eastAsia="CMR10" w:hAnsi="Times New Roman" w:cs="Times New Roman"/>
              <w:sz w:val="24"/>
              <w:szCs w:val="24"/>
            </w:rPr>
            <w:t>)</w:t>
          </w:r>
          <w:r w:rsidRPr="00FE4E83">
            <w:rPr>
              <w:rFonts w:ascii="Times New Roman" w:hAnsi="Times New Roman" w:cs="Times New Roman"/>
              <w:sz w:val="24"/>
              <w:szCs w:val="24"/>
            </w:rPr>
            <w:t>:</w:t>
          </w:r>
        </w:p>
        <w:p w:rsidR="000C5E61" w:rsidRPr="00FE4E83" w:rsidRDefault="000C5E61" w:rsidP="000A376E">
          <w:pPr>
            <w:autoSpaceDE w:val="0"/>
            <w:autoSpaceDN w:val="0"/>
            <w:adjustRightInd w:val="0"/>
            <w:spacing w:after="0" w:line="360" w:lineRule="auto"/>
            <w:rPr>
              <w:rFonts w:ascii="Times New Roman" w:hAnsi="Times New Roman" w:cs="Times New Roman"/>
              <w:sz w:val="24"/>
              <w:szCs w:val="24"/>
            </w:rPr>
          </w:pPr>
        </w:p>
        <w:p w:rsidR="000C5E61" w:rsidRPr="00FE4E83" w:rsidRDefault="000C5E61" w:rsidP="000C5E61">
          <w:pPr>
            <w:autoSpaceDE w:val="0"/>
            <w:autoSpaceDN w:val="0"/>
            <w:adjustRightInd w:val="0"/>
            <w:spacing w:after="0" w:line="240" w:lineRule="auto"/>
            <w:rPr>
              <w:rFonts w:ascii="Times New Roman" w:hAnsi="Times New Roman" w:cs="Times New Roman"/>
              <w:sz w:val="24"/>
              <w:szCs w:val="24"/>
            </w:rPr>
          </w:pPr>
          <w:r w:rsidRPr="00FE4E83">
            <w:rPr>
              <w:rFonts w:ascii="Times New Roman" w:hAnsi="Times New Roman" w:cs="Times New Roman"/>
              <w:noProof/>
              <w:sz w:val="24"/>
              <w:szCs w:val="24"/>
            </w:rPr>
            <w:drawing>
              <wp:inline distT="0" distB="0" distL="0" distR="0">
                <wp:extent cx="5943600" cy="1595967"/>
                <wp:effectExtent l="1905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22" cstate="print"/>
                        <a:srcRect/>
                        <a:stretch>
                          <a:fillRect/>
                        </a:stretch>
                      </pic:blipFill>
                      <pic:spPr bwMode="auto">
                        <a:xfrm>
                          <a:off x="0" y="0"/>
                          <a:ext cx="5943600" cy="1595967"/>
                        </a:xfrm>
                        <a:prstGeom prst="rect">
                          <a:avLst/>
                        </a:prstGeom>
                        <a:noFill/>
                        <a:ln w="9525">
                          <a:noFill/>
                          <a:miter lim="800000"/>
                          <a:headEnd/>
                          <a:tailEnd/>
                        </a:ln>
                      </pic:spPr>
                    </pic:pic>
                  </a:graphicData>
                </a:graphic>
              </wp:inline>
            </w:drawing>
          </w:r>
        </w:p>
        <w:p w:rsidR="000C5E61" w:rsidRDefault="000C5E61" w:rsidP="00EB6D63">
          <w:pPr>
            <w:autoSpaceDE w:val="0"/>
            <w:autoSpaceDN w:val="0"/>
            <w:adjustRightInd w:val="0"/>
            <w:spacing w:after="0" w:line="240" w:lineRule="auto"/>
            <w:rPr>
              <w:rFonts w:ascii="Times New Roman" w:hAnsi="Times New Roman" w:cs="Times New Roman"/>
              <w:sz w:val="24"/>
              <w:szCs w:val="24"/>
            </w:rPr>
          </w:pPr>
        </w:p>
        <w:p w:rsidR="004026E0" w:rsidRDefault="004026E0" w:rsidP="00EB6D63">
          <w:pPr>
            <w:autoSpaceDE w:val="0"/>
            <w:autoSpaceDN w:val="0"/>
            <w:adjustRightInd w:val="0"/>
            <w:spacing w:after="0" w:line="240" w:lineRule="auto"/>
            <w:rPr>
              <w:rFonts w:ascii="Times New Roman" w:hAnsi="Times New Roman" w:cs="Times New Roman"/>
              <w:sz w:val="24"/>
              <w:szCs w:val="24"/>
            </w:rPr>
          </w:pPr>
        </w:p>
        <w:p w:rsidR="004026E0" w:rsidRDefault="004026E0" w:rsidP="00EB6D63">
          <w:pPr>
            <w:autoSpaceDE w:val="0"/>
            <w:autoSpaceDN w:val="0"/>
            <w:adjustRightInd w:val="0"/>
            <w:spacing w:after="0" w:line="240" w:lineRule="auto"/>
            <w:rPr>
              <w:rFonts w:ascii="Times New Roman" w:hAnsi="Times New Roman" w:cs="Times New Roman"/>
              <w:sz w:val="24"/>
              <w:szCs w:val="24"/>
            </w:rPr>
          </w:pPr>
        </w:p>
        <w:p w:rsidR="001A1B81" w:rsidRDefault="001A1B81" w:rsidP="00EB6D63">
          <w:pPr>
            <w:autoSpaceDE w:val="0"/>
            <w:autoSpaceDN w:val="0"/>
            <w:adjustRightInd w:val="0"/>
            <w:spacing w:after="0" w:line="240" w:lineRule="auto"/>
            <w:rPr>
              <w:rFonts w:ascii="Times New Roman" w:hAnsi="Times New Roman" w:cs="Times New Roman"/>
              <w:sz w:val="24"/>
              <w:szCs w:val="24"/>
            </w:rPr>
          </w:pPr>
        </w:p>
        <w:p w:rsidR="001A1B81" w:rsidRDefault="001A1B81" w:rsidP="00EB6D63">
          <w:pPr>
            <w:autoSpaceDE w:val="0"/>
            <w:autoSpaceDN w:val="0"/>
            <w:adjustRightInd w:val="0"/>
            <w:spacing w:after="0" w:line="240" w:lineRule="auto"/>
            <w:rPr>
              <w:rFonts w:ascii="Times New Roman" w:hAnsi="Times New Roman" w:cs="Times New Roman"/>
              <w:sz w:val="24"/>
              <w:szCs w:val="24"/>
            </w:rPr>
          </w:pPr>
        </w:p>
        <w:p w:rsidR="001A1B81" w:rsidRDefault="001A1B81" w:rsidP="00EB6D63">
          <w:pPr>
            <w:autoSpaceDE w:val="0"/>
            <w:autoSpaceDN w:val="0"/>
            <w:adjustRightInd w:val="0"/>
            <w:spacing w:after="0" w:line="240" w:lineRule="auto"/>
            <w:rPr>
              <w:rFonts w:ascii="Times New Roman" w:hAnsi="Times New Roman" w:cs="Times New Roman"/>
              <w:sz w:val="24"/>
              <w:szCs w:val="24"/>
            </w:rPr>
          </w:pPr>
        </w:p>
        <w:p w:rsidR="001A1B81" w:rsidRDefault="001A1B81" w:rsidP="00EB6D63">
          <w:pPr>
            <w:autoSpaceDE w:val="0"/>
            <w:autoSpaceDN w:val="0"/>
            <w:adjustRightInd w:val="0"/>
            <w:spacing w:after="0" w:line="240" w:lineRule="auto"/>
            <w:rPr>
              <w:rFonts w:ascii="Times New Roman" w:hAnsi="Times New Roman" w:cs="Times New Roman"/>
              <w:sz w:val="24"/>
              <w:szCs w:val="24"/>
            </w:rPr>
          </w:pPr>
        </w:p>
        <w:p w:rsidR="001A1B81" w:rsidRDefault="001A1B81" w:rsidP="00EB6D63">
          <w:pPr>
            <w:autoSpaceDE w:val="0"/>
            <w:autoSpaceDN w:val="0"/>
            <w:adjustRightInd w:val="0"/>
            <w:spacing w:after="0" w:line="240" w:lineRule="auto"/>
            <w:rPr>
              <w:rFonts w:ascii="Times New Roman" w:hAnsi="Times New Roman" w:cs="Times New Roman"/>
              <w:sz w:val="24"/>
              <w:szCs w:val="24"/>
            </w:rPr>
          </w:pPr>
        </w:p>
        <w:p w:rsidR="001A1B81" w:rsidRDefault="001A1B81" w:rsidP="00EB6D63">
          <w:pPr>
            <w:autoSpaceDE w:val="0"/>
            <w:autoSpaceDN w:val="0"/>
            <w:adjustRightInd w:val="0"/>
            <w:spacing w:after="0" w:line="240" w:lineRule="auto"/>
            <w:rPr>
              <w:rFonts w:ascii="Times New Roman" w:hAnsi="Times New Roman" w:cs="Times New Roman"/>
              <w:sz w:val="24"/>
              <w:szCs w:val="24"/>
            </w:rPr>
          </w:pPr>
        </w:p>
        <w:p w:rsidR="001A1B81" w:rsidRDefault="001A1B81" w:rsidP="00EB6D63">
          <w:pPr>
            <w:autoSpaceDE w:val="0"/>
            <w:autoSpaceDN w:val="0"/>
            <w:adjustRightInd w:val="0"/>
            <w:spacing w:after="0" w:line="240" w:lineRule="auto"/>
            <w:rPr>
              <w:rFonts w:ascii="Times New Roman" w:hAnsi="Times New Roman" w:cs="Times New Roman"/>
              <w:sz w:val="24"/>
              <w:szCs w:val="24"/>
            </w:rPr>
          </w:pPr>
        </w:p>
        <w:p w:rsidR="001A1B81" w:rsidRDefault="001A1B81" w:rsidP="00EB6D63">
          <w:pPr>
            <w:autoSpaceDE w:val="0"/>
            <w:autoSpaceDN w:val="0"/>
            <w:adjustRightInd w:val="0"/>
            <w:spacing w:after="0" w:line="240" w:lineRule="auto"/>
            <w:rPr>
              <w:rFonts w:ascii="Times New Roman" w:hAnsi="Times New Roman" w:cs="Times New Roman"/>
              <w:sz w:val="24"/>
              <w:szCs w:val="24"/>
            </w:rPr>
          </w:pPr>
        </w:p>
        <w:p w:rsidR="001A1B81" w:rsidRDefault="001A1B81" w:rsidP="00EB6D63">
          <w:pPr>
            <w:autoSpaceDE w:val="0"/>
            <w:autoSpaceDN w:val="0"/>
            <w:adjustRightInd w:val="0"/>
            <w:spacing w:after="0" w:line="240" w:lineRule="auto"/>
            <w:rPr>
              <w:rFonts w:ascii="Times New Roman" w:hAnsi="Times New Roman" w:cs="Times New Roman"/>
              <w:sz w:val="24"/>
              <w:szCs w:val="24"/>
            </w:rPr>
          </w:pPr>
        </w:p>
        <w:p w:rsidR="001A1B81" w:rsidRDefault="001A1B81" w:rsidP="00EB6D63">
          <w:pPr>
            <w:autoSpaceDE w:val="0"/>
            <w:autoSpaceDN w:val="0"/>
            <w:adjustRightInd w:val="0"/>
            <w:spacing w:after="0" w:line="240" w:lineRule="auto"/>
            <w:rPr>
              <w:rFonts w:ascii="Times New Roman" w:hAnsi="Times New Roman" w:cs="Times New Roman"/>
              <w:sz w:val="24"/>
              <w:szCs w:val="24"/>
            </w:rPr>
          </w:pPr>
        </w:p>
        <w:p w:rsidR="001A1B81" w:rsidRDefault="001A1B81" w:rsidP="00EB6D63">
          <w:pPr>
            <w:autoSpaceDE w:val="0"/>
            <w:autoSpaceDN w:val="0"/>
            <w:adjustRightInd w:val="0"/>
            <w:spacing w:after="0" w:line="240" w:lineRule="auto"/>
            <w:rPr>
              <w:rFonts w:ascii="Times New Roman" w:hAnsi="Times New Roman" w:cs="Times New Roman"/>
              <w:sz w:val="24"/>
              <w:szCs w:val="24"/>
            </w:rPr>
          </w:pPr>
        </w:p>
        <w:p w:rsidR="001A1B81" w:rsidRPr="00FE4E83" w:rsidRDefault="001A1B81" w:rsidP="00EB6D63">
          <w:pPr>
            <w:autoSpaceDE w:val="0"/>
            <w:autoSpaceDN w:val="0"/>
            <w:adjustRightInd w:val="0"/>
            <w:spacing w:after="0" w:line="240" w:lineRule="auto"/>
            <w:rPr>
              <w:rFonts w:ascii="Times New Roman" w:hAnsi="Times New Roman" w:cs="Times New Roman"/>
              <w:sz w:val="24"/>
              <w:szCs w:val="24"/>
            </w:rPr>
          </w:pPr>
        </w:p>
        <w:p w:rsidR="002702C3" w:rsidRPr="00FE4E83" w:rsidRDefault="002702C3" w:rsidP="00EB6D63">
          <w:pPr>
            <w:autoSpaceDE w:val="0"/>
            <w:autoSpaceDN w:val="0"/>
            <w:adjustRightInd w:val="0"/>
            <w:spacing w:after="0" w:line="240" w:lineRule="auto"/>
            <w:rPr>
              <w:rFonts w:ascii="Times New Roman" w:hAnsi="Times New Roman" w:cs="Times New Roman"/>
              <w:sz w:val="24"/>
              <w:szCs w:val="24"/>
            </w:rPr>
          </w:pPr>
        </w:p>
        <w:p w:rsidR="00EB439C" w:rsidRPr="00FE4E83" w:rsidRDefault="0042295E" w:rsidP="00EB439C">
          <w:pPr>
            <w:pStyle w:val="Heading3"/>
            <w:rPr>
              <w:rFonts w:ascii="Times New Roman" w:hAnsi="Times New Roman" w:cs="Times New Roman"/>
              <w:color w:val="auto"/>
            </w:rPr>
          </w:pPr>
          <w:bookmarkStart w:id="17" w:name="_Toc386723909"/>
          <w:r w:rsidRPr="00FE4E83">
            <w:rPr>
              <w:rFonts w:ascii="Times New Roman" w:hAnsi="Times New Roman" w:cs="Times New Roman"/>
              <w:color w:val="auto"/>
            </w:rPr>
            <w:lastRenderedPageBreak/>
            <w:t>EXECUTE THE REWRITTEN QUERY TO GET SOURCE TUPLES</w:t>
          </w:r>
          <w:bookmarkEnd w:id="17"/>
        </w:p>
        <w:p w:rsidR="00EB439C" w:rsidRDefault="00EB439C" w:rsidP="00EB439C">
          <w:pPr>
            <w:rPr>
              <w:rFonts w:ascii="Times New Roman" w:hAnsi="Times New Roman" w:cs="Times New Roman"/>
              <w:sz w:val="24"/>
              <w:szCs w:val="24"/>
            </w:rPr>
          </w:pPr>
        </w:p>
        <w:p w:rsidR="00755136" w:rsidRDefault="00755136" w:rsidP="00EB439C">
          <w:pPr>
            <w:rPr>
              <w:rFonts w:ascii="Times New Roman" w:hAnsi="Times New Roman" w:cs="Times New Roman"/>
              <w:sz w:val="24"/>
              <w:szCs w:val="24"/>
            </w:rPr>
          </w:pPr>
        </w:p>
        <w:p w:rsidR="00755136" w:rsidRPr="00FE4E83" w:rsidRDefault="00755136" w:rsidP="00EB439C">
          <w:pPr>
            <w:rPr>
              <w:rFonts w:ascii="Times New Roman" w:hAnsi="Times New Roman" w:cs="Times New Roman"/>
              <w:sz w:val="24"/>
              <w:szCs w:val="24"/>
            </w:rPr>
          </w:pPr>
        </w:p>
        <w:p w:rsidR="006321AB" w:rsidRDefault="006321AB" w:rsidP="00EB439C">
          <w:pPr>
            <w:rPr>
              <w:rFonts w:ascii="Times New Roman" w:hAnsi="Times New Roman" w:cs="Times New Roman"/>
              <w:sz w:val="24"/>
              <w:szCs w:val="24"/>
            </w:rPr>
          </w:pPr>
          <w:r w:rsidRPr="00FE4E83">
            <w:rPr>
              <w:rFonts w:ascii="Times New Roman" w:hAnsi="Times New Roman" w:cs="Times New Roman"/>
              <w:sz w:val="24"/>
              <w:szCs w:val="24"/>
            </w:rPr>
            <w:t>Find the query on the target database and observe the source tuples to validate the provenance.</w:t>
          </w:r>
        </w:p>
        <w:p w:rsidR="00755136" w:rsidRPr="00FE4E83" w:rsidRDefault="00755136" w:rsidP="00EB439C">
          <w:pPr>
            <w:rPr>
              <w:rFonts w:ascii="Times New Roman" w:hAnsi="Times New Roman" w:cs="Times New Roman"/>
              <w:sz w:val="24"/>
              <w:szCs w:val="24"/>
            </w:rPr>
          </w:pPr>
        </w:p>
        <w:p w:rsidR="006321AB" w:rsidRPr="00FE4E83" w:rsidRDefault="006321AB" w:rsidP="00EB439C">
          <w:pPr>
            <w:rPr>
              <w:rFonts w:ascii="Times New Roman" w:hAnsi="Times New Roman" w:cs="Times New Roman"/>
              <w:sz w:val="24"/>
              <w:szCs w:val="24"/>
            </w:rPr>
          </w:pPr>
          <w:r w:rsidRPr="00FE4E83">
            <w:rPr>
              <w:rFonts w:ascii="Times New Roman" w:hAnsi="Times New Roman" w:cs="Times New Roman"/>
              <w:noProof/>
              <w:sz w:val="24"/>
              <w:szCs w:val="24"/>
            </w:rPr>
            <w:drawing>
              <wp:inline distT="0" distB="0" distL="0" distR="0">
                <wp:extent cx="5934075" cy="2495550"/>
                <wp:effectExtent l="19050" t="0" r="9525"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23" cstate="print"/>
                        <a:srcRect/>
                        <a:stretch>
                          <a:fillRect/>
                        </a:stretch>
                      </pic:blipFill>
                      <pic:spPr bwMode="auto">
                        <a:xfrm>
                          <a:off x="0" y="0"/>
                          <a:ext cx="5934075" cy="2495550"/>
                        </a:xfrm>
                        <a:prstGeom prst="rect">
                          <a:avLst/>
                        </a:prstGeom>
                        <a:noFill/>
                        <a:ln w="9525">
                          <a:noFill/>
                          <a:miter lim="800000"/>
                          <a:headEnd/>
                          <a:tailEnd/>
                        </a:ln>
                      </pic:spPr>
                    </pic:pic>
                  </a:graphicData>
                </a:graphic>
              </wp:inline>
            </w:drawing>
          </w:r>
        </w:p>
        <w:p w:rsidR="00EB439C" w:rsidRPr="00FE4E83" w:rsidRDefault="00BC2888" w:rsidP="00EB439C">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Fig.6.a Lineage Diagram</w:t>
          </w:r>
        </w:p>
        <w:p w:rsidR="003A29D3" w:rsidRPr="00FE4E83" w:rsidRDefault="003A29D3" w:rsidP="003A29D3">
          <w:pPr>
            <w:shd w:val="clear" w:color="auto" w:fill="FFFFFF"/>
            <w:spacing w:after="0" w:line="360" w:lineRule="auto"/>
            <w:jc w:val="both"/>
            <w:rPr>
              <w:rFonts w:ascii="Times New Roman" w:hAnsi="Times New Roman" w:cs="Times New Roman"/>
              <w:sz w:val="24"/>
              <w:szCs w:val="24"/>
            </w:rPr>
          </w:pPr>
        </w:p>
        <w:p w:rsidR="003A29D3" w:rsidRDefault="00AE706F" w:rsidP="003A29D3">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933700"/>
                <wp:effectExtent l="19050" t="0" r="9525"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24" cstate="print"/>
                        <a:srcRect/>
                        <a:stretch>
                          <a:fillRect/>
                        </a:stretch>
                      </pic:blipFill>
                      <pic:spPr bwMode="auto">
                        <a:xfrm>
                          <a:off x="0" y="0"/>
                          <a:ext cx="5942783" cy="2938005"/>
                        </a:xfrm>
                        <a:prstGeom prst="rect">
                          <a:avLst/>
                        </a:prstGeom>
                        <a:noFill/>
                        <a:ln w="9525">
                          <a:noFill/>
                          <a:miter lim="800000"/>
                          <a:headEnd/>
                          <a:tailEnd/>
                        </a:ln>
                      </pic:spPr>
                    </pic:pic>
                  </a:graphicData>
                </a:graphic>
              </wp:inline>
            </w:drawing>
          </w:r>
        </w:p>
        <w:p w:rsidR="00EA24FB" w:rsidRPr="00FE4E83" w:rsidRDefault="00AE706F" w:rsidP="003A29D3">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Fig.6</w:t>
          </w:r>
          <w:r w:rsidR="00BC2888">
            <w:rPr>
              <w:rFonts w:ascii="Times New Roman" w:hAnsi="Times New Roman" w:cs="Times New Roman"/>
              <w:sz w:val="24"/>
              <w:szCs w:val="24"/>
            </w:rPr>
            <w:t>.b</w:t>
          </w:r>
          <w:r>
            <w:rPr>
              <w:rFonts w:ascii="Times New Roman" w:hAnsi="Times New Roman" w:cs="Times New Roman"/>
              <w:sz w:val="24"/>
              <w:szCs w:val="24"/>
            </w:rPr>
            <w:t xml:space="preserve">  Lineage Diagram</w:t>
          </w:r>
        </w:p>
        <w:p w:rsidR="00EA24FB" w:rsidRDefault="0042295E" w:rsidP="00EA24FB">
          <w:pPr>
            <w:pStyle w:val="Heading2"/>
            <w:rPr>
              <w:rFonts w:ascii="Times New Roman" w:hAnsi="Times New Roman" w:cs="Times New Roman"/>
              <w:color w:val="auto"/>
              <w:sz w:val="24"/>
              <w:szCs w:val="24"/>
            </w:rPr>
          </w:pPr>
          <w:bookmarkStart w:id="18" w:name="_Toc386723910"/>
          <w:r w:rsidRPr="00FE4E83">
            <w:rPr>
              <w:rFonts w:ascii="Times New Roman" w:hAnsi="Times New Roman" w:cs="Times New Roman"/>
              <w:color w:val="auto"/>
              <w:sz w:val="24"/>
              <w:szCs w:val="24"/>
            </w:rPr>
            <w:lastRenderedPageBreak/>
            <w:t>SQL PARSER</w:t>
          </w:r>
          <w:bookmarkEnd w:id="18"/>
        </w:p>
        <w:p w:rsidR="007B20BD" w:rsidRPr="007B20BD" w:rsidRDefault="007B20BD" w:rsidP="007B20BD"/>
        <w:p w:rsidR="002E5947" w:rsidRPr="00EA24FB" w:rsidRDefault="00EA24FB" w:rsidP="00EA24FB">
          <w:r>
            <w:t xml:space="preserve">It is used to analyze and get all the SQL statement details which </w:t>
          </w:r>
          <w:r w:rsidR="00A30FA8">
            <w:t>are</w:t>
          </w:r>
          <w:r>
            <w:t xml:space="preserve"> used for Query Rewriting.</w:t>
          </w:r>
        </w:p>
        <w:p w:rsidR="007E664A" w:rsidRDefault="007E664A" w:rsidP="006B24F0">
          <w:pPr>
            <w:pStyle w:val="NoSpacing"/>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Class Diagram :</w:t>
          </w:r>
        </w:p>
        <w:p w:rsidR="00EA24FB" w:rsidRDefault="007E664A" w:rsidP="006B24F0">
          <w:pPr>
            <w:pStyle w:val="NoSpacing"/>
            <w:spacing w:line="360" w:lineRule="auto"/>
            <w:jc w:val="both"/>
            <w:rPr>
              <w:rFonts w:ascii="Times New Roman" w:hAnsi="Times New Roman" w:cs="Times New Roman"/>
              <w:color w:val="auto"/>
              <w:sz w:val="24"/>
              <w:szCs w:val="24"/>
            </w:rPr>
          </w:pPr>
          <w:r>
            <w:rPr>
              <w:rFonts w:ascii="Times New Roman" w:hAnsi="Times New Roman" w:cs="Times New Roman"/>
              <w:noProof/>
              <w:sz w:val="24"/>
              <w:szCs w:val="24"/>
            </w:rPr>
            <w:drawing>
              <wp:inline distT="0" distB="0" distL="0" distR="0">
                <wp:extent cx="4257675" cy="3630007"/>
                <wp:effectExtent l="19050" t="0" r="9525" b="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25" cstate="print"/>
                        <a:srcRect/>
                        <a:stretch>
                          <a:fillRect/>
                        </a:stretch>
                      </pic:blipFill>
                      <pic:spPr bwMode="auto">
                        <a:xfrm>
                          <a:off x="0" y="0"/>
                          <a:ext cx="4261812" cy="3633534"/>
                        </a:xfrm>
                        <a:prstGeom prst="rect">
                          <a:avLst/>
                        </a:prstGeom>
                        <a:noFill/>
                        <a:ln w="9525">
                          <a:noFill/>
                          <a:miter lim="800000"/>
                          <a:headEnd/>
                          <a:tailEnd/>
                        </a:ln>
                      </pic:spPr>
                    </pic:pic>
                  </a:graphicData>
                </a:graphic>
              </wp:inline>
            </w:drawing>
          </w:r>
        </w:p>
        <w:p w:rsidR="00EA24FB" w:rsidRDefault="00CC31D4" w:rsidP="006B24F0">
          <w:pPr>
            <w:pStyle w:val="NoSpacing"/>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Fig7.SQL Parser Class Diagram</w:t>
          </w:r>
        </w:p>
        <w:p w:rsidR="007E664A" w:rsidRDefault="007E664A" w:rsidP="006B24F0">
          <w:pPr>
            <w:pStyle w:val="NoSpacing"/>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ALGORITHM </w:t>
          </w:r>
          <w:r w:rsidR="00EA24FB">
            <w:rPr>
              <w:rFonts w:ascii="Times New Roman" w:hAnsi="Times New Roman" w:cs="Times New Roman"/>
              <w:color w:val="auto"/>
              <w:sz w:val="24"/>
              <w:szCs w:val="24"/>
            </w:rPr>
            <w:t>:</w:t>
          </w:r>
        </w:p>
        <w:p w:rsidR="007E664A" w:rsidRDefault="007E664A" w:rsidP="007E664A">
          <w:pPr>
            <w:pStyle w:val="NoSpacing"/>
            <w:numPr>
              <w:ilvl w:val="0"/>
              <w:numId w:val="32"/>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Get the input query to parse.</w:t>
          </w:r>
        </w:p>
        <w:p w:rsidR="007E664A" w:rsidRDefault="007E664A" w:rsidP="007E664A">
          <w:pPr>
            <w:pStyle w:val="NoSpacing"/>
            <w:numPr>
              <w:ilvl w:val="0"/>
              <w:numId w:val="32"/>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Get the list of SQL statements from input query.</w:t>
          </w:r>
        </w:p>
        <w:p w:rsidR="007E664A" w:rsidRDefault="007E664A" w:rsidP="007E664A">
          <w:pPr>
            <w:pStyle w:val="NoSpacing"/>
            <w:numPr>
              <w:ilvl w:val="0"/>
              <w:numId w:val="32"/>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Analyze statement to get the type of query.</w:t>
          </w:r>
        </w:p>
        <w:p w:rsidR="007E664A" w:rsidRDefault="007E664A" w:rsidP="007E664A">
          <w:pPr>
            <w:pStyle w:val="NoSpacing"/>
            <w:numPr>
              <w:ilvl w:val="0"/>
              <w:numId w:val="32"/>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Call AnalyzeSelectStmt if Query type is SELECT.</w:t>
          </w:r>
        </w:p>
        <w:p w:rsidR="007E664A" w:rsidRDefault="007E664A" w:rsidP="007E664A">
          <w:pPr>
            <w:pStyle w:val="NoSpacing"/>
            <w:numPr>
              <w:ilvl w:val="0"/>
              <w:numId w:val="32"/>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Get the TABLE LIST from the sql statement and store it in QueryMetadata.</w:t>
          </w:r>
        </w:p>
        <w:p w:rsidR="007E664A" w:rsidRDefault="007E664A" w:rsidP="007E664A">
          <w:pPr>
            <w:pStyle w:val="NoSpacing"/>
            <w:numPr>
              <w:ilvl w:val="0"/>
              <w:numId w:val="32"/>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Get the COLUMN LIST from the Select part of the sql statement.</w:t>
          </w:r>
        </w:p>
        <w:p w:rsidR="007E664A" w:rsidRDefault="007E664A" w:rsidP="007E664A">
          <w:pPr>
            <w:pStyle w:val="NoSpacing"/>
            <w:numPr>
              <w:ilvl w:val="0"/>
              <w:numId w:val="32"/>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Get the Tables used for JOIN.</w:t>
          </w:r>
        </w:p>
        <w:p w:rsidR="007E664A" w:rsidRDefault="007E664A" w:rsidP="007E664A">
          <w:pPr>
            <w:pStyle w:val="NoSpacing"/>
            <w:numPr>
              <w:ilvl w:val="0"/>
              <w:numId w:val="32"/>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Get the Columns used for OnCondition of JOIN.</w:t>
          </w:r>
        </w:p>
        <w:p w:rsidR="007E664A" w:rsidRDefault="007E664A" w:rsidP="007E664A">
          <w:pPr>
            <w:pStyle w:val="NoSpacing"/>
            <w:numPr>
              <w:ilvl w:val="0"/>
              <w:numId w:val="32"/>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Get the Columns from the Where Clause of the sql statement.</w:t>
          </w:r>
        </w:p>
        <w:p w:rsidR="007E664A" w:rsidRDefault="007E664A" w:rsidP="007E664A">
          <w:pPr>
            <w:pStyle w:val="NoSpacing"/>
            <w:numPr>
              <w:ilvl w:val="0"/>
              <w:numId w:val="32"/>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Get the Columns from the Group by Clause.</w:t>
          </w:r>
        </w:p>
        <w:p w:rsidR="002E5947" w:rsidRPr="004026E0" w:rsidRDefault="007E664A" w:rsidP="006B24F0">
          <w:pPr>
            <w:pStyle w:val="NoSpacing"/>
            <w:numPr>
              <w:ilvl w:val="0"/>
              <w:numId w:val="32"/>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Return the QueryMetadata Object</w:t>
          </w:r>
          <w:r w:rsidR="00EA24FB">
            <w:rPr>
              <w:rFonts w:ascii="Times New Roman" w:hAnsi="Times New Roman" w:cs="Times New Roman"/>
              <w:color w:val="auto"/>
              <w:sz w:val="24"/>
              <w:szCs w:val="24"/>
            </w:rPr>
            <w:t xml:space="preserve"> details to the Provenance Model</w:t>
          </w:r>
          <w:r w:rsidR="004026E0">
            <w:rPr>
              <w:rFonts w:ascii="Times New Roman" w:hAnsi="Times New Roman" w:cs="Times New Roman"/>
              <w:color w:val="auto"/>
              <w:sz w:val="24"/>
              <w:szCs w:val="24"/>
            </w:rPr>
            <w:t>.</w:t>
          </w:r>
        </w:p>
        <w:p w:rsidR="002E5947" w:rsidRPr="00FE4E83" w:rsidRDefault="002E5947" w:rsidP="006B24F0">
          <w:pPr>
            <w:pStyle w:val="NoSpacing"/>
            <w:spacing w:line="360" w:lineRule="auto"/>
            <w:jc w:val="both"/>
            <w:rPr>
              <w:rFonts w:ascii="Times New Roman" w:hAnsi="Times New Roman" w:cs="Times New Roman"/>
              <w:color w:val="auto"/>
              <w:sz w:val="24"/>
              <w:szCs w:val="24"/>
            </w:rPr>
          </w:pPr>
        </w:p>
        <w:p w:rsidR="00FE0C7E" w:rsidRDefault="00FE0C7E" w:rsidP="002E5947">
          <w:pPr>
            <w:pStyle w:val="Heading2"/>
            <w:rPr>
              <w:rFonts w:ascii="Times New Roman" w:hAnsi="Times New Roman" w:cs="Times New Roman"/>
              <w:color w:val="auto"/>
              <w:sz w:val="24"/>
              <w:szCs w:val="24"/>
            </w:rPr>
          </w:pPr>
          <w:bookmarkStart w:id="19" w:name="_Toc386723911"/>
          <w:r w:rsidRPr="002E5947">
            <w:rPr>
              <w:rFonts w:ascii="Times New Roman" w:hAnsi="Times New Roman" w:cs="Times New Roman"/>
              <w:color w:val="auto"/>
              <w:sz w:val="24"/>
              <w:szCs w:val="24"/>
            </w:rPr>
            <w:t>DEMONSTRATION</w:t>
          </w:r>
          <w:bookmarkEnd w:id="19"/>
        </w:p>
        <w:p w:rsidR="00DE6996" w:rsidRDefault="00DE6996" w:rsidP="00DE6996"/>
        <w:p w:rsidR="00DE6996" w:rsidRPr="00AA24C1" w:rsidRDefault="00DE6996" w:rsidP="00DE6996">
          <w:pPr>
            <w:rPr>
              <w:rFonts w:ascii="Times New Roman" w:hAnsi="Times New Roman" w:cs="Times New Roman"/>
              <w:sz w:val="24"/>
              <w:szCs w:val="24"/>
            </w:rPr>
          </w:pPr>
          <w:r w:rsidRPr="00AA24C1">
            <w:rPr>
              <w:rFonts w:ascii="Times New Roman" w:hAnsi="Times New Roman" w:cs="Times New Roman"/>
              <w:sz w:val="24"/>
              <w:szCs w:val="24"/>
            </w:rPr>
            <w:t>PREPROCESSING STEP</w:t>
          </w:r>
        </w:p>
        <w:p w:rsidR="00493D6D" w:rsidRPr="00AA24C1" w:rsidRDefault="00DE6996" w:rsidP="00DE6996">
          <w:pPr>
            <w:rPr>
              <w:rFonts w:ascii="Times New Roman" w:hAnsi="Times New Roman" w:cs="Times New Roman"/>
              <w:sz w:val="24"/>
              <w:szCs w:val="24"/>
            </w:rPr>
          </w:pPr>
          <w:r w:rsidRPr="00AA24C1">
            <w:rPr>
              <w:rFonts w:ascii="Times New Roman" w:hAnsi="Times New Roman" w:cs="Times New Roman"/>
              <w:sz w:val="24"/>
              <w:szCs w:val="24"/>
            </w:rPr>
            <w:t xml:space="preserve">Create </w:t>
          </w:r>
          <w:r w:rsidR="00493D6D" w:rsidRPr="00AA24C1">
            <w:rPr>
              <w:rFonts w:ascii="Times New Roman" w:hAnsi="Times New Roman" w:cs="Times New Roman"/>
              <w:sz w:val="24"/>
              <w:szCs w:val="24"/>
            </w:rPr>
            <w:t xml:space="preserve">customer table and </w:t>
          </w:r>
          <w:r w:rsidRPr="00AA24C1">
            <w:rPr>
              <w:rFonts w:ascii="Times New Roman" w:hAnsi="Times New Roman" w:cs="Times New Roman"/>
              <w:sz w:val="24"/>
              <w:szCs w:val="24"/>
            </w:rPr>
            <w:t>billpayment table for data provenance analysis.</w:t>
          </w:r>
        </w:p>
        <w:p w:rsidR="00493D6D" w:rsidRPr="00AA24C1" w:rsidRDefault="00493D6D" w:rsidP="00DE6996">
          <w:pPr>
            <w:rPr>
              <w:rFonts w:ascii="Times New Roman" w:hAnsi="Times New Roman" w:cs="Times New Roman"/>
              <w:sz w:val="24"/>
              <w:szCs w:val="24"/>
            </w:rPr>
          </w:pPr>
          <w:r w:rsidRPr="00AA24C1">
            <w:rPr>
              <w:rFonts w:ascii="Times New Roman" w:hAnsi="Times New Roman" w:cs="Times New Roman"/>
              <w:sz w:val="24"/>
              <w:szCs w:val="24"/>
            </w:rPr>
            <w:t>Customer Table Details</w:t>
          </w:r>
        </w:p>
        <w:p w:rsidR="00493D6D" w:rsidRDefault="00493D6D" w:rsidP="00DE6996">
          <w:r w:rsidRPr="00493D6D">
            <w:rPr>
              <w:noProof/>
            </w:rPr>
            <w:drawing>
              <wp:inline distT="0" distB="0" distL="0" distR="0">
                <wp:extent cx="5686425" cy="628650"/>
                <wp:effectExtent l="19050" t="0" r="9525" b="0"/>
                <wp:docPr id="27" name="Picture 619" descr="C:\Users\KIRAN\Desktop\RP\Snaps\customerPrev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C:\Users\KIRAN\Desktop\RP\Snaps\customerPrevStatus.PNG"/>
                        <pic:cNvPicPr>
                          <a:picLocks noChangeAspect="1" noChangeArrowheads="1"/>
                        </pic:cNvPicPr>
                      </pic:nvPicPr>
                      <pic:blipFill>
                        <a:blip r:embed="rId26" cstate="print"/>
                        <a:srcRect/>
                        <a:stretch>
                          <a:fillRect/>
                        </a:stretch>
                      </pic:blipFill>
                      <pic:spPr bwMode="auto">
                        <a:xfrm>
                          <a:off x="0" y="0"/>
                          <a:ext cx="5686425" cy="628650"/>
                        </a:xfrm>
                        <a:prstGeom prst="rect">
                          <a:avLst/>
                        </a:prstGeom>
                        <a:noFill/>
                        <a:ln w="9525">
                          <a:noFill/>
                          <a:miter lim="800000"/>
                          <a:headEnd/>
                          <a:tailEnd/>
                        </a:ln>
                      </pic:spPr>
                    </pic:pic>
                  </a:graphicData>
                </a:graphic>
              </wp:inline>
            </w:drawing>
          </w:r>
        </w:p>
        <w:p w:rsidR="00493D6D" w:rsidRDefault="00493D6D" w:rsidP="00DE6996">
          <w:r>
            <w:t>Bill Payment table Details</w:t>
          </w:r>
        </w:p>
        <w:p w:rsidR="00DE6996" w:rsidRPr="00DE6996" w:rsidRDefault="00DE6996" w:rsidP="00DE6996">
          <w:r w:rsidRPr="00DE6996">
            <w:rPr>
              <w:noProof/>
            </w:rPr>
            <w:drawing>
              <wp:inline distT="0" distB="0" distL="0" distR="0">
                <wp:extent cx="2933700" cy="1057275"/>
                <wp:effectExtent l="19050" t="0" r="0" b="0"/>
                <wp:docPr id="26" name="Picture 618" descr="C:\Users\KIRAN\Desktop\RP\Snaps\billpaymentPrev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C:\Users\KIRAN\Desktop\RP\Snaps\billpaymentPrevStatus.PNG"/>
                        <pic:cNvPicPr>
                          <a:picLocks noChangeAspect="1" noChangeArrowheads="1"/>
                        </pic:cNvPicPr>
                      </pic:nvPicPr>
                      <pic:blipFill>
                        <a:blip r:embed="rId27" cstate="print"/>
                        <a:srcRect/>
                        <a:stretch>
                          <a:fillRect/>
                        </a:stretch>
                      </pic:blipFill>
                      <pic:spPr bwMode="auto">
                        <a:xfrm>
                          <a:off x="0" y="0"/>
                          <a:ext cx="2933700" cy="1057275"/>
                        </a:xfrm>
                        <a:prstGeom prst="rect">
                          <a:avLst/>
                        </a:prstGeom>
                        <a:noFill/>
                        <a:ln w="9525">
                          <a:noFill/>
                          <a:miter lim="800000"/>
                          <a:headEnd/>
                          <a:tailEnd/>
                        </a:ln>
                      </pic:spPr>
                    </pic:pic>
                  </a:graphicData>
                </a:graphic>
              </wp:inline>
            </w:drawing>
          </w:r>
        </w:p>
        <w:p w:rsidR="002E5947" w:rsidRDefault="002E5947" w:rsidP="002E5947"/>
        <w:p w:rsidR="002E5947" w:rsidRPr="00DF680D" w:rsidRDefault="002E5947" w:rsidP="002E5947">
          <w:pPr>
            <w:rPr>
              <w:rFonts w:ascii="Times New Roman" w:hAnsi="Times New Roman" w:cs="Times New Roman"/>
              <w:sz w:val="24"/>
              <w:szCs w:val="24"/>
            </w:rPr>
          </w:pPr>
          <w:r w:rsidRPr="00DF680D">
            <w:rPr>
              <w:rFonts w:ascii="Times New Roman" w:hAnsi="Times New Roman" w:cs="Times New Roman"/>
              <w:sz w:val="24"/>
              <w:szCs w:val="24"/>
            </w:rPr>
            <w:t xml:space="preserve"> STEP 1:</w:t>
          </w:r>
        </w:p>
        <w:p w:rsidR="002E5947" w:rsidRPr="00DF680D" w:rsidRDefault="002E5947" w:rsidP="002E5947">
          <w:pPr>
            <w:rPr>
              <w:rFonts w:ascii="Times New Roman" w:hAnsi="Times New Roman" w:cs="Times New Roman"/>
              <w:sz w:val="24"/>
              <w:szCs w:val="24"/>
            </w:rPr>
          </w:pPr>
          <w:r w:rsidRPr="00DF680D">
            <w:rPr>
              <w:rFonts w:ascii="Times New Roman" w:hAnsi="Times New Roman" w:cs="Times New Roman"/>
              <w:sz w:val="24"/>
              <w:szCs w:val="24"/>
            </w:rPr>
            <w:t>User enters the query.</w:t>
          </w:r>
        </w:p>
        <w:p w:rsidR="002E5947" w:rsidRDefault="002E5947" w:rsidP="002E5947">
          <w:r>
            <w:rPr>
              <w:noProof/>
            </w:rPr>
            <w:drawing>
              <wp:inline distT="0" distB="0" distL="0" distR="0">
                <wp:extent cx="5314950" cy="3493357"/>
                <wp:effectExtent l="19050" t="0" r="0" b="0"/>
                <wp:docPr id="611" name="Picture 611" descr="C:\Users\KIRAN\Desktop\RP\Snaps\Enter Source 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C:\Users\KIRAN\Desktop\RP\Snaps\Enter Source Query.png"/>
                        <pic:cNvPicPr>
                          <a:picLocks noChangeAspect="1" noChangeArrowheads="1"/>
                        </pic:cNvPicPr>
                      </pic:nvPicPr>
                      <pic:blipFill>
                        <a:blip r:embed="rId28" cstate="print"/>
                        <a:srcRect/>
                        <a:stretch>
                          <a:fillRect/>
                        </a:stretch>
                      </pic:blipFill>
                      <pic:spPr bwMode="auto">
                        <a:xfrm>
                          <a:off x="0" y="0"/>
                          <a:ext cx="5316719" cy="3494520"/>
                        </a:xfrm>
                        <a:prstGeom prst="rect">
                          <a:avLst/>
                        </a:prstGeom>
                        <a:noFill/>
                        <a:ln w="9525">
                          <a:noFill/>
                          <a:miter lim="800000"/>
                          <a:headEnd/>
                          <a:tailEnd/>
                        </a:ln>
                      </pic:spPr>
                    </pic:pic>
                  </a:graphicData>
                </a:graphic>
              </wp:inline>
            </w:drawing>
          </w:r>
        </w:p>
        <w:p w:rsidR="002E5947" w:rsidRDefault="002E5947" w:rsidP="002E5947"/>
        <w:p w:rsidR="002E5947" w:rsidRPr="00364613" w:rsidRDefault="002E5947" w:rsidP="002E5947">
          <w:pPr>
            <w:rPr>
              <w:rFonts w:ascii="Times New Roman" w:hAnsi="Times New Roman" w:cs="Times New Roman"/>
              <w:sz w:val="24"/>
              <w:szCs w:val="24"/>
            </w:rPr>
          </w:pPr>
          <w:r w:rsidRPr="00364613">
            <w:rPr>
              <w:rFonts w:ascii="Times New Roman" w:hAnsi="Times New Roman" w:cs="Times New Roman"/>
              <w:sz w:val="24"/>
              <w:szCs w:val="24"/>
            </w:rPr>
            <w:t>STEP 2</w:t>
          </w:r>
        </w:p>
        <w:p w:rsidR="002E5947" w:rsidRPr="00364613" w:rsidRDefault="002E5947" w:rsidP="002E5947">
          <w:pPr>
            <w:rPr>
              <w:rFonts w:ascii="Times New Roman" w:hAnsi="Times New Roman" w:cs="Times New Roman"/>
              <w:sz w:val="24"/>
              <w:szCs w:val="24"/>
            </w:rPr>
          </w:pPr>
          <w:r w:rsidRPr="00364613">
            <w:rPr>
              <w:rFonts w:ascii="Times New Roman" w:hAnsi="Times New Roman" w:cs="Times New Roman"/>
              <w:sz w:val="24"/>
              <w:szCs w:val="24"/>
            </w:rPr>
            <w:t>Output of the source Query</w:t>
          </w:r>
        </w:p>
        <w:p w:rsidR="002E5947" w:rsidRDefault="002E5947" w:rsidP="002E5947">
          <w:r w:rsidRPr="002E5947">
            <w:rPr>
              <w:noProof/>
            </w:rPr>
            <w:drawing>
              <wp:inline distT="0" distB="0" distL="0" distR="0">
                <wp:extent cx="1438275" cy="666750"/>
                <wp:effectExtent l="19050" t="0" r="9525" b="0"/>
                <wp:docPr id="24" name="Picture 613" descr="C:\Users\KIRAN\Desktop\RP\Snaps\SourceQuery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C:\Users\KIRAN\Desktop\RP\Snaps\SourceQueryOutput.PNG"/>
                        <pic:cNvPicPr>
                          <a:picLocks noChangeAspect="1" noChangeArrowheads="1"/>
                        </pic:cNvPicPr>
                      </pic:nvPicPr>
                      <pic:blipFill>
                        <a:blip r:embed="rId29" cstate="print"/>
                        <a:srcRect/>
                        <a:stretch>
                          <a:fillRect/>
                        </a:stretch>
                      </pic:blipFill>
                      <pic:spPr bwMode="auto">
                        <a:xfrm>
                          <a:off x="0" y="0"/>
                          <a:ext cx="1438275" cy="666750"/>
                        </a:xfrm>
                        <a:prstGeom prst="rect">
                          <a:avLst/>
                        </a:prstGeom>
                        <a:noFill/>
                        <a:ln w="9525">
                          <a:noFill/>
                          <a:miter lim="800000"/>
                          <a:headEnd/>
                          <a:tailEnd/>
                        </a:ln>
                      </pic:spPr>
                    </pic:pic>
                  </a:graphicData>
                </a:graphic>
              </wp:inline>
            </w:drawing>
          </w:r>
        </w:p>
        <w:p w:rsidR="002E5947" w:rsidRPr="001452A3" w:rsidRDefault="002E5947" w:rsidP="002E5947">
          <w:pPr>
            <w:rPr>
              <w:rFonts w:ascii="Times New Roman" w:hAnsi="Times New Roman" w:cs="Times New Roman"/>
              <w:sz w:val="24"/>
              <w:szCs w:val="24"/>
            </w:rPr>
          </w:pPr>
          <w:r w:rsidRPr="001452A3">
            <w:rPr>
              <w:rFonts w:ascii="Times New Roman" w:hAnsi="Times New Roman" w:cs="Times New Roman"/>
              <w:sz w:val="24"/>
              <w:szCs w:val="24"/>
            </w:rPr>
            <w:t>STEP 3</w:t>
          </w:r>
        </w:p>
        <w:p w:rsidR="002E5947" w:rsidRDefault="001452A3" w:rsidP="002E5947">
          <w:r>
            <w:rPr>
              <w:rFonts w:ascii="Times New Roman" w:hAnsi="Times New Roman" w:cs="Times New Roman"/>
              <w:sz w:val="24"/>
              <w:szCs w:val="24"/>
            </w:rPr>
            <w:t>Store</w:t>
          </w:r>
          <w:r w:rsidR="002E5947" w:rsidRPr="001452A3">
            <w:rPr>
              <w:rFonts w:ascii="Times New Roman" w:hAnsi="Times New Roman" w:cs="Times New Roman"/>
              <w:sz w:val="24"/>
              <w:szCs w:val="24"/>
            </w:rPr>
            <w:t xml:space="preserve"> details of user input query with timestamp. Link  QID of the inserted row with the Output table.</w:t>
          </w:r>
        </w:p>
        <w:p w:rsidR="002E5947" w:rsidRDefault="002E5947" w:rsidP="002E5947">
          <w:r>
            <w:rPr>
              <w:noProof/>
            </w:rPr>
            <w:drawing>
              <wp:inline distT="0" distB="0" distL="0" distR="0">
                <wp:extent cx="5918924" cy="400050"/>
                <wp:effectExtent l="19050" t="0" r="5626" b="0"/>
                <wp:docPr id="612" name="Picture 612" descr="C:\Users\KIRAN\Desktop\RP\Snaps\qtable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C:\Users\KIRAN\Desktop\RP\Snaps\qtable status.PNG"/>
                        <pic:cNvPicPr>
                          <a:picLocks noChangeAspect="1" noChangeArrowheads="1"/>
                        </pic:cNvPicPr>
                      </pic:nvPicPr>
                      <pic:blipFill>
                        <a:blip r:embed="rId30" cstate="print"/>
                        <a:srcRect/>
                        <a:stretch>
                          <a:fillRect/>
                        </a:stretch>
                      </pic:blipFill>
                      <pic:spPr bwMode="auto">
                        <a:xfrm>
                          <a:off x="0" y="0"/>
                          <a:ext cx="5943600" cy="401718"/>
                        </a:xfrm>
                        <a:prstGeom prst="rect">
                          <a:avLst/>
                        </a:prstGeom>
                        <a:noFill/>
                        <a:ln w="9525">
                          <a:noFill/>
                          <a:miter lim="800000"/>
                          <a:headEnd/>
                          <a:tailEnd/>
                        </a:ln>
                      </pic:spPr>
                    </pic:pic>
                  </a:graphicData>
                </a:graphic>
              </wp:inline>
            </w:drawing>
          </w:r>
        </w:p>
        <w:p w:rsidR="00BB5DCE" w:rsidRPr="000967FD" w:rsidRDefault="00BB5DCE" w:rsidP="002E5947">
          <w:pPr>
            <w:rPr>
              <w:rFonts w:ascii="Times New Roman" w:hAnsi="Times New Roman" w:cs="Times New Roman"/>
              <w:sz w:val="24"/>
              <w:szCs w:val="24"/>
            </w:rPr>
          </w:pPr>
          <w:r w:rsidRPr="000967FD">
            <w:rPr>
              <w:rFonts w:ascii="Times New Roman" w:hAnsi="Times New Roman" w:cs="Times New Roman"/>
              <w:sz w:val="24"/>
              <w:szCs w:val="24"/>
            </w:rPr>
            <w:t>STEP 4</w:t>
          </w:r>
        </w:p>
        <w:p w:rsidR="00BB5DCE" w:rsidRPr="000967FD" w:rsidRDefault="00BB5DCE" w:rsidP="002E5947">
          <w:pPr>
            <w:rPr>
              <w:rFonts w:ascii="Times New Roman" w:hAnsi="Times New Roman" w:cs="Times New Roman"/>
              <w:sz w:val="24"/>
              <w:szCs w:val="24"/>
            </w:rPr>
          </w:pPr>
          <w:r w:rsidRPr="000967FD">
            <w:rPr>
              <w:rFonts w:ascii="Times New Roman" w:hAnsi="Times New Roman" w:cs="Times New Roman"/>
              <w:sz w:val="24"/>
              <w:szCs w:val="24"/>
            </w:rPr>
            <w:t xml:space="preserve">After pressing the provenance </w:t>
          </w:r>
          <w:r w:rsidR="00A30FA8" w:rsidRPr="000967FD">
            <w:rPr>
              <w:rFonts w:ascii="Times New Roman" w:hAnsi="Times New Roman" w:cs="Times New Roman"/>
              <w:sz w:val="24"/>
              <w:szCs w:val="24"/>
            </w:rPr>
            <w:t>button, rewritten</w:t>
          </w:r>
          <w:r w:rsidRPr="000967FD">
            <w:rPr>
              <w:rFonts w:ascii="Times New Roman" w:hAnsi="Times New Roman" w:cs="Times New Roman"/>
              <w:sz w:val="24"/>
              <w:szCs w:val="24"/>
            </w:rPr>
            <w:t xml:space="preserve"> query is displayed.</w:t>
          </w:r>
        </w:p>
        <w:p w:rsidR="00BB5DCE" w:rsidRDefault="00BB5DCE" w:rsidP="002E5947"/>
        <w:p w:rsidR="00BB5DCE" w:rsidRDefault="00BB5DCE" w:rsidP="002E5947">
          <w:r>
            <w:rPr>
              <w:noProof/>
            </w:rPr>
            <w:drawing>
              <wp:inline distT="0" distB="0" distL="0" distR="0">
                <wp:extent cx="5943600" cy="3906550"/>
                <wp:effectExtent l="19050" t="0" r="0" b="0"/>
                <wp:docPr id="614" name="Picture 614" descr="C:\Users\KIRAN\Desktop\RP\Snaps\Provenance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C:\Users\KIRAN\Desktop\RP\Snaps\ProvenanceQuery.png"/>
                        <pic:cNvPicPr>
                          <a:picLocks noChangeAspect="1" noChangeArrowheads="1"/>
                        </pic:cNvPicPr>
                      </pic:nvPicPr>
                      <pic:blipFill>
                        <a:blip r:embed="rId31" cstate="print"/>
                        <a:srcRect/>
                        <a:stretch>
                          <a:fillRect/>
                        </a:stretch>
                      </pic:blipFill>
                      <pic:spPr bwMode="auto">
                        <a:xfrm>
                          <a:off x="0" y="0"/>
                          <a:ext cx="5943600" cy="3906550"/>
                        </a:xfrm>
                        <a:prstGeom prst="rect">
                          <a:avLst/>
                        </a:prstGeom>
                        <a:noFill/>
                        <a:ln w="9525">
                          <a:noFill/>
                          <a:miter lim="800000"/>
                          <a:headEnd/>
                          <a:tailEnd/>
                        </a:ln>
                      </pic:spPr>
                    </pic:pic>
                  </a:graphicData>
                </a:graphic>
              </wp:inline>
            </w:drawing>
          </w:r>
        </w:p>
        <w:p w:rsidR="00BB5DCE" w:rsidRDefault="00BB5DCE" w:rsidP="002E5947"/>
        <w:p w:rsidR="00BB5DCE" w:rsidRDefault="00BB5DCE" w:rsidP="002E5947"/>
        <w:p w:rsidR="00BB5DCE" w:rsidRDefault="00BB5DCE" w:rsidP="002E5947"/>
        <w:p w:rsidR="00BB5DCE" w:rsidRPr="00E61A96" w:rsidRDefault="00BB5DCE" w:rsidP="002E5947">
          <w:pPr>
            <w:rPr>
              <w:rFonts w:ascii="Times New Roman" w:hAnsi="Times New Roman" w:cs="Times New Roman"/>
              <w:sz w:val="24"/>
              <w:szCs w:val="24"/>
            </w:rPr>
          </w:pPr>
          <w:r w:rsidRPr="00E61A96">
            <w:rPr>
              <w:rFonts w:ascii="Times New Roman" w:hAnsi="Times New Roman" w:cs="Times New Roman"/>
              <w:sz w:val="24"/>
              <w:szCs w:val="24"/>
            </w:rPr>
            <w:t>STEP 5</w:t>
          </w:r>
        </w:p>
        <w:p w:rsidR="00BB5DCE" w:rsidRPr="00E61A96" w:rsidRDefault="00BB5DCE" w:rsidP="002E5947">
          <w:pPr>
            <w:rPr>
              <w:rFonts w:ascii="Times New Roman" w:hAnsi="Times New Roman" w:cs="Times New Roman"/>
              <w:sz w:val="24"/>
              <w:szCs w:val="24"/>
            </w:rPr>
          </w:pPr>
        </w:p>
        <w:p w:rsidR="00BB5DCE" w:rsidRPr="00E61A96" w:rsidRDefault="00BB5DCE" w:rsidP="002E5947">
          <w:pPr>
            <w:rPr>
              <w:rFonts w:ascii="Times New Roman" w:hAnsi="Times New Roman" w:cs="Times New Roman"/>
              <w:sz w:val="24"/>
              <w:szCs w:val="24"/>
            </w:rPr>
          </w:pPr>
          <w:r w:rsidRPr="00E61A96">
            <w:rPr>
              <w:rFonts w:ascii="Times New Roman" w:hAnsi="Times New Roman" w:cs="Times New Roman"/>
              <w:sz w:val="24"/>
              <w:szCs w:val="24"/>
            </w:rPr>
            <w:t>Output of the provenance query generated in previous step.</w:t>
          </w:r>
        </w:p>
        <w:p w:rsidR="00BB5DCE" w:rsidRDefault="00BB5DCE" w:rsidP="002E5947"/>
        <w:p w:rsidR="00BB5DCE" w:rsidRDefault="00BB5DCE" w:rsidP="002E5947">
          <w:r>
            <w:rPr>
              <w:noProof/>
            </w:rPr>
            <w:drawing>
              <wp:inline distT="0" distB="0" distL="0" distR="0">
                <wp:extent cx="5943600" cy="3234018"/>
                <wp:effectExtent l="19050" t="0" r="0" b="0"/>
                <wp:docPr id="615" name="Picture 615" descr="C:\Users\KIRAN\Desktop\RP\Snaps\Prov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C:\Users\KIRAN\Desktop\RP\Snaps\ProvResult.PNG"/>
                        <pic:cNvPicPr>
                          <a:picLocks noChangeAspect="1" noChangeArrowheads="1"/>
                        </pic:cNvPicPr>
                      </pic:nvPicPr>
                      <pic:blipFill>
                        <a:blip r:embed="rId32" cstate="print"/>
                        <a:srcRect/>
                        <a:stretch>
                          <a:fillRect/>
                        </a:stretch>
                      </pic:blipFill>
                      <pic:spPr bwMode="auto">
                        <a:xfrm>
                          <a:off x="0" y="0"/>
                          <a:ext cx="5943600" cy="3234018"/>
                        </a:xfrm>
                        <a:prstGeom prst="rect">
                          <a:avLst/>
                        </a:prstGeom>
                        <a:noFill/>
                        <a:ln w="9525">
                          <a:noFill/>
                          <a:miter lim="800000"/>
                          <a:headEnd/>
                          <a:tailEnd/>
                        </a:ln>
                      </pic:spPr>
                    </pic:pic>
                  </a:graphicData>
                </a:graphic>
              </wp:inline>
            </w:drawing>
          </w:r>
        </w:p>
        <w:p w:rsidR="00342B0C" w:rsidRDefault="00342B0C" w:rsidP="002E5947"/>
        <w:p w:rsidR="00342B0C" w:rsidRPr="0082523C" w:rsidRDefault="00342B0C" w:rsidP="002E5947">
          <w:pPr>
            <w:rPr>
              <w:rFonts w:ascii="Times New Roman" w:hAnsi="Times New Roman" w:cs="Times New Roman"/>
              <w:sz w:val="24"/>
              <w:szCs w:val="24"/>
            </w:rPr>
          </w:pPr>
          <w:r w:rsidRPr="0082523C">
            <w:rPr>
              <w:rFonts w:ascii="Times New Roman" w:hAnsi="Times New Roman" w:cs="Times New Roman"/>
              <w:sz w:val="24"/>
              <w:szCs w:val="24"/>
            </w:rPr>
            <w:t>STEP 6</w:t>
          </w:r>
        </w:p>
        <w:p w:rsidR="00342B0C" w:rsidRPr="0082523C" w:rsidRDefault="00342B0C" w:rsidP="002E5947">
          <w:pPr>
            <w:rPr>
              <w:rFonts w:ascii="Times New Roman" w:hAnsi="Times New Roman" w:cs="Times New Roman"/>
              <w:sz w:val="24"/>
              <w:szCs w:val="24"/>
            </w:rPr>
          </w:pPr>
          <w:r w:rsidRPr="0082523C">
            <w:rPr>
              <w:rFonts w:ascii="Times New Roman" w:hAnsi="Times New Roman" w:cs="Times New Roman"/>
              <w:sz w:val="24"/>
              <w:szCs w:val="24"/>
            </w:rPr>
            <w:t>For validating the provenance query new tuple is added in the billpayment for CustID = ‘1’</w:t>
          </w:r>
        </w:p>
        <w:p w:rsidR="00342B0C" w:rsidRPr="0082523C" w:rsidRDefault="00342B0C" w:rsidP="002E5947">
          <w:pPr>
            <w:rPr>
              <w:rFonts w:ascii="Times New Roman" w:hAnsi="Times New Roman" w:cs="Times New Roman"/>
              <w:sz w:val="24"/>
              <w:szCs w:val="24"/>
            </w:rPr>
          </w:pPr>
          <w:r w:rsidRPr="0082523C">
            <w:rPr>
              <w:rFonts w:ascii="Times New Roman" w:hAnsi="Times New Roman" w:cs="Times New Roman"/>
              <w:sz w:val="24"/>
              <w:szCs w:val="24"/>
            </w:rPr>
            <w:t>CustID       OrderAmt</w:t>
          </w:r>
          <w:r w:rsidRPr="0082523C">
            <w:rPr>
              <w:rFonts w:ascii="Times New Roman" w:hAnsi="Times New Roman" w:cs="Times New Roman"/>
              <w:sz w:val="24"/>
              <w:szCs w:val="24"/>
            </w:rPr>
            <w:tab/>
            <w:t xml:space="preserve"> TS</w:t>
          </w:r>
        </w:p>
        <w:p w:rsidR="00342B0C" w:rsidRDefault="00342B0C" w:rsidP="002E5947">
          <w:r>
            <w:rPr>
              <w:noProof/>
            </w:rPr>
            <w:drawing>
              <wp:inline distT="0" distB="0" distL="0" distR="0">
                <wp:extent cx="2628900" cy="1123950"/>
                <wp:effectExtent l="19050" t="0" r="0" b="0"/>
                <wp:docPr id="616" name="Picture 616" descr="C:\Users\KIRAN\Desktop\RP\Snaps\newTuple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C:\Users\KIRAN\Desktop\RP\Snaps\newTupleAdded.png"/>
                        <pic:cNvPicPr>
                          <a:picLocks noChangeAspect="1" noChangeArrowheads="1"/>
                        </pic:cNvPicPr>
                      </pic:nvPicPr>
                      <pic:blipFill>
                        <a:blip r:embed="rId33" cstate="print"/>
                        <a:srcRect/>
                        <a:stretch>
                          <a:fillRect/>
                        </a:stretch>
                      </pic:blipFill>
                      <pic:spPr bwMode="auto">
                        <a:xfrm>
                          <a:off x="0" y="0"/>
                          <a:ext cx="2628900" cy="1123950"/>
                        </a:xfrm>
                        <a:prstGeom prst="rect">
                          <a:avLst/>
                        </a:prstGeom>
                        <a:noFill/>
                        <a:ln w="9525">
                          <a:noFill/>
                          <a:miter lim="800000"/>
                          <a:headEnd/>
                          <a:tailEnd/>
                        </a:ln>
                      </pic:spPr>
                    </pic:pic>
                  </a:graphicData>
                </a:graphic>
              </wp:inline>
            </w:drawing>
          </w:r>
        </w:p>
        <w:p w:rsidR="00C544CD" w:rsidRDefault="00C544CD" w:rsidP="002E5947"/>
        <w:p w:rsidR="003950DB" w:rsidRDefault="003950DB" w:rsidP="002E5947">
          <w:pPr>
            <w:rPr>
              <w:rFonts w:ascii="Times New Roman" w:hAnsi="Times New Roman" w:cs="Times New Roman"/>
              <w:sz w:val="24"/>
              <w:szCs w:val="24"/>
            </w:rPr>
          </w:pPr>
        </w:p>
        <w:p w:rsidR="003A6A99" w:rsidRPr="00F5318B" w:rsidRDefault="003A6A99" w:rsidP="002E5947">
          <w:pPr>
            <w:rPr>
              <w:rFonts w:ascii="Times New Roman" w:hAnsi="Times New Roman" w:cs="Times New Roman"/>
              <w:sz w:val="24"/>
              <w:szCs w:val="24"/>
            </w:rPr>
          </w:pPr>
          <w:r w:rsidRPr="00F5318B">
            <w:rPr>
              <w:rFonts w:ascii="Times New Roman" w:hAnsi="Times New Roman" w:cs="Times New Roman"/>
              <w:sz w:val="24"/>
              <w:szCs w:val="24"/>
            </w:rPr>
            <w:lastRenderedPageBreak/>
            <w:t>STEP 7</w:t>
          </w:r>
        </w:p>
        <w:p w:rsidR="003A6A99" w:rsidRPr="00F5318B" w:rsidRDefault="00A30FA8" w:rsidP="002E5947">
          <w:pPr>
            <w:rPr>
              <w:rFonts w:ascii="Times New Roman" w:hAnsi="Times New Roman" w:cs="Times New Roman"/>
              <w:sz w:val="24"/>
              <w:szCs w:val="24"/>
            </w:rPr>
          </w:pPr>
          <w:r w:rsidRPr="00F5318B">
            <w:rPr>
              <w:rFonts w:ascii="Times New Roman" w:hAnsi="Times New Roman" w:cs="Times New Roman"/>
              <w:sz w:val="24"/>
              <w:szCs w:val="24"/>
            </w:rPr>
            <w:t>Repeat</w:t>
          </w:r>
          <w:r w:rsidR="003A6A99" w:rsidRPr="00F5318B">
            <w:rPr>
              <w:rFonts w:ascii="Times New Roman" w:hAnsi="Times New Roman" w:cs="Times New Roman"/>
              <w:sz w:val="24"/>
              <w:szCs w:val="24"/>
            </w:rPr>
            <w:t xml:space="preserve"> the step 5</w:t>
          </w:r>
        </w:p>
        <w:p w:rsidR="003A6A99" w:rsidRPr="008C4B7D" w:rsidRDefault="003A6A99" w:rsidP="002E5947">
          <w:pPr>
            <w:rPr>
              <w:rFonts w:ascii="Times New Roman" w:hAnsi="Times New Roman" w:cs="Times New Roman"/>
              <w:sz w:val="24"/>
              <w:szCs w:val="24"/>
            </w:rPr>
          </w:pPr>
          <w:r>
            <w:br/>
          </w:r>
        </w:p>
        <w:p w:rsidR="003A6A99" w:rsidRPr="008C4B7D" w:rsidRDefault="003A6A99" w:rsidP="002E5947">
          <w:pPr>
            <w:rPr>
              <w:rFonts w:ascii="Times New Roman" w:hAnsi="Times New Roman" w:cs="Times New Roman"/>
              <w:sz w:val="24"/>
              <w:szCs w:val="24"/>
            </w:rPr>
          </w:pPr>
          <w:r w:rsidRPr="008C4B7D">
            <w:rPr>
              <w:rFonts w:ascii="Times New Roman" w:hAnsi="Times New Roman" w:cs="Times New Roman"/>
              <w:sz w:val="24"/>
              <w:szCs w:val="24"/>
            </w:rPr>
            <w:t>RESULT :</w:t>
          </w:r>
        </w:p>
        <w:p w:rsidR="003A6A99" w:rsidRPr="00AC6AA1" w:rsidRDefault="003A6A99" w:rsidP="002E5947">
          <w:pPr>
            <w:rPr>
              <w:rFonts w:ascii="Times New Roman" w:hAnsi="Times New Roman" w:cs="Times New Roman"/>
              <w:sz w:val="24"/>
              <w:szCs w:val="24"/>
            </w:rPr>
          </w:pPr>
        </w:p>
        <w:p w:rsidR="003A6A99" w:rsidRPr="00AC6AA1" w:rsidRDefault="003A6A99" w:rsidP="002E5947">
          <w:pPr>
            <w:rPr>
              <w:rFonts w:ascii="Times New Roman" w:hAnsi="Times New Roman" w:cs="Times New Roman"/>
              <w:sz w:val="24"/>
              <w:szCs w:val="24"/>
            </w:rPr>
          </w:pPr>
          <w:r w:rsidRPr="00AC6AA1">
            <w:rPr>
              <w:rFonts w:ascii="Times New Roman" w:hAnsi="Times New Roman" w:cs="Times New Roman"/>
              <w:sz w:val="24"/>
              <w:szCs w:val="24"/>
            </w:rPr>
            <w:t>Same as the previous provenance result.</w:t>
          </w:r>
        </w:p>
        <w:p w:rsidR="003A6A99" w:rsidRDefault="003A6A99" w:rsidP="002E5947">
          <w:r>
            <w:rPr>
              <w:noProof/>
            </w:rPr>
            <w:drawing>
              <wp:inline distT="0" distB="0" distL="0" distR="0">
                <wp:extent cx="5943600" cy="3234018"/>
                <wp:effectExtent l="19050" t="0" r="0" b="0"/>
                <wp:docPr id="617" name="Picture 617" descr="C:\Users\KIRAN\Desktop\RP\Snaps\Prov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C:\Users\KIRAN\Desktop\RP\Snaps\ProvResult.PNG"/>
                        <pic:cNvPicPr>
                          <a:picLocks noChangeAspect="1" noChangeArrowheads="1"/>
                        </pic:cNvPicPr>
                      </pic:nvPicPr>
                      <pic:blipFill>
                        <a:blip r:embed="rId32" cstate="print"/>
                        <a:srcRect/>
                        <a:stretch>
                          <a:fillRect/>
                        </a:stretch>
                      </pic:blipFill>
                      <pic:spPr bwMode="auto">
                        <a:xfrm>
                          <a:off x="0" y="0"/>
                          <a:ext cx="5943600" cy="3234018"/>
                        </a:xfrm>
                        <a:prstGeom prst="rect">
                          <a:avLst/>
                        </a:prstGeom>
                        <a:noFill/>
                        <a:ln w="9525">
                          <a:noFill/>
                          <a:miter lim="800000"/>
                          <a:headEnd/>
                          <a:tailEnd/>
                        </a:ln>
                      </pic:spPr>
                    </pic:pic>
                  </a:graphicData>
                </a:graphic>
              </wp:inline>
            </w:drawing>
          </w:r>
        </w:p>
        <w:p w:rsidR="00817CE3" w:rsidRDefault="00817CE3" w:rsidP="002E5947"/>
        <w:p w:rsidR="00817CE3" w:rsidRDefault="00817CE3" w:rsidP="002E5947"/>
        <w:p w:rsidR="00817CE3" w:rsidRDefault="00817CE3" w:rsidP="002E5947"/>
        <w:p w:rsidR="00817CE3" w:rsidRDefault="00817CE3" w:rsidP="002E5947"/>
        <w:p w:rsidR="00817CE3" w:rsidRDefault="00817CE3" w:rsidP="002E5947"/>
        <w:p w:rsidR="00817CE3" w:rsidRDefault="00817CE3" w:rsidP="002E5947"/>
        <w:p w:rsidR="00817CE3" w:rsidRDefault="00817CE3" w:rsidP="002E5947"/>
        <w:p w:rsidR="003A6A99" w:rsidRDefault="003A6A99" w:rsidP="002E5947"/>
        <w:p w:rsidR="003A6A99" w:rsidRDefault="003A6A99" w:rsidP="002E5947"/>
        <w:p w:rsidR="002E5947" w:rsidRPr="002E5947" w:rsidRDefault="002E5947" w:rsidP="002E5947"/>
        <w:p w:rsidR="00B63F97" w:rsidRPr="00FE4E83" w:rsidRDefault="00B63F97">
          <w:pPr>
            <w:rPr>
              <w:rFonts w:ascii="Times New Roman" w:hAnsi="Times New Roman" w:cs="Times New Roman"/>
              <w:sz w:val="24"/>
              <w:szCs w:val="24"/>
            </w:rPr>
          </w:pPr>
        </w:p>
        <w:p w:rsidR="0078380E" w:rsidRDefault="0078380E" w:rsidP="0078380E">
          <w:pPr>
            <w:pStyle w:val="Heading1"/>
            <w:jc w:val="center"/>
            <w:rPr>
              <w:rFonts w:ascii="Times New Roman" w:hAnsi="Times New Roman" w:cs="Times New Roman"/>
              <w:color w:val="auto"/>
              <w:sz w:val="24"/>
              <w:szCs w:val="24"/>
            </w:rPr>
          </w:pPr>
          <w:bookmarkStart w:id="20" w:name="_Toc386723912"/>
          <w:r w:rsidRPr="00FE4E83">
            <w:rPr>
              <w:rFonts w:ascii="Times New Roman" w:hAnsi="Times New Roman" w:cs="Times New Roman"/>
              <w:color w:val="auto"/>
              <w:sz w:val="24"/>
              <w:szCs w:val="24"/>
            </w:rPr>
            <w:t>CONCLUSION</w:t>
          </w:r>
          <w:bookmarkEnd w:id="20"/>
        </w:p>
        <w:p w:rsidR="000A7EBC" w:rsidRDefault="000A7EBC" w:rsidP="000A7EBC"/>
        <w:p w:rsidR="000A7EBC" w:rsidRPr="000A7EBC" w:rsidRDefault="000A7EBC" w:rsidP="000A7EBC"/>
        <w:p w:rsidR="003950DB" w:rsidRPr="000A7EBC" w:rsidRDefault="003950DB" w:rsidP="000A7EBC">
          <w:pPr>
            <w:spacing w:line="360" w:lineRule="auto"/>
            <w:jc w:val="both"/>
            <w:rPr>
              <w:rFonts w:ascii="Times New Roman" w:hAnsi="Times New Roman" w:cs="Times New Roman"/>
              <w:sz w:val="24"/>
              <w:szCs w:val="24"/>
            </w:rPr>
          </w:pPr>
          <w:r w:rsidRPr="000A7EBC">
            <w:rPr>
              <w:rFonts w:ascii="Times New Roman" w:hAnsi="Times New Roman" w:cs="Times New Roman"/>
              <w:sz w:val="24"/>
              <w:szCs w:val="24"/>
            </w:rPr>
            <w:t xml:space="preserve">In this Research Practice we have implemented Data Provenance using </w:t>
          </w:r>
          <w:r w:rsidR="00A30FA8" w:rsidRPr="000A7EBC">
            <w:rPr>
              <w:rFonts w:ascii="Times New Roman" w:hAnsi="Times New Roman" w:cs="Times New Roman"/>
              <w:sz w:val="24"/>
              <w:szCs w:val="24"/>
            </w:rPr>
            <w:t>a new</w:t>
          </w:r>
          <w:r w:rsidRPr="000A7EBC">
            <w:rPr>
              <w:rFonts w:ascii="Times New Roman" w:hAnsi="Times New Roman" w:cs="Times New Roman"/>
              <w:sz w:val="24"/>
              <w:szCs w:val="24"/>
            </w:rPr>
            <w:t xml:space="preserve"> query inversion approach.</w:t>
          </w:r>
          <w:r w:rsidR="000A7EBC">
            <w:rPr>
              <w:rFonts w:ascii="Times New Roman" w:hAnsi="Times New Roman" w:cs="Times New Roman"/>
              <w:sz w:val="24"/>
              <w:szCs w:val="24"/>
            </w:rPr>
            <w:t xml:space="preserve"> </w:t>
          </w:r>
          <w:r w:rsidRPr="000A7EBC">
            <w:rPr>
              <w:rFonts w:ascii="Times New Roman" w:hAnsi="Times New Roman" w:cs="Times New Roman"/>
              <w:sz w:val="24"/>
              <w:szCs w:val="24"/>
            </w:rPr>
            <w:t>Here, we are storing only the user queries,</w:t>
          </w:r>
          <w:r w:rsidR="00A764C7">
            <w:rPr>
              <w:rFonts w:ascii="Times New Roman" w:hAnsi="Times New Roman" w:cs="Times New Roman"/>
              <w:sz w:val="24"/>
              <w:szCs w:val="24"/>
            </w:rPr>
            <w:t xml:space="preserve"> </w:t>
          </w:r>
          <w:r w:rsidRPr="000A7EBC">
            <w:rPr>
              <w:rFonts w:ascii="Times New Roman" w:hAnsi="Times New Roman" w:cs="Times New Roman"/>
              <w:sz w:val="24"/>
              <w:szCs w:val="24"/>
            </w:rPr>
            <w:t>unlike annotation approach in which we need to keep all the provenance details along with the query .Unlike annotation approach for each query we don’t need to do provenance processing every</w:t>
          </w:r>
          <w:r w:rsidR="00A764C7">
            <w:rPr>
              <w:rFonts w:ascii="Times New Roman" w:hAnsi="Times New Roman" w:cs="Times New Roman"/>
              <w:sz w:val="24"/>
              <w:szCs w:val="24"/>
            </w:rPr>
            <w:t xml:space="preserve"> </w:t>
          </w:r>
          <w:r w:rsidRPr="000A7EBC">
            <w:rPr>
              <w:rFonts w:ascii="Times New Roman" w:hAnsi="Times New Roman" w:cs="Times New Roman"/>
              <w:sz w:val="24"/>
              <w:szCs w:val="24"/>
            </w:rPr>
            <w:t>time.</w:t>
          </w:r>
          <w:r w:rsidR="00A764C7">
            <w:rPr>
              <w:rFonts w:ascii="Times New Roman" w:hAnsi="Times New Roman" w:cs="Times New Roman"/>
              <w:sz w:val="24"/>
              <w:szCs w:val="24"/>
            </w:rPr>
            <w:t xml:space="preserve"> </w:t>
          </w:r>
          <w:r w:rsidRPr="000A7EBC">
            <w:rPr>
              <w:rFonts w:ascii="Times New Roman" w:hAnsi="Times New Roman" w:cs="Times New Roman"/>
              <w:sz w:val="24"/>
              <w:szCs w:val="24"/>
            </w:rPr>
            <w:t>We do it only on user demand.</w:t>
          </w:r>
          <w:r w:rsidR="00A764C7">
            <w:rPr>
              <w:rFonts w:ascii="Times New Roman" w:hAnsi="Times New Roman" w:cs="Times New Roman"/>
              <w:sz w:val="24"/>
              <w:szCs w:val="24"/>
            </w:rPr>
            <w:t xml:space="preserve"> SQL</w:t>
          </w:r>
          <w:r w:rsidRPr="000A7EBC">
            <w:rPr>
              <w:rFonts w:ascii="Times New Roman" w:hAnsi="Times New Roman" w:cs="Times New Roman"/>
              <w:sz w:val="24"/>
              <w:szCs w:val="24"/>
            </w:rPr>
            <w:t xml:space="preserve"> Parser is used to analyze the user query.</w:t>
          </w:r>
          <w:r w:rsidR="00A764C7">
            <w:rPr>
              <w:rFonts w:ascii="Times New Roman" w:hAnsi="Times New Roman" w:cs="Times New Roman"/>
              <w:sz w:val="24"/>
              <w:szCs w:val="24"/>
            </w:rPr>
            <w:t xml:space="preserve"> </w:t>
          </w:r>
          <w:r w:rsidRPr="000A7EBC">
            <w:rPr>
              <w:rFonts w:ascii="Times New Roman" w:hAnsi="Times New Roman" w:cs="Times New Roman"/>
              <w:sz w:val="24"/>
              <w:szCs w:val="24"/>
            </w:rPr>
            <w:t>Parser speeds up the query rewriting process to get the correct result for queries like ASPJ ,Simple where ,Union and Nested Select.</w:t>
          </w:r>
          <w:r w:rsidR="00A764C7">
            <w:rPr>
              <w:rFonts w:ascii="Times New Roman" w:hAnsi="Times New Roman" w:cs="Times New Roman"/>
              <w:sz w:val="24"/>
              <w:szCs w:val="24"/>
            </w:rPr>
            <w:t xml:space="preserve"> </w:t>
          </w:r>
          <w:r w:rsidRPr="000A7EBC">
            <w:rPr>
              <w:rFonts w:ascii="Times New Roman" w:hAnsi="Times New Roman" w:cs="Times New Roman"/>
              <w:sz w:val="24"/>
              <w:szCs w:val="24"/>
            </w:rPr>
            <w:t>This data provenance approach can be used in real time scena</w:t>
          </w:r>
          <w:r w:rsidR="000A7EBC" w:rsidRPr="000A7EBC">
            <w:rPr>
              <w:rFonts w:ascii="Times New Roman" w:hAnsi="Times New Roman" w:cs="Times New Roman"/>
              <w:sz w:val="24"/>
              <w:szCs w:val="24"/>
            </w:rPr>
            <w:t>rios where response time for user query is important.</w:t>
          </w:r>
        </w:p>
        <w:p w:rsidR="0078380E" w:rsidRPr="00FE4E83" w:rsidRDefault="0078380E" w:rsidP="0078380E">
          <w:pPr>
            <w:rPr>
              <w:rFonts w:ascii="Times New Roman" w:hAnsi="Times New Roman" w:cs="Times New Roman"/>
              <w:sz w:val="24"/>
              <w:szCs w:val="24"/>
            </w:rPr>
          </w:pPr>
        </w:p>
        <w:p w:rsidR="00EA1B46" w:rsidRPr="00FE4E83" w:rsidRDefault="00EA1B46" w:rsidP="0078380E">
          <w:pPr>
            <w:rPr>
              <w:rFonts w:ascii="Times New Roman" w:hAnsi="Times New Roman" w:cs="Times New Roman"/>
              <w:sz w:val="24"/>
              <w:szCs w:val="24"/>
            </w:rPr>
          </w:pPr>
        </w:p>
        <w:p w:rsidR="006B66C9" w:rsidRPr="00FE4E83" w:rsidRDefault="006B66C9" w:rsidP="0078380E">
          <w:pPr>
            <w:spacing w:line="360" w:lineRule="auto"/>
            <w:jc w:val="both"/>
            <w:rPr>
              <w:rFonts w:ascii="Times New Roman" w:hAnsi="Times New Roman" w:cs="Times New Roman"/>
              <w:sz w:val="24"/>
              <w:szCs w:val="24"/>
            </w:rPr>
          </w:pPr>
        </w:p>
        <w:p w:rsidR="006B66C9" w:rsidRPr="00FE4E83" w:rsidRDefault="006B66C9" w:rsidP="0078380E">
          <w:pPr>
            <w:spacing w:line="360" w:lineRule="auto"/>
            <w:jc w:val="both"/>
            <w:rPr>
              <w:rFonts w:ascii="Times New Roman" w:hAnsi="Times New Roman" w:cs="Times New Roman"/>
              <w:sz w:val="24"/>
              <w:szCs w:val="24"/>
            </w:rPr>
          </w:pPr>
        </w:p>
        <w:p w:rsidR="006B66C9" w:rsidRPr="00FE4E83" w:rsidRDefault="006B66C9" w:rsidP="0078380E">
          <w:pPr>
            <w:spacing w:line="360" w:lineRule="auto"/>
            <w:jc w:val="both"/>
            <w:rPr>
              <w:rFonts w:ascii="Times New Roman" w:hAnsi="Times New Roman" w:cs="Times New Roman"/>
              <w:sz w:val="24"/>
              <w:szCs w:val="24"/>
            </w:rPr>
          </w:pPr>
        </w:p>
        <w:p w:rsidR="006B66C9" w:rsidRPr="00FE4E83" w:rsidRDefault="006B66C9" w:rsidP="0078380E">
          <w:pPr>
            <w:spacing w:line="360" w:lineRule="auto"/>
            <w:jc w:val="both"/>
            <w:rPr>
              <w:rFonts w:ascii="Times New Roman" w:hAnsi="Times New Roman" w:cs="Times New Roman"/>
              <w:sz w:val="24"/>
              <w:szCs w:val="24"/>
            </w:rPr>
          </w:pPr>
        </w:p>
        <w:p w:rsidR="006B66C9" w:rsidRPr="00FE4E83" w:rsidRDefault="006B66C9">
          <w:pPr>
            <w:rPr>
              <w:rFonts w:ascii="Times New Roman" w:hAnsi="Times New Roman" w:cs="Times New Roman"/>
              <w:sz w:val="24"/>
              <w:szCs w:val="24"/>
            </w:rPr>
          </w:pPr>
          <w:r w:rsidRPr="00FE4E83">
            <w:rPr>
              <w:rFonts w:ascii="Times New Roman" w:hAnsi="Times New Roman" w:cs="Times New Roman"/>
              <w:sz w:val="24"/>
              <w:szCs w:val="24"/>
            </w:rPr>
            <w:br w:type="page"/>
          </w:r>
        </w:p>
        <w:p w:rsidR="003D3893" w:rsidRPr="00FE4E83" w:rsidRDefault="00D80EF5" w:rsidP="00D80EF5">
          <w:pPr>
            <w:pStyle w:val="Heading1"/>
            <w:jc w:val="center"/>
            <w:rPr>
              <w:rFonts w:ascii="Times New Roman" w:hAnsi="Times New Roman" w:cs="Times New Roman"/>
              <w:color w:val="auto"/>
              <w:sz w:val="24"/>
              <w:szCs w:val="24"/>
            </w:rPr>
          </w:pPr>
          <w:bookmarkStart w:id="21" w:name="_Toc386723913"/>
          <w:r w:rsidRPr="00FE4E83">
            <w:rPr>
              <w:rFonts w:ascii="Times New Roman" w:hAnsi="Times New Roman" w:cs="Times New Roman"/>
              <w:color w:val="auto"/>
              <w:sz w:val="24"/>
              <w:szCs w:val="24"/>
            </w:rPr>
            <w:lastRenderedPageBreak/>
            <w:t>REFERENCES</w:t>
          </w:r>
          <w:bookmarkEnd w:id="21"/>
        </w:p>
        <w:p w:rsidR="003D3893" w:rsidRPr="00FE4E83" w:rsidRDefault="003D3893" w:rsidP="003D3893">
          <w:pPr>
            <w:rPr>
              <w:rFonts w:ascii="Times New Roman" w:hAnsi="Times New Roman" w:cs="Times New Roman"/>
              <w:sz w:val="24"/>
              <w:szCs w:val="24"/>
            </w:rPr>
          </w:pPr>
        </w:p>
        <w:p w:rsidR="003D3893" w:rsidRPr="00FE4E83" w:rsidRDefault="003D3893" w:rsidP="003D3893">
          <w:pPr>
            <w:rPr>
              <w:rFonts w:ascii="Times New Roman" w:hAnsi="Times New Roman" w:cs="Times New Roman"/>
              <w:sz w:val="24"/>
              <w:szCs w:val="24"/>
            </w:rPr>
          </w:pPr>
        </w:p>
        <w:p w:rsidR="00C30EB0" w:rsidRPr="00A000C2" w:rsidRDefault="00FE4E83" w:rsidP="00940229">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A000C2">
            <w:rPr>
              <w:rFonts w:ascii="Times New Roman" w:hAnsi="Times New Roman" w:cs="Times New Roman"/>
              <w:bCs/>
              <w:sz w:val="24"/>
              <w:szCs w:val="24"/>
            </w:rPr>
            <w:t>“</w:t>
          </w:r>
          <w:r w:rsidR="00C30EB0" w:rsidRPr="00A000C2">
            <w:rPr>
              <w:rFonts w:ascii="Times New Roman" w:hAnsi="Times New Roman" w:cs="Times New Roman"/>
              <w:bCs/>
              <w:sz w:val="24"/>
              <w:szCs w:val="24"/>
            </w:rPr>
            <w:t>Provenance in Databases: Why, How, and Where</w:t>
          </w:r>
          <w:r w:rsidRPr="00A000C2">
            <w:rPr>
              <w:rFonts w:ascii="Times New Roman" w:hAnsi="Times New Roman" w:cs="Times New Roman"/>
              <w:bCs/>
              <w:sz w:val="24"/>
              <w:szCs w:val="24"/>
            </w:rPr>
            <w:t>”</w:t>
          </w:r>
          <w:r w:rsidR="00C30EB0" w:rsidRPr="00A000C2">
            <w:rPr>
              <w:rFonts w:ascii="Times New Roman" w:hAnsi="Times New Roman" w:cs="Times New Roman"/>
              <w:bCs/>
              <w:sz w:val="24"/>
              <w:szCs w:val="24"/>
            </w:rPr>
            <w:t xml:space="preserve"> </w:t>
          </w:r>
          <w:r w:rsidR="00C30EB0" w:rsidRPr="00A000C2">
            <w:rPr>
              <w:rFonts w:ascii="Times New Roman" w:hAnsi="Times New Roman" w:cs="Times New Roman"/>
              <w:sz w:val="24"/>
              <w:szCs w:val="24"/>
            </w:rPr>
            <w:t>by James Cheney, Laura Chiticariu and Wang-Chiew Tan</w:t>
          </w:r>
        </w:p>
        <w:p w:rsidR="00FE4E83" w:rsidRPr="00A000C2" w:rsidRDefault="00FE4E83" w:rsidP="00940229">
          <w:pPr>
            <w:autoSpaceDE w:val="0"/>
            <w:autoSpaceDN w:val="0"/>
            <w:adjustRightInd w:val="0"/>
            <w:spacing w:after="0" w:line="240" w:lineRule="auto"/>
            <w:jc w:val="both"/>
            <w:rPr>
              <w:rFonts w:ascii="Times New Roman" w:hAnsi="Times New Roman" w:cs="Times New Roman"/>
              <w:sz w:val="24"/>
              <w:szCs w:val="24"/>
            </w:rPr>
          </w:pPr>
        </w:p>
        <w:p w:rsidR="00FE4E83" w:rsidRPr="00A000C2" w:rsidRDefault="00FE4E83" w:rsidP="00940229">
          <w:pPr>
            <w:pStyle w:val="ListParagraph"/>
            <w:numPr>
              <w:ilvl w:val="0"/>
              <w:numId w:val="27"/>
            </w:numPr>
            <w:jc w:val="both"/>
            <w:rPr>
              <w:rFonts w:ascii="Times New Roman" w:eastAsia="CMR9" w:hAnsi="Times New Roman" w:cs="Times New Roman"/>
              <w:sz w:val="24"/>
              <w:szCs w:val="24"/>
            </w:rPr>
          </w:pPr>
          <w:r w:rsidRPr="00A000C2">
            <w:rPr>
              <w:rFonts w:ascii="Times New Roman" w:hAnsi="Times New Roman" w:cs="Times New Roman"/>
              <w:sz w:val="24"/>
              <w:szCs w:val="24"/>
            </w:rPr>
            <w:t>“On the expressiveness of implicit provenance in query and update languages,”by P. Buneman, J. Cheney, and S. Vansummeren,</w:t>
          </w:r>
        </w:p>
        <w:p w:rsidR="00E16090" w:rsidRPr="00A000C2" w:rsidRDefault="00FE4E83" w:rsidP="00940229">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A000C2">
            <w:rPr>
              <w:rFonts w:ascii="Times New Roman" w:hAnsi="Times New Roman" w:cs="Times New Roman"/>
              <w:sz w:val="24"/>
              <w:szCs w:val="24"/>
            </w:rPr>
            <w:t xml:space="preserve">“Perm: Efficient Provenance Support for Relational Databases” by </w:t>
          </w:r>
          <w:r w:rsidR="001B46A7" w:rsidRPr="00A000C2">
            <w:rPr>
              <w:rFonts w:ascii="Times New Roman" w:hAnsi="Times New Roman" w:cs="Times New Roman"/>
              <w:sz w:val="24"/>
              <w:szCs w:val="24"/>
            </w:rPr>
            <w:t>Boric Glavic</w:t>
          </w:r>
          <w:r w:rsidRPr="00A000C2">
            <w:rPr>
              <w:rFonts w:ascii="Times New Roman" w:hAnsi="Times New Roman" w:cs="Times New Roman"/>
              <w:sz w:val="24"/>
              <w:szCs w:val="24"/>
            </w:rPr>
            <w:t>.</w:t>
          </w:r>
        </w:p>
      </w:sdtContent>
    </w:sdt>
    <w:p w:rsidR="00BC6751" w:rsidRPr="00A000C2" w:rsidRDefault="00FE4E83" w:rsidP="00940229">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A000C2">
        <w:rPr>
          <w:rFonts w:ascii="Times New Roman" w:hAnsi="Times New Roman" w:cs="Times New Roman"/>
          <w:bCs/>
          <w:sz w:val="24"/>
          <w:szCs w:val="24"/>
        </w:rPr>
        <w:t xml:space="preserve">“Annotation – the new medium of communication” by </w:t>
      </w:r>
      <w:r w:rsidRPr="00A000C2">
        <w:rPr>
          <w:rFonts w:ascii="Times New Roman" w:hAnsi="Times New Roman" w:cs="Times New Roman"/>
          <w:sz w:val="24"/>
          <w:szCs w:val="24"/>
        </w:rPr>
        <w:t>Peter Buneman and Mark Steedman.</w:t>
      </w:r>
    </w:p>
    <w:p w:rsidR="00FE4E83" w:rsidRPr="00A000C2" w:rsidRDefault="00FE4E83" w:rsidP="00940229">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A000C2">
        <w:rPr>
          <w:rFonts w:ascii="Times New Roman" w:hAnsi="Times New Roman" w:cs="Times New Roman"/>
          <w:sz w:val="24"/>
          <w:szCs w:val="24"/>
        </w:rPr>
        <w:t xml:space="preserve">“Using SQL for Efficient Generation and Querying of Provenance Information” by </w:t>
      </w:r>
    </w:p>
    <w:p w:rsidR="00FE4E83" w:rsidRPr="00A000C2" w:rsidRDefault="00FE4E83" w:rsidP="00940229">
      <w:pPr>
        <w:autoSpaceDE w:val="0"/>
        <w:autoSpaceDN w:val="0"/>
        <w:adjustRightInd w:val="0"/>
        <w:spacing w:after="0" w:line="240" w:lineRule="auto"/>
        <w:ind w:left="720"/>
        <w:jc w:val="both"/>
        <w:rPr>
          <w:rFonts w:ascii="Times New Roman" w:hAnsi="Times New Roman" w:cs="Times New Roman"/>
          <w:sz w:val="24"/>
          <w:szCs w:val="24"/>
        </w:rPr>
      </w:pPr>
      <w:r w:rsidRPr="00A000C2">
        <w:rPr>
          <w:rFonts w:ascii="Times New Roman" w:hAnsi="Times New Roman" w:cs="Times New Roman"/>
          <w:sz w:val="24"/>
          <w:szCs w:val="24"/>
        </w:rPr>
        <w:t>Boris Glavic</w:t>
      </w:r>
      <w:proofErr w:type="gramStart"/>
      <w:r w:rsidRPr="00A000C2">
        <w:rPr>
          <w:rFonts w:ascii="Times New Roman" w:hAnsi="Times New Roman" w:cs="Times New Roman"/>
          <w:sz w:val="24"/>
          <w:szCs w:val="24"/>
        </w:rPr>
        <w:t>,Renee</w:t>
      </w:r>
      <w:proofErr w:type="gramEnd"/>
      <w:r w:rsidRPr="00A000C2">
        <w:rPr>
          <w:rFonts w:ascii="Times New Roman" w:hAnsi="Times New Roman" w:cs="Times New Roman"/>
          <w:sz w:val="24"/>
          <w:szCs w:val="24"/>
        </w:rPr>
        <w:t xml:space="preserve"> J Miller</w:t>
      </w:r>
    </w:p>
    <w:p w:rsidR="00C51E25" w:rsidRPr="00A000C2" w:rsidRDefault="00C51E25" w:rsidP="00940229">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A000C2">
        <w:rPr>
          <w:rFonts w:ascii="Times New Roman" w:hAnsi="Times New Roman" w:cs="Times New Roman"/>
          <w:sz w:val="24"/>
          <w:szCs w:val="24"/>
        </w:rPr>
        <w:t>“</w:t>
      </w:r>
      <w:r w:rsidR="0093743A" w:rsidRPr="00A000C2">
        <w:rPr>
          <w:rFonts w:ascii="Times New Roman" w:hAnsi="Times New Roman" w:cs="Times New Roman"/>
          <w:sz w:val="24"/>
          <w:szCs w:val="24"/>
        </w:rPr>
        <w:t>Lineage Tracing In Data Warehouses</w:t>
      </w:r>
      <w:r w:rsidRPr="00A000C2">
        <w:rPr>
          <w:rFonts w:ascii="Times New Roman" w:hAnsi="Times New Roman" w:cs="Times New Roman"/>
          <w:sz w:val="24"/>
          <w:szCs w:val="24"/>
        </w:rPr>
        <w:t>” by Yingwei Cui.</w:t>
      </w:r>
    </w:p>
    <w:p w:rsidR="001B46A7" w:rsidRPr="00A000C2" w:rsidRDefault="00940229" w:rsidP="00940229">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A000C2">
        <w:rPr>
          <w:rFonts w:ascii="Times New Roman" w:hAnsi="Times New Roman" w:cs="Times New Roman"/>
          <w:sz w:val="24"/>
          <w:szCs w:val="24"/>
        </w:rPr>
        <w:t>“A Survey of Data Provenance Techniques” by  Yogesh L. Simmhan, Beth Plale, Dennis Gannon</w:t>
      </w:r>
    </w:p>
    <w:p w:rsidR="00940229" w:rsidRPr="00A000C2" w:rsidRDefault="00940229" w:rsidP="00940229">
      <w:pPr>
        <w:pStyle w:val="ListParagraph"/>
        <w:numPr>
          <w:ilvl w:val="0"/>
          <w:numId w:val="27"/>
        </w:numPr>
        <w:autoSpaceDE w:val="0"/>
        <w:autoSpaceDN w:val="0"/>
        <w:adjustRightInd w:val="0"/>
        <w:spacing w:after="0" w:line="240" w:lineRule="auto"/>
        <w:jc w:val="both"/>
        <w:rPr>
          <w:rFonts w:ascii="Times New Roman" w:hAnsi="Times New Roman" w:cs="Times New Roman"/>
          <w:bCs/>
          <w:sz w:val="24"/>
          <w:szCs w:val="24"/>
        </w:rPr>
      </w:pPr>
      <w:r w:rsidRPr="00A000C2">
        <w:rPr>
          <w:rFonts w:ascii="Times New Roman" w:hAnsi="Times New Roman" w:cs="Times New Roman"/>
          <w:bCs/>
          <w:sz w:val="24"/>
          <w:szCs w:val="24"/>
        </w:rPr>
        <w:t>“Trio: A System for Integrated Management of Data, Accuracy, and Lineage” by Jennifer Widom</w:t>
      </w:r>
    </w:p>
    <w:p w:rsidR="0084244A" w:rsidRPr="00A000C2" w:rsidRDefault="0084244A" w:rsidP="00940229">
      <w:pPr>
        <w:pStyle w:val="ListParagraph"/>
        <w:numPr>
          <w:ilvl w:val="0"/>
          <w:numId w:val="27"/>
        </w:numPr>
        <w:autoSpaceDE w:val="0"/>
        <w:autoSpaceDN w:val="0"/>
        <w:adjustRightInd w:val="0"/>
        <w:spacing w:after="0" w:line="240" w:lineRule="auto"/>
        <w:jc w:val="both"/>
        <w:rPr>
          <w:rFonts w:ascii="Times New Roman" w:hAnsi="Times New Roman" w:cs="Times New Roman"/>
          <w:bCs/>
          <w:sz w:val="24"/>
          <w:szCs w:val="24"/>
        </w:rPr>
      </w:pPr>
      <w:r w:rsidRPr="00A000C2">
        <w:rPr>
          <w:rFonts w:ascii="Times New Roman" w:hAnsi="Times New Roman" w:cs="Times New Roman"/>
          <w:sz w:val="24"/>
          <w:szCs w:val="24"/>
        </w:rPr>
        <w:t>“A Comparation of Data Provenance Systems Based on Processing” by DAI Chao-fan, WANG Tao.</w:t>
      </w:r>
    </w:p>
    <w:p w:rsidR="0084244A" w:rsidRPr="00A000C2" w:rsidRDefault="0084244A" w:rsidP="00940229">
      <w:pPr>
        <w:pStyle w:val="ListParagraph"/>
        <w:numPr>
          <w:ilvl w:val="0"/>
          <w:numId w:val="27"/>
        </w:numPr>
        <w:autoSpaceDE w:val="0"/>
        <w:autoSpaceDN w:val="0"/>
        <w:adjustRightInd w:val="0"/>
        <w:spacing w:after="0" w:line="240" w:lineRule="auto"/>
        <w:jc w:val="both"/>
        <w:rPr>
          <w:rFonts w:ascii="Times New Roman" w:hAnsi="Times New Roman" w:cs="Times New Roman"/>
          <w:bCs/>
          <w:sz w:val="24"/>
          <w:szCs w:val="24"/>
        </w:rPr>
      </w:pPr>
      <w:r w:rsidRPr="00A000C2">
        <w:rPr>
          <w:rFonts w:ascii="Times New Roman" w:hAnsi="Times New Roman" w:cs="Times New Roman"/>
          <w:sz w:val="24"/>
          <w:szCs w:val="24"/>
        </w:rPr>
        <w:t xml:space="preserve"> ” Provenance in modifiable datasets” by Jing Zhang</w:t>
      </w:r>
    </w:p>
    <w:sectPr w:rsidR="0084244A" w:rsidRPr="00A000C2" w:rsidSect="00900092">
      <w:headerReference w:type="default" r:id="rId34"/>
      <w:footerReference w:type="default" r:id="rId35"/>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13BF" w:rsidRDefault="004F13BF" w:rsidP="009F7E21">
      <w:pPr>
        <w:spacing w:after="0" w:line="240" w:lineRule="auto"/>
      </w:pPr>
      <w:r>
        <w:separator/>
      </w:r>
    </w:p>
  </w:endnote>
  <w:endnote w:type="continuationSeparator" w:id="0">
    <w:p w:rsidR="004F13BF" w:rsidRDefault="004F13BF" w:rsidP="009F7E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Med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MS Mincho"/>
    <w:panose1 w:val="00000000000000000000"/>
    <w:charset w:val="80"/>
    <w:family w:val="auto"/>
    <w:notTrueType/>
    <w:pitch w:val="default"/>
    <w:sig w:usb0="00000003" w:usb1="08070000" w:usb2="00000010" w:usb3="00000000" w:csb0="00020001" w:csb1="00000000"/>
  </w:font>
  <w:font w:name="CMR9">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0DB" w:rsidRDefault="003950DB" w:rsidP="00B2037B">
    <w:pPr>
      <w:pStyle w:val="Footer"/>
      <w:jc w:val="center"/>
      <w:rPr>
        <w:rFonts w:ascii="Times New Roman" w:hAnsi="Times New Roman" w:cs="Times New Roman"/>
        <w:noProof/>
        <w:sz w:val="20"/>
        <w:szCs w:val="20"/>
      </w:rPr>
    </w:pPr>
    <w:r>
      <w:tab/>
    </w:r>
    <w:r>
      <w:tab/>
    </w:r>
    <w:sdt>
      <w:sdtPr>
        <w:id w:val="-1647039593"/>
        <w:docPartObj>
          <w:docPartGallery w:val="Page Numbers (Bottom of Page)"/>
          <w:docPartUnique/>
        </w:docPartObj>
      </w:sdtPr>
      <w:sdtEndPr>
        <w:rPr>
          <w:rFonts w:ascii="Times New Roman" w:hAnsi="Times New Roman" w:cs="Times New Roman"/>
          <w:noProof/>
          <w:sz w:val="20"/>
          <w:szCs w:val="20"/>
        </w:rPr>
      </w:sdtEndPr>
      <w:sdtContent>
        <w:r w:rsidR="00AA5181" w:rsidRPr="00B2037B">
          <w:rPr>
            <w:rFonts w:ascii="Times New Roman" w:hAnsi="Times New Roman" w:cs="Times New Roman"/>
            <w:sz w:val="20"/>
            <w:szCs w:val="20"/>
          </w:rPr>
          <w:fldChar w:fldCharType="begin"/>
        </w:r>
        <w:r w:rsidRPr="00B2037B">
          <w:rPr>
            <w:rFonts w:ascii="Times New Roman" w:hAnsi="Times New Roman" w:cs="Times New Roman"/>
            <w:sz w:val="20"/>
            <w:szCs w:val="20"/>
          </w:rPr>
          <w:instrText xml:space="preserve"> PAGE   \* MERGEFORMAT </w:instrText>
        </w:r>
        <w:r w:rsidR="00AA5181" w:rsidRPr="00B2037B">
          <w:rPr>
            <w:rFonts w:ascii="Times New Roman" w:hAnsi="Times New Roman" w:cs="Times New Roman"/>
            <w:sz w:val="20"/>
            <w:szCs w:val="20"/>
          </w:rPr>
          <w:fldChar w:fldCharType="separate"/>
        </w:r>
        <w:r w:rsidR="00C42D9D">
          <w:rPr>
            <w:rFonts w:ascii="Times New Roman" w:hAnsi="Times New Roman" w:cs="Times New Roman"/>
            <w:noProof/>
            <w:sz w:val="20"/>
            <w:szCs w:val="20"/>
          </w:rPr>
          <w:t>3</w:t>
        </w:r>
        <w:r w:rsidR="00AA5181" w:rsidRPr="00B2037B">
          <w:rPr>
            <w:rFonts w:ascii="Times New Roman" w:hAnsi="Times New Roman" w:cs="Times New Roman"/>
            <w:noProof/>
            <w:sz w:val="20"/>
            <w:szCs w:val="20"/>
          </w:rPr>
          <w:fldChar w:fldCharType="end"/>
        </w:r>
      </w:sdtContent>
    </w:sdt>
  </w:p>
  <w:p w:rsidR="003950DB" w:rsidRPr="00B2037B" w:rsidRDefault="00502ECB" w:rsidP="00B2037B">
    <w:pPr>
      <w:pStyle w:val="Footer"/>
      <w:rPr>
        <w:rFonts w:ascii="Times New Roman" w:hAnsi="Times New Roman" w:cs="Times New Roman"/>
        <w:noProof/>
        <w:sz w:val="20"/>
        <w:szCs w:val="20"/>
      </w:rPr>
    </w:pPr>
    <w:r>
      <w:rPr>
        <w:rFonts w:ascii="Times New Roman" w:hAnsi="Times New Roman" w:cs="Times New Roman"/>
        <w:noProof/>
        <w:sz w:val="20"/>
        <w:szCs w:val="20"/>
      </w:rPr>
      <w:t>2013H112176</w:t>
    </w:r>
    <w:r w:rsidR="003950DB">
      <w:rPr>
        <w:rFonts w:ascii="Times New Roman" w:hAnsi="Times New Roman" w:cs="Times New Roman"/>
        <w:noProof/>
        <w:sz w:val="20"/>
        <w:szCs w:val="20"/>
      </w:rPr>
      <w:t>P</w:t>
    </w:r>
  </w:p>
  <w:p w:rsidR="003950DB" w:rsidRDefault="003950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13BF" w:rsidRDefault="004F13BF" w:rsidP="009F7E21">
      <w:pPr>
        <w:spacing w:after="0" w:line="240" w:lineRule="auto"/>
      </w:pPr>
      <w:r>
        <w:separator/>
      </w:r>
    </w:p>
  </w:footnote>
  <w:footnote w:type="continuationSeparator" w:id="0">
    <w:p w:rsidR="004F13BF" w:rsidRDefault="004F13BF" w:rsidP="009F7E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0DB" w:rsidRPr="004C5735" w:rsidRDefault="003950DB">
    <w:pPr>
      <w:pStyle w:val="Header"/>
      <w:rPr>
        <w:rFonts w:ascii="Times New Roman" w:hAnsi="Times New Roman" w:cs="Times New Roman"/>
        <w:sz w:val="20"/>
        <w:szCs w:val="20"/>
      </w:rPr>
    </w:pPr>
    <w:r w:rsidRPr="004C5735">
      <w:rPr>
        <w:rFonts w:ascii="Times New Roman" w:hAnsi="Times New Roman" w:cs="Times New Roman"/>
        <w:sz w:val="20"/>
        <w:szCs w:val="20"/>
      </w:rPr>
      <w:t>BITS G540</w:t>
    </w:r>
    <w:r>
      <w:rPr>
        <w:rFonts w:ascii="Times New Roman" w:hAnsi="Times New Roman" w:cs="Times New Roman"/>
        <w:sz w:val="20"/>
        <w:szCs w:val="20"/>
      </w:rPr>
      <w:tab/>
      <w:t xml:space="preserve">                                                                                                                               </w:t>
    </w:r>
    <w:r w:rsidRPr="004C5735">
      <w:rPr>
        <w:rFonts w:ascii="Times New Roman" w:hAnsi="Times New Roman" w:cs="Times New Roman"/>
        <w:sz w:val="20"/>
        <w:szCs w:val="20"/>
      </w:rPr>
      <w:t xml:space="preserve">RESEARCH </w:t>
    </w:r>
    <w:r>
      <w:rPr>
        <w:rFonts w:ascii="Times New Roman" w:hAnsi="Times New Roman" w:cs="Times New Roman"/>
        <w:sz w:val="20"/>
        <w:szCs w:val="20"/>
      </w:rPr>
      <w:t>PRACTICE</w:t>
    </w:r>
    <w:r>
      <w:rPr>
        <w:rFonts w:ascii="Times New Roman" w:hAnsi="Times New Roman" w:cs="Times New Roman"/>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14FB"/>
    <w:multiLevelType w:val="hybridMultilevel"/>
    <w:tmpl w:val="A46EC292"/>
    <w:lvl w:ilvl="0" w:tplc="09BA9AF2">
      <w:start w:val="1"/>
      <w:numFmt w:val="upperLetter"/>
      <w:lvlText w:val="%1."/>
      <w:lvlJc w:val="left"/>
      <w:pPr>
        <w:ind w:left="288" w:hanging="288"/>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6499F"/>
    <w:multiLevelType w:val="hybridMultilevel"/>
    <w:tmpl w:val="323A4474"/>
    <w:lvl w:ilvl="0" w:tplc="A4526236">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36DC4"/>
    <w:multiLevelType w:val="multilevel"/>
    <w:tmpl w:val="9FEA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6A206A"/>
    <w:multiLevelType w:val="multilevel"/>
    <w:tmpl w:val="867E0ED0"/>
    <w:lvl w:ilvl="0">
      <w:start w:val="1"/>
      <w:numFmt w:val="decimal"/>
      <w:pStyle w:val="Heading1"/>
      <w:lvlText w:val="%1"/>
      <w:lvlJc w:val="left"/>
      <w:pPr>
        <w:ind w:left="432" w:hanging="432"/>
      </w:pPr>
      <w:rPr>
        <w:rFonts w:ascii="Times New Roman" w:hAnsi="Times New Roman" w:cs="Times New Roman" w:hint="default"/>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C8747E9"/>
    <w:multiLevelType w:val="hybridMultilevel"/>
    <w:tmpl w:val="10DC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B6B6E"/>
    <w:multiLevelType w:val="multilevel"/>
    <w:tmpl w:val="603A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AB5FB5"/>
    <w:multiLevelType w:val="hybridMultilevel"/>
    <w:tmpl w:val="B8260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D453C"/>
    <w:multiLevelType w:val="hybridMultilevel"/>
    <w:tmpl w:val="78EEDC94"/>
    <w:lvl w:ilvl="0" w:tplc="A4526236">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F64B5"/>
    <w:multiLevelType w:val="hybridMultilevel"/>
    <w:tmpl w:val="78EEDC94"/>
    <w:lvl w:ilvl="0" w:tplc="A4526236">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E65D9B"/>
    <w:multiLevelType w:val="hybridMultilevel"/>
    <w:tmpl w:val="9A54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EB59FE"/>
    <w:multiLevelType w:val="hybridMultilevel"/>
    <w:tmpl w:val="78EEDC94"/>
    <w:lvl w:ilvl="0" w:tplc="A4526236">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AC4234"/>
    <w:multiLevelType w:val="hybridMultilevel"/>
    <w:tmpl w:val="E97610A8"/>
    <w:lvl w:ilvl="0" w:tplc="39B8D87E">
      <w:start w:val="1"/>
      <w:numFmt w:val="bullet"/>
      <w:lvlText w:val="•"/>
      <w:lvlJc w:val="left"/>
      <w:pPr>
        <w:tabs>
          <w:tab w:val="num" w:pos="720"/>
        </w:tabs>
        <w:ind w:left="720" w:hanging="360"/>
      </w:pPr>
      <w:rPr>
        <w:rFonts w:ascii="Arial" w:hAnsi="Arial" w:hint="default"/>
      </w:rPr>
    </w:lvl>
    <w:lvl w:ilvl="1" w:tplc="07B28174" w:tentative="1">
      <w:start w:val="1"/>
      <w:numFmt w:val="bullet"/>
      <w:lvlText w:val="•"/>
      <w:lvlJc w:val="left"/>
      <w:pPr>
        <w:tabs>
          <w:tab w:val="num" w:pos="1440"/>
        </w:tabs>
        <w:ind w:left="1440" w:hanging="360"/>
      </w:pPr>
      <w:rPr>
        <w:rFonts w:ascii="Arial" w:hAnsi="Arial" w:hint="default"/>
      </w:rPr>
    </w:lvl>
    <w:lvl w:ilvl="2" w:tplc="DB4693CC" w:tentative="1">
      <w:start w:val="1"/>
      <w:numFmt w:val="bullet"/>
      <w:lvlText w:val="•"/>
      <w:lvlJc w:val="left"/>
      <w:pPr>
        <w:tabs>
          <w:tab w:val="num" w:pos="2160"/>
        </w:tabs>
        <w:ind w:left="2160" w:hanging="360"/>
      </w:pPr>
      <w:rPr>
        <w:rFonts w:ascii="Arial" w:hAnsi="Arial" w:hint="default"/>
      </w:rPr>
    </w:lvl>
    <w:lvl w:ilvl="3" w:tplc="88440CAE" w:tentative="1">
      <w:start w:val="1"/>
      <w:numFmt w:val="bullet"/>
      <w:lvlText w:val="•"/>
      <w:lvlJc w:val="left"/>
      <w:pPr>
        <w:tabs>
          <w:tab w:val="num" w:pos="2880"/>
        </w:tabs>
        <w:ind w:left="2880" w:hanging="360"/>
      </w:pPr>
      <w:rPr>
        <w:rFonts w:ascii="Arial" w:hAnsi="Arial" w:hint="default"/>
      </w:rPr>
    </w:lvl>
    <w:lvl w:ilvl="4" w:tplc="AD029022" w:tentative="1">
      <w:start w:val="1"/>
      <w:numFmt w:val="bullet"/>
      <w:lvlText w:val="•"/>
      <w:lvlJc w:val="left"/>
      <w:pPr>
        <w:tabs>
          <w:tab w:val="num" w:pos="3600"/>
        </w:tabs>
        <w:ind w:left="3600" w:hanging="360"/>
      </w:pPr>
      <w:rPr>
        <w:rFonts w:ascii="Arial" w:hAnsi="Arial" w:hint="default"/>
      </w:rPr>
    </w:lvl>
    <w:lvl w:ilvl="5" w:tplc="CB028A78" w:tentative="1">
      <w:start w:val="1"/>
      <w:numFmt w:val="bullet"/>
      <w:lvlText w:val="•"/>
      <w:lvlJc w:val="left"/>
      <w:pPr>
        <w:tabs>
          <w:tab w:val="num" w:pos="4320"/>
        </w:tabs>
        <w:ind w:left="4320" w:hanging="360"/>
      </w:pPr>
      <w:rPr>
        <w:rFonts w:ascii="Arial" w:hAnsi="Arial" w:hint="default"/>
      </w:rPr>
    </w:lvl>
    <w:lvl w:ilvl="6" w:tplc="83D4D35E" w:tentative="1">
      <w:start w:val="1"/>
      <w:numFmt w:val="bullet"/>
      <w:lvlText w:val="•"/>
      <w:lvlJc w:val="left"/>
      <w:pPr>
        <w:tabs>
          <w:tab w:val="num" w:pos="5040"/>
        </w:tabs>
        <w:ind w:left="5040" w:hanging="360"/>
      </w:pPr>
      <w:rPr>
        <w:rFonts w:ascii="Arial" w:hAnsi="Arial" w:hint="default"/>
      </w:rPr>
    </w:lvl>
    <w:lvl w:ilvl="7" w:tplc="42DEA936" w:tentative="1">
      <w:start w:val="1"/>
      <w:numFmt w:val="bullet"/>
      <w:lvlText w:val="•"/>
      <w:lvlJc w:val="left"/>
      <w:pPr>
        <w:tabs>
          <w:tab w:val="num" w:pos="5760"/>
        </w:tabs>
        <w:ind w:left="5760" w:hanging="360"/>
      </w:pPr>
      <w:rPr>
        <w:rFonts w:ascii="Arial" w:hAnsi="Arial" w:hint="default"/>
      </w:rPr>
    </w:lvl>
    <w:lvl w:ilvl="8" w:tplc="178EF834" w:tentative="1">
      <w:start w:val="1"/>
      <w:numFmt w:val="bullet"/>
      <w:lvlText w:val="•"/>
      <w:lvlJc w:val="left"/>
      <w:pPr>
        <w:tabs>
          <w:tab w:val="num" w:pos="6480"/>
        </w:tabs>
        <w:ind w:left="6480" w:hanging="360"/>
      </w:pPr>
      <w:rPr>
        <w:rFonts w:ascii="Arial" w:hAnsi="Arial" w:hint="default"/>
      </w:rPr>
    </w:lvl>
  </w:abstractNum>
  <w:abstractNum w:abstractNumId="12">
    <w:nsid w:val="2EBE74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CE5448"/>
    <w:multiLevelType w:val="multilevel"/>
    <w:tmpl w:val="28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781EAD"/>
    <w:multiLevelType w:val="hybridMultilevel"/>
    <w:tmpl w:val="78EEDC94"/>
    <w:lvl w:ilvl="0" w:tplc="A4526236">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6239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4844A1B"/>
    <w:multiLevelType w:val="hybridMultilevel"/>
    <w:tmpl w:val="51F6B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9A4E3B"/>
    <w:multiLevelType w:val="hybridMultilevel"/>
    <w:tmpl w:val="EACC5BE2"/>
    <w:lvl w:ilvl="0" w:tplc="A02AE89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A7787C"/>
    <w:multiLevelType w:val="hybridMultilevel"/>
    <w:tmpl w:val="1C487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CE4715"/>
    <w:multiLevelType w:val="hybridMultilevel"/>
    <w:tmpl w:val="B8EC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FB46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F81734"/>
    <w:multiLevelType w:val="multilevel"/>
    <w:tmpl w:val="BB2C1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2C061D"/>
    <w:multiLevelType w:val="multilevel"/>
    <w:tmpl w:val="8CAE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18E0A6F"/>
    <w:multiLevelType w:val="hybridMultilevel"/>
    <w:tmpl w:val="D6E2597C"/>
    <w:lvl w:ilvl="0" w:tplc="44362F28">
      <w:start w:val="1"/>
      <w:numFmt w:val="bullet"/>
      <w:lvlText w:val="•"/>
      <w:lvlJc w:val="left"/>
      <w:pPr>
        <w:tabs>
          <w:tab w:val="num" w:pos="720"/>
        </w:tabs>
        <w:ind w:left="720" w:hanging="360"/>
      </w:pPr>
      <w:rPr>
        <w:rFonts w:ascii="Arial" w:hAnsi="Arial" w:hint="default"/>
      </w:rPr>
    </w:lvl>
    <w:lvl w:ilvl="1" w:tplc="6608D064" w:tentative="1">
      <w:start w:val="1"/>
      <w:numFmt w:val="bullet"/>
      <w:lvlText w:val="•"/>
      <w:lvlJc w:val="left"/>
      <w:pPr>
        <w:tabs>
          <w:tab w:val="num" w:pos="1440"/>
        </w:tabs>
        <w:ind w:left="1440" w:hanging="360"/>
      </w:pPr>
      <w:rPr>
        <w:rFonts w:ascii="Arial" w:hAnsi="Arial" w:hint="default"/>
      </w:rPr>
    </w:lvl>
    <w:lvl w:ilvl="2" w:tplc="35D69E44" w:tentative="1">
      <w:start w:val="1"/>
      <w:numFmt w:val="bullet"/>
      <w:lvlText w:val="•"/>
      <w:lvlJc w:val="left"/>
      <w:pPr>
        <w:tabs>
          <w:tab w:val="num" w:pos="2160"/>
        </w:tabs>
        <w:ind w:left="2160" w:hanging="360"/>
      </w:pPr>
      <w:rPr>
        <w:rFonts w:ascii="Arial" w:hAnsi="Arial" w:hint="default"/>
      </w:rPr>
    </w:lvl>
    <w:lvl w:ilvl="3" w:tplc="2B04B69C" w:tentative="1">
      <w:start w:val="1"/>
      <w:numFmt w:val="bullet"/>
      <w:lvlText w:val="•"/>
      <w:lvlJc w:val="left"/>
      <w:pPr>
        <w:tabs>
          <w:tab w:val="num" w:pos="2880"/>
        </w:tabs>
        <w:ind w:left="2880" w:hanging="360"/>
      </w:pPr>
      <w:rPr>
        <w:rFonts w:ascii="Arial" w:hAnsi="Arial" w:hint="default"/>
      </w:rPr>
    </w:lvl>
    <w:lvl w:ilvl="4" w:tplc="251C2E1E" w:tentative="1">
      <w:start w:val="1"/>
      <w:numFmt w:val="bullet"/>
      <w:lvlText w:val="•"/>
      <w:lvlJc w:val="left"/>
      <w:pPr>
        <w:tabs>
          <w:tab w:val="num" w:pos="3600"/>
        </w:tabs>
        <w:ind w:left="3600" w:hanging="360"/>
      </w:pPr>
      <w:rPr>
        <w:rFonts w:ascii="Arial" w:hAnsi="Arial" w:hint="default"/>
      </w:rPr>
    </w:lvl>
    <w:lvl w:ilvl="5" w:tplc="9A60CD2C" w:tentative="1">
      <w:start w:val="1"/>
      <w:numFmt w:val="bullet"/>
      <w:lvlText w:val="•"/>
      <w:lvlJc w:val="left"/>
      <w:pPr>
        <w:tabs>
          <w:tab w:val="num" w:pos="4320"/>
        </w:tabs>
        <w:ind w:left="4320" w:hanging="360"/>
      </w:pPr>
      <w:rPr>
        <w:rFonts w:ascii="Arial" w:hAnsi="Arial" w:hint="default"/>
      </w:rPr>
    </w:lvl>
    <w:lvl w:ilvl="6" w:tplc="B568E4EE" w:tentative="1">
      <w:start w:val="1"/>
      <w:numFmt w:val="bullet"/>
      <w:lvlText w:val="•"/>
      <w:lvlJc w:val="left"/>
      <w:pPr>
        <w:tabs>
          <w:tab w:val="num" w:pos="5040"/>
        </w:tabs>
        <w:ind w:left="5040" w:hanging="360"/>
      </w:pPr>
      <w:rPr>
        <w:rFonts w:ascii="Arial" w:hAnsi="Arial" w:hint="default"/>
      </w:rPr>
    </w:lvl>
    <w:lvl w:ilvl="7" w:tplc="1C4E33F4" w:tentative="1">
      <w:start w:val="1"/>
      <w:numFmt w:val="bullet"/>
      <w:lvlText w:val="•"/>
      <w:lvlJc w:val="left"/>
      <w:pPr>
        <w:tabs>
          <w:tab w:val="num" w:pos="5760"/>
        </w:tabs>
        <w:ind w:left="5760" w:hanging="360"/>
      </w:pPr>
      <w:rPr>
        <w:rFonts w:ascii="Arial" w:hAnsi="Arial" w:hint="default"/>
      </w:rPr>
    </w:lvl>
    <w:lvl w:ilvl="8" w:tplc="7D1AC030" w:tentative="1">
      <w:start w:val="1"/>
      <w:numFmt w:val="bullet"/>
      <w:lvlText w:val="•"/>
      <w:lvlJc w:val="left"/>
      <w:pPr>
        <w:tabs>
          <w:tab w:val="num" w:pos="6480"/>
        </w:tabs>
        <w:ind w:left="6480" w:hanging="360"/>
      </w:pPr>
      <w:rPr>
        <w:rFonts w:ascii="Arial" w:hAnsi="Arial" w:hint="default"/>
      </w:rPr>
    </w:lvl>
  </w:abstractNum>
  <w:abstractNum w:abstractNumId="24">
    <w:nsid w:val="51E57598"/>
    <w:multiLevelType w:val="multilevel"/>
    <w:tmpl w:val="1C5A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770FEB"/>
    <w:multiLevelType w:val="hybridMultilevel"/>
    <w:tmpl w:val="78EEDC94"/>
    <w:lvl w:ilvl="0" w:tplc="A4526236">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3C09EA"/>
    <w:multiLevelType w:val="hybridMultilevel"/>
    <w:tmpl w:val="13E8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8152A8"/>
    <w:multiLevelType w:val="hybridMultilevel"/>
    <w:tmpl w:val="6CC2CD9C"/>
    <w:lvl w:ilvl="0" w:tplc="D548AA22">
      <w:start w:val="1"/>
      <w:numFmt w:val="decimal"/>
      <w:lvlText w:val="(%1)"/>
      <w:lvlJc w:val="left"/>
      <w:pPr>
        <w:ind w:left="720" w:hanging="360"/>
      </w:pPr>
      <w:rPr>
        <w:rFonts w:ascii="NimbusRomNo9L-Medi" w:hAnsi="NimbusRomNo9L-Medi" w:cs="NimbusRomNo9L-Me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F6032A"/>
    <w:multiLevelType w:val="hybridMultilevel"/>
    <w:tmpl w:val="0ACC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B40C64"/>
    <w:multiLevelType w:val="hybridMultilevel"/>
    <w:tmpl w:val="318C24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8351E0"/>
    <w:multiLevelType w:val="multilevel"/>
    <w:tmpl w:val="99F2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734649E"/>
    <w:multiLevelType w:val="hybridMultilevel"/>
    <w:tmpl w:val="91C4A1D2"/>
    <w:lvl w:ilvl="0" w:tplc="8C9E0EAA">
      <w:start w:val="1"/>
      <w:numFmt w:val="bullet"/>
      <w:lvlText w:val="•"/>
      <w:lvlJc w:val="left"/>
      <w:pPr>
        <w:tabs>
          <w:tab w:val="num" w:pos="720"/>
        </w:tabs>
        <w:ind w:left="720" w:hanging="360"/>
      </w:pPr>
      <w:rPr>
        <w:rFonts w:ascii="Arial" w:hAnsi="Arial" w:hint="default"/>
      </w:rPr>
    </w:lvl>
    <w:lvl w:ilvl="1" w:tplc="F19A499A" w:tentative="1">
      <w:start w:val="1"/>
      <w:numFmt w:val="bullet"/>
      <w:lvlText w:val="•"/>
      <w:lvlJc w:val="left"/>
      <w:pPr>
        <w:tabs>
          <w:tab w:val="num" w:pos="1440"/>
        </w:tabs>
        <w:ind w:left="1440" w:hanging="360"/>
      </w:pPr>
      <w:rPr>
        <w:rFonts w:ascii="Arial" w:hAnsi="Arial" w:hint="default"/>
      </w:rPr>
    </w:lvl>
    <w:lvl w:ilvl="2" w:tplc="03D67472" w:tentative="1">
      <w:start w:val="1"/>
      <w:numFmt w:val="bullet"/>
      <w:lvlText w:val="•"/>
      <w:lvlJc w:val="left"/>
      <w:pPr>
        <w:tabs>
          <w:tab w:val="num" w:pos="2160"/>
        </w:tabs>
        <w:ind w:left="2160" w:hanging="360"/>
      </w:pPr>
      <w:rPr>
        <w:rFonts w:ascii="Arial" w:hAnsi="Arial" w:hint="default"/>
      </w:rPr>
    </w:lvl>
    <w:lvl w:ilvl="3" w:tplc="9BBE408C" w:tentative="1">
      <w:start w:val="1"/>
      <w:numFmt w:val="bullet"/>
      <w:lvlText w:val="•"/>
      <w:lvlJc w:val="left"/>
      <w:pPr>
        <w:tabs>
          <w:tab w:val="num" w:pos="2880"/>
        </w:tabs>
        <w:ind w:left="2880" w:hanging="360"/>
      </w:pPr>
      <w:rPr>
        <w:rFonts w:ascii="Arial" w:hAnsi="Arial" w:hint="default"/>
      </w:rPr>
    </w:lvl>
    <w:lvl w:ilvl="4" w:tplc="C5445BDA" w:tentative="1">
      <w:start w:val="1"/>
      <w:numFmt w:val="bullet"/>
      <w:lvlText w:val="•"/>
      <w:lvlJc w:val="left"/>
      <w:pPr>
        <w:tabs>
          <w:tab w:val="num" w:pos="3600"/>
        </w:tabs>
        <w:ind w:left="3600" w:hanging="360"/>
      </w:pPr>
      <w:rPr>
        <w:rFonts w:ascii="Arial" w:hAnsi="Arial" w:hint="default"/>
      </w:rPr>
    </w:lvl>
    <w:lvl w:ilvl="5" w:tplc="2B804B54" w:tentative="1">
      <w:start w:val="1"/>
      <w:numFmt w:val="bullet"/>
      <w:lvlText w:val="•"/>
      <w:lvlJc w:val="left"/>
      <w:pPr>
        <w:tabs>
          <w:tab w:val="num" w:pos="4320"/>
        </w:tabs>
        <w:ind w:left="4320" w:hanging="360"/>
      </w:pPr>
      <w:rPr>
        <w:rFonts w:ascii="Arial" w:hAnsi="Arial" w:hint="default"/>
      </w:rPr>
    </w:lvl>
    <w:lvl w:ilvl="6" w:tplc="4798E70C" w:tentative="1">
      <w:start w:val="1"/>
      <w:numFmt w:val="bullet"/>
      <w:lvlText w:val="•"/>
      <w:lvlJc w:val="left"/>
      <w:pPr>
        <w:tabs>
          <w:tab w:val="num" w:pos="5040"/>
        </w:tabs>
        <w:ind w:left="5040" w:hanging="360"/>
      </w:pPr>
      <w:rPr>
        <w:rFonts w:ascii="Arial" w:hAnsi="Arial" w:hint="default"/>
      </w:rPr>
    </w:lvl>
    <w:lvl w:ilvl="7" w:tplc="66B6C740" w:tentative="1">
      <w:start w:val="1"/>
      <w:numFmt w:val="bullet"/>
      <w:lvlText w:val="•"/>
      <w:lvlJc w:val="left"/>
      <w:pPr>
        <w:tabs>
          <w:tab w:val="num" w:pos="5760"/>
        </w:tabs>
        <w:ind w:left="5760" w:hanging="360"/>
      </w:pPr>
      <w:rPr>
        <w:rFonts w:ascii="Arial" w:hAnsi="Arial" w:hint="default"/>
      </w:rPr>
    </w:lvl>
    <w:lvl w:ilvl="8" w:tplc="98464C2C"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3"/>
  </w:num>
  <w:num w:numId="3">
    <w:abstractNumId w:val="21"/>
  </w:num>
  <w:num w:numId="4">
    <w:abstractNumId w:val="5"/>
  </w:num>
  <w:num w:numId="5">
    <w:abstractNumId w:val="24"/>
  </w:num>
  <w:num w:numId="6">
    <w:abstractNumId w:val="23"/>
  </w:num>
  <w:num w:numId="7">
    <w:abstractNumId w:val="31"/>
  </w:num>
  <w:num w:numId="8">
    <w:abstractNumId w:val="11"/>
  </w:num>
  <w:num w:numId="9">
    <w:abstractNumId w:val="29"/>
  </w:num>
  <w:num w:numId="10">
    <w:abstractNumId w:val="30"/>
  </w:num>
  <w:num w:numId="11">
    <w:abstractNumId w:val="13"/>
  </w:num>
  <w:num w:numId="12">
    <w:abstractNumId w:val="0"/>
  </w:num>
  <w:num w:numId="13">
    <w:abstractNumId w:val="26"/>
  </w:num>
  <w:num w:numId="14">
    <w:abstractNumId w:val="4"/>
  </w:num>
  <w:num w:numId="15">
    <w:abstractNumId w:val="22"/>
  </w:num>
  <w:num w:numId="16">
    <w:abstractNumId w:val="2"/>
  </w:num>
  <w:num w:numId="17">
    <w:abstractNumId w:val="18"/>
  </w:num>
  <w:num w:numId="18">
    <w:abstractNumId w:val="19"/>
  </w:num>
  <w:num w:numId="19">
    <w:abstractNumId w:val="28"/>
  </w:num>
  <w:num w:numId="20">
    <w:abstractNumId w:val="6"/>
  </w:num>
  <w:num w:numId="21">
    <w:abstractNumId w:val="17"/>
  </w:num>
  <w:num w:numId="22">
    <w:abstractNumId w:val="9"/>
  </w:num>
  <w:num w:numId="23">
    <w:abstractNumId w:val="12"/>
  </w:num>
  <w:num w:numId="24">
    <w:abstractNumId w:val="20"/>
  </w:num>
  <w:num w:numId="25">
    <w:abstractNumId w:val="27"/>
  </w:num>
  <w:num w:numId="26">
    <w:abstractNumId w:val="16"/>
  </w:num>
  <w:num w:numId="27">
    <w:abstractNumId w:val="25"/>
  </w:num>
  <w:num w:numId="28">
    <w:abstractNumId w:val="10"/>
  </w:num>
  <w:num w:numId="29">
    <w:abstractNumId w:val="14"/>
  </w:num>
  <w:num w:numId="30">
    <w:abstractNumId w:val="7"/>
  </w:num>
  <w:num w:numId="31">
    <w:abstractNumId w:val="8"/>
  </w:num>
  <w:num w:numId="3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63268"/>
    <w:rsid w:val="00000988"/>
    <w:rsid w:val="0002680D"/>
    <w:rsid w:val="000370A0"/>
    <w:rsid w:val="00045201"/>
    <w:rsid w:val="000456E4"/>
    <w:rsid w:val="00054E4B"/>
    <w:rsid w:val="00056C3E"/>
    <w:rsid w:val="000570B2"/>
    <w:rsid w:val="0006250A"/>
    <w:rsid w:val="000701DD"/>
    <w:rsid w:val="00077203"/>
    <w:rsid w:val="00077AF0"/>
    <w:rsid w:val="000824F2"/>
    <w:rsid w:val="00082C50"/>
    <w:rsid w:val="00083712"/>
    <w:rsid w:val="00083B18"/>
    <w:rsid w:val="0008400E"/>
    <w:rsid w:val="00085C9D"/>
    <w:rsid w:val="00087E6A"/>
    <w:rsid w:val="000967FD"/>
    <w:rsid w:val="000A143B"/>
    <w:rsid w:val="000A3252"/>
    <w:rsid w:val="000A32B0"/>
    <w:rsid w:val="000A376E"/>
    <w:rsid w:val="000A4435"/>
    <w:rsid w:val="000A6800"/>
    <w:rsid w:val="000A7EBC"/>
    <w:rsid w:val="000C5E61"/>
    <w:rsid w:val="000D01C5"/>
    <w:rsid w:val="000F5463"/>
    <w:rsid w:val="00100E4F"/>
    <w:rsid w:val="00113A21"/>
    <w:rsid w:val="00125BB9"/>
    <w:rsid w:val="00125FEF"/>
    <w:rsid w:val="0013436E"/>
    <w:rsid w:val="0013660E"/>
    <w:rsid w:val="001452A3"/>
    <w:rsid w:val="00146163"/>
    <w:rsid w:val="0015559F"/>
    <w:rsid w:val="001565FE"/>
    <w:rsid w:val="001577AE"/>
    <w:rsid w:val="00164091"/>
    <w:rsid w:val="001662DD"/>
    <w:rsid w:val="00177126"/>
    <w:rsid w:val="0018153B"/>
    <w:rsid w:val="001828E6"/>
    <w:rsid w:val="001938A0"/>
    <w:rsid w:val="001A1B81"/>
    <w:rsid w:val="001B15CC"/>
    <w:rsid w:val="001B41B4"/>
    <w:rsid w:val="001B46A7"/>
    <w:rsid w:val="001B4A27"/>
    <w:rsid w:val="001C165A"/>
    <w:rsid w:val="001C469E"/>
    <w:rsid w:val="001C5A96"/>
    <w:rsid w:val="001E3F51"/>
    <w:rsid w:val="001E521C"/>
    <w:rsid w:val="001F1590"/>
    <w:rsid w:val="00220D5E"/>
    <w:rsid w:val="002215A9"/>
    <w:rsid w:val="00227CF7"/>
    <w:rsid w:val="00231258"/>
    <w:rsid w:val="0023276E"/>
    <w:rsid w:val="00236503"/>
    <w:rsid w:val="00246ECB"/>
    <w:rsid w:val="00253211"/>
    <w:rsid w:val="00264AEA"/>
    <w:rsid w:val="00266829"/>
    <w:rsid w:val="002702C3"/>
    <w:rsid w:val="00281B44"/>
    <w:rsid w:val="0028320E"/>
    <w:rsid w:val="002833E0"/>
    <w:rsid w:val="00292546"/>
    <w:rsid w:val="00293824"/>
    <w:rsid w:val="002A51A3"/>
    <w:rsid w:val="002C28C9"/>
    <w:rsid w:val="002C2976"/>
    <w:rsid w:val="002C6998"/>
    <w:rsid w:val="002D665C"/>
    <w:rsid w:val="002E5947"/>
    <w:rsid w:val="002F13EC"/>
    <w:rsid w:val="00315CDD"/>
    <w:rsid w:val="00322736"/>
    <w:rsid w:val="00325E09"/>
    <w:rsid w:val="00326AFC"/>
    <w:rsid w:val="00334105"/>
    <w:rsid w:val="00342B0C"/>
    <w:rsid w:val="0035065A"/>
    <w:rsid w:val="00364613"/>
    <w:rsid w:val="0038026D"/>
    <w:rsid w:val="003852F2"/>
    <w:rsid w:val="0039397B"/>
    <w:rsid w:val="003950DB"/>
    <w:rsid w:val="003975E4"/>
    <w:rsid w:val="003A29D3"/>
    <w:rsid w:val="003A6A99"/>
    <w:rsid w:val="003B19D9"/>
    <w:rsid w:val="003B35EA"/>
    <w:rsid w:val="003B5E3E"/>
    <w:rsid w:val="003C518B"/>
    <w:rsid w:val="003C7690"/>
    <w:rsid w:val="003D05E6"/>
    <w:rsid w:val="003D27F4"/>
    <w:rsid w:val="003D3893"/>
    <w:rsid w:val="003D57D3"/>
    <w:rsid w:val="003D647A"/>
    <w:rsid w:val="003E54E4"/>
    <w:rsid w:val="003F3F05"/>
    <w:rsid w:val="004026E0"/>
    <w:rsid w:val="00407D59"/>
    <w:rsid w:val="00414359"/>
    <w:rsid w:val="00414D73"/>
    <w:rsid w:val="0042295E"/>
    <w:rsid w:val="004303A9"/>
    <w:rsid w:val="00433617"/>
    <w:rsid w:val="00436C30"/>
    <w:rsid w:val="00442F1D"/>
    <w:rsid w:val="00446A1A"/>
    <w:rsid w:val="0047563A"/>
    <w:rsid w:val="00475EB8"/>
    <w:rsid w:val="00481AAE"/>
    <w:rsid w:val="00493D6D"/>
    <w:rsid w:val="004A3C49"/>
    <w:rsid w:val="004B33CF"/>
    <w:rsid w:val="004B620D"/>
    <w:rsid w:val="004B799E"/>
    <w:rsid w:val="004C06DE"/>
    <w:rsid w:val="004C3487"/>
    <w:rsid w:val="004C5735"/>
    <w:rsid w:val="004D541B"/>
    <w:rsid w:val="004E1D08"/>
    <w:rsid w:val="004E48F4"/>
    <w:rsid w:val="004F13BF"/>
    <w:rsid w:val="004F4DB8"/>
    <w:rsid w:val="004F7A39"/>
    <w:rsid w:val="00502ECB"/>
    <w:rsid w:val="0050331B"/>
    <w:rsid w:val="005112DE"/>
    <w:rsid w:val="005124EE"/>
    <w:rsid w:val="00520F3E"/>
    <w:rsid w:val="00525F2A"/>
    <w:rsid w:val="00534339"/>
    <w:rsid w:val="00542B43"/>
    <w:rsid w:val="00550653"/>
    <w:rsid w:val="0055269A"/>
    <w:rsid w:val="005660A9"/>
    <w:rsid w:val="0057007F"/>
    <w:rsid w:val="00574F8D"/>
    <w:rsid w:val="005750F7"/>
    <w:rsid w:val="00587E9D"/>
    <w:rsid w:val="00587FEB"/>
    <w:rsid w:val="005959CB"/>
    <w:rsid w:val="00596763"/>
    <w:rsid w:val="005A04AC"/>
    <w:rsid w:val="005B36CC"/>
    <w:rsid w:val="005C1578"/>
    <w:rsid w:val="005D0393"/>
    <w:rsid w:val="005E3AC7"/>
    <w:rsid w:val="005E65EC"/>
    <w:rsid w:val="005E7CD1"/>
    <w:rsid w:val="005F0068"/>
    <w:rsid w:val="005F73EB"/>
    <w:rsid w:val="005F7993"/>
    <w:rsid w:val="00604FC4"/>
    <w:rsid w:val="006052F8"/>
    <w:rsid w:val="00606CD9"/>
    <w:rsid w:val="006106A6"/>
    <w:rsid w:val="00622996"/>
    <w:rsid w:val="006321AB"/>
    <w:rsid w:val="00640570"/>
    <w:rsid w:val="00645F26"/>
    <w:rsid w:val="00655D29"/>
    <w:rsid w:val="00676ACD"/>
    <w:rsid w:val="00676F6D"/>
    <w:rsid w:val="006A154A"/>
    <w:rsid w:val="006B24F0"/>
    <w:rsid w:val="006B549D"/>
    <w:rsid w:val="006B554A"/>
    <w:rsid w:val="006B66C9"/>
    <w:rsid w:val="006C0DB6"/>
    <w:rsid w:val="006C1B05"/>
    <w:rsid w:val="006C1DAE"/>
    <w:rsid w:val="006C2DCE"/>
    <w:rsid w:val="006D7D5C"/>
    <w:rsid w:val="006E0549"/>
    <w:rsid w:val="006E5E49"/>
    <w:rsid w:val="006F4034"/>
    <w:rsid w:val="00726546"/>
    <w:rsid w:val="007265EE"/>
    <w:rsid w:val="007346B6"/>
    <w:rsid w:val="00737C0F"/>
    <w:rsid w:val="007442F5"/>
    <w:rsid w:val="00755136"/>
    <w:rsid w:val="007631F5"/>
    <w:rsid w:val="00764343"/>
    <w:rsid w:val="00766484"/>
    <w:rsid w:val="00771306"/>
    <w:rsid w:val="00773949"/>
    <w:rsid w:val="0078380E"/>
    <w:rsid w:val="00795B76"/>
    <w:rsid w:val="007A5E0A"/>
    <w:rsid w:val="007B0609"/>
    <w:rsid w:val="007B20BD"/>
    <w:rsid w:val="007C6262"/>
    <w:rsid w:val="007D2D7E"/>
    <w:rsid w:val="007D67FB"/>
    <w:rsid w:val="007E3BA0"/>
    <w:rsid w:val="007E3EEA"/>
    <w:rsid w:val="007E5F94"/>
    <w:rsid w:val="007E664A"/>
    <w:rsid w:val="007F1170"/>
    <w:rsid w:val="007F45B6"/>
    <w:rsid w:val="007F7924"/>
    <w:rsid w:val="00800463"/>
    <w:rsid w:val="00803817"/>
    <w:rsid w:val="00804D59"/>
    <w:rsid w:val="00810BC2"/>
    <w:rsid w:val="0081723A"/>
    <w:rsid w:val="00817CE3"/>
    <w:rsid w:val="0082523C"/>
    <w:rsid w:val="008259E0"/>
    <w:rsid w:val="0084244A"/>
    <w:rsid w:val="00843B22"/>
    <w:rsid w:val="00843CD6"/>
    <w:rsid w:val="00846F09"/>
    <w:rsid w:val="00851833"/>
    <w:rsid w:val="00854E82"/>
    <w:rsid w:val="00875C16"/>
    <w:rsid w:val="00884978"/>
    <w:rsid w:val="008862D4"/>
    <w:rsid w:val="00886591"/>
    <w:rsid w:val="008874DB"/>
    <w:rsid w:val="008A74BF"/>
    <w:rsid w:val="008C1BF2"/>
    <w:rsid w:val="008C4B7D"/>
    <w:rsid w:val="008D2EC1"/>
    <w:rsid w:val="008D5BEF"/>
    <w:rsid w:val="008E6B3B"/>
    <w:rsid w:val="008F4060"/>
    <w:rsid w:val="008F5ED4"/>
    <w:rsid w:val="00900092"/>
    <w:rsid w:val="00901BAB"/>
    <w:rsid w:val="00910886"/>
    <w:rsid w:val="00911AFC"/>
    <w:rsid w:val="00921081"/>
    <w:rsid w:val="00931385"/>
    <w:rsid w:val="0093316C"/>
    <w:rsid w:val="009354A4"/>
    <w:rsid w:val="009356C6"/>
    <w:rsid w:val="009360E3"/>
    <w:rsid w:val="0093743A"/>
    <w:rsid w:val="00940229"/>
    <w:rsid w:val="00942517"/>
    <w:rsid w:val="00951603"/>
    <w:rsid w:val="00952D00"/>
    <w:rsid w:val="00963268"/>
    <w:rsid w:val="0096343A"/>
    <w:rsid w:val="00971CCC"/>
    <w:rsid w:val="00977869"/>
    <w:rsid w:val="0098015D"/>
    <w:rsid w:val="00982CB8"/>
    <w:rsid w:val="00991233"/>
    <w:rsid w:val="009B6DCB"/>
    <w:rsid w:val="009C5644"/>
    <w:rsid w:val="009C71CF"/>
    <w:rsid w:val="009C7720"/>
    <w:rsid w:val="009D7316"/>
    <w:rsid w:val="009E6C45"/>
    <w:rsid w:val="009F3A1A"/>
    <w:rsid w:val="009F7E21"/>
    <w:rsid w:val="00A000C2"/>
    <w:rsid w:val="00A16831"/>
    <w:rsid w:val="00A2006E"/>
    <w:rsid w:val="00A20CA8"/>
    <w:rsid w:val="00A2630E"/>
    <w:rsid w:val="00A272D5"/>
    <w:rsid w:val="00A27EDA"/>
    <w:rsid w:val="00A30FA8"/>
    <w:rsid w:val="00A3431B"/>
    <w:rsid w:val="00A35D88"/>
    <w:rsid w:val="00A37346"/>
    <w:rsid w:val="00A43431"/>
    <w:rsid w:val="00A47E7C"/>
    <w:rsid w:val="00A6045E"/>
    <w:rsid w:val="00A62384"/>
    <w:rsid w:val="00A62E70"/>
    <w:rsid w:val="00A67891"/>
    <w:rsid w:val="00A75496"/>
    <w:rsid w:val="00A764C7"/>
    <w:rsid w:val="00A7747C"/>
    <w:rsid w:val="00A93505"/>
    <w:rsid w:val="00AA00FE"/>
    <w:rsid w:val="00AA24C1"/>
    <w:rsid w:val="00AA5181"/>
    <w:rsid w:val="00AB2EF4"/>
    <w:rsid w:val="00AB74C6"/>
    <w:rsid w:val="00AB7E7F"/>
    <w:rsid w:val="00AC2591"/>
    <w:rsid w:val="00AC2EA2"/>
    <w:rsid w:val="00AC6AA1"/>
    <w:rsid w:val="00AD3157"/>
    <w:rsid w:val="00AD505E"/>
    <w:rsid w:val="00AE706F"/>
    <w:rsid w:val="00AF04F7"/>
    <w:rsid w:val="00AF15DE"/>
    <w:rsid w:val="00AF510E"/>
    <w:rsid w:val="00B00990"/>
    <w:rsid w:val="00B00D9C"/>
    <w:rsid w:val="00B020BE"/>
    <w:rsid w:val="00B120CA"/>
    <w:rsid w:val="00B2037B"/>
    <w:rsid w:val="00B4101A"/>
    <w:rsid w:val="00B43049"/>
    <w:rsid w:val="00B44538"/>
    <w:rsid w:val="00B464F0"/>
    <w:rsid w:val="00B52CC8"/>
    <w:rsid w:val="00B618EF"/>
    <w:rsid w:val="00B63F97"/>
    <w:rsid w:val="00B70CD8"/>
    <w:rsid w:val="00B74933"/>
    <w:rsid w:val="00B75097"/>
    <w:rsid w:val="00B901BF"/>
    <w:rsid w:val="00B91326"/>
    <w:rsid w:val="00B940F0"/>
    <w:rsid w:val="00B948A1"/>
    <w:rsid w:val="00BA083A"/>
    <w:rsid w:val="00BA1090"/>
    <w:rsid w:val="00BA4C11"/>
    <w:rsid w:val="00BA674F"/>
    <w:rsid w:val="00BA79D3"/>
    <w:rsid w:val="00BB5DCE"/>
    <w:rsid w:val="00BC1731"/>
    <w:rsid w:val="00BC2888"/>
    <w:rsid w:val="00BC4EE2"/>
    <w:rsid w:val="00BC6751"/>
    <w:rsid w:val="00BD4B3E"/>
    <w:rsid w:val="00BD57A9"/>
    <w:rsid w:val="00BE10E1"/>
    <w:rsid w:val="00BE48C1"/>
    <w:rsid w:val="00BE5384"/>
    <w:rsid w:val="00BF16E8"/>
    <w:rsid w:val="00BF1849"/>
    <w:rsid w:val="00BF1856"/>
    <w:rsid w:val="00BF42B8"/>
    <w:rsid w:val="00BF5C18"/>
    <w:rsid w:val="00C04149"/>
    <w:rsid w:val="00C0460A"/>
    <w:rsid w:val="00C069D4"/>
    <w:rsid w:val="00C0709F"/>
    <w:rsid w:val="00C12DA4"/>
    <w:rsid w:val="00C12E7E"/>
    <w:rsid w:val="00C14160"/>
    <w:rsid w:val="00C14567"/>
    <w:rsid w:val="00C24920"/>
    <w:rsid w:val="00C277A8"/>
    <w:rsid w:val="00C30EB0"/>
    <w:rsid w:val="00C32B41"/>
    <w:rsid w:val="00C40152"/>
    <w:rsid w:val="00C42D9D"/>
    <w:rsid w:val="00C51E25"/>
    <w:rsid w:val="00C539CE"/>
    <w:rsid w:val="00C544CD"/>
    <w:rsid w:val="00C65570"/>
    <w:rsid w:val="00C810E5"/>
    <w:rsid w:val="00C97106"/>
    <w:rsid w:val="00CA40E1"/>
    <w:rsid w:val="00CA461A"/>
    <w:rsid w:val="00CA7949"/>
    <w:rsid w:val="00CC31D4"/>
    <w:rsid w:val="00CC4999"/>
    <w:rsid w:val="00CC5DE7"/>
    <w:rsid w:val="00CF68EE"/>
    <w:rsid w:val="00CF7DA5"/>
    <w:rsid w:val="00D10500"/>
    <w:rsid w:val="00D10E81"/>
    <w:rsid w:val="00D11567"/>
    <w:rsid w:val="00D12537"/>
    <w:rsid w:val="00D13AE5"/>
    <w:rsid w:val="00D14DF0"/>
    <w:rsid w:val="00D2027C"/>
    <w:rsid w:val="00D30ECA"/>
    <w:rsid w:val="00D330F6"/>
    <w:rsid w:val="00D45D18"/>
    <w:rsid w:val="00D511AC"/>
    <w:rsid w:val="00D54C9D"/>
    <w:rsid w:val="00D60619"/>
    <w:rsid w:val="00D70215"/>
    <w:rsid w:val="00D717C4"/>
    <w:rsid w:val="00D75929"/>
    <w:rsid w:val="00D80EF5"/>
    <w:rsid w:val="00D838AB"/>
    <w:rsid w:val="00D83F52"/>
    <w:rsid w:val="00D928E7"/>
    <w:rsid w:val="00DA08F7"/>
    <w:rsid w:val="00DA5866"/>
    <w:rsid w:val="00DA62CB"/>
    <w:rsid w:val="00DB34E8"/>
    <w:rsid w:val="00DB4ACB"/>
    <w:rsid w:val="00DB4F02"/>
    <w:rsid w:val="00DC064F"/>
    <w:rsid w:val="00DD075E"/>
    <w:rsid w:val="00DE1377"/>
    <w:rsid w:val="00DE2874"/>
    <w:rsid w:val="00DE6996"/>
    <w:rsid w:val="00DF266C"/>
    <w:rsid w:val="00DF5A11"/>
    <w:rsid w:val="00DF680D"/>
    <w:rsid w:val="00DF6EDC"/>
    <w:rsid w:val="00DF74DF"/>
    <w:rsid w:val="00E03206"/>
    <w:rsid w:val="00E05BD7"/>
    <w:rsid w:val="00E05EEC"/>
    <w:rsid w:val="00E1324E"/>
    <w:rsid w:val="00E14CFB"/>
    <w:rsid w:val="00E16090"/>
    <w:rsid w:val="00E219E3"/>
    <w:rsid w:val="00E24B63"/>
    <w:rsid w:val="00E35F96"/>
    <w:rsid w:val="00E443E9"/>
    <w:rsid w:val="00E4780A"/>
    <w:rsid w:val="00E52895"/>
    <w:rsid w:val="00E52D2C"/>
    <w:rsid w:val="00E5746B"/>
    <w:rsid w:val="00E61A96"/>
    <w:rsid w:val="00E62C51"/>
    <w:rsid w:val="00E70004"/>
    <w:rsid w:val="00E71D24"/>
    <w:rsid w:val="00E742FB"/>
    <w:rsid w:val="00E7491F"/>
    <w:rsid w:val="00E75F06"/>
    <w:rsid w:val="00E82047"/>
    <w:rsid w:val="00E94F61"/>
    <w:rsid w:val="00EA15DC"/>
    <w:rsid w:val="00EA1B46"/>
    <w:rsid w:val="00EA24FB"/>
    <w:rsid w:val="00EA6ECF"/>
    <w:rsid w:val="00EA777D"/>
    <w:rsid w:val="00EB439C"/>
    <w:rsid w:val="00EB6D63"/>
    <w:rsid w:val="00EC355B"/>
    <w:rsid w:val="00EC46EF"/>
    <w:rsid w:val="00ED282A"/>
    <w:rsid w:val="00ED2865"/>
    <w:rsid w:val="00EE10C8"/>
    <w:rsid w:val="00EF1AF5"/>
    <w:rsid w:val="00EF2FAC"/>
    <w:rsid w:val="00EF736B"/>
    <w:rsid w:val="00F13F07"/>
    <w:rsid w:val="00F205D4"/>
    <w:rsid w:val="00F34D6C"/>
    <w:rsid w:val="00F42EA1"/>
    <w:rsid w:val="00F430F9"/>
    <w:rsid w:val="00F43C98"/>
    <w:rsid w:val="00F4412A"/>
    <w:rsid w:val="00F451AA"/>
    <w:rsid w:val="00F5318B"/>
    <w:rsid w:val="00F66AC3"/>
    <w:rsid w:val="00F7075D"/>
    <w:rsid w:val="00F875C6"/>
    <w:rsid w:val="00F87BFC"/>
    <w:rsid w:val="00FA3347"/>
    <w:rsid w:val="00FA735F"/>
    <w:rsid w:val="00FB040A"/>
    <w:rsid w:val="00FB2324"/>
    <w:rsid w:val="00FB5C56"/>
    <w:rsid w:val="00FD6810"/>
    <w:rsid w:val="00FE0C7E"/>
    <w:rsid w:val="00FE25DB"/>
    <w:rsid w:val="00FE4E83"/>
    <w:rsid w:val="00FF6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65A"/>
  </w:style>
  <w:style w:type="paragraph" w:styleId="Heading1">
    <w:name w:val="heading 1"/>
    <w:basedOn w:val="Normal"/>
    <w:next w:val="Normal"/>
    <w:link w:val="Heading1Char"/>
    <w:uiPriority w:val="9"/>
    <w:qFormat/>
    <w:rsid w:val="003852F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52F2"/>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52F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852F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52F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52F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52F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52F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52F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6090"/>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E16090"/>
    <w:rPr>
      <w:color w:val="44546A" w:themeColor="text2"/>
      <w:sz w:val="20"/>
      <w:szCs w:val="20"/>
    </w:rPr>
  </w:style>
  <w:style w:type="paragraph" w:customStyle="1" w:styleId="Default">
    <w:name w:val="Default"/>
    <w:rsid w:val="00BF184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9C71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852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52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52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852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852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52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52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52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52F2"/>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9C7720"/>
  </w:style>
  <w:style w:type="character" w:styleId="Hyperlink">
    <w:name w:val="Hyperlink"/>
    <w:basedOn w:val="DefaultParagraphFont"/>
    <w:uiPriority w:val="99"/>
    <w:unhideWhenUsed/>
    <w:rsid w:val="009C7720"/>
    <w:rPr>
      <w:color w:val="0000FF"/>
      <w:u w:val="single"/>
    </w:rPr>
  </w:style>
  <w:style w:type="character" w:styleId="FollowedHyperlink">
    <w:name w:val="FollowedHyperlink"/>
    <w:basedOn w:val="DefaultParagraphFont"/>
    <w:uiPriority w:val="99"/>
    <w:semiHidden/>
    <w:unhideWhenUsed/>
    <w:rsid w:val="000456E4"/>
    <w:rPr>
      <w:color w:val="954F72" w:themeColor="followedHyperlink"/>
      <w:u w:val="single"/>
    </w:rPr>
  </w:style>
  <w:style w:type="paragraph" w:styleId="ListParagraph">
    <w:name w:val="List Paragraph"/>
    <w:basedOn w:val="Normal"/>
    <w:uiPriority w:val="34"/>
    <w:qFormat/>
    <w:rsid w:val="00BA79D3"/>
    <w:pPr>
      <w:ind w:left="720"/>
      <w:contextualSpacing/>
    </w:pPr>
  </w:style>
  <w:style w:type="character" w:styleId="Strong">
    <w:name w:val="Strong"/>
    <w:basedOn w:val="DefaultParagraphFont"/>
    <w:uiPriority w:val="22"/>
    <w:qFormat/>
    <w:rsid w:val="002833E0"/>
    <w:rPr>
      <w:b/>
      <w:bCs/>
    </w:rPr>
  </w:style>
  <w:style w:type="character" w:customStyle="1" w:styleId="a">
    <w:name w:val="a"/>
    <w:basedOn w:val="DefaultParagraphFont"/>
    <w:rsid w:val="00D511AC"/>
  </w:style>
  <w:style w:type="character" w:customStyle="1" w:styleId="l6">
    <w:name w:val="l6"/>
    <w:basedOn w:val="DefaultParagraphFont"/>
    <w:rsid w:val="00D511AC"/>
  </w:style>
  <w:style w:type="paragraph" w:styleId="TOC2">
    <w:name w:val="toc 2"/>
    <w:basedOn w:val="Normal"/>
    <w:next w:val="Normal"/>
    <w:autoRedefine/>
    <w:uiPriority w:val="39"/>
    <w:unhideWhenUsed/>
    <w:rsid w:val="00177126"/>
    <w:pPr>
      <w:spacing w:after="100"/>
      <w:ind w:left="220"/>
    </w:pPr>
  </w:style>
  <w:style w:type="paragraph" w:styleId="TOC1">
    <w:name w:val="toc 1"/>
    <w:basedOn w:val="Normal"/>
    <w:next w:val="Normal"/>
    <w:autoRedefine/>
    <w:uiPriority w:val="39"/>
    <w:unhideWhenUsed/>
    <w:rsid w:val="00177126"/>
    <w:pPr>
      <w:spacing w:after="100"/>
    </w:pPr>
  </w:style>
  <w:style w:type="paragraph" w:styleId="TOC3">
    <w:name w:val="toc 3"/>
    <w:basedOn w:val="Normal"/>
    <w:next w:val="Normal"/>
    <w:autoRedefine/>
    <w:uiPriority w:val="39"/>
    <w:unhideWhenUsed/>
    <w:rsid w:val="00177126"/>
    <w:pPr>
      <w:spacing w:after="100"/>
      <w:ind w:left="440"/>
    </w:pPr>
  </w:style>
  <w:style w:type="paragraph" w:styleId="Header">
    <w:name w:val="header"/>
    <w:basedOn w:val="Normal"/>
    <w:link w:val="HeaderChar"/>
    <w:uiPriority w:val="99"/>
    <w:unhideWhenUsed/>
    <w:rsid w:val="009F7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E21"/>
  </w:style>
  <w:style w:type="paragraph" w:styleId="Footer">
    <w:name w:val="footer"/>
    <w:basedOn w:val="Normal"/>
    <w:link w:val="FooterChar"/>
    <w:uiPriority w:val="99"/>
    <w:unhideWhenUsed/>
    <w:rsid w:val="009F7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E21"/>
  </w:style>
  <w:style w:type="paragraph" w:styleId="BalloonText">
    <w:name w:val="Balloon Text"/>
    <w:basedOn w:val="Normal"/>
    <w:link w:val="BalloonTextChar"/>
    <w:uiPriority w:val="99"/>
    <w:semiHidden/>
    <w:unhideWhenUsed/>
    <w:rsid w:val="00D7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215"/>
    <w:rPr>
      <w:rFonts w:ascii="Tahoma" w:hAnsi="Tahoma" w:cs="Tahoma"/>
      <w:sz w:val="16"/>
      <w:szCs w:val="16"/>
    </w:rPr>
  </w:style>
  <w:style w:type="paragraph" w:styleId="DocumentMap">
    <w:name w:val="Document Map"/>
    <w:basedOn w:val="Normal"/>
    <w:link w:val="DocumentMapChar"/>
    <w:uiPriority w:val="99"/>
    <w:semiHidden/>
    <w:unhideWhenUsed/>
    <w:rsid w:val="001828E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828E6"/>
    <w:rPr>
      <w:rFonts w:ascii="Tahoma" w:hAnsi="Tahoma" w:cs="Tahoma"/>
      <w:sz w:val="16"/>
      <w:szCs w:val="16"/>
    </w:rPr>
  </w:style>
  <w:style w:type="table" w:styleId="TableGrid">
    <w:name w:val="Table Grid"/>
    <w:basedOn w:val="TableNormal"/>
    <w:uiPriority w:val="39"/>
    <w:rsid w:val="00493D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5331220">
      <w:bodyDiv w:val="1"/>
      <w:marLeft w:val="0"/>
      <w:marRight w:val="0"/>
      <w:marTop w:val="0"/>
      <w:marBottom w:val="0"/>
      <w:divBdr>
        <w:top w:val="none" w:sz="0" w:space="0" w:color="auto"/>
        <w:left w:val="none" w:sz="0" w:space="0" w:color="auto"/>
        <w:bottom w:val="none" w:sz="0" w:space="0" w:color="auto"/>
        <w:right w:val="none" w:sz="0" w:space="0" w:color="auto"/>
      </w:divBdr>
    </w:div>
    <w:div w:id="331614954">
      <w:bodyDiv w:val="1"/>
      <w:marLeft w:val="0"/>
      <w:marRight w:val="0"/>
      <w:marTop w:val="0"/>
      <w:marBottom w:val="0"/>
      <w:divBdr>
        <w:top w:val="none" w:sz="0" w:space="0" w:color="auto"/>
        <w:left w:val="none" w:sz="0" w:space="0" w:color="auto"/>
        <w:bottom w:val="none" w:sz="0" w:space="0" w:color="auto"/>
        <w:right w:val="none" w:sz="0" w:space="0" w:color="auto"/>
      </w:divBdr>
    </w:div>
    <w:div w:id="364988829">
      <w:bodyDiv w:val="1"/>
      <w:marLeft w:val="0"/>
      <w:marRight w:val="0"/>
      <w:marTop w:val="0"/>
      <w:marBottom w:val="0"/>
      <w:divBdr>
        <w:top w:val="none" w:sz="0" w:space="0" w:color="auto"/>
        <w:left w:val="none" w:sz="0" w:space="0" w:color="auto"/>
        <w:bottom w:val="none" w:sz="0" w:space="0" w:color="auto"/>
        <w:right w:val="none" w:sz="0" w:space="0" w:color="auto"/>
      </w:divBdr>
    </w:div>
    <w:div w:id="504395645">
      <w:bodyDiv w:val="1"/>
      <w:marLeft w:val="0"/>
      <w:marRight w:val="0"/>
      <w:marTop w:val="0"/>
      <w:marBottom w:val="0"/>
      <w:divBdr>
        <w:top w:val="none" w:sz="0" w:space="0" w:color="auto"/>
        <w:left w:val="none" w:sz="0" w:space="0" w:color="auto"/>
        <w:bottom w:val="none" w:sz="0" w:space="0" w:color="auto"/>
        <w:right w:val="none" w:sz="0" w:space="0" w:color="auto"/>
      </w:divBdr>
    </w:div>
    <w:div w:id="924613782">
      <w:bodyDiv w:val="1"/>
      <w:marLeft w:val="0"/>
      <w:marRight w:val="0"/>
      <w:marTop w:val="0"/>
      <w:marBottom w:val="0"/>
      <w:divBdr>
        <w:top w:val="none" w:sz="0" w:space="0" w:color="auto"/>
        <w:left w:val="none" w:sz="0" w:space="0" w:color="auto"/>
        <w:bottom w:val="none" w:sz="0" w:space="0" w:color="auto"/>
        <w:right w:val="none" w:sz="0" w:space="0" w:color="auto"/>
      </w:divBdr>
    </w:div>
    <w:div w:id="1094745390">
      <w:bodyDiv w:val="1"/>
      <w:marLeft w:val="0"/>
      <w:marRight w:val="0"/>
      <w:marTop w:val="0"/>
      <w:marBottom w:val="0"/>
      <w:divBdr>
        <w:top w:val="none" w:sz="0" w:space="0" w:color="auto"/>
        <w:left w:val="none" w:sz="0" w:space="0" w:color="auto"/>
        <w:bottom w:val="none" w:sz="0" w:space="0" w:color="auto"/>
        <w:right w:val="none" w:sz="0" w:space="0" w:color="auto"/>
      </w:divBdr>
    </w:div>
    <w:div w:id="1128282234">
      <w:bodyDiv w:val="1"/>
      <w:marLeft w:val="0"/>
      <w:marRight w:val="0"/>
      <w:marTop w:val="0"/>
      <w:marBottom w:val="0"/>
      <w:divBdr>
        <w:top w:val="none" w:sz="0" w:space="0" w:color="auto"/>
        <w:left w:val="none" w:sz="0" w:space="0" w:color="auto"/>
        <w:bottom w:val="none" w:sz="0" w:space="0" w:color="auto"/>
        <w:right w:val="none" w:sz="0" w:space="0" w:color="auto"/>
      </w:divBdr>
      <w:divsChild>
        <w:div w:id="1374648197">
          <w:marLeft w:val="0"/>
          <w:marRight w:val="0"/>
          <w:marTop w:val="0"/>
          <w:marBottom w:val="0"/>
          <w:divBdr>
            <w:top w:val="none" w:sz="0" w:space="0" w:color="auto"/>
            <w:left w:val="none" w:sz="0" w:space="0" w:color="auto"/>
            <w:bottom w:val="none" w:sz="0" w:space="0" w:color="auto"/>
            <w:right w:val="none" w:sz="0" w:space="0" w:color="auto"/>
          </w:divBdr>
        </w:div>
      </w:divsChild>
    </w:div>
    <w:div w:id="1200556836">
      <w:bodyDiv w:val="1"/>
      <w:marLeft w:val="0"/>
      <w:marRight w:val="0"/>
      <w:marTop w:val="0"/>
      <w:marBottom w:val="0"/>
      <w:divBdr>
        <w:top w:val="none" w:sz="0" w:space="0" w:color="auto"/>
        <w:left w:val="none" w:sz="0" w:space="0" w:color="auto"/>
        <w:bottom w:val="none" w:sz="0" w:space="0" w:color="auto"/>
        <w:right w:val="none" w:sz="0" w:space="0" w:color="auto"/>
      </w:divBdr>
      <w:divsChild>
        <w:div w:id="1539975410">
          <w:marLeft w:val="0"/>
          <w:marRight w:val="0"/>
          <w:marTop w:val="0"/>
          <w:marBottom w:val="0"/>
          <w:divBdr>
            <w:top w:val="none" w:sz="0" w:space="0" w:color="auto"/>
            <w:left w:val="none" w:sz="0" w:space="0" w:color="auto"/>
            <w:bottom w:val="none" w:sz="0" w:space="0" w:color="auto"/>
            <w:right w:val="none" w:sz="0" w:space="0" w:color="auto"/>
          </w:divBdr>
        </w:div>
        <w:div w:id="1428770650">
          <w:marLeft w:val="0"/>
          <w:marRight w:val="0"/>
          <w:marTop w:val="0"/>
          <w:marBottom w:val="0"/>
          <w:divBdr>
            <w:top w:val="none" w:sz="0" w:space="0" w:color="auto"/>
            <w:left w:val="none" w:sz="0" w:space="0" w:color="auto"/>
            <w:bottom w:val="none" w:sz="0" w:space="0" w:color="auto"/>
            <w:right w:val="none" w:sz="0" w:space="0" w:color="auto"/>
          </w:divBdr>
        </w:div>
        <w:div w:id="1486705956">
          <w:marLeft w:val="0"/>
          <w:marRight w:val="0"/>
          <w:marTop w:val="0"/>
          <w:marBottom w:val="0"/>
          <w:divBdr>
            <w:top w:val="none" w:sz="0" w:space="0" w:color="auto"/>
            <w:left w:val="none" w:sz="0" w:space="0" w:color="auto"/>
            <w:bottom w:val="none" w:sz="0" w:space="0" w:color="auto"/>
            <w:right w:val="none" w:sz="0" w:space="0" w:color="auto"/>
          </w:divBdr>
        </w:div>
        <w:div w:id="1740588486">
          <w:marLeft w:val="0"/>
          <w:marRight w:val="0"/>
          <w:marTop w:val="0"/>
          <w:marBottom w:val="0"/>
          <w:divBdr>
            <w:top w:val="none" w:sz="0" w:space="0" w:color="auto"/>
            <w:left w:val="none" w:sz="0" w:space="0" w:color="auto"/>
            <w:bottom w:val="none" w:sz="0" w:space="0" w:color="auto"/>
            <w:right w:val="none" w:sz="0" w:space="0" w:color="auto"/>
          </w:divBdr>
        </w:div>
      </w:divsChild>
    </w:div>
    <w:div w:id="1668097697">
      <w:bodyDiv w:val="1"/>
      <w:marLeft w:val="0"/>
      <w:marRight w:val="0"/>
      <w:marTop w:val="0"/>
      <w:marBottom w:val="0"/>
      <w:divBdr>
        <w:top w:val="none" w:sz="0" w:space="0" w:color="auto"/>
        <w:left w:val="none" w:sz="0" w:space="0" w:color="auto"/>
        <w:bottom w:val="none" w:sz="0" w:space="0" w:color="auto"/>
        <w:right w:val="none" w:sz="0" w:space="0" w:color="auto"/>
      </w:divBdr>
      <w:divsChild>
        <w:div w:id="1288202314">
          <w:marLeft w:val="446"/>
          <w:marRight w:val="0"/>
          <w:marTop w:val="0"/>
          <w:marBottom w:val="0"/>
          <w:divBdr>
            <w:top w:val="none" w:sz="0" w:space="0" w:color="auto"/>
            <w:left w:val="none" w:sz="0" w:space="0" w:color="auto"/>
            <w:bottom w:val="none" w:sz="0" w:space="0" w:color="auto"/>
            <w:right w:val="none" w:sz="0" w:space="0" w:color="auto"/>
          </w:divBdr>
        </w:div>
        <w:div w:id="933244610">
          <w:marLeft w:val="446"/>
          <w:marRight w:val="0"/>
          <w:marTop w:val="0"/>
          <w:marBottom w:val="0"/>
          <w:divBdr>
            <w:top w:val="none" w:sz="0" w:space="0" w:color="auto"/>
            <w:left w:val="none" w:sz="0" w:space="0" w:color="auto"/>
            <w:bottom w:val="none" w:sz="0" w:space="0" w:color="auto"/>
            <w:right w:val="none" w:sz="0" w:space="0" w:color="auto"/>
          </w:divBdr>
        </w:div>
        <w:div w:id="1714698037">
          <w:marLeft w:val="446"/>
          <w:marRight w:val="0"/>
          <w:marTop w:val="0"/>
          <w:marBottom w:val="0"/>
          <w:divBdr>
            <w:top w:val="none" w:sz="0" w:space="0" w:color="auto"/>
            <w:left w:val="none" w:sz="0" w:space="0" w:color="auto"/>
            <w:bottom w:val="none" w:sz="0" w:space="0" w:color="auto"/>
            <w:right w:val="none" w:sz="0" w:space="0" w:color="auto"/>
          </w:divBdr>
        </w:div>
        <w:div w:id="1593321707">
          <w:marLeft w:val="446"/>
          <w:marRight w:val="0"/>
          <w:marTop w:val="0"/>
          <w:marBottom w:val="0"/>
          <w:divBdr>
            <w:top w:val="none" w:sz="0" w:space="0" w:color="auto"/>
            <w:left w:val="none" w:sz="0" w:space="0" w:color="auto"/>
            <w:bottom w:val="none" w:sz="0" w:space="0" w:color="auto"/>
            <w:right w:val="none" w:sz="0" w:space="0" w:color="auto"/>
          </w:divBdr>
        </w:div>
        <w:div w:id="619993364">
          <w:marLeft w:val="446"/>
          <w:marRight w:val="0"/>
          <w:marTop w:val="0"/>
          <w:marBottom w:val="0"/>
          <w:divBdr>
            <w:top w:val="none" w:sz="0" w:space="0" w:color="auto"/>
            <w:left w:val="none" w:sz="0" w:space="0" w:color="auto"/>
            <w:bottom w:val="none" w:sz="0" w:space="0" w:color="auto"/>
            <w:right w:val="none" w:sz="0" w:space="0" w:color="auto"/>
          </w:divBdr>
        </w:div>
        <w:div w:id="1339774160">
          <w:marLeft w:val="446"/>
          <w:marRight w:val="0"/>
          <w:marTop w:val="0"/>
          <w:marBottom w:val="0"/>
          <w:divBdr>
            <w:top w:val="none" w:sz="0" w:space="0" w:color="auto"/>
            <w:left w:val="none" w:sz="0" w:space="0" w:color="auto"/>
            <w:bottom w:val="none" w:sz="0" w:space="0" w:color="auto"/>
            <w:right w:val="none" w:sz="0" w:space="0" w:color="auto"/>
          </w:divBdr>
        </w:div>
        <w:div w:id="1275938565">
          <w:marLeft w:val="446"/>
          <w:marRight w:val="0"/>
          <w:marTop w:val="0"/>
          <w:marBottom w:val="0"/>
          <w:divBdr>
            <w:top w:val="none" w:sz="0" w:space="0" w:color="auto"/>
            <w:left w:val="none" w:sz="0" w:space="0" w:color="auto"/>
            <w:bottom w:val="none" w:sz="0" w:space="0" w:color="auto"/>
            <w:right w:val="none" w:sz="0" w:space="0" w:color="auto"/>
          </w:divBdr>
        </w:div>
        <w:div w:id="1968120849">
          <w:marLeft w:val="446"/>
          <w:marRight w:val="0"/>
          <w:marTop w:val="0"/>
          <w:marBottom w:val="0"/>
          <w:divBdr>
            <w:top w:val="none" w:sz="0" w:space="0" w:color="auto"/>
            <w:left w:val="none" w:sz="0" w:space="0" w:color="auto"/>
            <w:bottom w:val="none" w:sz="0" w:space="0" w:color="auto"/>
            <w:right w:val="none" w:sz="0" w:space="0" w:color="auto"/>
          </w:divBdr>
        </w:div>
        <w:div w:id="978534997">
          <w:marLeft w:val="446"/>
          <w:marRight w:val="0"/>
          <w:marTop w:val="0"/>
          <w:marBottom w:val="0"/>
          <w:divBdr>
            <w:top w:val="none" w:sz="0" w:space="0" w:color="auto"/>
            <w:left w:val="none" w:sz="0" w:space="0" w:color="auto"/>
            <w:bottom w:val="none" w:sz="0" w:space="0" w:color="auto"/>
            <w:right w:val="none" w:sz="0" w:space="0" w:color="auto"/>
          </w:divBdr>
        </w:div>
        <w:div w:id="1808888219">
          <w:marLeft w:val="446"/>
          <w:marRight w:val="0"/>
          <w:marTop w:val="0"/>
          <w:marBottom w:val="0"/>
          <w:divBdr>
            <w:top w:val="none" w:sz="0" w:space="0" w:color="auto"/>
            <w:left w:val="none" w:sz="0" w:space="0" w:color="auto"/>
            <w:bottom w:val="none" w:sz="0" w:space="0" w:color="auto"/>
            <w:right w:val="none" w:sz="0" w:space="0" w:color="auto"/>
          </w:divBdr>
        </w:div>
      </w:divsChild>
    </w:div>
    <w:div w:id="1776516040">
      <w:bodyDiv w:val="1"/>
      <w:marLeft w:val="0"/>
      <w:marRight w:val="0"/>
      <w:marTop w:val="0"/>
      <w:marBottom w:val="0"/>
      <w:divBdr>
        <w:top w:val="none" w:sz="0" w:space="0" w:color="auto"/>
        <w:left w:val="none" w:sz="0" w:space="0" w:color="auto"/>
        <w:bottom w:val="none" w:sz="0" w:space="0" w:color="auto"/>
        <w:right w:val="none" w:sz="0" w:space="0" w:color="auto"/>
      </w:divBdr>
    </w:div>
    <w:div w:id="1947884659">
      <w:bodyDiv w:val="1"/>
      <w:marLeft w:val="0"/>
      <w:marRight w:val="0"/>
      <w:marTop w:val="0"/>
      <w:marBottom w:val="0"/>
      <w:divBdr>
        <w:top w:val="none" w:sz="0" w:space="0" w:color="auto"/>
        <w:left w:val="none" w:sz="0" w:space="0" w:color="auto"/>
        <w:bottom w:val="none" w:sz="0" w:space="0" w:color="auto"/>
        <w:right w:val="none" w:sz="0" w:space="0" w:color="auto"/>
      </w:divBdr>
      <w:divsChild>
        <w:div w:id="1411003512">
          <w:marLeft w:val="0"/>
          <w:marRight w:val="0"/>
          <w:marTop w:val="0"/>
          <w:marBottom w:val="120"/>
          <w:divBdr>
            <w:top w:val="none" w:sz="0" w:space="0" w:color="auto"/>
            <w:left w:val="none" w:sz="0" w:space="0" w:color="auto"/>
            <w:bottom w:val="none" w:sz="0" w:space="0" w:color="auto"/>
            <w:right w:val="none" w:sz="0" w:space="0" w:color="auto"/>
          </w:divBdr>
        </w:div>
      </w:divsChild>
    </w:div>
    <w:div w:id="2120441996">
      <w:bodyDiv w:val="1"/>
      <w:marLeft w:val="0"/>
      <w:marRight w:val="0"/>
      <w:marTop w:val="0"/>
      <w:marBottom w:val="0"/>
      <w:divBdr>
        <w:top w:val="none" w:sz="0" w:space="0" w:color="auto"/>
        <w:left w:val="none" w:sz="0" w:space="0" w:color="auto"/>
        <w:bottom w:val="none" w:sz="0" w:space="0" w:color="auto"/>
        <w:right w:val="none" w:sz="0" w:space="0" w:color="auto"/>
      </w:divBdr>
      <w:divsChild>
        <w:div w:id="1247422480">
          <w:marLeft w:val="0"/>
          <w:marRight w:val="0"/>
          <w:marTop w:val="0"/>
          <w:marBottom w:val="0"/>
          <w:divBdr>
            <w:top w:val="none" w:sz="0" w:space="0" w:color="auto"/>
            <w:left w:val="none" w:sz="0" w:space="0" w:color="auto"/>
            <w:bottom w:val="none" w:sz="0" w:space="0" w:color="auto"/>
            <w:right w:val="none" w:sz="0" w:space="0" w:color="auto"/>
          </w:divBdr>
          <w:divsChild>
            <w:div w:id="11880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C1EC8-8411-475A-A55C-162C3EF1F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22</Pages>
  <Words>2552</Words>
  <Characters>14549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Openlow based Software Defined Networking</vt:lpstr>
    </vt:vector>
  </TitlesOfParts>
  <Company/>
  <LinksUpToDate>false</LinksUpToDate>
  <CharactersWithSpaces>17067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Openlow based Software Defined Networking</dc:title>
  <dc:subject>Round-Robin Load Balancing with Fault Tolerance</dc:subject>
  <dc:creator>Namra Saheba</dc:creator>
  <cp:lastModifiedBy>KIRAN VS</cp:lastModifiedBy>
  <cp:revision>9</cp:revision>
  <cp:lastPrinted>2014-04-25T07:44:00Z</cp:lastPrinted>
  <dcterms:created xsi:type="dcterms:W3CDTF">2014-05-01T11:43:00Z</dcterms:created>
  <dcterms:modified xsi:type="dcterms:W3CDTF">2014-05-01T13:21:00Z</dcterms:modified>
</cp:coreProperties>
</file>