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D7FD7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Finance Partner App</w:t>
      </w:r>
    </w:p>
    <w:p w14:paraId="301E43B5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Requirements Document (PRD) v1.1</w:t>
      </w:r>
    </w:p>
    <w:p w14:paraId="1418401D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B1EA7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0160455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Product Overview</w:t>
      </w:r>
    </w:p>
    <w:p w14:paraId="65510C45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Product Vision</w:t>
      </w:r>
    </w:p>
    <w:p w14:paraId="7150A1F5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Finance Partner is a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smart personal finance management app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designed to help users:</w:t>
      </w:r>
    </w:p>
    <w:p w14:paraId="3D623914" w14:textId="77777777" w:rsidR="00133C74" w:rsidRPr="00133C74" w:rsidRDefault="00133C74" w:rsidP="00133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 finances in advance</w:t>
      </w:r>
    </w:p>
    <w:p w14:paraId="7C347E84" w14:textId="77777777" w:rsidR="00133C74" w:rsidRPr="00133C74" w:rsidRDefault="00133C74" w:rsidP="00133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 actual spending</w:t>
      </w:r>
    </w:p>
    <w:p w14:paraId="04E68E62" w14:textId="77777777" w:rsidR="00133C74" w:rsidRPr="00133C74" w:rsidRDefault="00133C74" w:rsidP="00133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discipline using quantified constraints</w:t>
      </w:r>
    </w:p>
    <w:p w14:paraId="1BF105D1" w14:textId="77777777" w:rsidR="00133C74" w:rsidRPr="00133C74" w:rsidRDefault="00133C74" w:rsidP="00133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Predict financial stress before it occurs</w:t>
      </w:r>
    </w:p>
    <w:p w14:paraId="0878EFF5" w14:textId="77777777" w:rsidR="00133C74" w:rsidRPr="00133C74" w:rsidRDefault="00133C74" w:rsidP="00133C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Visually and emotionally communicate financial health</w:t>
      </w:r>
    </w:p>
    <w:p w14:paraId="229A32FE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Unlike traditional expense trackers, the app actively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guides, constrains, and corrects user behavior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frequency analysis, SIP logic, alerts, and adaptive UI themes.</w:t>
      </w:r>
    </w:p>
    <w:p w14:paraId="10A2FB77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222C1B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795B8C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Core Philosophy</w:t>
      </w:r>
    </w:p>
    <w:p w14:paraId="25DDAA9E" w14:textId="77777777" w:rsidR="00133C74" w:rsidRPr="00133C74" w:rsidRDefault="00133C74" w:rsidP="00133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 + Constraint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just visibility</w:t>
      </w:r>
    </w:p>
    <w:p w14:paraId="43E73575" w14:textId="77777777" w:rsidR="00133C74" w:rsidRPr="00133C74" w:rsidRDefault="00133C74" w:rsidP="00133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Time-aware money planning</w:t>
      </w:r>
    </w:p>
    <w:p w14:paraId="17FA9CFA" w14:textId="77777777" w:rsidR="00133C74" w:rsidRPr="00133C74" w:rsidRDefault="00133C74" w:rsidP="00133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Emotion-driven UX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inspired by modern fintech experiences (e.g., rich, animated UI like CRED)</w:t>
      </w:r>
    </w:p>
    <w:p w14:paraId="0464E3A3" w14:textId="77777777" w:rsidR="00133C74" w:rsidRPr="00133C74" w:rsidRDefault="00133C74" w:rsidP="00133C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Data-backed nudges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generic warnings</w:t>
      </w:r>
    </w:p>
    <w:p w14:paraId="2D7D9C43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B7C6EC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6E08B15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User Authentication</w:t>
      </w:r>
    </w:p>
    <w:p w14:paraId="2F448F2E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Login / Signup</w:t>
      </w:r>
    </w:p>
    <w:p w14:paraId="7435966C" w14:textId="77777777" w:rsidR="00133C74" w:rsidRPr="00133C74" w:rsidRDefault="00133C74" w:rsidP="00133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Email-based Signup and Login</w:t>
      </w:r>
    </w:p>
    <w:p w14:paraId="46D8AEB6" w14:textId="77777777" w:rsidR="00133C74" w:rsidRPr="00133C74" w:rsidRDefault="00133C74" w:rsidP="00133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 selection:</w:t>
      </w:r>
    </w:p>
    <w:p w14:paraId="01B3512A" w14:textId="77777777" w:rsidR="00133C74" w:rsidRPr="00133C74" w:rsidRDefault="00133C74" w:rsidP="00133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Must be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unique</w:t>
      </w:r>
    </w:p>
    <w:p w14:paraId="573D71F4" w14:textId="77777777" w:rsidR="00133C74" w:rsidRPr="00133C74" w:rsidRDefault="00133C74" w:rsidP="00133C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be set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once</w:t>
      </w:r>
    </w:p>
    <w:p w14:paraId="6B49723C" w14:textId="77777777" w:rsidR="00133C74" w:rsidRPr="00133C74" w:rsidRDefault="00133C74" w:rsidP="00133C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extensibility for OAuth (Phase 2)</w:t>
      </w:r>
    </w:p>
    <w:p w14:paraId="7BB05B68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45EA8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7AFAF7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Dashboard (Primary Landing Screen)</w:t>
      </w:r>
    </w:p>
    <w:p w14:paraId="69EB9730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3.1 Purpose</w:t>
      </w:r>
    </w:p>
    <w:p w14:paraId="0E13EB4D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Dashboard is the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central awareness hub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visually and numerically communicates the user’s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current financial condition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active month.</w:t>
      </w:r>
    </w:p>
    <w:p w14:paraId="2D369ACD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A40E2C">
          <v:rect id="_x0000_i1029" style="width:0;height:1.5pt" o:hralign="center" o:hrstd="t" o:hr="t" fillcolor="#a0a0a0" stroked="f"/>
        </w:pict>
      </w:r>
    </w:p>
    <w:p w14:paraId="22DD7C4C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Initial State Logic</w:t>
      </w:r>
    </w:p>
    <w:p w14:paraId="25F63093" w14:textId="77777777" w:rsidR="00133C74" w:rsidRPr="00133C74" w:rsidRDefault="00133C74" w:rsidP="00133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no finances are planned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B23D62" w14:textId="77777777" w:rsidR="00133C74" w:rsidRPr="00133C74" w:rsidRDefault="00133C74" w:rsidP="00133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a prominent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“Plan Your Finances”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CTA</w:t>
      </w:r>
    </w:p>
    <w:p w14:paraId="00E9CB79" w14:textId="77777777" w:rsidR="00133C74" w:rsidRPr="00133C74" w:rsidRDefault="00133C74" w:rsidP="00133C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finances are planned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42F7F9B" w14:textId="77777777" w:rsidR="00133C74" w:rsidRPr="00133C74" w:rsidRDefault="00133C74" w:rsidP="00133C7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full dashboard with widgets and health indicators</w:t>
      </w:r>
    </w:p>
    <w:p w14:paraId="4D3F1BF3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C057B8">
          <v:rect id="_x0000_i1030" style="width:0;height:1.5pt" o:hralign="center" o:hrstd="t" o:hr="t" fillcolor="#a0a0a0" stroked="f"/>
        </w:pict>
      </w:r>
    </w:p>
    <w:p w14:paraId="092018ED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3.3 Dashboard Widgets (Clickable Components)</w:t>
      </w:r>
    </w:p>
    <w:p w14:paraId="2F68FD96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widget opens its respective detailed component page.</w:t>
      </w:r>
    </w:p>
    <w:p w14:paraId="69D533E3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3.3.1 Variable Expenses</w:t>
      </w:r>
    </w:p>
    <w:p w14:paraId="333487D9" w14:textId="77777777" w:rsidR="00133C74" w:rsidRPr="00133C74" w:rsidRDefault="00133C74" w:rsidP="00133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variable expenses (expenses that can vary in amount)</w:t>
      </w:r>
    </w:p>
    <w:p w14:paraId="014C5765" w14:textId="77777777" w:rsidR="00133C74" w:rsidRPr="00133C74" w:rsidRDefault="00133C74" w:rsidP="00133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groceries, fruits, vegetables, eating out</w:t>
      </w:r>
    </w:p>
    <w:p w14:paraId="68C15CB6" w14:textId="77777777" w:rsidR="00133C74" w:rsidRPr="00133C74" w:rsidRDefault="00133C74" w:rsidP="00133C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View:</w:t>
      </w:r>
    </w:p>
    <w:p w14:paraId="5D0E9399" w14:textId="77777777" w:rsidR="00133C74" w:rsidRPr="00133C74" w:rsidRDefault="00133C74" w:rsidP="00133C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vs Actual</w:t>
      </w:r>
    </w:p>
    <w:p w14:paraId="134145F4" w14:textId="77777777" w:rsidR="00133C74" w:rsidRPr="00133C74" w:rsidRDefault="00133C74" w:rsidP="00133C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actual expense entries</w:t>
      </w:r>
    </w:p>
    <w:p w14:paraId="4A254E4C" w14:textId="77777777" w:rsidR="00133C74" w:rsidRPr="00133C74" w:rsidRDefault="00133C74" w:rsidP="00133C7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Overspend indicators</w:t>
      </w:r>
    </w:p>
    <w:p w14:paraId="14399D5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F20E5A">
          <v:rect id="_x0000_i1031" style="width:0;height:1.5pt" o:hralign="center" o:hrstd="t" o:hr="t" fillcolor="#a0a0a0" stroked="f"/>
        </w:pict>
      </w:r>
    </w:p>
    <w:p w14:paraId="0155E362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3.3.2 Fixed Expenses</w:t>
      </w:r>
    </w:p>
    <w:p w14:paraId="5700D2BC" w14:textId="77777777" w:rsidR="00133C74" w:rsidRPr="00133C74" w:rsidRDefault="00133C74" w:rsidP="00133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Expenses with predictable, fixed amounts</w:t>
      </w:r>
    </w:p>
    <w:p w14:paraId="55A14F9D" w14:textId="77777777" w:rsidR="00133C74" w:rsidRPr="00133C74" w:rsidRDefault="00133C74" w:rsidP="00133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 rent, EMI, subscriptions</w:t>
      </w:r>
    </w:p>
    <w:p w14:paraId="28780CC2" w14:textId="77777777" w:rsidR="00133C74" w:rsidRPr="00133C74" w:rsidRDefault="00133C74" w:rsidP="00133C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View:</w:t>
      </w:r>
    </w:p>
    <w:p w14:paraId="208E3656" w14:textId="77777777" w:rsidR="00133C74" w:rsidRPr="00133C74" w:rsidRDefault="00133C74" w:rsidP="00133C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vs Paid</w:t>
      </w:r>
    </w:p>
    <w:p w14:paraId="0AC73C24" w14:textId="77777777" w:rsidR="00133C74" w:rsidRPr="00133C74" w:rsidRDefault="00133C74" w:rsidP="00133C7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status</w:t>
      </w:r>
    </w:p>
    <w:p w14:paraId="185ADBB7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1D6ABC">
          <v:rect id="_x0000_i1032" style="width:0;height:1.5pt" o:hralign="center" o:hrstd="t" o:hr="t" fillcolor="#a0a0a0" stroked="f"/>
        </w:pict>
      </w:r>
    </w:p>
    <w:p w14:paraId="70ABBC84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3.3.3 Investments</w:t>
      </w:r>
    </w:p>
    <w:p w14:paraId="076C0746" w14:textId="77777777" w:rsidR="00133C74" w:rsidRPr="00133C74" w:rsidRDefault="00133C74" w:rsidP="00133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of all investments</w:t>
      </w:r>
    </w:p>
    <w:p w14:paraId="565FAA85" w14:textId="77777777" w:rsidR="00133C74" w:rsidRPr="00133C74" w:rsidRDefault="00133C74" w:rsidP="00133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</w:t>
      </w:r>
    </w:p>
    <w:p w14:paraId="2F1DA2F5" w14:textId="77777777" w:rsidR="00133C74" w:rsidRPr="00133C74" w:rsidRDefault="00133C74" w:rsidP="00133C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</w:t>
      </w:r>
    </w:p>
    <w:p w14:paraId="1F016766" w14:textId="77777777" w:rsidR="00133C74" w:rsidRPr="00133C74" w:rsidRDefault="00133C74" w:rsidP="00133C7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</w:t>
      </w:r>
    </w:p>
    <w:p w14:paraId="13E87818" w14:textId="77777777" w:rsidR="00133C74" w:rsidRPr="00133C74" w:rsidRDefault="00133C74" w:rsidP="00133C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investment alerts</w:t>
      </w:r>
    </w:p>
    <w:p w14:paraId="5853E17F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7C94988B">
          <v:rect id="_x0000_i1033" style="width:0;height:1.5pt" o:hralign="center" o:hrstd="t" o:hr="t" fillcolor="#a0a0a0" stroked="f"/>
        </w:pict>
      </w:r>
    </w:p>
    <w:p w14:paraId="24FEA87E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3.3.4 SIP for Periodic Expenses</w:t>
      </w:r>
    </w:p>
    <w:p w14:paraId="5892BE11" w14:textId="77777777" w:rsidR="00133C74" w:rsidRPr="00133C74" w:rsidRDefault="00133C74" w:rsidP="00133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Expenses marked as “SIP for periodic expenses”</w:t>
      </w:r>
    </w:p>
    <w:p w14:paraId="10927948" w14:textId="77777777" w:rsidR="00133C74" w:rsidRPr="00133C74" w:rsidRDefault="00133C74" w:rsidP="00133C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Shows:</w:t>
      </w:r>
    </w:p>
    <w:p w14:paraId="5E43703C" w14:textId="77777777" w:rsidR="00133C74" w:rsidRPr="00133C74" w:rsidRDefault="00133C74" w:rsidP="00133C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SIP contribution</w:t>
      </w:r>
    </w:p>
    <w:p w14:paraId="5C3586A9" w14:textId="77777777" w:rsidR="00133C74" w:rsidRPr="00133C74" w:rsidRDefault="00133C74" w:rsidP="00133C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Accumulated amount</w:t>
      </w:r>
    </w:p>
    <w:p w14:paraId="0C7BEB92" w14:textId="77777777" w:rsidR="00133C74" w:rsidRPr="00133C74" w:rsidRDefault="00133C74" w:rsidP="00133C7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SIP tracking</w:t>
      </w:r>
    </w:p>
    <w:p w14:paraId="0909024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BACFC10">
          <v:rect id="_x0000_i1034" style="width:0;height:1.5pt" o:hralign="center" o:hrstd="t" o:hr="t" fillcolor="#a0a0a0" stroked="f"/>
        </w:pict>
      </w:r>
    </w:p>
    <w:p w14:paraId="39A92726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3.3.5 Credit Cards</w:t>
      </w:r>
    </w:p>
    <w:p w14:paraId="294FAFFA" w14:textId="77777777" w:rsidR="00133C74" w:rsidRPr="00133C74" w:rsidRDefault="00133C74" w:rsidP="00133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Individual credit card bills</w:t>
      </w:r>
    </w:p>
    <w:p w14:paraId="711ED51F" w14:textId="77777777" w:rsidR="00133C74" w:rsidRPr="00133C74" w:rsidRDefault="00133C74" w:rsidP="00133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 amount due</w:t>
      </w:r>
    </w:p>
    <w:p w14:paraId="46E2F528" w14:textId="77777777" w:rsidR="00133C74" w:rsidRPr="00133C74" w:rsidRDefault="00133C74" w:rsidP="00133C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Paid / unpaid status</w:t>
      </w:r>
    </w:p>
    <w:p w14:paraId="0BE3D2C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64EDD7C">
          <v:rect id="_x0000_i1035" style="width:0;height:1.5pt" o:hralign="center" o:hrstd="t" o:hr="t" fillcolor="#a0a0a0" stroked="f"/>
        </w:pict>
      </w:r>
    </w:p>
    <w:p w14:paraId="3E19EE9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3.3.6 Loans</w:t>
      </w:r>
    </w:p>
    <w:p w14:paraId="03E1F517" w14:textId="77777777" w:rsidR="00133C74" w:rsidRPr="00133C74" w:rsidRDefault="00133C74" w:rsidP="00133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Auto-populated from Fixed Expenses where:</w:t>
      </w:r>
    </w:p>
    <w:p w14:paraId="0E84209E" w14:textId="77777777" w:rsidR="00133C74" w:rsidRPr="00133C74" w:rsidRDefault="00133C74" w:rsidP="00133C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 = Loan</w:t>
      </w:r>
    </w:p>
    <w:p w14:paraId="7DE3F5C8" w14:textId="77777777" w:rsidR="00133C74" w:rsidRPr="00133C74" w:rsidRDefault="00133C74" w:rsidP="00133C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Displays:</w:t>
      </w:r>
    </w:p>
    <w:p w14:paraId="2D58F630" w14:textId="77777777" w:rsidR="00133C74" w:rsidRPr="00133C74" w:rsidRDefault="00133C74" w:rsidP="00133C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EMI due for current month</w:t>
      </w:r>
    </w:p>
    <w:p w14:paraId="48E964EE" w14:textId="77777777" w:rsidR="00133C74" w:rsidRPr="00133C74" w:rsidRDefault="00133C74" w:rsidP="00133C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Till-date paid amount</w:t>
      </w:r>
    </w:p>
    <w:p w14:paraId="3CD1E1F7" w14:textId="77777777" w:rsidR="00133C74" w:rsidRPr="00133C74" w:rsidRDefault="00133C74" w:rsidP="00133C7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tenure (derived)</w:t>
      </w:r>
    </w:p>
    <w:p w14:paraId="5AD6A2F6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93B8A2">
          <v:rect id="_x0000_i1036" style="width:0;height:1.5pt" o:hralign="center" o:hrstd="t" o:hr="t" fillcolor="#a0a0a0" stroked="f"/>
        </w:pict>
      </w:r>
    </w:p>
    <w:p w14:paraId="7736963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3.3.7 Future Bombs</w:t>
      </w:r>
    </w:p>
    <w:p w14:paraId="042E0744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Future liabilities or expenses with delayed impact.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Examples:</w:t>
      </w:r>
    </w:p>
    <w:p w14:paraId="74D9673C" w14:textId="77777777" w:rsidR="00133C74" w:rsidRPr="00133C74" w:rsidRDefault="00133C74" w:rsidP="00133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Annual insurance</w:t>
      </w:r>
    </w:p>
    <w:p w14:paraId="535A5717" w14:textId="77777777" w:rsidR="00133C74" w:rsidRPr="00133C74" w:rsidRDefault="00133C74" w:rsidP="00133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fees</w:t>
      </w:r>
    </w:p>
    <w:p w14:paraId="4BCBF595" w14:textId="77777777" w:rsidR="00133C74" w:rsidRPr="00133C74" w:rsidRDefault="00133C74" w:rsidP="00133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Planned trips</w:t>
      </w:r>
    </w:p>
    <w:p w14:paraId="6A992201" w14:textId="77777777" w:rsidR="00133C74" w:rsidRPr="00133C74" w:rsidRDefault="00133C74" w:rsidP="00133C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periodic obligations</w:t>
      </w:r>
    </w:p>
    <w:p w14:paraId="0FBA6824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Future Bomb includes:</w:t>
      </w:r>
    </w:p>
    <w:p w14:paraId="7D39F681" w14:textId="77777777" w:rsidR="00133C74" w:rsidRPr="00133C74" w:rsidRDefault="00133C74" w:rsidP="00133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payment date</w:t>
      </w:r>
    </w:p>
    <w:p w14:paraId="33B2B35E" w14:textId="77777777" w:rsidR="00133C74" w:rsidRPr="00133C74" w:rsidRDefault="00133C74" w:rsidP="00133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 expected amount</w:t>
      </w:r>
    </w:p>
    <w:p w14:paraId="6997E467" w14:textId="77777777" w:rsidR="00133C74" w:rsidRPr="00133C74" w:rsidRDefault="00133C74" w:rsidP="00133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equivalent burden</w:t>
      </w:r>
    </w:p>
    <w:p w14:paraId="032239A9" w14:textId="77777777" w:rsidR="00133C74" w:rsidRPr="00133C74" w:rsidRDefault="00133C74" w:rsidP="00133C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Preparedness status</w:t>
      </w:r>
    </w:p>
    <w:p w14:paraId="530AADA2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01F0FD9">
          <v:rect id="_x0000_i1037" style="width:0;height:1.5pt" o:hralign="center" o:hrstd="t" o:hr="t" fillcolor="#a0a0a0" stroked="f"/>
        </w:pict>
      </w:r>
    </w:p>
    <w:p w14:paraId="5BB40442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3.3.8 Activities</w:t>
      </w:r>
    </w:p>
    <w:p w14:paraId="241431BE" w14:textId="77777777" w:rsidR="00133C74" w:rsidRPr="00133C74" w:rsidRDefault="00133C74" w:rsidP="00133C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Chronological log of:</w:t>
      </w:r>
    </w:p>
    <w:p w14:paraId="35C510BA" w14:textId="77777777" w:rsidR="00133C74" w:rsidRPr="00133C74" w:rsidRDefault="00133C74" w:rsidP="00133C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Expense additions</w:t>
      </w:r>
    </w:p>
    <w:p w14:paraId="641F8D14" w14:textId="77777777" w:rsidR="00133C74" w:rsidRPr="00133C74" w:rsidRDefault="00133C74" w:rsidP="00133C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Payments</w:t>
      </w:r>
    </w:p>
    <w:p w14:paraId="29742C7B" w14:textId="77777777" w:rsidR="00133C74" w:rsidRPr="00133C74" w:rsidRDefault="00133C74" w:rsidP="00133C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Missed events</w:t>
      </w:r>
    </w:p>
    <w:p w14:paraId="68DB39F5" w14:textId="77777777" w:rsidR="00133C74" w:rsidRPr="00133C74" w:rsidRDefault="00133C74" w:rsidP="00133C74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 triggered</w:t>
      </w:r>
    </w:p>
    <w:p w14:paraId="3D4B4C96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AFA804">
          <v:rect id="_x0000_i1038" style="width:0;height:1.5pt" o:hralign="center" o:hrstd="t" o:hr="t" fillcolor="#a0a0a0" stroked="f"/>
        </w:pict>
      </w:r>
    </w:p>
    <w:p w14:paraId="0CC5F58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3.3.9 Financial Health Indicator (Monthly)</w:t>
      </w:r>
    </w:p>
    <w:p w14:paraId="216815A1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visual animated indicator showing the user’s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financial health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128B12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Health Categories:</w:t>
      </w:r>
    </w:p>
    <w:p w14:paraId="2F6DF341" w14:textId="77777777" w:rsidR="00133C74" w:rsidRPr="00133C74" w:rsidRDefault="00133C74" w:rsidP="00133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Remaining amount &gt; ₹10,000</w:t>
      </w:r>
    </w:p>
    <w:p w14:paraId="2819C38E" w14:textId="77777777" w:rsidR="00133C74" w:rsidRPr="00133C74" w:rsidRDefault="00133C74" w:rsidP="00133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OK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Remaining amount ₹1 to ₹9,999</w:t>
      </w:r>
    </w:p>
    <w:p w14:paraId="7F6FE83D" w14:textId="77777777" w:rsidR="00133C74" w:rsidRPr="00133C74" w:rsidRDefault="00133C74" w:rsidP="00133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Well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Shortfall ₹1 to ₹3,000</w:t>
      </w:r>
    </w:p>
    <w:p w14:paraId="032D5B35" w14:textId="77777777" w:rsidR="00133C74" w:rsidRPr="00133C74" w:rsidRDefault="00133C74" w:rsidP="00133C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Worrisome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Shortfall &gt; ₹3,000</w:t>
      </w:r>
    </w:p>
    <w:p w14:paraId="7E10BB12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Health Calculation Criteria:</w:t>
      </w:r>
    </w:p>
    <w:p w14:paraId="62E591EF" w14:textId="77777777" w:rsidR="00133C74" w:rsidRPr="00133C74" w:rsidRDefault="00133C74" w:rsidP="00133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Fixed expenses: 100% considered</w:t>
      </w:r>
    </w:p>
    <w:p w14:paraId="1C1C59EA" w14:textId="77777777" w:rsidR="00133C74" w:rsidRPr="00133C74" w:rsidRDefault="00133C74" w:rsidP="00133C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expenses: prorated based on % of month elapsed</w:t>
      </w:r>
    </w:p>
    <w:p w14:paraId="06B2228E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CD4D0F">
          <v:rect id="_x0000_i1039" style="width:0;height:1.5pt" o:hralign="center" o:hrstd="t" o:hr="t" fillcolor="#a0a0a0" stroked="f"/>
        </w:pict>
      </w:r>
    </w:p>
    <w:p w14:paraId="7AE44C1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3.3.10 Dues</w:t>
      </w:r>
    </w:p>
    <w:p w14:paraId="23472801" w14:textId="77777777" w:rsidR="00133C74" w:rsidRPr="00133C74" w:rsidRDefault="00133C74" w:rsidP="00133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current month dues</w:t>
      </w:r>
    </w:p>
    <w:p w14:paraId="7BD6838E" w14:textId="77777777" w:rsidR="00133C74" w:rsidRPr="00133C74" w:rsidRDefault="00133C74" w:rsidP="00133C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Across all categories</w:t>
      </w:r>
    </w:p>
    <w:p w14:paraId="6F81CC94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122DB7">
          <v:rect id="_x0000_i1040" style="width:0;height:1.5pt" o:hralign="center" o:hrstd="t" o:hr="t" fillcolor="#a0a0a0" stroked="f"/>
        </w:pict>
      </w:r>
    </w:p>
    <w:p w14:paraId="61923C7B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3.3.11 Current Month Expenses</w:t>
      </w:r>
    </w:p>
    <w:p w14:paraId="4227181F" w14:textId="77777777" w:rsidR="00133C74" w:rsidRPr="00133C74" w:rsidRDefault="00133C74" w:rsidP="00133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Lists all expenses applicable to the current month</w:t>
      </w:r>
    </w:p>
    <w:p w14:paraId="70D52424" w14:textId="77777777" w:rsidR="00133C74" w:rsidRPr="00133C74" w:rsidRDefault="00133C74" w:rsidP="00133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Grouped by category</w:t>
      </w:r>
    </w:p>
    <w:p w14:paraId="3BD872D6" w14:textId="77777777" w:rsidR="00133C74" w:rsidRPr="00133C74" w:rsidRDefault="00133C74" w:rsidP="00133C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payment status</w:t>
      </w:r>
    </w:p>
    <w:p w14:paraId="79BA5C06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70834C">
          <v:rect id="_x0000_i1041" style="width:0;height:1.5pt" o:hralign="center" o:hrstd="t" o:hr="t" fillcolor="#a0a0a0" stroked="f"/>
        </w:pict>
      </w:r>
    </w:p>
    <w:p w14:paraId="7D693BAD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Settings</w:t>
      </w:r>
    </w:p>
    <w:p w14:paraId="49235275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via a persistent settings icon.</w:t>
      </w:r>
    </w:p>
    <w:p w14:paraId="6B1F4105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69CED4">
          <v:rect id="_x0000_i1042" style="width:0;height:1.5pt" o:hralign="center" o:hrstd="t" o:hr="t" fillcolor="#a0a0a0" stroked="f"/>
        </w:pict>
      </w:r>
    </w:p>
    <w:p w14:paraId="290E59F3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Account</w:t>
      </w:r>
    </w:p>
    <w:p w14:paraId="269D7FCB" w14:textId="77777777" w:rsidR="00133C74" w:rsidRPr="00133C74" w:rsidRDefault="00133C74" w:rsidP="00133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View username</w:t>
      </w:r>
    </w:p>
    <w:p w14:paraId="033C5149" w14:textId="77777777" w:rsidR="00133C74" w:rsidRPr="00133C74" w:rsidRDefault="00133C74" w:rsidP="00133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account preferences</w:t>
      </w:r>
    </w:p>
    <w:p w14:paraId="3C071C63" w14:textId="77777777" w:rsidR="00133C74" w:rsidRPr="00133C74" w:rsidRDefault="00133C74" w:rsidP="00133C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Username immutable after creation</w:t>
      </w:r>
    </w:p>
    <w:p w14:paraId="77D8C4A6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307B27">
          <v:rect id="_x0000_i1043" style="width:0;height:1.5pt" o:hralign="center" o:hrstd="t" o:hr="t" fillcolor="#a0a0a0" stroked="f"/>
        </w:pict>
      </w:r>
    </w:p>
    <w:p w14:paraId="51FD1E7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About</w:t>
      </w:r>
    </w:p>
    <w:p w14:paraId="7686DFB2" w14:textId="77777777" w:rsidR="00133C74" w:rsidRPr="00133C74" w:rsidRDefault="00133C74" w:rsidP="00133C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Explains:</w:t>
      </w:r>
    </w:p>
    <w:p w14:paraId="2F40A467" w14:textId="77777777" w:rsidR="00133C74" w:rsidRPr="00133C74" w:rsidRDefault="00133C74" w:rsidP="00133C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 of the app</w:t>
      </w:r>
    </w:p>
    <w:p w14:paraId="5DEFDD1B" w14:textId="77777777" w:rsidR="00133C74" w:rsidRPr="00133C74" w:rsidRDefault="00133C74" w:rsidP="00133C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to use it</w:t>
      </w:r>
    </w:p>
    <w:p w14:paraId="56023EE8" w14:textId="77777777" w:rsidR="00133C74" w:rsidRPr="00133C74" w:rsidRDefault="00133C74" w:rsidP="00133C74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 and guiding principles</w:t>
      </w:r>
    </w:p>
    <w:p w14:paraId="2F342BEA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9F13C5F">
          <v:rect id="_x0000_i1044" style="width:0;height:1.5pt" o:hralign="center" o:hrstd="t" o:hr="t" fillcolor="#a0a0a0" stroked="f"/>
        </w:pict>
      </w:r>
    </w:p>
    <w:p w14:paraId="7F857D7B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Plan Finances</w:t>
      </w:r>
    </w:p>
    <w:p w14:paraId="3F2BD0D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A5BAA4">
          <v:rect id="_x0000_i1045" style="width:0;height:1.5pt" o:hralign="center" o:hrstd="t" o:hr="t" fillcolor="#a0a0a0" stroked="f"/>
        </w:pict>
      </w:r>
    </w:p>
    <w:p w14:paraId="0EF7BD5F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4.3.1 Plan Fixed Expenses</w:t>
      </w:r>
    </w:p>
    <w:p w14:paraId="5128A340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List View</w:t>
      </w:r>
    </w:p>
    <w:p w14:paraId="1F0BC1DE" w14:textId="77777777" w:rsidR="00133C74" w:rsidRPr="00133C74" w:rsidRDefault="00133C74" w:rsidP="00133C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fixed expenses</w:t>
      </w:r>
    </w:p>
    <w:p w14:paraId="21191F8B" w14:textId="77777777" w:rsidR="00133C74" w:rsidRPr="00133C74" w:rsidRDefault="00133C74" w:rsidP="00133C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5BDBCC52" w14:textId="77777777" w:rsidR="00133C74" w:rsidRPr="00133C74" w:rsidRDefault="00133C74" w:rsidP="00133C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</w:t>
      </w:r>
    </w:p>
    <w:p w14:paraId="1A3A41CE" w14:textId="77777777" w:rsidR="00133C74" w:rsidRPr="00133C74" w:rsidRDefault="00133C74" w:rsidP="00133C7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47FB3169" w14:textId="77777777" w:rsidR="00133C74" w:rsidRPr="00133C74" w:rsidRDefault="00133C74" w:rsidP="00133C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CTA: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New Fixed Expense</w:t>
      </w:r>
    </w:p>
    <w:p w14:paraId="0AA35E1E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EF5ECEA">
          <v:rect id="_x0000_i1046" style="width:0;height:1.5pt" o:hralign="center" o:hrstd="t" o:hr="t" fillcolor="#a0a0a0" stroked="f"/>
        </w:pict>
      </w:r>
    </w:p>
    <w:p w14:paraId="385E57A0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4.3.1.1 Add / Update Fixed Expense</w:t>
      </w:r>
    </w:p>
    <w:p w14:paraId="16546DD8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006AD58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5B34D372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Amount</w:t>
      </w:r>
    </w:p>
    <w:p w14:paraId="14A0AB63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Frequency:</w:t>
      </w:r>
    </w:p>
    <w:p w14:paraId="72DBA8D0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Default: Monthly</w:t>
      </w:r>
    </w:p>
    <w:p w14:paraId="6FE82813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frequency &gt; Monthly:</w:t>
      </w:r>
    </w:p>
    <w:p w14:paraId="38564C20" w14:textId="77777777" w:rsidR="00133C74" w:rsidRPr="00133C74" w:rsidRDefault="00133C74" w:rsidP="00133C7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Prompt user to mark as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SIP for periodic expense</w:t>
      </w:r>
    </w:p>
    <w:p w14:paraId="61B33EC4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Starting From:</w:t>
      </w:r>
    </w:p>
    <w:p w14:paraId="347BC88F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picker</w:t>
      </w:r>
    </w:p>
    <w:p w14:paraId="0BC9EA3F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Default: Today</w:t>
      </w:r>
    </w:p>
    <w:p w14:paraId="5C2C33A0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Till:</w:t>
      </w:r>
    </w:p>
    <w:p w14:paraId="26C55891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picker</w:t>
      </w:r>
    </w:p>
    <w:p w14:paraId="7BE38B8A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Default: Today + 5 years</w:t>
      </w:r>
    </w:p>
    <w:p w14:paraId="636D174E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automatic expiry</w:t>
      </w:r>
    </w:p>
    <w:p w14:paraId="6B23F402" w14:textId="77777777" w:rsidR="00133C74" w:rsidRPr="00133C74" w:rsidRDefault="00133C74" w:rsidP="00133C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Category:</w:t>
      </w:r>
    </w:p>
    <w:p w14:paraId="5D54E769" w14:textId="77777777" w:rsidR="00133C74" w:rsidRPr="00133C74" w:rsidRDefault="00133C74" w:rsidP="00133C7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Multiple predefined categories</w:t>
      </w:r>
    </w:p>
    <w:p w14:paraId="1D3E9C8F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5B8E7D7C">
          <v:rect id="_x0000_i1047" style="width:0;height:1.5pt" o:hralign="center" o:hrstd="t" o:hr="t" fillcolor="#a0a0a0" stroked="f"/>
        </w:pict>
      </w:r>
    </w:p>
    <w:p w14:paraId="0608E5A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4.3.1.2 Delete Fixed Expense</w:t>
      </w:r>
    </w:p>
    <w:p w14:paraId="1E5E1680" w14:textId="77777777" w:rsidR="00133C74" w:rsidRPr="00133C74" w:rsidRDefault="00133C74" w:rsidP="00133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Removes planned expense</w:t>
      </w:r>
    </w:p>
    <w:p w14:paraId="1A91EB25" w14:textId="77777777" w:rsidR="00133C74" w:rsidRPr="00133C74" w:rsidRDefault="00133C74" w:rsidP="00133C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Stops future calculations</w:t>
      </w:r>
    </w:p>
    <w:p w14:paraId="6AF6983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70EBE5">
          <v:rect id="_x0000_i1048" style="width:0;height:1.5pt" o:hralign="center" o:hrstd="t" o:hr="t" fillcolor="#a0a0a0" stroked="f"/>
        </w:pict>
      </w:r>
    </w:p>
    <w:p w14:paraId="113A9BE0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4.3.2 Plan Variable Expenses</w:t>
      </w:r>
    </w:p>
    <w:p w14:paraId="107A99B3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structure as fixed expenses with the following differences:</w:t>
      </w:r>
    </w:p>
    <w:p w14:paraId="4A6719C8" w14:textId="77777777" w:rsidR="00133C74" w:rsidRPr="00133C74" w:rsidRDefault="00133C74" w:rsidP="00133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Variable in amount</w:t>
      </w:r>
    </w:p>
    <w:p w14:paraId="7054D882" w14:textId="77777777" w:rsidR="00133C74" w:rsidRPr="00133C74" w:rsidRDefault="00133C74" w:rsidP="00133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frequency-aware</w:t>
      </w:r>
    </w:p>
    <w:p w14:paraId="0202DEAE" w14:textId="77777777" w:rsidR="00133C74" w:rsidRPr="00133C74" w:rsidRDefault="00133C74" w:rsidP="00133C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Still SIP eligible for non-monthly frequency</w:t>
      </w:r>
    </w:p>
    <w:p w14:paraId="43255875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166E9A">
          <v:rect id="_x0000_i1049" style="width:0;height:1.5pt" o:hralign="center" o:hrstd="t" o:hr="t" fillcolor="#a0a0a0" stroked="f"/>
        </w:pict>
      </w:r>
    </w:p>
    <w:p w14:paraId="0ABF508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4.3.3 Plan Investments</w:t>
      </w:r>
    </w:p>
    <w:p w14:paraId="68813B95" w14:textId="77777777" w:rsidR="00133C74" w:rsidRPr="00133C74" w:rsidRDefault="00133C74" w:rsidP="00133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investments</w:t>
      </w:r>
    </w:p>
    <w:p w14:paraId="40D7BC97" w14:textId="77777777" w:rsidR="00133C74" w:rsidRPr="00133C74" w:rsidRDefault="00133C74" w:rsidP="00133C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2F6AB131" w14:textId="77777777" w:rsidR="00133C74" w:rsidRPr="00133C74" w:rsidRDefault="00133C74" w:rsidP="00133C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2B1C7174" w14:textId="77777777" w:rsidR="00133C74" w:rsidRPr="00133C74" w:rsidRDefault="00133C74" w:rsidP="00133C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</w:t>
      </w:r>
    </w:p>
    <w:p w14:paraId="7D394202" w14:textId="77777777" w:rsidR="00133C74" w:rsidRPr="00133C74" w:rsidRDefault="00133C74" w:rsidP="00133C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18A642E3" w14:textId="77777777" w:rsidR="00133C74" w:rsidRPr="00133C74" w:rsidRDefault="00133C74" w:rsidP="00133C7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 / Resume</w:t>
      </w:r>
    </w:p>
    <w:p w14:paraId="3D60B131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9E15EA">
          <v:rect id="_x0000_i1050" style="width:0;height:1.5pt" o:hralign="center" o:hrstd="t" o:hr="t" fillcolor="#a0a0a0" stroked="f"/>
        </w:pict>
      </w:r>
    </w:p>
    <w:p w14:paraId="417A7D84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Income</w:t>
      </w:r>
    </w:p>
    <w:p w14:paraId="132E0D31" w14:textId="77777777" w:rsidR="00133C74" w:rsidRPr="00133C74" w:rsidRDefault="00133C74" w:rsidP="00133C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income sources</w:t>
      </w:r>
    </w:p>
    <w:p w14:paraId="68BCDB47" w14:textId="77777777" w:rsidR="00133C74" w:rsidRPr="00133C74" w:rsidRDefault="00133C74" w:rsidP="00133C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303521C3" w14:textId="77777777" w:rsidR="00133C74" w:rsidRPr="00133C74" w:rsidRDefault="00133C74" w:rsidP="00133C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</w:t>
      </w:r>
    </w:p>
    <w:p w14:paraId="015D100F" w14:textId="77777777" w:rsidR="00133C74" w:rsidRPr="00133C74" w:rsidRDefault="00133C74" w:rsidP="00133C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</w:t>
      </w:r>
    </w:p>
    <w:p w14:paraId="6A3DB73C" w14:textId="77777777" w:rsidR="00133C74" w:rsidRPr="00133C74" w:rsidRDefault="00133C74" w:rsidP="00133C7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Delete</w:t>
      </w:r>
    </w:p>
    <w:p w14:paraId="5CAB63F2" w14:textId="77777777" w:rsidR="00133C74" w:rsidRPr="00133C74" w:rsidRDefault="00133C74" w:rsidP="00133C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CTA: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“Hurray New Income”</w:t>
      </w:r>
    </w:p>
    <w:p w14:paraId="3626167A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9BB712D">
          <v:rect id="_x0000_i1051" style="width:0;height:1.5pt" o:hralign="center" o:hrstd="t" o:hr="t" fillcolor="#a0a0a0" stroked="f"/>
        </w:pict>
      </w:r>
    </w:p>
    <w:p w14:paraId="6E391ECF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Sharing</w:t>
      </w:r>
    </w:p>
    <w:p w14:paraId="205FD8E6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merging finances across users.</w:t>
      </w:r>
    </w:p>
    <w:p w14:paraId="1810A00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4.5.1 Pending Requests</w:t>
      </w:r>
    </w:p>
    <w:p w14:paraId="50D840C0" w14:textId="77777777" w:rsidR="00133C74" w:rsidRPr="00133C74" w:rsidRDefault="00133C74" w:rsidP="00133C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/ Reject sharing requests</w:t>
      </w:r>
    </w:p>
    <w:p w14:paraId="1338EA88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6F1838B">
          <v:rect id="_x0000_i1052" style="width:0;height:1.5pt" o:hralign="center" o:hrstd="t" o:hr="t" fillcolor="#a0a0a0" stroked="f"/>
        </w:pict>
      </w:r>
    </w:p>
    <w:p w14:paraId="098A22A6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4.5.2 Bring Aboard a Companion</w:t>
      </w:r>
    </w:p>
    <w:p w14:paraId="135FF979" w14:textId="77777777" w:rsidR="00133C74" w:rsidRPr="00133C74" w:rsidRDefault="00133C74" w:rsidP="00133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 via:</w:t>
      </w:r>
    </w:p>
    <w:p w14:paraId="63F24F27" w14:textId="77777777" w:rsidR="00133C74" w:rsidRPr="00133C74" w:rsidRDefault="00133C74" w:rsidP="00133C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</w:t>
      </w:r>
    </w:p>
    <w:p w14:paraId="61D36DD9" w14:textId="77777777" w:rsidR="00133C74" w:rsidRPr="00133C74" w:rsidRDefault="00133C74" w:rsidP="00133C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Unique username</w:t>
      </w:r>
    </w:p>
    <w:p w14:paraId="072A0024" w14:textId="77777777" w:rsidR="00133C74" w:rsidRPr="00133C74" w:rsidRDefault="00133C74" w:rsidP="00133C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Shared accounts:</w:t>
      </w:r>
    </w:p>
    <w:p w14:paraId="7154248A" w14:textId="77777777" w:rsidR="00133C74" w:rsidRPr="00133C74" w:rsidRDefault="00133C74" w:rsidP="00133C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Combine income and expenses</w:t>
      </w:r>
    </w:p>
    <w:p w14:paraId="440ABC91" w14:textId="77777777" w:rsidR="00133C74" w:rsidRPr="00133C74" w:rsidRDefault="00133C74" w:rsidP="00133C7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filter by username (Phase 2)</w:t>
      </w:r>
    </w:p>
    <w:p w14:paraId="6AF0D8DF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504E2D">
          <v:rect id="_x0000_i1053" style="width:0;height:1.5pt" o:hralign="center" o:hrstd="t" o:hr="t" fillcolor="#a0a0a0" stroked="f"/>
        </w:pict>
      </w:r>
    </w:p>
    <w:p w14:paraId="34BCC6D1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Themes</w:t>
      </w:r>
    </w:p>
    <w:p w14:paraId="492417AB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4.6.1 Health-Based Theme (Default)</w:t>
      </w:r>
    </w:p>
    <w:p w14:paraId="08ACC980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Theme auto-adjusts based on financial health:</w:t>
      </w:r>
    </w:p>
    <w:p w14:paraId="67BAE6D3" w14:textId="77777777" w:rsidR="00133C74" w:rsidRPr="00133C74" w:rsidRDefault="00133C74" w:rsidP="00133C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Worrisome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Thunderstorms theme</w:t>
      </w:r>
    </w:p>
    <w:p w14:paraId="083616C1" w14:textId="77777777" w:rsidR="00133C74" w:rsidRPr="00133C74" w:rsidRDefault="00133C74" w:rsidP="00133C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Well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Reddish dark anime theme</w:t>
      </w:r>
    </w:p>
    <w:p w14:paraId="1E13A562" w14:textId="77777777" w:rsidR="00133C74" w:rsidRPr="00133C74" w:rsidRDefault="00133C74" w:rsidP="00133C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Good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Green zone theme</w:t>
      </w:r>
    </w:p>
    <w:p w14:paraId="72BC6E13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5D3F6A8">
          <v:rect id="_x0000_i1054" style="width:0;height:1.5pt" o:hralign="center" o:hrstd="t" o:hr="t" fillcolor="#a0a0a0" stroked="f"/>
        </w:pict>
      </w:r>
    </w:p>
    <w:p w14:paraId="41D7C810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4.6.2 Manual Themes</w:t>
      </w:r>
    </w:p>
    <w:p w14:paraId="0E22DCB7" w14:textId="77777777" w:rsidR="00133C74" w:rsidRPr="00133C74" w:rsidRDefault="00133C74" w:rsidP="00133C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Thunderstorms</w:t>
      </w:r>
    </w:p>
    <w:p w14:paraId="6A7A1638" w14:textId="77777777" w:rsidR="00133C74" w:rsidRPr="00133C74" w:rsidRDefault="00133C74" w:rsidP="00133C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Reddish Dark Knight</w:t>
      </w:r>
    </w:p>
    <w:p w14:paraId="68B355F5" w14:textId="77777777" w:rsidR="00133C74" w:rsidRPr="00133C74" w:rsidRDefault="00133C74" w:rsidP="00133C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 Zone (stoned green aesthetic)</w:t>
      </w:r>
    </w:p>
    <w:p w14:paraId="42F57C42" w14:textId="77777777" w:rsidR="00133C74" w:rsidRPr="00133C74" w:rsidRDefault="00133C74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AA4A7F">
          <v:rect id="_x0000_i1055" style="width:0;height:1.5pt" o:hralign="center" o:hrstd="t" o:hr="t" fillcolor="#a0a0a0" stroked="f"/>
        </w:pict>
      </w:r>
    </w:p>
    <w:p w14:paraId="5EACCB2A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Alerts &amp; Constraints</w:t>
      </w:r>
    </w:p>
    <w:p w14:paraId="25FAE646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Alerts</w:t>
      </w:r>
    </w:p>
    <w:p w14:paraId="2560C101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Triggered when:</w:t>
      </w:r>
    </w:p>
    <w:p w14:paraId="0BD91856" w14:textId="77777777" w:rsidR="00133C74" w:rsidRPr="00133C74" w:rsidRDefault="00133C74" w:rsidP="00133C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Overspending planned expense</w:t>
      </w:r>
    </w:p>
    <w:p w14:paraId="22874DF9" w14:textId="77777777" w:rsidR="00133C74" w:rsidRPr="00133C74" w:rsidRDefault="00133C74" w:rsidP="00133C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an investment</w:t>
      </w:r>
    </w:p>
    <w:p w14:paraId="3BC6FBCF" w14:textId="77777777" w:rsidR="00133C74" w:rsidRPr="00133C74" w:rsidRDefault="00133C74" w:rsidP="00133C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SIP for periodic expense</w:t>
      </w:r>
    </w:p>
    <w:p w14:paraId="5BB7106F" w14:textId="77777777" w:rsidR="00133C74" w:rsidRPr="00133C74" w:rsidRDefault="00133C74" w:rsidP="00133C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Future Bomb underprepared</w:t>
      </w:r>
    </w:p>
    <w:p w14:paraId="18FE632B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D31F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22F3139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Constraint Logic (Enhanced)</w:t>
      </w:r>
    </w:p>
    <w:p w14:paraId="17805849" w14:textId="77777777" w:rsidR="00133C74" w:rsidRPr="00133C74" w:rsidRDefault="00133C74" w:rsidP="00133C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Repeated overspending increases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constraint score</w:t>
      </w:r>
    </w:p>
    <w:p w14:paraId="31C7B6AC" w14:textId="77777777" w:rsidR="00133C74" w:rsidRPr="00133C74" w:rsidRDefault="00133C74" w:rsidP="00133C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may:</w:t>
      </w:r>
    </w:p>
    <w:p w14:paraId="55B7A944" w14:textId="77777777" w:rsidR="00133C74" w:rsidRPr="00133C74" w:rsidRDefault="00133C74" w:rsidP="00133C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Intensify alerts</w:t>
      </w:r>
    </w:p>
    <w:p w14:paraId="01E58C2B" w14:textId="77777777" w:rsidR="00133C74" w:rsidRPr="00133C74" w:rsidRDefault="00133C74" w:rsidP="00133C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Visually darken theme</w:t>
      </w:r>
    </w:p>
    <w:p w14:paraId="5E3F07C4" w14:textId="77777777" w:rsidR="00133C74" w:rsidRPr="00133C74" w:rsidRDefault="00133C74" w:rsidP="00133C74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justification notes</w:t>
      </w:r>
    </w:p>
    <w:p w14:paraId="3319C23F" w14:textId="77777777" w:rsidR="00133C74" w:rsidRPr="00133C74" w:rsidRDefault="00133C74" w:rsidP="00133C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Goal: enforce discipline without blocking usability</w:t>
      </w:r>
    </w:p>
    <w:p w14:paraId="7E3DC5C5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139BB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22D9236F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Frequency-Based Intelligence (Core Differentiator)</w:t>
      </w:r>
    </w:p>
    <w:p w14:paraId="7F311F61" w14:textId="77777777" w:rsidR="00133C74" w:rsidRPr="00133C74" w:rsidRDefault="00133C74" w:rsidP="00133C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 expense with frequency &gt; monthly:</w:t>
      </w:r>
    </w:p>
    <w:p w14:paraId="1A8DC613" w14:textId="77777777" w:rsidR="00133C74" w:rsidRPr="00133C74" w:rsidRDefault="00133C74" w:rsidP="00133C7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Converted into monthly equivalent</w:t>
      </w:r>
    </w:p>
    <w:p w14:paraId="4BF487B7" w14:textId="77777777" w:rsidR="00133C74" w:rsidRPr="00133C74" w:rsidRDefault="00133C74" w:rsidP="00133C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Monthly equivalent:</w:t>
      </w:r>
    </w:p>
    <w:p w14:paraId="7F0755E3" w14:textId="77777777" w:rsidR="00133C74" w:rsidRPr="00133C74" w:rsidRDefault="00133C74" w:rsidP="00133C7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in health calculation</w:t>
      </w:r>
    </w:p>
    <w:p w14:paraId="5776E092" w14:textId="77777777" w:rsidR="00133C74" w:rsidRPr="00133C74" w:rsidRDefault="00133C74" w:rsidP="00133C7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for SIP recommendation</w:t>
      </w:r>
    </w:p>
    <w:p w14:paraId="06922BAA" w14:textId="77777777" w:rsidR="00133C74" w:rsidRPr="00133C74" w:rsidRDefault="00133C74" w:rsidP="00133C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monitoring:</w:t>
      </w:r>
    </w:p>
    <w:p w14:paraId="30A1DE71" w14:textId="77777777" w:rsidR="00133C74" w:rsidRPr="00133C74" w:rsidRDefault="00133C74" w:rsidP="00133C7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Missing SIP increases risk score</w:t>
      </w:r>
    </w:p>
    <w:p w14:paraId="4CDF6C0B" w14:textId="77777777" w:rsidR="00133C74" w:rsidRPr="00133C74" w:rsidRDefault="00133C74" w:rsidP="00133C74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Impacts future month health prediction</w:t>
      </w:r>
    </w:p>
    <w:p w14:paraId="3240B76A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E79B1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77C93A0B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Platform &amp; Technology</w:t>
      </w:r>
    </w:p>
    <w:p w14:paraId="7DC49E58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Supported Platforms</w:t>
      </w:r>
    </w:p>
    <w:p w14:paraId="7AFB9AD0" w14:textId="77777777" w:rsidR="00133C74" w:rsidRPr="00133C74" w:rsidRDefault="00133C74" w:rsidP="00133C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iOS</w:t>
      </w:r>
    </w:p>
    <w:p w14:paraId="216F1FB7" w14:textId="77777777" w:rsidR="00133C74" w:rsidRPr="00133C74" w:rsidRDefault="00133C74" w:rsidP="00133C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Android</w:t>
      </w:r>
    </w:p>
    <w:p w14:paraId="3F207696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Recommended Stack</w:t>
      </w:r>
    </w:p>
    <w:p w14:paraId="5B7240CB" w14:textId="77777777" w:rsidR="00133C74" w:rsidRPr="00133C74" w:rsidRDefault="00133C74" w:rsidP="00133C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Frontend: Flutter (single codebase, rich animations)</w:t>
      </w:r>
    </w:p>
    <w:p w14:paraId="492C7F97" w14:textId="77777777" w:rsidR="00133C74" w:rsidRPr="00133C74" w:rsidRDefault="00133C74" w:rsidP="00133C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Backend: Firebase / Supabase</w:t>
      </w:r>
    </w:p>
    <w:p w14:paraId="4B27A782" w14:textId="77777777" w:rsidR="00133C74" w:rsidRPr="00133C74" w:rsidRDefault="00133C74" w:rsidP="00133C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Auth: Email-based</w:t>
      </w:r>
    </w:p>
    <w:p w14:paraId="4B521665" w14:textId="77777777" w:rsidR="00133C74" w:rsidRPr="00133C74" w:rsidRDefault="00133C74" w:rsidP="00133C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Logic-heavy calculations handled server-side</w:t>
      </w:r>
    </w:p>
    <w:p w14:paraId="2731F74F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4FFF4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2E96AA4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Non-Goals (Phase 1)</w:t>
      </w:r>
    </w:p>
    <w:p w14:paraId="0FACE05C" w14:textId="77777777" w:rsidR="00133C74" w:rsidRPr="00133C74" w:rsidRDefault="00133C74" w:rsidP="00133C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Bank account auto-sync</w:t>
      </w:r>
    </w:p>
    <w:p w14:paraId="7627E789" w14:textId="77777777" w:rsidR="00133C74" w:rsidRPr="00133C74" w:rsidRDefault="00133C74" w:rsidP="00133C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UPI transaction parsing</w:t>
      </w:r>
    </w:p>
    <w:p w14:paraId="73EA62DC" w14:textId="77777777" w:rsidR="00133C74" w:rsidRPr="00133C74" w:rsidRDefault="00133C74" w:rsidP="00133C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AI-based spend categorization</w:t>
      </w:r>
    </w:p>
    <w:p w14:paraId="01DF87F0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1A976E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76EB8F5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Success Metrics</w:t>
      </w:r>
    </w:p>
    <w:p w14:paraId="6DBA86BD" w14:textId="77777777" w:rsidR="00133C74" w:rsidRPr="00133C74" w:rsidRDefault="00133C74" w:rsidP="00133C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% users completing finance planning</w:t>
      </w:r>
    </w:p>
    <w:p w14:paraId="27CFFB78" w14:textId="77777777" w:rsidR="00133C74" w:rsidRPr="00133C74" w:rsidRDefault="00133C74" w:rsidP="00133C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Reduction in overspending events</w:t>
      </w:r>
    </w:p>
    <w:p w14:paraId="70EEF957" w14:textId="77777777" w:rsidR="00133C74" w:rsidRPr="00133C74" w:rsidRDefault="00133C74" w:rsidP="00133C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SIP adherence rate</w:t>
      </w:r>
    </w:p>
    <w:p w14:paraId="1AE07B24" w14:textId="77777777" w:rsidR="00133C74" w:rsidRPr="00133C74" w:rsidRDefault="00133C74" w:rsidP="00133C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Month-over-month health improvement</w:t>
      </w:r>
    </w:p>
    <w:p w14:paraId="30E0C336" w14:textId="77777777" w:rsidR="00133C74" w:rsidRPr="00133C74" w:rsidRDefault="00357A06" w:rsidP="00133C7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57A06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9137E0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39ADABC2" w14:textId="77777777" w:rsidR="00133C74" w:rsidRPr="00133C74" w:rsidRDefault="00133C74" w:rsidP="00133C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Final Note</w:t>
      </w:r>
    </w:p>
    <w:p w14:paraId="56A313B5" w14:textId="77777777" w:rsidR="00133C74" w:rsidRPr="00133C74" w:rsidRDefault="00133C74" w:rsidP="00133C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product is designed not to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please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to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protect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user financially.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Every design, alert, and constraint exists to help the user make </w:t>
      </w:r>
      <w:r w:rsidRPr="00133C7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fewer regretful financial decisions</w:t>
      </w:r>
      <w:r w:rsidRPr="00133C7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3B0B18" w14:textId="77777777" w:rsidR="00B5375B" w:rsidRDefault="00B5375B"/>
    <w:sectPr w:rsidR="00B5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E71"/>
    <w:multiLevelType w:val="multilevel"/>
    <w:tmpl w:val="9F60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2AA2"/>
    <w:multiLevelType w:val="multilevel"/>
    <w:tmpl w:val="9E7C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018"/>
    <w:multiLevelType w:val="multilevel"/>
    <w:tmpl w:val="2C24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1751D"/>
    <w:multiLevelType w:val="multilevel"/>
    <w:tmpl w:val="6B56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34F02"/>
    <w:multiLevelType w:val="multilevel"/>
    <w:tmpl w:val="A48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82093"/>
    <w:multiLevelType w:val="multilevel"/>
    <w:tmpl w:val="AAD8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DE5930"/>
    <w:multiLevelType w:val="multilevel"/>
    <w:tmpl w:val="9790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5854"/>
    <w:multiLevelType w:val="multilevel"/>
    <w:tmpl w:val="8BCE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5A61"/>
    <w:multiLevelType w:val="multilevel"/>
    <w:tmpl w:val="E638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19058F"/>
    <w:multiLevelType w:val="multilevel"/>
    <w:tmpl w:val="D9CA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F0F21"/>
    <w:multiLevelType w:val="multilevel"/>
    <w:tmpl w:val="4DDC5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7599C"/>
    <w:multiLevelType w:val="multilevel"/>
    <w:tmpl w:val="E17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A4B79"/>
    <w:multiLevelType w:val="multilevel"/>
    <w:tmpl w:val="5E1C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C1E92"/>
    <w:multiLevelType w:val="multilevel"/>
    <w:tmpl w:val="2186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44B98"/>
    <w:multiLevelType w:val="multilevel"/>
    <w:tmpl w:val="885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A1DA9"/>
    <w:multiLevelType w:val="multilevel"/>
    <w:tmpl w:val="19D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3F76D4"/>
    <w:multiLevelType w:val="multilevel"/>
    <w:tmpl w:val="CEC0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C661EA"/>
    <w:multiLevelType w:val="multilevel"/>
    <w:tmpl w:val="44A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A31B7"/>
    <w:multiLevelType w:val="multilevel"/>
    <w:tmpl w:val="FFD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23CB7"/>
    <w:multiLevelType w:val="multilevel"/>
    <w:tmpl w:val="EAD6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71A9B"/>
    <w:multiLevelType w:val="multilevel"/>
    <w:tmpl w:val="A52C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2D774D"/>
    <w:multiLevelType w:val="multilevel"/>
    <w:tmpl w:val="30B85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C0332"/>
    <w:multiLevelType w:val="multilevel"/>
    <w:tmpl w:val="7E1A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958DB"/>
    <w:multiLevelType w:val="multilevel"/>
    <w:tmpl w:val="0AE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E7387"/>
    <w:multiLevelType w:val="multilevel"/>
    <w:tmpl w:val="913C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471E6"/>
    <w:multiLevelType w:val="multilevel"/>
    <w:tmpl w:val="A62A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44004D"/>
    <w:multiLevelType w:val="multilevel"/>
    <w:tmpl w:val="4F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5402C"/>
    <w:multiLevelType w:val="multilevel"/>
    <w:tmpl w:val="1EE2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34928"/>
    <w:multiLevelType w:val="multilevel"/>
    <w:tmpl w:val="A1BC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87A31"/>
    <w:multiLevelType w:val="multilevel"/>
    <w:tmpl w:val="1054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7E3861"/>
    <w:multiLevelType w:val="multilevel"/>
    <w:tmpl w:val="646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823838"/>
    <w:multiLevelType w:val="multilevel"/>
    <w:tmpl w:val="EA0E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115949"/>
    <w:multiLevelType w:val="multilevel"/>
    <w:tmpl w:val="2CC8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56149E"/>
    <w:multiLevelType w:val="multilevel"/>
    <w:tmpl w:val="3EC6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F617B"/>
    <w:multiLevelType w:val="multilevel"/>
    <w:tmpl w:val="062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D0C54"/>
    <w:multiLevelType w:val="multilevel"/>
    <w:tmpl w:val="4562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098611">
    <w:abstractNumId w:val="26"/>
  </w:num>
  <w:num w:numId="2" w16cid:durableId="250706160">
    <w:abstractNumId w:val="7"/>
  </w:num>
  <w:num w:numId="3" w16cid:durableId="1802185104">
    <w:abstractNumId w:val="28"/>
  </w:num>
  <w:num w:numId="4" w16cid:durableId="1330720313">
    <w:abstractNumId w:val="18"/>
  </w:num>
  <w:num w:numId="5" w16cid:durableId="532227578">
    <w:abstractNumId w:val="1"/>
  </w:num>
  <w:num w:numId="6" w16cid:durableId="185604607">
    <w:abstractNumId w:val="5"/>
  </w:num>
  <w:num w:numId="7" w16cid:durableId="29692020">
    <w:abstractNumId w:val="32"/>
  </w:num>
  <w:num w:numId="8" w16cid:durableId="1027489838">
    <w:abstractNumId w:val="29"/>
  </w:num>
  <w:num w:numId="9" w16cid:durableId="1704859866">
    <w:abstractNumId w:val="27"/>
  </w:num>
  <w:num w:numId="10" w16cid:durableId="1259094845">
    <w:abstractNumId w:val="8"/>
  </w:num>
  <w:num w:numId="11" w16cid:durableId="787360761">
    <w:abstractNumId w:val="15"/>
  </w:num>
  <w:num w:numId="12" w16cid:durableId="22218349">
    <w:abstractNumId w:val="13"/>
  </w:num>
  <w:num w:numId="13" w16cid:durableId="2110350252">
    <w:abstractNumId w:val="11"/>
  </w:num>
  <w:num w:numId="14" w16cid:durableId="382406523">
    <w:abstractNumId w:val="0"/>
  </w:num>
  <w:num w:numId="15" w16cid:durableId="368797747">
    <w:abstractNumId w:val="6"/>
  </w:num>
  <w:num w:numId="16" w16cid:durableId="695010712">
    <w:abstractNumId w:val="20"/>
  </w:num>
  <w:num w:numId="17" w16cid:durableId="760099945">
    <w:abstractNumId w:val="19"/>
  </w:num>
  <w:num w:numId="18" w16cid:durableId="2018383374">
    <w:abstractNumId w:val="23"/>
  </w:num>
  <w:num w:numId="19" w16cid:durableId="1645889212">
    <w:abstractNumId w:val="24"/>
  </w:num>
  <w:num w:numId="20" w16cid:durableId="126778787">
    <w:abstractNumId w:val="25"/>
  </w:num>
  <w:num w:numId="21" w16cid:durableId="934900330">
    <w:abstractNumId w:val="16"/>
  </w:num>
  <w:num w:numId="22" w16cid:durableId="331838975">
    <w:abstractNumId w:val="4"/>
  </w:num>
  <w:num w:numId="23" w16cid:durableId="599021222">
    <w:abstractNumId w:val="34"/>
  </w:num>
  <w:num w:numId="24" w16cid:durableId="1863350728">
    <w:abstractNumId w:val="30"/>
  </w:num>
  <w:num w:numId="25" w16cid:durableId="1082799030">
    <w:abstractNumId w:val="12"/>
  </w:num>
  <w:num w:numId="26" w16cid:durableId="563445631">
    <w:abstractNumId w:val="31"/>
  </w:num>
  <w:num w:numId="27" w16cid:durableId="1819491523">
    <w:abstractNumId w:val="35"/>
  </w:num>
  <w:num w:numId="28" w16cid:durableId="487789091">
    <w:abstractNumId w:val="17"/>
  </w:num>
  <w:num w:numId="29" w16cid:durableId="693461706">
    <w:abstractNumId w:val="3"/>
  </w:num>
  <w:num w:numId="30" w16cid:durableId="1539465996">
    <w:abstractNumId w:val="14"/>
  </w:num>
  <w:num w:numId="31" w16cid:durableId="1796755255">
    <w:abstractNumId w:val="33"/>
  </w:num>
  <w:num w:numId="32" w16cid:durableId="1666085345">
    <w:abstractNumId w:val="9"/>
  </w:num>
  <w:num w:numId="33" w16cid:durableId="547109026">
    <w:abstractNumId w:val="2"/>
  </w:num>
  <w:num w:numId="34" w16cid:durableId="1043293067">
    <w:abstractNumId w:val="22"/>
  </w:num>
  <w:num w:numId="35" w16cid:durableId="1183977327">
    <w:abstractNumId w:val="10"/>
  </w:num>
  <w:num w:numId="36" w16cid:durableId="4556847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74"/>
    <w:rsid w:val="00133C74"/>
    <w:rsid w:val="002D49BB"/>
    <w:rsid w:val="0034298D"/>
    <w:rsid w:val="00357A06"/>
    <w:rsid w:val="006B5DDB"/>
    <w:rsid w:val="00B5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02E1"/>
  <w15:chartTrackingRefBased/>
  <w15:docId w15:val="{A0763558-BA9B-2A4F-897D-DDFAD9EF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3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3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3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33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7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3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921</Words>
  <Characters>5252</Characters>
  <Application>Microsoft Office Word</Application>
  <DocSecurity>0</DocSecurity>
  <Lines>43</Lines>
  <Paragraphs>12</Paragraphs>
  <ScaleCrop>false</ScaleCrop>
  <Company/>
  <LinksUpToDate>false</LinksUpToDate>
  <CharactersWithSpaces>6161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Shrivastava</dc:creator>
  <cp:keywords/>
  <dc:description/>
  <cp:lastModifiedBy>Shubham Shrivastava</cp:lastModifiedBy>
  <cp:revision>1</cp:revision>
  <dcterms:created xsi:type="dcterms:W3CDTF">2025-12-26T14:57:00Z</dcterms:created>
  <dcterms:modified xsi:type="dcterms:W3CDTF">2025-12-26T14:57:00Z</dcterms:modified>
</cp:coreProperties>
</file>