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FB0E5" w14:textId="4AE399CD" w:rsidR="00060D0E" w:rsidRPr="00060D0E" w:rsidRDefault="00060D0E" w:rsidP="00060D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60D0E">
        <w:rPr>
          <w:rFonts w:ascii="Times New Roman" w:eastAsia="Times New Roman" w:hAnsi="Times New Roman" w:cs="Times New Roman"/>
          <w:b/>
          <w:bCs/>
          <w:kern w:val="36"/>
          <w:sz w:val="48"/>
          <w:szCs w:val="48"/>
          <w:lang w:eastAsia="en-IN"/>
          <w14:ligatures w14:val="none"/>
        </w:rPr>
        <w:t xml:space="preserve">The Mind Is Not the Self: Chitta, </w:t>
      </w:r>
      <w:proofErr w:type="spellStart"/>
      <w:r w:rsidRPr="00060D0E">
        <w:rPr>
          <w:rFonts w:ascii="Times New Roman" w:eastAsia="Times New Roman" w:hAnsi="Times New Roman" w:cs="Times New Roman"/>
          <w:b/>
          <w:bCs/>
          <w:kern w:val="36"/>
          <w:sz w:val="48"/>
          <w:szCs w:val="48"/>
          <w:lang w:eastAsia="en-IN"/>
          <w14:ligatures w14:val="none"/>
        </w:rPr>
        <w:t>Anta</w:t>
      </w:r>
      <w:r>
        <w:rPr>
          <w:rFonts w:ascii="Calibri" w:eastAsia="Times New Roman" w:hAnsi="Calibri" w:cs="Calibri"/>
          <w:b/>
          <w:bCs/>
          <w:kern w:val="36"/>
          <w:sz w:val="48"/>
          <w:szCs w:val="48"/>
          <w:lang w:eastAsia="en-IN"/>
          <w14:ligatures w14:val="none"/>
        </w:rPr>
        <w:t>h</w:t>
      </w:r>
      <w:r w:rsidRPr="00060D0E">
        <w:rPr>
          <w:rFonts w:ascii="Times New Roman" w:eastAsia="Times New Roman" w:hAnsi="Times New Roman" w:cs="Times New Roman"/>
          <w:b/>
          <w:bCs/>
          <w:kern w:val="36"/>
          <w:sz w:val="48"/>
          <w:szCs w:val="48"/>
          <w:lang w:eastAsia="en-IN"/>
          <w14:ligatures w14:val="none"/>
        </w:rPr>
        <w:t>kara</w:t>
      </w:r>
      <w:r>
        <w:rPr>
          <w:rFonts w:ascii="Calibri" w:eastAsia="Times New Roman" w:hAnsi="Calibri" w:cs="Calibri"/>
          <w:b/>
          <w:bCs/>
          <w:kern w:val="36"/>
          <w:sz w:val="48"/>
          <w:szCs w:val="48"/>
          <w:lang w:eastAsia="en-IN"/>
          <w14:ligatures w14:val="none"/>
        </w:rPr>
        <w:t>n</w:t>
      </w:r>
      <w:proofErr w:type="spellEnd"/>
      <w:r w:rsidRPr="00060D0E">
        <w:rPr>
          <w:rFonts w:ascii="Times New Roman" w:eastAsia="Times New Roman" w:hAnsi="Times New Roman" w:cs="Times New Roman"/>
          <w:b/>
          <w:bCs/>
          <w:kern w:val="36"/>
          <w:sz w:val="48"/>
          <w:szCs w:val="48"/>
          <w:lang w:eastAsia="en-IN"/>
          <w14:ligatures w14:val="none"/>
        </w:rPr>
        <w:t xml:space="preserve"> and the Journey to </w:t>
      </w:r>
      <w:r>
        <w:rPr>
          <w:rFonts w:ascii="Times New Roman" w:eastAsia="Times New Roman" w:hAnsi="Times New Roman" w:cs="Times New Roman"/>
          <w:b/>
          <w:bCs/>
          <w:kern w:val="36"/>
          <w:sz w:val="48"/>
          <w:szCs w:val="48"/>
          <w:lang w:eastAsia="en-IN"/>
          <w14:ligatures w14:val="none"/>
        </w:rPr>
        <w:t>A</w:t>
      </w:r>
      <w:r w:rsidRPr="00060D0E">
        <w:rPr>
          <w:rFonts w:ascii="Times New Roman" w:eastAsia="Times New Roman" w:hAnsi="Times New Roman" w:cs="Times New Roman"/>
          <w:b/>
          <w:bCs/>
          <w:kern w:val="36"/>
          <w:sz w:val="48"/>
          <w:szCs w:val="48"/>
          <w:lang w:eastAsia="en-IN"/>
          <w14:ligatures w14:val="none"/>
        </w:rPr>
        <w:t>tman</w:t>
      </w:r>
    </w:p>
    <w:p w14:paraId="00A22932" w14:textId="6D15DBAC"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We spend our entire lives saying “I.” I am happy. I am angry. I am successful. I am hurt. I am afraid. I am this body, this profession, this relationship, this personality, this history. But have we ever stopped to ask what this “I” really is? Beneath everything we have been told about ourselves, beneath our name, our achievements, our memories and even our thoughts, who are we? This question is not merely philosophical. It is the beginning of the inner journey, and it lies at the heart of </w:t>
      </w:r>
      <w:proofErr w:type="spellStart"/>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tmabodha</w:t>
      </w:r>
      <w:proofErr w:type="spellEnd"/>
      <w:r w:rsidRPr="00060D0E">
        <w:rPr>
          <w:rFonts w:ascii="Times New Roman" w:eastAsia="Times New Roman" w:hAnsi="Times New Roman" w:cs="Times New Roman"/>
          <w:b/>
          <w:bCs/>
          <w:kern w:val="0"/>
          <w:sz w:val="24"/>
          <w:szCs w:val="24"/>
          <w:lang w:eastAsia="en-IN"/>
          <w14:ligatures w14:val="none"/>
        </w:rPr>
        <w:t>—the knowledge of the Self</w:t>
      </w:r>
      <w:r w:rsidRPr="00060D0E">
        <w:rPr>
          <w:rFonts w:ascii="Times New Roman" w:eastAsia="Times New Roman" w:hAnsi="Times New Roman" w:cs="Times New Roman"/>
          <w:kern w:val="0"/>
          <w:sz w:val="24"/>
          <w:szCs w:val="24"/>
          <w:lang w:eastAsia="en-IN"/>
          <w14:ligatures w14:val="none"/>
        </w:rPr>
        <w:t>.</w:t>
      </w:r>
    </w:p>
    <w:p w14:paraId="68131B22" w14:textId="1EA0E220"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One of the most profound teachings of </w:t>
      </w:r>
      <w:r w:rsidRPr="00060D0E">
        <w:rPr>
          <w:rFonts w:ascii="Times New Roman" w:eastAsia="Times New Roman" w:hAnsi="Times New Roman" w:cs="Times New Roman"/>
          <w:kern w:val="0"/>
          <w:sz w:val="24"/>
          <w:szCs w:val="24"/>
          <w:lang w:eastAsia="en-IN"/>
          <w14:ligatures w14:val="none"/>
        </w:rPr>
        <w:t>Vedanta</w:t>
      </w:r>
      <w:r w:rsidRPr="00060D0E">
        <w:rPr>
          <w:rFonts w:ascii="Times New Roman" w:eastAsia="Times New Roman" w:hAnsi="Times New Roman" w:cs="Times New Roman"/>
          <w:kern w:val="0"/>
          <w:sz w:val="24"/>
          <w:szCs w:val="24"/>
          <w:lang w:eastAsia="en-IN"/>
          <w14:ligatures w14:val="none"/>
        </w:rPr>
        <w:t xml:space="preserve"> is that </w:t>
      </w:r>
      <w:r w:rsidRPr="00060D0E">
        <w:rPr>
          <w:rFonts w:ascii="Times New Roman" w:eastAsia="Times New Roman" w:hAnsi="Times New Roman" w:cs="Times New Roman"/>
          <w:b/>
          <w:bCs/>
          <w:kern w:val="0"/>
          <w:sz w:val="24"/>
          <w:szCs w:val="24"/>
          <w:lang w:eastAsia="en-IN"/>
          <w14:ligatures w14:val="none"/>
        </w:rPr>
        <w:t>the mind is not the Self</w:t>
      </w:r>
      <w:r w:rsidRPr="00060D0E">
        <w:rPr>
          <w:rFonts w:ascii="Times New Roman" w:eastAsia="Times New Roman" w:hAnsi="Times New Roman" w:cs="Times New Roman"/>
          <w:kern w:val="0"/>
          <w:sz w:val="24"/>
          <w:szCs w:val="24"/>
          <w:lang w:eastAsia="en-IN"/>
          <w14:ligatures w14:val="none"/>
        </w:rPr>
        <w:t xml:space="preserve">. This can sound simple, but contemplating it deeply can change the way we experience life. We know that our thoughts change. Our emotions change. Our opinions change. Our body changes. Even our sense of identity changes as we move through childhood, adulthood and old age. Yet there is something that remains aware of all these changes. There is a presence that knows when the mind is happy, when it is disturbed, when a memory arises and when a thought disappears. If something can be observed, </w:t>
      </w:r>
      <w:r w:rsidRPr="00060D0E">
        <w:rPr>
          <w:rFonts w:ascii="Times New Roman" w:eastAsia="Times New Roman" w:hAnsi="Times New Roman" w:cs="Times New Roman"/>
          <w:kern w:val="0"/>
          <w:sz w:val="24"/>
          <w:szCs w:val="24"/>
          <w:lang w:eastAsia="en-IN"/>
          <w14:ligatures w14:val="none"/>
        </w:rPr>
        <w:t>Vedanta</w:t>
      </w:r>
      <w:r w:rsidRPr="00060D0E">
        <w:rPr>
          <w:rFonts w:ascii="Times New Roman" w:eastAsia="Times New Roman" w:hAnsi="Times New Roman" w:cs="Times New Roman"/>
          <w:kern w:val="0"/>
          <w:sz w:val="24"/>
          <w:szCs w:val="24"/>
          <w:lang w:eastAsia="en-IN"/>
          <w14:ligatures w14:val="none"/>
        </w:rPr>
        <w:t xml:space="preserve"> invites us to ask: </w:t>
      </w:r>
      <w:r w:rsidRPr="00060D0E">
        <w:rPr>
          <w:rFonts w:ascii="Times New Roman" w:eastAsia="Times New Roman" w:hAnsi="Times New Roman" w:cs="Times New Roman"/>
          <w:b/>
          <w:bCs/>
          <w:kern w:val="0"/>
          <w:sz w:val="24"/>
          <w:szCs w:val="24"/>
          <w:lang w:eastAsia="en-IN"/>
          <w14:ligatures w14:val="none"/>
        </w:rPr>
        <w:t>Can that which is being observed be the ultimate observer?</w:t>
      </w:r>
    </w:p>
    <w:p w14:paraId="4004DB7E" w14:textId="24F193B3"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This is where the ancient understanding of </w:t>
      </w:r>
      <w:proofErr w:type="spellStart"/>
      <w:r w:rsidRPr="00060D0E">
        <w:rPr>
          <w:rFonts w:ascii="Times New Roman" w:eastAsia="Times New Roman" w:hAnsi="Times New Roman" w:cs="Times New Roman"/>
          <w:b/>
          <w:bCs/>
          <w:kern w:val="0"/>
          <w:sz w:val="24"/>
          <w:szCs w:val="24"/>
          <w:lang w:eastAsia="en-IN"/>
          <w14:ligatures w14:val="none"/>
        </w:rPr>
        <w:t>Anta</w:t>
      </w:r>
      <w:r>
        <w:rPr>
          <w:rFonts w:ascii="Times New Roman" w:eastAsia="Times New Roman" w:hAnsi="Times New Roman" w:cs="Times New Roman"/>
          <w:b/>
          <w:bCs/>
          <w:kern w:val="0"/>
          <w:sz w:val="24"/>
          <w:szCs w:val="24"/>
          <w:lang w:eastAsia="en-IN"/>
          <w14:ligatures w14:val="none"/>
        </w:rPr>
        <w:t>h</w:t>
      </w:r>
      <w:r w:rsidRPr="00060D0E">
        <w:rPr>
          <w:rFonts w:ascii="Times New Roman" w:eastAsia="Times New Roman" w:hAnsi="Times New Roman" w:cs="Times New Roman"/>
          <w:b/>
          <w:bCs/>
          <w:kern w:val="0"/>
          <w:sz w:val="24"/>
          <w:szCs w:val="24"/>
          <w:lang w:eastAsia="en-IN"/>
          <w14:ligatures w14:val="none"/>
        </w:rPr>
        <w:t>kara</w:t>
      </w:r>
      <w:r>
        <w:rPr>
          <w:rFonts w:ascii="Times New Roman" w:eastAsia="Times New Roman" w:hAnsi="Times New Roman" w:cs="Times New Roman"/>
          <w:b/>
          <w:bCs/>
          <w:kern w:val="0"/>
          <w:sz w:val="24"/>
          <w:szCs w:val="24"/>
          <w:lang w:eastAsia="en-IN"/>
          <w14:ligatures w14:val="none"/>
        </w:rPr>
        <w:t>n</w:t>
      </w:r>
      <w:proofErr w:type="spellEnd"/>
      <w:r w:rsidRPr="00060D0E">
        <w:rPr>
          <w:rFonts w:ascii="Times New Roman" w:eastAsia="Times New Roman" w:hAnsi="Times New Roman" w:cs="Times New Roman"/>
          <w:kern w:val="0"/>
          <w:sz w:val="24"/>
          <w:szCs w:val="24"/>
          <w:lang w:eastAsia="en-IN"/>
          <w14:ligatures w14:val="none"/>
        </w:rPr>
        <w:t xml:space="preserve">, the inner instrument, becomes important. The </w:t>
      </w:r>
      <w:proofErr w:type="spellStart"/>
      <w:r w:rsidRPr="00060D0E">
        <w:rPr>
          <w:rFonts w:ascii="Times New Roman" w:eastAsia="Times New Roman" w:hAnsi="Times New Roman" w:cs="Times New Roman"/>
          <w:kern w:val="0"/>
          <w:sz w:val="24"/>
          <w:szCs w:val="24"/>
          <w:lang w:eastAsia="en-IN"/>
          <w14:ligatures w14:val="none"/>
        </w:rPr>
        <w:t>Anta</w:t>
      </w:r>
      <w:r>
        <w:rPr>
          <w:rFonts w:ascii="Times New Roman" w:eastAsia="Times New Roman" w:hAnsi="Times New Roman" w:cs="Times New Roman"/>
          <w:kern w:val="0"/>
          <w:sz w:val="24"/>
          <w:szCs w:val="24"/>
          <w:lang w:eastAsia="en-IN"/>
          <w14:ligatures w14:val="none"/>
        </w:rPr>
        <w:t>h</w:t>
      </w:r>
      <w:r w:rsidRPr="00060D0E">
        <w:rPr>
          <w:rFonts w:ascii="Times New Roman" w:eastAsia="Times New Roman" w:hAnsi="Times New Roman" w:cs="Times New Roman"/>
          <w:kern w:val="0"/>
          <w:sz w:val="24"/>
          <w:szCs w:val="24"/>
          <w:lang w:eastAsia="en-IN"/>
          <w14:ligatures w14:val="none"/>
        </w:rPr>
        <w:t>kara</w:t>
      </w:r>
      <w:r>
        <w:rPr>
          <w:rFonts w:ascii="Times New Roman" w:eastAsia="Times New Roman" w:hAnsi="Times New Roman" w:cs="Times New Roman"/>
          <w:kern w:val="0"/>
          <w:sz w:val="24"/>
          <w:szCs w:val="24"/>
          <w:lang w:eastAsia="en-IN"/>
          <w14:ligatures w14:val="none"/>
        </w:rPr>
        <w:t>n</w:t>
      </w:r>
      <w:proofErr w:type="spellEnd"/>
      <w:r w:rsidRPr="00060D0E">
        <w:rPr>
          <w:rFonts w:ascii="Times New Roman" w:eastAsia="Times New Roman" w:hAnsi="Times New Roman" w:cs="Times New Roman"/>
          <w:kern w:val="0"/>
          <w:sz w:val="24"/>
          <w:szCs w:val="24"/>
          <w:lang w:eastAsia="en-IN"/>
          <w14:ligatures w14:val="none"/>
        </w:rPr>
        <w:t xml:space="preserve"> is not the </w:t>
      </w:r>
      <w:r>
        <w:rPr>
          <w:rFonts w:ascii="Times New Roman" w:eastAsia="Times New Roman" w:hAnsi="Times New Roman" w:cs="Times New Roman"/>
          <w:kern w:val="0"/>
          <w:sz w:val="24"/>
          <w:szCs w:val="24"/>
          <w:lang w:eastAsia="en-IN"/>
          <w14:ligatures w14:val="none"/>
        </w:rPr>
        <w:t>A</w:t>
      </w:r>
      <w:r w:rsidRPr="00060D0E">
        <w:rPr>
          <w:rFonts w:ascii="Times New Roman" w:eastAsia="Times New Roman" w:hAnsi="Times New Roman" w:cs="Times New Roman"/>
          <w:kern w:val="0"/>
          <w:sz w:val="24"/>
          <w:szCs w:val="24"/>
          <w:lang w:eastAsia="en-IN"/>
          <w14:ligatures w14:val="none"/>
        </w:rPr>
        <w:t>tman. It is the subtle mechanism through which our inner experience takes place. It is commonly understood through four functions—</w:t>
      </w:r>
      <w:r w:rsidRPr="00060D0E">
        <w:rPr>
          <w:rFonts w:ascii="Times New Roman" w:eastAsia="Times New Roman" w:hAnsi="Times New Roman" w:cs="Times New Roman"/>
          <w:b/>
          <w:bCs/>
          <w:kern w:val="0"/>
          <w:sz w:val="24"/>
          <w:szCs w:val="24"/>
          <w:lang w:eastAsia="en-IN"/>
          <w14:ligatures w14:val="none"/>
        </w:rPr>
        <w:t xml:space="preserve">Manas, Buddhi, </w:t>
      </w:r>
      <w:proofErr w:type="spellStart"/>
      <w:r w:rsidRPr="00060D0E">
        <w:rPr>
          <w:rFonts w:ascii="Times New Roman" w:eastAsia="Times New Roman" w:hAnsi="Times New Roman" w:cs="Times New Roman"/>
          <w:b/>
          <w:bCs/>
          <w:kern w:val="0"/>
          <w:sz w:val="24"/>
          <w:szCs w:val="24"/>
          <w:lang w:eastAsia="en-IN"/>
          <w14:ligatures w14:val="none"/>
        </w:rPr>
        <w:t>Aha</w:t>
      </w:r>
      <w:r>
        <w:rPr>
          <w:rFonts w:ascii="Times New Roman" w:eastAsia="Times New Roman" w:hAnsi="Times New Roman" w:cs="Times New Roman"/>
          <w:b/>
          <w:bCs/>
          <w:kern w:val="0"/>
          <w:sz w:val="24"/>
          <w:szCs w:val="24"/>
          <w:lang w:eastAsia="en-IN"/>
          <w14:ligatures w14:val="none"/>
        </w:rPr>
        <w:t>nkaar</w:t>
      </w:r>
      <w:proofErr w:type="spellEnd"/>
      <w:r w:rsidRPr="00060D0E">
        <w:rPr>
          <w:rFonts w:ascii="Times New Roman" w:eastAsia="Times New Roman" w:hAnsi="Times New Roman" w:cs="Times New Roman"/>
          <w:b/>
          <w:bCs/>
          <w:kern w:val="0"/>
          <w:sz w:val="24"/>
          <w:szCs w:val="24"/>
          <w:lang w:eastAsia="en-IN"/>
          <w14:ligatures w14:val="none"/>
        </w:rPr>
        <w:t xml:space="preserve"> and Chitta</w:t>
      </w:r>
      <w:r w:rsidRPr="00060D0E">
        <w:rPr>
          <w:rFonts w:ascii="Times New Roman" w:eastAsia="Times New Roman" w:hAnsi="Times New Roman" w:cs="Times New Roman"/>
          <w:kern w:val="0"/>
          <w:sz w:val="24"/>
          <w:szCs w:val="24"/>
          <w:lang w:eastAsia="en-IN"/>
          <w14:ligatures w14:val="none"/>
        </w:rPr>
        <w:t>. These are not four separate physical organs but different functions of the inner instrument.</w:t>
      </w:r>
    </w:p>
    <w:p w14:paraId="1565448C"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b/>
          <w:bCs/>
          <w:kern w:val="0"/>
          <w:sz w:val="24"/>
          <w:szCs w:val="24"/>
          <w:lang w:eastAsia="en-IN"/>
          <w14:ligatures w14:val="none"/>
        </w:rPr>
        <w:t>Manas</w:t>
      </w:r>
      <w:r w:rsidRPr="00060D0E">
        <w:rPr>
          <w:rFonts w:ascii="Times New Roman" w:eastAsia="Times New Roman" w:hAnsi="Times New Roman" w:cs="Times New Roman"/>
          <w:kern w:val="0"/>
          <w:sz w:val="24"/>
          <w:szCs w:val="24"/>
          <w:lang w:eastAsia="en-IN"/>
          <w14:ligatures w14:val="none"/>
        </w:rPr>
        <w:t xml:space="preserve"> is the aspect that receives impressions, considers possibilities and constantly moves between alternatives. It is the mind that wonders, doubts, imagines and reacts. Someone sends us a message saying, “We need to talk,” and within seconds Manas can create ten different possibilities. </w:t>
      </w:r>
      <w:r w:rsidRPr="00060D0E">
        <w:rPr>
          <w:rFonts w:ascii="Times New Roman" w:eastAsia="Times New Roman" w:hAnsi="Times New Roman" w:cs="Times New Roman"/>
          <w:i/>
          <w:iCs/>
          <w:kern w:val="0"/>
          <w:sz w:val="24"/>
          <w:szCs w:val="24"/>
          <w:lang w:eastAsia="en-IN"/>
          <w14:ligatures w14:val="none"/>
        </w:rPr>
        <w:t>Is something wrong? Did I make a mistake? What happened? What are they going to say?</w:t>
      </w:r>
      <w:r w:rsidRPr="00060D0E">
        <w:rPr>
          <w:rFonts w:ascii="Times New Roman" w:eastAsia="Times New Roman" w:hAnsi="Times New Roman" w:cs="Times New Roman"/>
          <w:kern w:val="0"/>
          <w:sz w:val="24"/>
          <w:szCs w:val="24"/>
          <w:lang w:eastAsia="en-IN"/>
          <w14:ligatures w14:val="none"/>
        </w:rPr>
        <w:t xml:space="preserve"> Nothing has actually happened, yet the mind has already travelled into several possible futures.</w:t>
      </w:r>
    </w:p>
    <w:p w14:paraId="6903652E" w14:textId="62BC0DB8"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Then comes </w:t>
      </w:r>
      <w:r w:rsidRPr="00060D0E">
        <w:rPr>
          <w:rFonts w:ascii="Times New Roman" w:eastAsia="Times New Roman" w:hAnsi="Times New Roman" w:cs="Times New Roman"/>
          <w:b/>
          <w:bCs/>
          <w:kern w:val="0"/>
          <w:sz w:val="24"/>
          <w:szCs w:val="24"/>
          <w:lang w:eastAsia="en-IN"/>
          <w14:ligatures w14:val="none"/>
        </w:rPr>
        <w:t>Buddhi</w:t>
      </w:r>
      <w:r w:rsidRPr="00060D0E">
        <w:rPr>
          <w:rFonts w:ascii="Times New Roman" w:eastAsia="Times New Roman" w:hAnsi="Times New Roman" w:cs="Times New Roman"/>
          <w:kern w:val="0"/>
          <w:sz w:val="24"/>
          <w:szCs w:val="24"/>
          <w:lang w:eastAsia="en-IN"/>
          <w14:ligatures w14:val="none"/>
        </w:rPr>
        <w:t xml:space="preserve">, the faculty of discernment. Buddhi asks a different question: </w:t>
      </w:r>
      <w:r w:rsidRPr="00060D0E">
        <w:rPr>
          <w:rFonts w:ascii="Times New Roman" w:eastAsia="Times New Roman" w:hAnsi="Times New Roman" w:cs="Times New Roman"/>
          <w:i/>
          <w:iCs/>
          <w:kern w:val="0"/>
          <w:sz w:val="24"/>
          <w:szCs w:val="24"/>
          <w:lang w:eastAsia="en-IN"/>
          <w14:ligatures w14:val="none"/>
        </w:rPr>
        <w:t>What is actually true?</w:t>
      </w:r>
      <w:r w:rsidRPr="00060D0E">
        <w:rPr>
          <w:rFonts w:ascii="Times New Roman" w:eastAsia="Times New Roman" w:hAnsi="Times New Roman" w:cs="Times New Roman"/>
          <w:kern w:val="0"/>
          <w:sz w:val="24"/>
          <w:szCs w:val="24"/>
          <w:lang w:eastAsia="en-IN"/>
          <w14:ligatures w14:val="none"/>
        </w:rPr>
        <w:t xml:space="preserve"> Manas creates possibilities; Buddhi examines them. Manas reacts; Buddhi discriminates. This is why the cultivation of </w:t>
      </w:r>
      <w:r w:rsidRPr="00060D0E">
        <w:rPr>
          <w:rFonts w:ascii="Times New Roman" w:eastAsia="Times New Roman" w:hAnsi="Times New Roman" w:cs="Times New Roman"/>
          <w:b/>
          <w:bCs/>
          <w:kern w:val="0"/>
          <w:sz w:val="24"/>
          <w:szCs w:val="24"/>
          <w:lang w:eastAsia="en-IN"/>
          <w14:ligatures w14:val="none"/>
        </w:rPr>
        <w:t>Vivek</w:t>
      </w:r>
      <w:r w:rsidRPr="00060D0E">
        <w:rPr>
          <w:rFonts w:ascii="Times New Roman" w:eastAsia="Times New Roman" w:hAnsi="Times New Roman" w:cs="Times New Roman"/>
          <w:kern w:val="0"/>
          <w:sz w:val="24"/>
          <w:szCs w:val="24"/>
          <w:lang w:eastAsia="en-IN"/>
          <w14:ligatures w14:val="none"/>
        </w:rPr>
        <w:t>, or discernment, is so important on the spiritual path. Not every thought that appears in the mind deserves to be believed, and not every emotion deserves to become an action.</w:t>
      </w:r>
    </w:p>
    <w:p w14:paraId="424D8A00" w14:textId="6F5DC1E9"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Then there is </w:t>
      </w:r>
      <w:proofErr w:type="spellStart"/>
      <w:r w:rsidRPr="00060D0E">
        <w:rPr>
          <w:rFonts w:ascii="Times New Roman" w:eastAsia="Times New Roman" w:hAnsi="Times New Roman" w:cs="Times New Roman"/>
          <w:b/>
          <w:bCs/>
          <w:kern w:val="0"/>
          <w:sz w:val="24"/>
          <w:szCs w:val="24"/>
          <w:lang w:eastAsia="en-IN"/>
          <w14:ligatures w14:val="none"/>
        </w:rPr>
        <w:t>Aha</w:t>
      </w:r>
      <w:r>
        <w:rPr>
          <w:rFonts w:ascii="Times New Roman" w:eastAsia="Times New Roman" w:hAnsi="Times New Roman" w:cs="Times New Roman"/>
          <w:b/>
          <w:bCs/>
          <w:kern w:val="0"/>
          <w:sz w:val="24"/>
          <w:szCs w:val="24"/>
          <w:lang w:eastAsia="en-IN"/>
          <w14:ligatures w14:val="none"/>
        </w:rPr>
        <w:t>nkaar</w:t>
      </w:r>
      <w:proofErr w:type="spellEnd"/>
      <w:r w:rsidRPr="00060D0E">
        <w:rPr>
          <w:rFonts w:ascii="Times New Roman" w:eastAsia="Times New Roman" w:hAnsi="Times New Roman" w:cs="Times New Roman"/>
          <w:kern w:val="0"/>
          <w:sz w:val="24"/>
          <w:szCs w:val="24"/>
          <w:lang w:eastAsia="en-IN"/>
          <w14:ligatures w14:val="none"/>
        </w:rPr>
        <w:t xml:space="preserve">, the sense of “I.” </w:t>
      </w:r>
      <w:proofErr w:type="spellStart"/>
      <w:r w:rsidRPr="00060D0E">
        <w:rPr>
          <w:rFonts w:ascii="Times New Roman" w:eastAsia="Times New Roman" w:hAnsi="Times New Roman" w:cs="Times New Roman"/>
          <w:kern w:val="0"/>
          <w:sz w:val="24"/>
          <w:szCs w:val="24"/>
          <w:lang w:eastAsia="en-IN"/>
          <w14:ligatures w14:val="none"/>
        </w:rPr>
        <w:t>Aha</w:t>
      </w:r>
      <w:r>
        <w:rPr>
          <w:rFonts w:ascii="Times New Roman" w:eastAsia="Times New Roman" w:hAnsi="Times New Roman" w:cs="Times New Roman"/>
          <w:kern w:val="0"/>
          <w:sz w:val="24"/>
          <w:szCs w:val="24"/>
          <w:lang w:eastAsia="en-IN"/>
          <w14:ligatures w14:val="none"/>
        </w:rPr>
        <w:t>n</w:t>
      </w:r>
      <w:r w:rsidRPr="00060D0E">
        <w:rPr>
          <w:rFonts w:ascii="Times New Roman" w:eastAsia="Times New Roman" w:hAnsi="Times New Roman" w:cs="Times New Roman"/>
          <w:kern w:val="0"/>
          <w:sz w:val="24"/>
          <w:szCs w:val="24"/>
          <w:lang w:eastAsia="en-IN"/>
          <w14:ligatures w14:val="none"/>
        </w:rPr>
        <w:t>k</w:t>
      </w:r>
      <w:r>
        <w:rPr>
          <w:rFonts w:ascii="Times New Roman" w:eastAsia="Times New Roman" w:hAnsi="Times New Roman" w:cs="Times New Roman"/>
          <w:kern w:val="0"/>
          <w:sz w:val="24"/>
          <w:szCs w:val="24"/>
          <w:lang w:eastAsia="en-IN"/>
          <w14:ligatures w14:val="none"/>
        </w:rPr>
        <w:t>aar</w:t>
      </w:r>
      <w:proofErr w:type="spellEnd"/>
      <w:r w:rsidRPr="00060D0E">
        <w:rPr>
          <w:rFonts w:ascii="Times New Roman" w:eastAsia="Times New Roman" w:hAnsi="Times New Roman" w:cs="Times New Roman"/>
          <w:kern w:val="0"/>
          <w:sz w:val="24"/>
          <w:szCs w:val="24"/>
          <w:lang w:eastAsia="en-IN"/>
          <w14:ligatures w14:val="none"/>
        </w:rPr>
        <w:t xml:space="preserve"> takes an experience and attaches it to identity. There is anger, and suddenly it becomes “I am angry.” There is failure, and it becomes “I am a failure.” Someone criticises us, and we experience it as “They have attacked me.” </w:t>
      </w:r>
      <w:proofErr w:type="spellStart"/>
      <w:r w:rsidRPr="00060D0E">
        <w:rPr>
          <w:rFonts w:ascii="Times New Roman" w:eastAsia="Times New Roman" w:hAnsi="Times New Roman" w:cs="Times New Roman"/>
          <w:kern w:val="0"/>
          <w:sz w:val="24"/>
          <w:szCs w:val="24"/>
          <w:lang w:eastAsia="en-IN"/>
          <w14:ligatures w14:val="none"/>
        </w:rPr>
        <w:t>Aha</w:t>
      </w:r>
      <w:r>
        <w:rPr>
          <w:rFonts w:ascii="Times New Roman" w:eastAsia="Times New Roman" w:hAnsi="Times New Roman" w:cs="Times New Roman"/>
          <w:kern w:val="0"/>
          <w:sz w:val="24"/>
          <w:szCs w:val="24"/>
          <w:lang w:eastAsia="en-IN"/>
          <w14:ligatures w14:val="none"/>
        </w:rPr>
        <w:t>n</w:t>
      </w:r>
      <w:r w:rsidRPr="00060D0E">
        <w:rPr>
          <w:rFonts w:ascii="Times New Roman" w:eastAsia="Times New Roman" w:hAnsi="Times New Roman" w:cs="Times New Roman"/>
          <w:kern w:val="0"/>
          <w:sz w:val="24"/>
          <w:szCs w:val="24"/>
          <w:lang w:eastAsia="en-IN"/>
          <w14:ligatures w14:val="none"/>
        </w:rPr>
        <w:t>k</w:t>
      </w:r>
      <w:r>
        <w:rPr>
          <w:rFonts w:ascii="Times New Roman" w:eastAsia="Times New Roman" w:hAnsi="Times New Roman" w:cs="Times New Roman"/>
          <w:kern w:val="0"/>
          <w:sz w:val="24"/>
          <w:szCs w:val="24"/>
          <w:lang w:eastAsia="en-IN"/>
          <w14:ligatures w14:val="none"/>
        </w:rPr>
        <w:t>aar</w:t>
      </w:r>
      <w:proofErr w:type="spellEnd"/>
      <w:r w:rsidRPr="00060D0E">
        <w:rPr>
          <w:rFonts w:ascii="Times New Roman" w:eastAsia="Times New Roman" w:hAnsi="Times New Roman" w:cs="Times New Roman"/>
          <w:kern w:val="0"/>
          <w:sz w:val="24"/>
          <w:szCs w:val="24"/>
          <w:lang w:eastAsia="en-IN"/>
          <w14:ligatures w14:val="none"/>
        </w:rPr>
        <w:t xml:space="preserve"> is necessary for functioning in the world; we need an individual identity to perform our responsibilities. But the difficulty begins when the functional identity becomes our entire understanding of who we are.</w:t>
      </w:r>
    </w:p>
    <w:p w14:paraId="33B3F83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We begin to believe that we are our profession, our relationships, our possessions, our reputation, our achievements, our failures and our memories. We even begin to say, “This is </w:t>
      </w:r>
      <w:r w:rsidRPr="00060D0E">
        <w:rPr>
          <w:rFonts w:ascii="Times New Roman" w:eastAsia="Times New Roman" w:hAnsi="Times New Roman" w:cs="Times New Roman"/>
          <w:kern w:val="0"/>
          <w:sz w:val="24"/>
          <w:szCs w:val="24"/>
          <w:lang w:eastAsia="en-IN"/>
          <w14:ligatures w14:val="none"/>
        </w:rPr>
        <w:lastRenderedPageBreak/>
        <w:t>my horoscope; this is my karma; this is who I am.” But the horoscope describes the field of experience—it does not exhaust the Self.</w:t>
      </w:r>
    </w:p>
    <w:p w14:paraId="1A473EFD"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And then we come to </w:t>
      </w:r>
      <w:r w:rsidRPr="00060D0E">
        <w:rPr>
          <w:rFonts w:ascii="Times New Roman" w:eastAsia="Times New Roman" w:hAnsi="Times New Roman" w:cs="Times New Roman"/>
          <w:b/>
          <w:bCs/>
          <w:kern w:val="0"/>
          <w:sz w:val="24"/>
          <w:szCs w:val="24"/>
          <w:lang w:eastAsia="en-IN"/>
          <w14:ligatures w14:val="none"/>
        </w:rPr>
        <w:t>Chitta</w:t>
      </w:r>
      <w:r w:rsidRPr="00060D0E">
        <w:rPr>
          <w:rFonts w:ascii="Times New Roman" w:eastAsia="Times New Roman" w:hAnsi="Times New Roman" w:cs="Times New Roman"/>
          <w:kern w:val="0"/>
          <w:sz w:val="24"/>
          <w:szCs w:val="24"/>
          <w:lang w:eastAsia="en-IN"/>
          <w14:ligatures w14:val="none"/>
        </w:rPr>
        <w:t>.</w:t>
      </w:r>
    </w:p>
    <w:p w14:paraId="3A4828E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Chitta is associated with the deeper field of memory, impressions and mental tendencies. Experiences leave impressions, and those impressions influence the way we respond to future experiences. Sometimes we react strongly to something without understanding why. A particular word, situation or relationship can awaken an emotion that seems much larger than the present moment. Something from the past is still influencing the present.</w:t>
      </w:r>
    </w:p>
    <w:p w14:paraId="7D571510" w14:textId="6B26AAB1"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This is the world of </w:t>
      </w:r>
      <w:proofErr w:type="spellStart"/>
      <w:r w:rsidRPr="00060D0E">
        <w:rPr>
          <w:rFonts w:ascii="Times New Roman" w:eastAsia="Times New Roman" w:hAnsi="Times New Roman" w:cs="Times New Roman"/>
          <w:b/>
          <w:bCs/>
          <w:kern w:val="0"/>
          <w:sz w:val="24"/>
          <w:szCs w:val="24"/>
          <w:lang w:eastAsia="en-IN"/>
          <w14:ligatures w14:val="none"/>
        </w:rPr>
        <w:t>Sa</w:t>
      </w:r>
      <w:r>
        <w:rPr>
          <w:rFonts w:ascii="Times New Roman" w:eastAsia="Times New Roman" w:hAnsi="Times New Roman" w:cs="Times New Roman"/>
          <w:b/>
          <w:bCs/>
          <w:kern w:val="0"/>
          <w:sz w:val="24"/>
          <w:szCs w:val="24"/>
          <w:lang w:eastAsia="en-IN"/>
          <w14:ligatures w14:val="none"/>
        </w:rPr>
        <w:t>nskaar</w:t>
      </w:r>
      <w:proofErr w:type="spellEnd"/>
      <w:r w:rsidRPr="00060D0E">
        <w:rPr>
          <w:rFonts w:ascii="Times New Roman" w:eastAsia="Times New Roman" w:hAnsi="Times New Roman" w:cs="Times New Roman"/>
          <w:kern w:val="0"/>
          <w:sz w:val="24"/>
          <w:szCs w:val="24"/>
          <w:lang w:eastAsia="en-IN"/>
          <w14:ligatures w14:val="none"/>
        </w:rPr>
        <w:t>—the impressions and tendencies formed through experience. What we repeatedly think, feel and do can strengthen patterns within us. Those patterns influence our behaviour, our behaviour creates further experiences, and the cycle continues.</w:t>
      </w:r>
    </w:p>
    <w:p w14:paraId="10D00884"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This is why we sometimes find ourselves repeating the same story with different people, in different places and at different stages of life.</w:t>
      </w:r>
    </w:p>
    <w:p w14:paraId="17E3739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We change the circumstances, but the pattern follows us.</w:t>
      </w:r>
    </w:p>
    <w:p w14:paraId="0BD728B4"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spiritual journey begins when we become curious about that pattern instead of simply blaming the circumstances.</w:t>
      </w:r>
    </w:p>
    <w:p w14:paraId="58412CA0"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This is also where Jyotish can become much more than a system of prediction. A birth chart can reveal tendencies, patterns, strengths, challenges and karmic themes. The Moon can tell us much about the movement of the mind; Mercury about discrimination and processing; Saturn about responsibility and endurance; Rahu about desire and fascination; Ketu about detachment and withdrawal. But the </w:t>
      </w:r>
      <w:proofErr w:type="spellStart"/>
      <w:r w:rsidRPr="00060D0E">
        <w:rPr>
          <w:rFonts w:ascii="Times New Roman" w:eastAsia="Times New Roman" w:hAnsi="Times New Roman" w:cs="Times New Roman"/>
          <w:kern w:val="0"/>
          <w:sz w:val="24"/>
          <w:szCs w:val="24"/>
          <w:lang w:eastAsia="en-IN"/>
          <w14:ligatures w14:val="none"/>
        </w:rPr>
        <w:t>Grahas</w:t>
      </w:r>
      <w:proofErr w:type="spellEnd"/>
      <w:r w:rsidRPr="00060D0E">
        <w:rPr>
          <w:rFonts w:ascii="Times New Roman" w:eastAsia="Times New Roman" w:hAnsi="Times New Roman" w:cs="Times New Roman"/>
          <w:kern w:val="0"/>
          <w:sz w:val="24"/>
          <w:szCs w:val="24"/>
          <w:lang w:eastAsia="en-IN"/>
          <w14:ligatures w14:val="none"/>
        </w:rPr>
        <w:t xml:space="preserve"> are describing the </w:t>
      </w:r>
      <w:r w:rsidRPr="00060D0E">
        <w:rPr>
          <w:rFonts w:ascii="Times New Roman" w:eastAsia="Times New Roman" w:hAnsi="Times New Roman" w:cs="Times New Roman"/>
          <w:b/>
          <w:bCs/>
          <w:kern w:val="0"/>
          <w:sz w:val="24"/>
          <w:szCs w:val="24"/>
          <w:lang w:eastAsia="en-IN"/>
          <w14:ligatures w14:val="none"/>
        </w:rPr>
        <w:t>movement of experience</w:t>
      </w:r>
      <w:r w:rsidRPr="00060D0E">
        <w:rPr>
          <w:rFonts w:ascii="Times New Roman" w:eastAsia="Times New Roman" w:hAnsi="Times New Roman" w:cs="Times New Roman"/>
          <w:kern w:val="0"/>
          <w:sz w:val="24"/>
          <w:szCs w:val="24"/>
          <w:lang w:eastAsia="en-IN"/>
          <w14:ligatures w14:val="none"/>
        </w:rPr>
        <w:t>. They are not describing the entirety of the Self.</w:t>
      </w:r>
    </w:p>
    <w:p w14:paraId="5759C88C"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This distinction is crucial.</w:t>
      </w:r>
    </w:p>
    <w:p w14:paraId="2A6F7535"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If the Moon is disturbed, we may experience a disturbed mind. But we are not the disturbance.</w:t>
      </w:r>
    </w:p>
    <w:p w14:paraId="10F03DA3"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If Saturn brings limitation, we may experience difficulty. But we are not the difficulty.</w:t>
      </w:r>
    </w:p>
    <w:p w14:paraId="6B793F59"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If Rahu creates intense desire, we may experience obsession. But we are not the obsession.</w:t>
      </w:r>
    </w:p>
    <w:p w14:paraId="25802ED2"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If Ketu creates detachment, we may experience separation. But we are not the separation.</w:t>
      </w:r>
    </w:p>
    <w:p w14:paraId="419100EF"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The deeper question is always: </w:t>
      </w:r>
      <w:r w:rsidRPr="00060D0E">
        <w:rPr>
          <w:rFonts w:ascii="Times New Roman" w:eastAsia="Times New Roman" w:hAnsi="Times New Roman" w:cs="Times New Roman"/>
          <w:b/>
          <w:bCs/>
          <w:kern w:val="0"/>
          <w:sz w:val="24"/>
          <w:szCs w:val="24"/>
          <w:lang w:eastAsia="en-IN"/>
          <w14:ligatures w14:val="none"/>
        </w:rPr>
        <w:t>Who is aware of all this?</w:t>
      </w:r>
    </w:p>
    <w:p w14:paraId="72DDB813" w14:textId="42B2838C"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This is the doorway to the </w:t>
      </w:r>
      <w:r w:rsidRPr="00060D0E">
        <w:rPr>
          <w:rFonts w:ascii="Times New Roman" w:eastAsia="Times New Roman" w:hAnsi="Times New Roman" w:cs="Times New Roman"/>
          <w:b/>
          <w:bCs/>
          <w:kern w:val="0"/>
          <w:sz w:val="24"/>
          <w:szCs w:val="24"/>
          <w:lang w:eastAsia="en-IN"/>
          <w14:ligatures w14:val="none"/>
        </w:rPr>
        <w:t>S</w:t>
      </w:r>
      <w:r>
        <w:rPr>
          <w:rFonts w:ascii="Times New Roman" w:eastAsia="Times New Roman" w:hAnsi="Times New Roman" w:cs="Times New Roman"/>
          <w:b/>
          <w:bCs/>
          <w:kern w:val="0"/>
          <w:sz w:val="24"/>
          <w:szCs w:val="24"/>
          <w:lang w:eastAsia="en-IN"/>
          <w14:ligatures w14:val="none"/>
        </w:rPr>
        <w:t>hakshi</w:t>
      </w:r>
      <w:r w:rsidRPr="00060D0E">
        <w:rPr>
          <w:rFonts w:ascii="Times New Roman" w:eastAsia="Times New Roman" w:hAnsi="Times New Roman" w:cs="Times New Roman"/>
          <w:b/>
          <w:bCs/>
          <w:kern w:val="0"/>
          <w:sz w:val="24"/>
          <w:szCs w:val="24"/>
          <w:lang w:eastAsia="en-IN"/>
          <w14:ligatures w14:val="none"/>
        </w:rPr>
        <w:t>—the Witness</w:t>
      </w:r>
      <w:r w:rsidRPr="00060D0E">
        <w:rPr>
          <w:rFonts w:ascii="Times New Roman" w:eastAsia="Times New Roman" w:hAnsi="Times New Roman" w:cs="Times New Roman"/>
          <w:kern w:val="0"/>
          <w:sz w:val="24"/>
          <w:szCs w:val="24"/>
          <w:lang w:eastAsia="en-IN"/>
          <w14:ligatures w14:val="none"/>
        </w:rPr>
        <w:t>.</w:t>
      </w:r>
    </w:p>
    <w:p w14:paraId="3EEB9648"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Meditation begins to reveal this in a very simple way. We sit quietly and try to observe the breath, and immediately the mind begins to wander. A memory appears. A plan appears. A fear appears. A sound appears. An emotion appears. For a moment, we are carried away by it. Then we realise, “I was thinking.”</w:t>
      </w:r>
    </w:p>
    <w:p w14:paraId="6EF118DA"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lastRenderedPageBreak/>
        <w:t>That moment is extraordinarily important.</w:t>
      </w:r>
    </w:p>
    <w:p w14:paraId="32535516"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Because if you can recognise that you were thinking, there must be an awareness of the thought.</w:t>
      </w:r>
    </w:p>
    <w:p w14:paraId="41F40A6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thought came.</w:t>
      </w:r>
    </w:p>
    <w:p w14:paraId="4A40E4D8"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thought remained for a while.</w:t>
      </w:r>
    </w:p>
    <w:p w14:paraId="369805DD"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thought disappeared.</w:t>
      </w:r>
    </w:p>
    <w:p w14:paraId="0125CF7F"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But awareness knew all three stages.</w:t>
      </w:r>
    </w:p>
    <w:p w14:paraId="2295F74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This is the beginning of recognising that </w:t>
      </w:r>
      <w:r w:rsidRPr="00060D0E">
        <w:rPr>
          <w:rFonts w:ascii="Times New Roman" w:eastAsia="Times New Roman" w:hAnsi="Times New Roman" w:cs="Times New Roman"/>
          <w:b/>
          <w:bCs/>
          <w:kern w:val="0"/>
          <w:sz w:val="24"/>
          <w:szCs w:val="24"/>
          <w:lang w:eastAsia="en-IN"/>
          <w14:ligatures w14:val="none"/>
        </w:rPr>
        <w:t>you are not every thought that passes through your mind</w:t>
      </w:r>
      <w:r w:rsidRPr="00060D0E">
        <w:rPr>
          <w:rFonts w:ascii="Times New Roman" w:eastAsia="Times New Roman" w:hAnsi="Times New Roman" w:cs="Times New Roman"/>
          <w:kern w:val="0"/>
          <w:sz w:val="24"/>
          <w:szCs w:val="24"/>
          <w:lang w:eastAsia="en-IN"/>
          <w14:ligatures w14:val="none"/>
        </w:rPr>
        <w:t>.</w:t>
      </w:r>
    </w:p>
    <w:p w14:paraId="6E3D3FB4" w14:textId="5B991D6A"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One of the most beautiful expressions of this understanding is found in the </w:t>
      </w:r>
      <w:r w:rsidRPr="00060D0E">
        <w:rPr>
          <w:rFonts w:ascii="Times New Roman" w:eastAsia="Times New Roman" w:hAnsi="Times New Roman" w:cs="Times New Roman"/>
          <w:b/>
          <w:bCs/>
          <w:kern w:val="0"/>
          <w:sz w:val="24"/>
          <w:szCs w:val="24"/>
          <w:lang w:eastAsia="en-IN"/>
          <w14:ligatures w14:val="none"/>
        </w:rPr>
        <w:t>Nirv</w:t>
      </w:r>
      <w:r>
        <w:rPr>
          <w:rFonts w:ascii="Times New Roman" w:eastAsia="Times New Roman" w:hAnsi="Times New Roman" w:cs="Times New Roman"/>
          <w:b/>
          <w:bCs/>
          <w:kern w:val="0"/>
          <w:sz w:val="24"/>
          <w:szCs w:val="24"/>
          <w:lang w:eastAsia="en-IN"/>
          <w14:ligatures w14:val="none"/>
        </w:rPr>
        <w:t>ana</w:t>
      </w:r>
      <w:r w:rsidRPr="00060D0E">
        <w:rPr>
          <w:rFonts w:ascii="Times New Roman" w:eastAsia="Times New Roman" w:hAnsi="Times New Roman" w:cs="Times New Roman"/>
          <w:b/>
          <w:bCs/>
          <w:kern w:val="0"/>
          <w:sz w:val="24"/>
          <w:szCs w:val="24"/>
          <w:lang w:eastAsia="en-IN"/>
          <w14:ligatures w14:val="none"/>
        </w:rPr>
        <w:t xml:space="preserve"> </w:t>
      </w:r>
      <w:proofErr w:type="spellStart"/>
      <w:r>
        <w:rPr>
          <w:rFonts w:ascii="Times New Roman" w:eastAsia="Times New Roman" w:hAnsi="Times New Roman" w:cs="Times New Roman"/>
          <w:b/>
          <w:bCs/>
          <w:kern w:val="0"/>
          <w:sz w:val="24"/>
          <w:szCs w:val="24"/>
          <w:lang w:eastAsia="en-IN"/>
          <w14:ligatures w14:val="none"/>
        </w:rPr>
        <w:t>Shata</w:t>
      </w:r>
      <w:r w:rsidRPr="00060D0E">
        <w:rPr>
          <w:rFonts w:ascii="Times New Roman" w:eastAsia="Times New Roman" w:hAnsi="Times New Roman" w:cs="Times New Roman"/>
          <w:b/>
          <w:bCs/>
          <w:kern w:val="0"/>
          <w:sz w:val="24"/>
          <w:szCs w:val="24"/>
          <w:lang w:eastAsia="en-IN"/>
          <w14:ligatures w14:val="none"/>
        </w:rPr>
        <w:t>kam</w:t>
      </w:r>
      <w:proofErr w:type="spellEnd"/>
      <w:r w:rsidRPr="00060D0E">
        <w:rPr>
          <w:rFonts w:ascii="Times New Roman" w:eastAsia="Times New Roman" w:hAnsi="Times New Roman" w:cs="Times New Roman"/>
          <w:kern w:val="0"/>
          <w:sz w:val="24"/>
          <w:szCs w:val="24"/>
          <w:lang w:eastAsia="en-IN"/>
          <w14:ligatures w14:val="none"/>
        </w:rPr>
        <w:t xml:space="preserve">, traditionally attributed to </w:t>
      </w:r>
      <w:r>
        <w:rPr>
          <w:rFonts w:ascii="Times New Roman" w:eastAsia="Times New Roman" w:hAnsi="Times New Roman" w:cs="Times New Roman"/>
          <w:kern w:val="0"/>
          <w:sz w:val="24"/>
          <w:szCs w:val="24"/>
          <w:lang w:eastAsia="en-IN"/>
          <w14:ligatures w14:val="none"/>
        </w:rPr>
        <w:t>A</w:t>
      </w:r>
      <w:r w:rsidRPr="00060D0E">
        <w:rPr>
          <w:rFonts w:ascii="Times New Roman" w:eastAsia="Times New Roman" w:hAnsi="Times New Roman" w:cs="Times New Roman"/>
          <w:kern w:val="0"/>
          <w:sz w:val="24"/>
          <w:szCs w:val="24"/>
          <w:lang w:eastAsia="en-IN"/>
          <w14:ligatures w14:val="none"/>
        </w:rPr>
        <w:t xml:space="preserve">di </w:t>
      </w:r>
      <w:r>
        <w:rPr>
          <w:rFonts w:ascii="Times New Roman" w:eastAsia="Times New Roman" w:hAnsi="Times New Roman" w:cs="Times New Roman"/>
          <w:kern w:val="0"/>
          <w:sz w:val="24"/>
          <w:szCs w:val="24"/>
          <w:lang w:eastAsia="en-IN"/>
          <w14:ligatures w14:val="none"/>
        </w:rPr>
        <w:t>Shan</w:t>
      </w:r>
      <w:r w:rsidRPr="00060D0E">
        <w:rPr>
          <w:rFonts w:ascii="Times New Roman" w:eastAsia="Times New Roman" w:hAnsi="Times New Roman" w:cs="Times New Roman"/>
          <w:kern w:val="0"/>
          <w:sz w:val="24"/>
          <w:szCs w:val="24"/>
          <w:lang w:eastAsia="en-IN"/>
          <w14:ligatures w14:val="none"/>
        </w:rPr>
        <w:t>kar</w:t>
      </w:r>
      <w:r>
        <w:rPr>
          <w:rFonts w:ascii="Times New Roman" w:eastAsia="Times New Roman" w:hAnsi="Times New Roman" w:cs="Times New Roman"/>
          <w:kern w:val="0"/>
          <w:sz w:val="24"/>
          <w:szCs w:val="24"/>
          <w:lang w:eastAsia="en-IN"/>
          <w14:ligatures w14:val="none"/>
        </w:rPr>
        <w:t>a</w:t>
      </w:r>
      <w:r w:rsidRPr="00060D0E">
        <w:rPr>
          <w:rFonts w:ascii="Times New Roman" w:eastAsia="Times New Roman" w:hAnsi="Times New Roman" w:cs="Times New Roman"/>
          <w:kern w:val="0"/>
          <w:sz w:val="24"/>
          <w:szCs w:val="24"/>
          <w:lang w:eastAsia="en-IN"/>
          <w14:ligatures w14:val="none"/>
        </w:rPr>
        <w:t>c</w:t>
      </w:r>
      <w:r>
        <w:rPr>
          <w:rFonts w:ascii="Times New Roman" w:eastAsia="Times New Roman" w:hAnsi="Times New Roman" w:cs="Times New Roman"/>
          <w:kern w:val="0"/>
          <w:sz w:val="24"/>
          <w:szCs w:val="24"/>
          <w:lang w:eastAsia="en-IN"/>
          <w14:ligatures w14:val="none"/>
        </w:rPr>
        <w:t>ha</w:t>
      </w:r>
      <w:r w:rsidRPr="00060D0E">
        <w:rPr>
          <w:rFonts w:ascii="Times New Roman" w:eastAsia="Times New Roman" w:hAnsi="Times New Roman" w:cs="Times New Roman"/>
          <w:kern w:val="0"/>
          <w:sz w:val="24"/>
          <w:szCs w:val="24"/>
          <w:lang w:eastAsia="en-IN"/>
          <w14:ligatures w14:val="none"/>
        </w:rPr>
        <w:t>rya. The hymn is not simply telling us what the Self is. It approaches the Self through a powerful process of negation—removing everything that we habitually mistake for ourselves.</w:t>
      </w:r>
    </w:p>
    <w:p w14:paraId="3EC1D5F6"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It begins:</w:t>
      </w:r>
    </w:p>
    <w:p w14:paraId="2D3A2073" w14:textId="0AEBE925"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b/>
          <w:bCs/>
          <w:kern w:val="0"/>
          <w:sz w:val="24"/>
          <w:szCs w:val="24"/>
          <w:lang w:eastAsia="en-IN"/>
          <w14:ligatures w14:val="none"/>
        </w:rPr>
        <w:t>Mano</w:t>
      </w:r>
      <w:r>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buddhyaha</w:t>
      </w:r>
      <w:r>
        <w:rPr>
          <w:rFonts w:ascii="Times New Roman" w:eastAsia="Times New Roman" w:hAnsi="Times New Roman" w:cs="Times New Roman"/>
          <w:b/>
          <w:bCs/>
          <w:kern w:val="0"/>
          <w:sz w:val="24"/>
          <w:szCs w:val="24"/>
          <w:lang w:eastAsia="en-IN"/>
          <w14:ligatures w14:val="none"/>
        </w:rPr>
        <w:t>n</w:t>
      </w:r>
      <w:r w:rsidRPr="00060D0E">
        <w:rPr>
          <w:rFonts w:ascii="Times New Roman" w:eastAsia="Times New Roman" w:hAnsi="Times New Roman" w:cs="Times New Roman"/>
          <w:b/>
          <w:bCs/>
          <w:kern w:val="0"/>
          <w:sz w:val="24"/>
          <w:szCs w:val="24"/>
          <w:lang w:eastAsia="en-IN"/>
          <w14:ligatures w14:val="none"/>
        </w:rPr>
        <w:t>k</w:t>
      </w:r>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ra</w:t>
      </w:r>
      <w:proofErr w:type="spellEnd"/>
      <w:r>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c</w:t>
      </w:r>
      <w:r>
        <w:rPr>
          <w:rFonts w:ascii="Times New Roman" w:eastAsia="Times New Roman" w:hAnsi="Times New Roman" w:cs="Times New Roman"/>
          <w:b/>
          <w:bCs/>
          <w:kern w:val="0"/>
          <w:sz w:val="24"/>
          <w:szCs w:val="24"/>
          <w:lang w:eastAsia="en-IN"/>
          <w14:ligatures w14:val="none"/>
        </w:rPr>
        <w:t>h</w:t>
      </w:r>
      <w:r w:rsidRPr="00060D0E">
        <w:rPr>
          <w:rFonts w:ascii="Times New Roman" w:eastAsia="Times New Roman" w:hAnsi="Times New Roman" w:cs="Times New Roman"/>
          <w:b/>
          <w:bCs/>
          <w:kern w:val="0"/>
          <w:sz w:val="24"/>
          <w:szCs w:val="24"/>
          <w:lang w:eastAsia="en-IN"/>
          <w14:ligatures w14:val="none"/>
        </w:rPr>
        <w:t>itt</w:t>
      </w:r>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ni</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n</w:t>
      </w:r>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ham</w:t>
      </w:r>
      <w:proofErr w:type="spellEnd"/>
      <w:r w:rsidRPr="00060D0E">
        <w:rPr>
          <w:rFonts w:ascii="Times New Roman" w:eastAsia="Times New Roman" w:hAnsi="Times New Roman" w:cs="Times New Roman"/>
          <w:b/>
          <w:bCs/>
          <w:kern w:val="0"/>
          <w:sz w:val="24"/>
          <w:szCs w:val="24"/>
          <w:lang w:eastAsia="en-IN"/>
          <w14:ligatures w14:val="none"/>
        </w:rPr>
        <w:br/>
        <w:t>Na c</w:t>
      </w:r>
      <w:r>
        <w:rPr>
          <w:rFonts w:ascii="Times New Roman" w:eastAsia="Times New Roman" w:hAnsi="Times New Roman" w:cs="Times New Roman"/>
          <w:b/>
          <w:bCs/>
          <w:kern w:val="0"/>
          <w:sz w:val="24"/>
          <w:szCs w:val="24"/>
          <w:lang w:eastAsia="en-IN"/>
          <w14:ligatures w14:val="none"/>
        </w:rPr>
        <w:t>h</w:t>
      </w:r>
      <w:r w:rsidRPr="00060D0E">
        <w:rPr>
          <w:rFonts w:ascii="Times New Roman" w:eastAsia="Times New Roman" w:hAnsi="Times New Roman" w:cs="Times New Roman"/>
          <w:b/>
          <w:bCs/>
          <w:kern w:val="0"/>
          <w:sz w:val="24"/>
          <w:szCs w:val="24"/>
          <w:lang w:eastAsia="en-IN"/>
          <w14:ligatures w14:val="none"/>
        </w:rPr>
        <w:t xml:space="preserve">a </w:t>
      </w:r>
      <w:proofErr w:type="spellStart"/>
      <w:r>
        <w:rPr>
          <w:rFonts w:ascii="Times New Roman" w:eastAsia="Times New Roman" w:hAnsi="Times New Roman" w:cs="Times New Roman"/>
          <w:b/>
          <w:bCs/>
          <w:kern w:val="0"/>
          <w:sz w:val="24"/>
          <w:szCs w:val="24"/>
          <w:lang w:eastAsia="en-IN"/>
          <w14:ligatures w14:val="none"/>
        </w:rPr>
        <w:t>sh</w:t>
      </w:r>
      <w:r w:rsidRPr="00060D0E">
        <w:rPr>
          <w:rFonts w:ascii="Times New Roman" w:eastAsia="Times New Roman" w:hAnsi="Times New Roman" w:cs="Times New Roman"/>
          <w:b/>
          <w:bCs/>
          <w:kern w:val="0"/>
          <w:sz w:val="24"/>
          <w:szCs w:val="24"/>
          <w:lang w:eastAsia="en-IN"/>
          <w14:ligatures w14:val="none"/>
        </w:rPr>
        <w:t>otra</w:t>
      </w:r>
      <w:proofErr w:type="spellEnd"/>
      <w:r>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jihve</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na</w:t>
      </w:r>
      <w:proofErr w:type="spellEnd"/>
      <w:r w:rsidRPr="00060D0E">
        <w:rPr>
          <w:rFonts w:ascii="Times New Roman" w:eastAsia="Times New Roman" w:hAnsi="Times New Roman" w:cs="Times New Roman"/>
          <w:b/>
          <w:bCs/>
          <w:kern w:val="0"/>
          <w:sz w:val="24"/>
          <w:szCs w:val="24"/>
          <w:lang w:eastAsia="en-IN"/>
          <w14:ligatures w14:val="none"/>
        </w:rPr>
        <w:t xml:space="preserve"> c</w:t>
      </w:r>
      <w:r>
        <w:rPr>
          <w:rFonts w:ascii="Times New Roman" w:eastAsia="Times New Roman" w:hAnsi="Times New Roman" w:cs="Times New Roman"/>
          <w:b/>
          <w:bCs/>
          <w:kern w:val="0"/>
          <w:sz w:val="24"/>
          <w:szCs w:val="24"/>
          <w:lang w:eastAsia="en-IN"/>
          <w14:ligatures w14:val="none"/>
        </w:rPr>
        <w:t>h</w:t>
      </w:r>
      <w:r w:rsidRPr="00060D0E">
        <w:rPr>
          <w:rFonts w:ascii="Times New Roman" w:eastAsia="Times New Roman" w:hAnsi="Times New Roman" w:cs="Times New Roman"/>
          <w:b/>
          <w:bCs/>
          <w:kern w:val="0"/>
          <w:sz w:val="24"/>
          <w:szCs w:val="24"/>
          <w:lang w:eastAsia="en-IN"/>
          <w14:ligatures w14:val="none"/>
        </w:rPr>
        <w:t xml:space="preserve">a </w:t>
      </w:r>
      <w:proofErr w:type="spellStart"/>
      <w:r w:rsidRPr="00060D0E">
        <w:rPr>
          <w:rFonts w:ascii="Times New Roman" w:eastAsia="Times New Roman" w:hAnsi="Times New Roman" w:cs="Times New Roman"/>
          <w:b/>
          <w:bCs/>
          <w:kern w:val="0"/>
          <w:sz w:val="24"/>
          <w:szCs w:val="24"/>
          <w:lang w:eastAsia="en-IN"/>
          <w14:ligatures w14:val="none"/>
        </w:rPr>
        <w:t>ghr</w:t>
      </w:r>
      <w:r>
        <w:rPr>
          <w:rFonts w:ascii="Times New Roman" w:eastAsia="Times New Roman" w:hAnsi="Times New Roman" w:cs="Times New Roman"/>
          <w:b/>
          <w:bCs/>
          <w:kern w:val="0"/>
          <w:sz w:val="24"/>
          <w:szCs w:val="24"/>
          <w:lang w:eastAsia="en-IN"/>
          <w14:ligatures w14:val="none"/>
        </w:rPr>
        <w:t>an</w:t>
      </w:r>
      <w:r w:rsidRPr="00060D0E">
        <w:rPr>
          <w:rFonts w:ascii="Times New Roman" w:eastAsia="Times New Roman" w:hAnsi="Times New Roman" w:cs="Times New Roman"/>
          <w:b/>
          <w:bCs/>
          <w:kern w:val="0"/>
          <w:sz w:val="24"/>
          <w:szCs w:val="24"/>
          <w:lang w:eastAsia="en-IN"/>
          <w14:ligatures w14:val="none"/>
        </w:rPr>
        <w:t>a</w:t>
      </w:r>
      <w:proofErr w:type="spellEnd"/>
      <w:r>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netre</w:t>
      </w:r>
      <w:proofErr w:type="spellEnd"/>
      <w:r w:rsidRPr="00060D0E">
        <w:rPr>
          <w:rFonts w:ascii="Times New Roman" w:eastAsia="Times New Roman" w:hAnsi="Times New Roman" w:cs="Times New Roman"/>
          <w:b/>
          <w:bCs/>
          <w:kern w:val="0"/>
          <w:sz w:val="24"/>
          <w:szCs w:val="24"/>
          <w:lang w:eastAsia="en-IN"/>
          <w14:ligatures w14:val="none"/>
        </w:rPr>
        <w:br/>
        <w:t>Na c</w:t>
      </w:r>
      <w:r>
        <w:rPr>
          <w:rFonts w:ascii="Times New Roman" w:eastAsia="Times New Roman" w:hAnsi="Times New Roman" w:cs="Times New Roman"/>
          <w:b/>
          <w:bCs/>
          <w:kern w:val="0"/>
          <w:sz w:val="24"/>
          <w:szCs w:val="24"/>
          <w:lang w:eastAsia="en-IN"/>
          <w14:ligatures w14:val="none"/>
        </w:rPr>
        <w:t>h</w:t>
      </w:r>
      <w:r w:rsidRPr="00060D0E">
        <w:rPr>
          <w:rFonts w:ascii="Times New Roman" w:eastAsia="Times New Roman" w:hAnsi="Times New Roman" w:cs="Times New Roman"/>
          <w:b/>
          <w:bCs/>
          <w:kern w:val="0"/>
          <w:sz w:val="24"/>
          <w:szCs w:val="24"/>
          <w:lang w:eastAsia="en-IN"/>
          <w14:ligatures w14:val="none"/>
        </w:rPr>
        <w:t xml:space="preserve">a </w:t>
      </w:r>
      <w:proofErr w:type="spellStart"/>
      <w:r w:rsidRPr="00060D0E">
        <w:rPr>
          <w:rFonts w:ascii="Times New Roman" w:eastAsia="Times New Roman" w:hAnsi="Times New Roman" w:cs="Times New Roman"/>
          <w:b/>
          <w:bCs/>
          <w:kern w:val="0"/>
          <w:sz w:val="24"/>
          <w:szCs w:val="24"/>
          <w:lang w:eastAsia="en-IN"/>
          <w14:ligatures w14:val="none"/>
        </w:rPr>
        <w:t>v</w:t>
      </w:r>
      <w:r>
        <w:rPr>
          <w:rFonts w:ascii="Times New Roman" w:eastAsia="Times New Roman" w:hAnsi="Times New Roman" w:cs="Times New Roman"/>
          <w:b/>
          <w:bCs/>
          <w:kern w:val="0"/>
          <w:sz w:val="24"/>
          <w:szCs w:val="24"/>
          <w:lang w:eastAsia="en-IN"/>
          <w14:ligatures w14:val="none"/>
        </w:rPr>
        <w:t>y</w:t>
      </w:r>
      <w:r w:rsidRPr="00060D0E">
        <w:rPr>
          <w:rFonts w:ascii="Times New Roman" w:eastAsia="Times New Roman" w:hAnsi="Times New Roman" w:cs="Times New Roman"/>
          <w:b/>
          <w:bCs/>
          <w:kern w:val="0"/>
          <w:sz w:val="24"/>
          <w:szCs w:val="24"/>
          <w:lang w:eastAsia="en-IN"/>
          <w14:ligatures w14:val="none"/>
        </w:rPr>
        <w:t>oma</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bh</w:t>
      </w:r>
      <w:r>
        <w:rPr>
          <w:rFonts w:ascii="Times New Roman" w:eastAsia="Times New Roman" w:hAnsi="Times New Roman" w:cs="Times New Roman"/>
          <w:b/>
          <w:bCs/>
          <w:kern w:val="0"/>
          <w:sz w:val="24"/>
          <w:szCs w:val="24"/>
          <w:lang w:eastAsia="en-IN"/>
          <w14:ligatures w14:val="none"/>
        </w:rPr>
        <w:t>u</w:t>
      </w:r>
      <w:r w:rsidRPr="00060D0E">
        <w:rPr>
          <w:rFonts w:ascii="Times New Roman" w:eastAsia="Times New Roman" w:hAnsi="Times New Roman" w:cs="Times New Roman"/>
          <w:b/>
          <w:bCs/>
          <w:kern w:val="0"/>
          <w:sz w:val="24"/>
          <w:szCs w:val="24"/>
          <w:lang w:eastAsia="en-IN"/>
          <w14:ligatures w14:val="none"/>
        </w:rPr>
        <w:t>mir</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na</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tejo</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na</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v</w:t>
      </w:r>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yu</w:t>
      </w:r>
      <w:r>
        <w:rPr>
          <w:rFonts w:ascii="Times New Roman" w:eastAsia="Times New Roman" w:hAnsi="Times New Roman" w:cs="Times New Roman"/>
          <w:b/>
          <w:bCs/>
          <w:kern w:val="0"/>
          <w:sz w:val="24"/>
          <w:szCs w:val="24"/>
          <w:lang w:eastAsia="en-IN"/>
          <w14:ligatures w14:val="none"/>
        </w:rPr>
        <w:t>h</w:t>
      </w:r>
      <w:proofErr w:type="spellEnd"/>
      <w:r w:rsidRPr="00060D0E">
        <w:rPr>
          <w:rFonts w:ascii="Times New Roman" w:eastAsia="Times New Roman" w:hAnsi="Times New Roman" w:cs="Times New Roman"/>
          <w:b/>
          <w:bCs/>
          <w:kern w:val="0"/>
          <w:sz w:val="24"/>
          <w:szCs w:val="24"/>
          <w:lang w:eastAsia="en-IN"/>
          <w14:ligatures w14:val="none"/>
        </w:rPr>
        <w:br/>
        <w:t>C</w:t>
      </w:r>
      <w:r>
        <w:rPr>
          <w:rFonts w:ascii="Times New Roman" w:eastAsia="Times New Roman" w:hAnsi="Times New Roman" w:cs="Times New Roman"/>
          <w:b/>
          <w:bCs/>
          <w:kern w:val="0"/>
          <w:sz w:val="24"/>
          <w:szCs w:val="24"/>
          <w:lang w:eastAsia="en-IN"/>
          <w14:ligatures w14:val="none"/>
        </w:rPr>
        <w:t>h</w:t>
      </w:r>
      <w:r w:rsidRPr="00060D0E">
        <w:rPr>
          <w:rFonts w:ascii="Times New Roman" w:eastAsia="Times New Roman" w:hAnsi="Times New Roman" w:cs="Times New Roman"/>
          <w:b/>
          <w:bCs/>
          <w:kern w:val="0"/>
          <w:sz w:val="24"/>
          <w:szCs w:val="24"/>
          <w:lang w:eastAsia="en-IN"/>
          <w14:ligatures w14:val="none"/>
        </w:rPr>
        <w:t>id</w:t>
      </w:r>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nanda</w:t>
      </w:r>
      <w:r>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r</w:t>
      </w:r>
      <w:r>
        <w:rPr>
          <w:rFonts w:ascii="Times New Roman" w:eastAsia="Times New Roman" w:hAnsi="Times New Roman" w:cs="Times New Roman"/>
          <w:b/>
          <w:bCs/>
          <w:kern w:val="0"/>
          <w:sz w:val="24"/>
          <w:szCs w:val="24"/>
          <w:lang w:eastAsia="en-IN"/>
          <w14:ligatures w14:val="none"/>
        </w:rPr>
        <w:t>u</w:t>
      </w:r>
      <w:r w:rsidRPr="00060D0E">
        <w:rPr>
          <w:rFonts w:ascii="Times New Roman" w:eastAsia="Times New Roman" w:hAnsi="Times New Roman" w:cs="Times New Roman"/>
          <w:b/>
          <w:bCs/>
          <w:kern w:val="0"/>
          <w:sz w:val="24"/>
          <w:szCs w:val="24"/>
          <w:lang w:eastAsia="en-IN"/>
          <w14:ligatures w14:val="none"/>
        </w:rPr>
        <w:t>pa</w:t>
      </w:r>
      <w:r>
        <w:rPr>
          <w:rFonts w:ascii="Times New Roman" w:eastAsia="Times New Roman" w:hAnsi="Times New Roman" w:cs="Times New Roman"/>
          <w:b/>
          <w:bCs/>
          <w:kern w:val="0"/>
          <w:sz w:val="24"/>
          <w:szCs w:val="24"/>
          <w:lang w:eastAsia="en-IN"/>
          <w14:ligatures w14:val="none"/>
        </w:rPr>
        <w:t>h</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Pr>
          <w:rFonts w:ascii="Times New Roman" w:eastAsia="Times New Roman" w:hAnsi="Times New Roman" w:cs="Times New Roman"/>
          <w:b/>
          <w:bCs/>
          <w:kern w:val="0"/>
          <w:sz w:val="24"/>
          <w:szCs w:val="24"/>
          <w:lang w:eastAsia="en-IN"/>
          <w14:ligatures w14:val="none"/>
        </w:rPr>
        <w:t>Sh</w:t>
      </w:r>
      <w:r w:rsidRPr="00060D0E">
        <w:rPr>
          <w:rFonts w:ascii="Times New Roman" w:eastAsia="Times New Roman" w:hAnsi="Times New Roman" w:cs="Times New Roman"/>
          <w:b/>
          <w:bCs/>
          <w:kern w:val="0"/>
          <w:sz w:val="24"/>
          <w:szCs w:val="24"/>
          <w:lang w:eastAsia="en-IN"/>
          <w14:ligatures w14:val="none"/>
        </w:rPr>
        <w:t>ivo'ham</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Pr>
          <w:rFonts w:ascii="Times New Roman" w:eastAsia="Times New Roman" w:hAnsi="Times New Roman" w:cs="Times New Roman"/>
          <w:b/>
          <w:bCs/>
          <w:kern w:val="0"/>
          <w:sz w:val="24"/>
          <w:szCs w:val="24"/>
          <w:lang w:eastAsia="en-IN"/>
          <w14:ligatures w14:val="none"/>
        </w:rPr>
        <w:t>Shi</w:t>
      </w:r>
      <w:r w:rsidRPr="00060D0E">
        <w:rPr>
          <w:rFonts w:ascii="Times New Roman" w:eastAsia="Times New Roman" w:hAnsi="Times New Roman" w:cs="Times New Roman"/>
          <w:b/>
          <w:bCs/>
          <w:kern w:val="0"/>
          <w:sz w:val="24"/>
          <w:szCs w:val="24"/>
          <w:lang w:eastAsia="en-IN"/>
          <w14:ligatures w14:val="none"/>
        </w:rPr>
        <w:t>vo'ham</w:t>
      </w:r>
      <w:proofErr w:type="spellEnd"/>
    </w:p>
    <w:p w14:paraId="29FBACB4" w14:textId="4973F18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The meaning is profound: </w:t>
      </w:r>
      <w:r w:rsidRPr="00060D0E">
        <w:rPr>
          <w:rFonts w:ascii="Times New Roman" w:eastAsia="Times New Roman" w:hAnsi="Times New Roman" w:cs="Times New Roman"/>
          <w:i/>
          <w:iCs/>
          <w:kern w:val="0"/>
          <w:sz w:val="24"/>
          <w:szCs w:val="24"/>
          <w:lang w:eastAsia="en-IN"/>
          <w14:ligatures w14:val="none"/>
        </w:rPr>
        <w:t xml:space="preserve">I am not the mind, intellect, ego or memory; I am not the senses; I am not earth, water, fire, air or space. I am of the nature of pure consciousness and bliss—I am </w:t>
      </w:r>
      <w:r>
        <w:rPr>
          <w:rFonts w:ascii="Times New Roman" w:eastAsia="Times New Roman" w:hAnsi="Times New Roman" w:cs="Times New Roman"/>
          <w:i/>
          <w:iCs/>
          <w:kern w:val="0"/>
          <w:sz w:val="24"/>
          <w:szCs w:val="24"/>
          <w:lang w:eastAsia="en-IN"/>
          <w14:ligatures w14:val="none"/>
        </w:rPr>
        <w:t>Shiva</w:t>
      </w:r>
      <w:r w:rsidRPr="00060D0E">
        <w:rPr>
          <w:rFonts w:ascii="Times New Roman" w:eastAsia="Times New Roman" w:hAnsi="Times New Roman" w:cs="Times New Roman"/>
          <w:i/>
          <w:iCs/>
          <w:kern w:val="0"/>
          <w:sz w:val="24"/>
          <w:szCs w:val="24"/>
          <w:lang w:eastAsia="en-IN"/>
          <w14:ligatures w14:val="none"/>
        </w:rPr>
        <w:t>.</w:t>
      </w:r>
    </w:p>
    <w:p w14:paraId="371D2F76"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Notice where the hymn begins.</w:t>
      </w:r>
    </w:p>
    <w:p w14:paraId="75B292F0" w14:textId="56F46A2E"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b/>
          <w:bCs/>
          <w:kern w:val="0"/>
          <w:sz w:val="24"/>
          <w:szCs w:val="24"/>
          <w:lang w:eastAsia="en-IN"/>
          <w14:ligatures w14:val="none"/>
        </w:rPr>
        <w:t xml:space="preserve">Manas. Buddhi. </w:t>
      </w:r>
      <w:proofErr w:type="spellStart"/>
      <w:r w:rsidRPr="00060D0E">
        <w:rPr>
          <w:rFonts w:ascii="Times New Roman" w:eastAsia="Times New Roman" w:hAnsi="Times New Roman" w:cs="Times New Roman"/>
          <w:b/>
          <w:bCs/>
          <w:kern w:val="0"/>
          <w:sz w:val="24"/>
          <w:szCs w:val="24"/>
          <w:lang w:eastAsia="en-IN"/>
          <w14:ligatures w14:val="none"/>
        </w:rPr>
        <w:t>Aha</w:t>
      </w:r>
      <w:r>
        <w:rPr>
          <w:rFonts w:ascii="Times New Roman" w:eastAsia="Times New Roman" w:hAnsi="Times New Roman" w:cs="Times New Roman"/>
          <w:b/>
          <w:bCs/>
          <w:kern w:val="0"/>
          <w:sz w:val="24"/>
          <w:szCs w:val="24"/>
          <w:lang w:eastAsia="en-IN"/>
          <w14:ligatures w14:val="none"/>
        </w:rPr>
        <w:t>n</w:t>
      </w:r>
      <w:r w:rsidRPr="00060D0E">
        <w:rPr>
          <w:rFonts w:ascii="Times New Roman" w:eastAsia="Times New Roman" w:hAnsi="Times New Roman" w:cs="Times New Roman"/>
          <w:b/>
          <w:bCs/>
          <w:kern w:val="0"/>
          <w:sz w:val="24"/>
          <w:szCs w:val="24"/>
          <w:lang w:eastAsia="en-IN"/>
          <w14:ligatures w14:val="none"/>
        </w:rPr>
        <w:t>k</w:t>
      </w:r>
      <w:r>
        <w:rPr>
          <w:rFonts w:ascii="Times New Roman" w:eastAsia="Times New Roman" w:hAnsi="Times New Roman" w:cs="Times New Roman"/>
          <w:b/>
          <w:bCs/>
          <w:kern w:val="0"/>
          <w:sz w:val="24"/>
          <w:szCs w:val="24"/>
          <w:lang w:eastAsia="en-IN"/>
          <w14:ligatures w14:val="none"/>
        </w:rPr>
        <w:t>aar</w:t>
      </w:r>
      <w:proofErr w:type="spellEnd"/>
      <w:r w:rsidRPr="00060D0E">
        <w:rPr>
          <w:rFonts w:ascii="Times New Roman" w:eastAsia="Times New Roman" w:hAnsi="Times New Roman" w:cs="Times New Roman"/>
          <w:b/>
          <w:bCs/>
          <w:kern w:val="0"/>
          <w:sz w:val="24"/>
          <w:szCs w:val="24"/>
          <w:lang w:eastAsia="en-IN"/>
          <w14:ligatures w14:val="none"/>
        </w:rPr>
        <w:t>. Chitta.</w:t>
      </w:r>
    </w:p>
    <w:p w14:paraId="5EBBEF8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very components of the inner instrument we have been discussing.</w:t>
      </w:r>
    </w:p>
    <w:p w14:paraId="6AE209DA" w14:textId="3D9181DD"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It is almost as if the seeker is being asked to stand back and observe the entire </w:t>
      </w:r>
      <w:proofErr w:type="spellStart"/>
      <w:r w:rsidRPr="00060D0E">
        <w:rPr>
          <w:rFonts w:ascii="Times New Roman" w:eastAsia="Times New Roman" w:hAnsi="Times New Roman" w:cs="Times New Roman"/>
          <w:kern w:val="0"/>
          <w:sz w:val="24"/>
          <w:szCs w:val="24"/>
          <w:lang w:eastAsia="en-IN"/>
          <w14:ligatures w14:val="none"/>
        </w:rPr>
        <w:t>Anta</w:t>
      </w:r>
      <w:r>
        <w:rPr>
          <w:rFonts w:ascii="Times New Roman" w:eastAsia="Times New Roman" w:hAnsi="Times New Roman" w:cs="Times New Roman"/>
          <w:kern w:val="0"/>
          <w:sz w:val="24"/>
          <w:szCs w:val="24"/>
          <w:lang w:eastAsia="en-IN"/>
          <w14:ligatures w14:val="none"/>
        </w:rPr>
        <w:t>h</w:t>
      </w:r>
      <w:r w:rsidRPr="00060D0E">
        <w:rPr>
          <w:rFonts w:ascii="Times New Roman" w:eastAsia="Times New Roman" w:hAnsi="Times New Roman" w:cs="Times New Roman"/>
          <w:kern w:val="0"/>
          <w:sz w:val="24"/>
          <w:szCs w:val="24"/>
          <w:lang w:eastAsia="en-IN"/>
          <w14:ligatures w14:val="none"/>
        </w:rPr>
        <w:t>ka</w:t>
      </w:r>
      <w:r>
        <w:rPr>
          <w:rFonts w:ascii="Times New Roman" w:eastAsia="Times New Roman" w:hAnsi="Times New Roman" w:cs="Times New Roman"/>
          <w:kern w:val="0"/>
          <w:sz w:val="24"/>
          <w:szCs w:val="24"/>
          <w:lang w:eastAsia="en-IN"/>
          <w14:ligatures w14:val="none"/>
        </w:rPr>
        <w:t>ran</w:t>
      </w:r>
      <w:proofErr w:type="spellEnd"/>
      <w:r w:rsidRPr="00060D0E">
        <w:rPr>
          <w:rFonts w:ascii="Times New Roman" w:eastAsia="Times New Roman" w:hAnsi="Times New Roman" w:cs="Times New Roman"/>
          <w:kern w:val="0"/>
          <w:sz w:val="24"/>
          <w:szCs w:val="24"/>
          <w:lang w:eastAsia="en-IN"/>
          <w14:ligatures w14:val="none"/>
        </w:rPr>
        <w:t xml:space="preserve"> and say:</w:t>
      </w:r>
    </w:p>
    <w:p w14:paraId="7CA0E647"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b/>
          <w:bCs/>
          <w:kern w:val="0"/>
          <w:sz w:val="24"/>
          <w:szCs w:val="24"/>
          <w:lang w:eastAsia="en-IN"/>
          <w14:ligatures w14:val="none"/>
        </w:rPr>
        <w:t>This too is known to me. Therefore, this cannot be the ultimate “I.”</w:t>
      </w:r>
    </w:p>
    <w:p w14:paraId="43AF3C30"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hymn continues its journey by releasing identification with the senses, the elements, the vital forces, the bodily functions and even the ordinary categories of relationship and identity. It eventually declares:</w:t>
      </w:r>
    </w:p>
    <w:p w14:paraId="34A4C3CC" w14:textId="0946B4A0"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b/>
          <w:bCs/>
          <w:kern w:val="0"/>
          <w:sz w:val="24"/>
          <w:szCs w:val="24"/>
          <w:lang w:eastAsia="en-IN"/>
          <w14:ligatures w14:val="none"/>
        </w:rPr>
        <w:t xml:space="preserve">Na me </w:t>
      </w:r>
      <w:proofErr w:type="spellStart"/>
      <w:r w:rsidRPr="00060D0E">
        <w:rPr>
          <w:rFonts w:ascii="Times New Roman" w:eastAsia="Times New Roman" w:hAnsi="Times New Roman" w:cs="Times New Roman"/>
          <w:b/>
          <w:bCs/>
          <w:kern w:val="0"/>
          <w:sz w:val="24"/>
          <w:szCs w:val="24"/>
          <w:lang w:eastAsia="en-IN"/>
          <w14:ligatures w14:val="none"/>
        </w:rPr>
        <w:t>dve</w:t>
      </w:r>
      <w:r>
        <w:rPr>
          <w:rFonts w:ascii="Times New Roman" w:eastAsia="Times New Roman" w:hAnsi="Times New Roman" w:cs="Times New Roman"/>
          <w:b/>
          <w:bCs/>
          <w:kern w:val="0"/>
          <w:sz w:val="24"/>
          <w:szCs w:val="24"/>
          <w:lang w:eastAsia="en-IN"/>
          <w14:ligatures w14:val="none"/>
        </w:rPr>
        <w:t>sha</w:t>
      </w:r>
      <w:proofErr w:type="spellEnd"/>
      <w:r>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r</w:t>
      </w:r>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gau</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na</w:t>
      </w:r>
      <w:proofErr w:type="spellEnd"/>
      <w:r w:rsidRPr="00060D0E">
        <w:rPr>
          <w:rFonts w:ascii="Times New Roman" w:eastAsia="Times New Roman" w:hAnsi="Times New Roman" w:cs="Times New Roman"/>
          <w:b/>
          <w:bCs/>
          <w:kern w:val="0"/>
          <w:sz w:val="24"/>
          <w:szCs w:val="24"/>
          <w:lang w:eastAsia="en-IN"/>
          <w14:ligatures w14:val="none"/>
        </w:rPr>
        <w:t xml:space="preserve"> me </w:t>
      </w:r>
      <w:proofErr w:type="spellStart"/>
      <w:r w:rsidRPr="00060D0E">
        <w:rPr>
          <w:rFonts w:ascii="Times New Roman" w:eastAsia="Times New Roman" w:hAnsi="Times New Roman" w:cs="Times New Roman"/>
          <w:b/>
          <w:bCs/>
          <w:kern w:val="0"/>
          <w:sz w:val="24"/>
          <w:szCs w:val="24"/>
          <w:lang w:eastAsia="en-IN"/>
          <w14:ligatures w14:val="none"/>
        </w:rPr>
        <w:t>lobha</w:t>
      </w:r>
      <w:proofErr w:type="spellEnd"/>
      <w:r>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mohau</w:t>
      </w:r>
      <w:proofErr w:type="spellEnd"/>
      <w:r w:rsidRPr="00060D0E">
        <w:rPr>
          <w:rFonts w:ascii="Times New Roman" w:eastAsia="Times New Roman" w:hAnsi="Times New Roman" w:cs="Times New Roman"/>
          <w:b/>
          <w:bCs/>
          <w:kern w:val="0"/>
          <w:sz w:val="24"/>
          <w:szCs w:val="24"/>
          <w:lang w:eastAsia="en-IN"/>
          <w14:ligatures w14:val="none"/>
        </w:rPr>
        <w:br/>
        <w:t xml:space="preserve">Mado </w:t>
      </w:r>
      <w:proofErr w:type="spellStart"/>
      <w:r w:rsidRPr="00060D0E">
        <w:rPr>
          <w:rFonts w:ascii="Times New Roman" w:eastAsia="Times New Roman" w:hAnsi="Times New Roman" w:cs="Times New Roman"/>
          <w:b/>
          <w:bCs/>
          <w:kern w:val="0"/>
          <w:sz w:val="24"/>
          <w:szCs w:val="24"/>
          <w:lang w:eastAsia="en-IN"/>
          <w14:ligatures w14:val="none"/>
        </w:rPr>
        <w:t>naiva</w:t>
      </w:r>
      <w:proofErr w:type="spellEnd"/>
      <w:r w:rsidRPr="00060D0E">
        <w:rPr>
          <w:rFonts w:ascii="Times New Roman" w:eastAsia="Times New Roman" w:hAnsi="Times New Roman" w:cs="Times New Roman"/>
          <w:b/>
          <w:bCs/>
          <w:kern w:val="0"/>
          <w:sz w:val="24"/>
          <w:szCs w:val="24"/>
          <w:lang w:eastAsia="en-IN"/>
          <w14:ligatures w14:val="none"/>
        </w:rPr>
        <w:t xml:space="preserve"> me </w:t>
      </w:r>
      <w:proofErr w:type="spellStart"/>
      <w:r w:rsidRPr="00060D0E">
        <w:rPr>
          <w:rFonts w:ascii="Times New Roman" w:eastAsia="Times New Roman" w:hAnsi="Times New Roman" w:cs="Times New Roman"/>
          <w:b/>
          <w:bCs/>
          <w:kern w:val="0"/>
          <w:sz w:val="24"/>
          <w:szCs w:val="24"/>
          <w:lang w:eastAsia="en-IN"/>
          <w14:ligatures w14:val="none"/>
        </w:rPr>
        <w:t>naiva</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m</w:t>
      </w:r>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tsarya</w:t>
      </w:r>
      <w:proofErr w:type="spellEnd"/>
      <w:r>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bh</w:t>
      </w:r>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va</w:t>
      </w:r>
      <w:r>
        <w:rPr>
          <w:rFonts w:ascii="Times New Roman" w:eastAsia="Times New Roman" w:hAnsi="Times New Roman" w:cs="Times New Roman"/>
          <w:b/>
          <w:bCs/>
          <w:kern w:val="0"/>
          <w:sz w:val="24"/>
          <w:szCs w:val="24"/>
          <w:lang w:eastAsia="en-IN"/>
          <w14:ligatures w14:val="none"/>
        </w:rPr>
        <w:t>h</w:t>
      </w:r>
      <w:proofErr w:type="spellEnd"/>
      <w:r w:rsidRPr="00060D0E">
        <w:rPr>
          <w:rFonts w:ascii="Times New Roman" w:eastAsia="Times New Roman" w:hAnsi="Times New Roman" w:cs="Times New Roman"/>
          <w:b/>
          <w:bCs/>
          <w:kern w:val="0"/>
          <w:sz w:val="24"/>
          <w:szCs w:val="24"/>
          <w:lang w:eastAsia="en-IN"/>
          <w14:ligatures w14:val="none"/>
        </w:rPr>
        <w:br/>
      </w:r>
      <w:r w:rsidRPr="00060D0E">
        <w:rPr>
          <w:rFonts w:ascii="Times New Roman" w:eastAsia="Times New Roman" w:hAnsi="Times New Roman" w:cs="Times New Roman"/>
          <w:b/>
          <w:bCs/>
          <w:kern w:val="0"/>
          <w:sz w:val="24"/>
          <w:szCs w:val="24"/>
          <w:lang w:eastAsia="en-IN"/>
          <w14:ligatures w14:val="none"/>
        </w:rPr>
        <w:lastRenderedPageBreak/>
        <w:t xml:space="preserve">Na </w:t>
      </w:r>
      <w:proofErr w:type="spellStart"/>
      <w:r w:rsidRPr="00060D0E">
        <w:rPr>
          <w:rFonts w:ascii="Times New Roman" w:eastAsia="Times New Roman" w:hAnsi="Times New Roman" w:cs="Times New Roman"/>
          <w:b/>
          <w:bCs/>
          <w:kern w:val="0"/>
          <w:sz w:val="24"/>
          <w:szCs w:val="24"/>
          <w:lang w:eastAsia="en-IN"/>
          <w14:ligatures w14:val="none"/>
        </w:rPr>
        <w:t>dharmo</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na</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c</w:t>
      </w:r>
      <w:r>
        <w:rPr>
          <w:rFonts w:ascii="Times New Roman" w:eastAsia="Times New Roman" w:hAnsi="Times New Roman" w:cs="Times New Roman"/>
          <w:b/>
          <w:bCs/>
          <w:kern w:val="0"/>
          <w:sz w:val="24"/>
          <w:szCs w:val="24"/>
          <w:lang w:eastAsia="en-IN"/>
          <w14:ligatures w14:val="none"/>
        </w:rPr>
        <w:t>ha</w:t>
      </w:r>
      <w:r w:rsidRPr="00060D0E">
        <w:rPr>
          <w:rFonts w:ascii="Times New Roman" w:eastAsia="Times New Roman" w:hAnsi="Times New Roman" w:cs="Times New Roman"/>
          <w:b/>
          <w:bCs/>
          <w:kern w:val="0"/>
          <w:sz w:val="24"/>
          <w:szCs w:val="24"/>
          <w:lang w:eastAsia="en-IN"/>
          <w14:ligatures w14:val="none"/>
        </w:rPr>
        <w:t>rtho</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na</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k</w:t>
      </w:r>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mo</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na</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mok</w:t>
      </w:r>
      <w:r>
        <w:rPr>
          <w:rFonts w:ascii="Times New Roman" w:eastAsia="Times New Roman" w:hAnsi="Times New Roman" w:cs="Times New Roman"/>
          <w:b/>
          <w:bCs/>
          <w:kern w:val="0"/>
          <w:sz w:val="24"/>
          <w:szCs w:val="24"/>
          <w:lang w:eastAsia="en-IN"/>
          <w14:ligatures w14:val="none"/>
        </w:rPr>
        <w:t>s</w:t>
      </w:r>
      <w:r w:rsidRPr="00060D0E">
        <w:rPr>
          <w:rFonts w:ascii="Times New Roman" w:eastAsia="Times New Roman" w:hAnsi="Times New Roman" w:cs="Times New Roman"/>
          <w:b/>
          <w:bCs/>
          <w:kern w:val="0"/>
          <w:sz w:val="24"/>
          <w:szCs w:val="24"/>
          <w:lang w:eastAsia="en-IN"/>
          <w14:ligatures w14:val="none"/>
        </w:rPr>
        <w:t>a</w:t>
      </w:r>
      <w:r>
        <w:rPr>
          <w:rFonts w:ascii="Times New Roman" w:eastAsia="Times New Roman" w:hAnsi="Times New Roman" w:cs="Times New Roman"/>
          <w:b/>
          <w:bCs/>
          <w:kern w:val="0"/>
          <w:sz w:val="24"/>
          <w:szCs w:val="24"/>
          <w:lang w:eastAsia="en-IN"/>
          <w14:ligatures w14:val="none"/>
        </w:rPr>
        <w:t>h</w:t>
      </w:r>
      <w:proofErr w:type="spellEnd"/>
      <w:r w:rsidRPr="00060D0E">
        <w:rPr>
          <w:rFonts w:ascii="Times New Roman" w:eastAsia="Times New Roman" w:hAnsi="Times New Roman" w:cs="Times New Roman"/>
          <w:b/>
          <w:bCs/>
          <w:kern w:val="0"/>
          <w:sz w:val="24"/>
          <w:szCs w:val="24"/>
          <w:lang w:eastAsia="en-IN"/>
          <w14:ligatures w14:val="none"/>
        </w:rPr>
        <w:br/>
        <w:t>Cid</w:t>
      </w:r>
      <w:r>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nanda</w:t>
      </w:r>
      <w:r>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r</w:t>
      </w:r>
      <w:r>
        <w:rPr>
          <w:rFonts w:ascii="Times New Roman" w:eastAsia="Times New Roman" w:hAnsi="Times New Roman" w:cs="Times New Roman"/>
          <w:b/>
          <w:bCs/>
          <w:kern w:val="0"/>
          <w:sz w:val="24"/>
          <w:szCs w:val="24"/>
          <w:lang w:eastAsia="en-IN"/>
          <w14:ligatures w14:val="none"/>
        </w:rPr>
        <w:t>u</w:t>
      </w:r>
      <w:r w:rsidRPr="00060D0E">
        <w:rPr>
          <w:rFonts w:ascii="Times New Roman" w:eastAsia="Times New Roman" w:hAnsi="Times New Roman" w:cs="Times New Roman"/>
          <w:b/>
          <w:bCs/>
          <w:kern w:val="0"/>
          <w:sz w:val="24"/>
          <w:szCs w:val="24"/>
          <w:lang w:eastAsia="en-IN"/>
          <w14:ligatures w14:val="none"/>
        </w:rPr>
        <w:t>pa</w:t>
      </w:r>
      <w:r>
        <w:rPr>
          <w:rFonts w:ascii="Times New Roman" w:eastAsia="Times New Roman" w:hAnsi="Times New Roman" w:cs="Times New Roman"/>
          <w:b/>
          <w:bCs/>
          <w:kern w:val="0"/>
          <w:sz w:val="24"/>
          <w:szCs w:val="24"/>
          <w:lang w:eastAsia="en-IN"/>
          <w14:ligatures w14:val="none"/>
        </w:rPr>
        <w:t>h</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Pr>
          <w:rFonts w:ascii="Times New Roman" w:eastAsia="Times New Roman" w:hAnsi="Times New Roman" w:cs="Times New Roman"/>
          <w:b/>
          <w:bCs/>
          <w:kern w:val="0"/>
          <w:sz w:val="24"/>
          <w:szCs w:val="24"/>
          <w:lang w:eastAsia="en-IN"/>
          <w14:ligatures w14:val="none"/>
        </w:rPr>
        <w:t>Sh</w:t>
      </w:r>
      <w:r w:rsidRPr="00060D0E">
        <w:rPr>
          <w:rFonts w:ascii="Times New Roman" w:eastAsia="Times New Roman" w:hAnsi="Times New Roman" w:cs="Times New Roman"/>
          <w:b/>
          <w:bCs/>
          <w:kern w:val="0"/>
          <w:sz w:val="24"/>
          <w:szCs w:val="24"/>
          <w:lang w:eastAsia="en-IN"/>
          <w14:ligatures w14:val="none"/>
        </w:rPr>
        <w:t>ivo'ham</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Pr>
          <w:rFonts w:ascii="Times New Roman" w:eastAsia="Times New Roman" w:hAnsi="Times New Roman" w:cs="Times New Roman"/>
          <w:b/>
          <w:bCs/>
          <w:kern w:val="0"/>
          <w:sz w:val="24"/>
          <w:szCs w:val="24"/>
          <w:lang w:eastAsia="en-IN"/>
          <w14:ligatures w14:val="none"/>
        </w:rPr>
        <w:t>Sh</w:t>
      </w:r>
      <w:r w:rsidRPr="00060D0E">
        <w:rPr>
          <w:rFonts w:ascii="Times New Roman" w:eastAsia="Times New Roman" w:hAnsi="Times New Roman" w:cs="Times New Roman"/>
          <w:b/>
          <w:bCs/>
          <w:kern w:val="0"/>
          <w:sz w:val="24"/>
          <w:szCs w:val="24"/>
          <w:lang w:eastAsia="en-IN"/>
          <w14:ligatures w14:val="none"/>
        </w:rPr>
        <w:t>ivo'ham</w:t>
      </w:r>
      <w:proofErr w:type="spellEnd"/>
    </w:p>
    <w:p w14:paraId="2FF83217" w14:textId="7E93B691"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i/>
          <w:iCs/>
          <w:kern w:val="0"/>
          <w:sz w:val="24"/>
          <w:szCs w:val="24"/>
          <w:lang w:eastAsia="en-IN"/>
          <w14:ligatures w14:val="none"/>
        </w:rPr>
        <w:t>I am not hatred or attachment, greed or delusion, pride or jealousy. I am not defined by Dharma, Artha, K</w:t>
      </w:r>
      <w:r w:rsidR="00C2642F">
        <w:rPr>
          <w:rFonts w:ascii="Times New Roman" w:eastAsia="Times New Roman" w:hAnsi="Times New Roman" w:cs="Times New Roman"/>
          <w:i/>
          <w:iCs/>
          <w:kern w:val="0"/>
          <w:sz w:val="24"/>
          <w:szCs w:val="24"/>
          <w:lang w:eastAsia="en-IN"/>
          <w14:ligatures w14:val="none"/>
        </w:rPr>
        <w:t>a</w:t>
      </w:r>
      <w:r w:rsidRPr="00060D0E">
        <w:rPr>
          <w:rFonts w:ascii="Times New Roman" w:eastAsia="Times New Roman" w:hAnsi="Times New Roman" w:cs="Times New Roman"/>
          <w:i/>
          <w:iCs/>
          <w:kern w:val="0"/>
          <w:sz w:val="24"/>
          <w:szCs w:val="24"/>
          <w:lang w:eastAsia="en-IN"/>
          <w14:ligatures w14:val="none"/>
        </w:rPr>
        <w:t xml:space="preserve">ma or even </w:t>
      </w:r>
      <w:proofErr w:type="spellStart"/>
      <w:r w:rsidRPr="00060D0E">
        <w:rPr>
          <w:rFonts w:ascii="Times New Roman" w:eastAsia="Times New Roman" w:hAnsi="Times New Roman" w:cs="Times New Roman"/>
          <w:i/>
          <w:iCs/>
          <w:kern w:val="0"/>
          <w:sz w:val="24"/>
          <w:szCs w:val="24"/>
          <w:lang w:eastAsia="en-IN"/>
          <w14:ligatures w14:val="none"/>
        </w:rPr>
        <w:t>Mokṣ</w:t>
      </w:r>
      <w:r w:rsidR="00C2642F">
        <w:rPr>
          <w:rFonts w:ascii="Times New Roman" w:eastAsia="Times New Roman" w:hAnsi="Times New Roman" w:cs="Times New Roman"/>
          <w:i/>
          <w:iCs/>
          <w:kern w:val="0"/>
          <w:sz w:val="24"/>
          <w:szCs w:val="24"/>
          <w:lang w:eastAsia="en-IN"/>
          <w14:ligatures w14:val="none"/>
        </w:rPr>
        <w:t>h</w:t>
      </w:r>
      <w:r w:rsidRPr="00060D0E">
        <w:rPr>
          <w:rFonts w:ascii="Times New Roman" w:eastAsia="Times New Roman" w:hAnsi="Times New Roman" w:cs="Times New Roman"/>
          <w:i/>
          <w:iCs/>
          <w:kern w:val="0"/>
          <w:sz w:val="24"/>
          <w:szCs w:val="24"/>
          <w:lang w:eastAsia="en-IN"/>
          <w14:ligatures w14:val="none"/>
        </w:rPr>
        <w:t>a</w:t>
      </w:r>
      <w:proofErr w:type="spellEnd"/>
      <w:r w:rsidRPr="00060D0E">
        <w:rPr>
          <w:rFonts w:ascii="Times New Roman" w:eastAsia="Times New Roman" w:hAnsi="Times New Roman" w:cs="Times New Roman"/>
          <w:i/>
          <w:iCs/>
          <w:kern w:val="0"/>
          <w:sz w:val="24"/>
          <w:szCs w:val="24"/>
          <w:lang w:eastAsia="en-IN"/>
          <w14:ligatures w14:val="none"/>
        </w:rPr>
        <w:t xml:space="preserve">. I am pure consciousness and bliss—I am </w:t>
      </w:r>
      <w:r w:rsidR="00C2642F">
        <w:rPr>
          <w:rFonts w:ascii="Times New Roman" w:eastAsia="Times New Roman" w:hAnsi="Times New Roman" w:cs="Times New Roman"/>
          <w:i/>
          <w:iCs/>
          <w:kern w:val="0"/>
          <w:sz w:val="24"/>
          <w:szCs w:val="24"/>
          <w:lang w:eastAsia="en-IN"/>
          <w14:ligatures w14:val="none"/>
        </w:rPr>
        <w:t>Sh</w:t>
      </w:r>
      <w:r w:rsidRPr="00060D0E">
        <w:rPr>
          <w:rFonts w:ascii="Times New Roman" w:eastAsia="Times New Roman" w:hAnsi="Times New Roman" w:cs="Times New Roman"/>
          <w:i/>
          <w:iCs/>
          <w:kern w:val="0"/>
          <w:sz w:val="24"/>
          <w:szCs w:val="24"/>
          <w:lang w:eastAsia="en-IN"/>
          <w14:ligatures w14:val="none"/>
        </w:rPr>
        <w:t>iva.</w:t>
      </w:r>
    </w:p>
    <w:p w14:paraId="5FA6730C"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This is an astonishing teaching.</w:t>
      </w:r>
    </w:p>
    <w:p w14:paraId="0F987345"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Even the spiritual identity of “I am seeking Moksha” is eventually something to be transcended.</w:t>
      </w:r>
    </w:p>
    <w:p w14:paraId="668AE4B9"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seeker must ultimately go beyond every label.</w:t>
      </w:r>
    </w:p>
    <w:p w14:paraId="7975720F" w14:textId="72EFE812"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This does not mean that Dharma, Artha, K</w:t>
      </w:r>
      <w:r w:rsidR="00C2642F">
        <w:rPr>
          <w:rFonts w:ascii="Times New Roman" w:eastAsia="Times New Roman" w:hAnsi="Times New Roman" w:cs="Times New Roman"/>
          <w:kern w:val="0"/>
          <w:sz w:val="24"/>
          <w:szCs w:val="24"/>
          <w:lang w:eastAsia="en-IN"/>
          <w14:ligatures w14:val="none"/>
        </w:rPr>
        <w:t>a</w:t>
      </w:r>
      <w:r w:rsidRPr="00060D0E">
        <w:rPr>
          <w:rFonts w:ascii="Times New Roman" w:eastAsia="Times New Roman" w:hAnsi="Times New Roman" w:cs="Times New Roman"/>
          <w:kern w:val="0"/>
          <w:sz w:val="24"/>
          <w:szCs w:val="24"/>
          <w:lang w:eastAsia="en-IN"/>
          <w14:ligatures w14:val="none"/>
        </w:rPr>
        <w:t>ma or Mok</w:t>
      </w:r>
      <w:r w:rsidR="00C2642F">
        <w:rPr>
          <w:rFonts w:ascii="Times New Roman" w:eastAsia="Times New Roman" w:hAnsi="Times New Roman" w:cs="Times New Roman"/>
          <w:kern w:val="0"/>
          <w:sz w:val="24"/>
          <w:szCs w:val="24"/>
          <w:lang w:eastAsia="en-IN"/>
          <w14:ligatures w14:val="none"/>
        </w:rPr>
        <w:t>sh</w:t>
      </w:r>
      <w:r w:rsidRPr="00060D0E">
        <w:rPr>
          <w:rFonts w:ascii="Times New Roman" w:eastAsia="Times New Roman" w:hAnsi="Times New Roman" w:cs="Times New Roman"/>
          <w:kern w:val="0"/>
          <w:sz w:val="24"/>
          <w:szCs w:val="24"/>
          <w:lang w:eastAsia="en-IN"/>
          <w14:ligatures w14:val="none"/>
        </w:rPr>
        <w:t xml:space="preserve">a are meaningless. They are fundamental dimensions of human life. Rather, the hymn is pointing toward that which exists </w:t>
      </w:r>
      <w:r w:rsidRPr="00060D0E">
        <w:rPr>
          <w:rFonts w:ascii="Times New Roman" w:eastAsia="Times New Roman" w:hAnsi="Times New Roman" w:cs="Times New Roman"/>
          <w:b/>
          <w:bCs/>
          <w:kern w:val="0"/>
          <w:sz w:val="24"/>
          <w:szCs w:val="24"/>
          <w:lang w:eastAsia="en-IN"/>
          <w14:ligatures w14:val="none"/>
        </w:rPr>
        <w:t>before and beyond every identity we construct around ourselves</w:t>
      </w:r>
      <w:r w:rsidRPr="00060D0E">
        <w:rPr>
          <w:rFonts w:ascii="Times New Roman" w:eastAsia="Times New Roman" w:hAnsi="Times New Roman" w:cs="Times New Roman"/>
          <w:kern w:val="0"/>
          <w:sz w:val="24"/>
          <w:szCs w:val="24"/>
          <w:lang w:eastAsia="en-IN"/>
          <w14:ligatures w14:val="none"/>
        </w:rPr>
        <w:t>.</w:t>
      </w:r>
    </w:p>
    <w:p w14:paraId="29A59606" w14:textId="080B507F"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This is why the </w:t>
      </w:r>
      <w:proofErr w:type="spellStart"/>
      <w:r w:rsidRPr="00060D0E">
        <w:rPr>
          <w:rFonts w:ascii="Times New Roman" w:eastAsia="Times New Roman" w:hAnsi="Times New Roman" w:cs="Times New Roman"/>
          <w:kern w:val="0"/>
          <w:sz w:val="24"/>
          <w:szCs w:val="24"/>
          <w:lang w:eastAsia="en-IN"/>
          <w14:ligatures w14:val="none"/>
        </w:rPr>
        <w:t>Nirv</w:t>
      </w:r>
      <w:r w:rsidR="00C2642F">
        <w:rPr>
          <w:rFonts w:ascii="Times New Roman" w:eastAsia="Times New Roman" w:hAnsi="Times New Roman" w:cs="Times New Roman"/>
          <w:kern w:val="0"/>
          <w:sz w:val="24"/>
          <w:szCs w:val="24"/>
          <w:lang w:eastAsia="en-IN"/>
          <w14:ligatures w14:val="none"/>
        </w:rPr>
        <w:t>a</w:t>
      </w:r>
      <w:r w:rsidRPr="00060D0E">
        <w:rPr>
          <w:rFonts w:ascii="Times New Roman" w:eastAsia="Times New Roman" w:hAnsi="Times New Roman" w:cs="Times New Roman"/>
          <w:kern w:val="0"/>
          <w:sz w:val="24"/>
          <w:szCs w:val="24"/>
          <w:lang w:eastAsia="en-IN"/>
          <w14:ligatures w14:val="none"/>
        </w:rPr>
        <w:t>ṇa</w:t>
      </w:r>
      <w:proofErr w:type="spellEnd"/>
      <w:r w:rsidRPr="00060D0E">
        <w:rPr>
          <w:rFonts w:ascii="Times New Roman" w:eastAsia="Times New Roman" w:hAnsi="Times New Roman" w:cs="Times New Roman"/>
          <w:kern w:val="0"/>
          <w:sz w:val="24"/>
          <w:szCs w:val="24"/>
          <w:lang w:eastAsia="en-IN"/>
          <w14:ligatures w14:val="none"/>
        </w:rPr>
        <w:t xml:space="preserve"> </w:t>
      </w:r>
      <w:proofErr w:type="spellStart"/>
      <w:r w:rsidR="00C2642F">
        <w:rPr>
          <w:rFonts w:ascii="Times New Roman" w:eastAsia="Times New Roman" w:hAnsi="Times New Roman" w:cs="Times New Roman"/>
          <w:kern w:val="0"/>
          <w:sz w:val="24"/>
          <w:szCs w:val="24"/>
          <w:lang w:eastAsia="en-IN"/>
          <w14:ligatures w14:val="none"/>
        </w:rPr>
        <w:t>Shat</w:t>
      </w:r>
      <w:r w:rsidRPr="00060D0E">
        <w:rPr>
          <w:rFonts w:ascii="Times New Roman" w:eastAsia="Times New Roman" w:hAnsi="Times New Roman" w:cs="Times New Roman"/>
          <w:kern w:val="0"/>
          <w:sz w:val="24"/>
          <w:szCs w:val="24"/>
          <w:lang w:eastAsia="en-IN"/>
          <w14:ligatures w14:val="none"/>
        </w:rPr>
        <w:t>kam</w:t>
      </w:r>
      <w:proofErr w:type="spellEnd"/>
      <w:r w:rsidRPr="00060D0E">
        <w:rPr>
          <w:rFonts w:ascii="Times New Roman" w:eastAsia="Times New Roman" w:hAnsi="Times New Roman" w:cs="Times New Roman"/>
          <w:kern w:val="0"/>
          <w:sz w:val="24"/>
          <w:szCs w:val="24"/>
          <w:lang w:eastAsia="en-IN"/>
          <w14:ligatures w14:val="none"/>
        </w:rPr>
        <w:t xml:space="preserve"> can be such a powerful companion to the study of </w:t>
      </w:r>
      <w:proofErr w:type="spellStart"/>
      <w:r w:rsidRPr="00060D0E">
        <w:rPr>
          <w:rFonts w:ascii="Times New Roman" w:eastAsia="Times New Roman" w:hAnsi="Times New Roman" w:cs="Times New Roman"/>
          <w:kern w:val="0"/>
          <w:sz w:val="24"/>
          <w:szCs w:val="24"/>
          <w:lang w:eastAsia="en-IN"/>
          <w14:ligatures w14:val="none"/>
        </w:rPr>
        <w:t>Anta</w:t>
      </w:r>
      <w:r w:rsidR="00C2642F">
        <w:rPr>
          <w:rFonts w:ascii="Times New Roman" w:eastAsia="Times New Roman" w:hAnsi="Times New Roman" w:cs="Times New Roman"/>
          <w:kern w:val="0"/>
          <w:sz w:val="24"/>
          <w:szCs w:val="24"/>
          <w:lang w:eastAsia="en-IN"/>
          <w14:ligatures w14:val="none"/>
        </w:rPr>
        <w:t>hkaran</w:t>
      </w:r>
      <w:proofErr w:type="spellEnd"/>
      <w:r w:rsidRPr="00060D0E">
        <w:rPr>
          <w:rFonts w:ascii="Times New Roman" w:eastAsia="Times New Roman" w:hAnsi="Times New Roman" w:cs="Times New Roman"/>
          <w:kern w:val="0"/>
          <w:sz w:val="24"/>
          <w:szCs w:val="24"/>
          <w:lang w:eastAsia="en-IN"/>
          <w14:ligatures w14:val="none"/>
        </w:rPr>
        <w:t>.</w:t>
      </w:r>
    </w:p>
    <w:p w14:paraId="50791F4C"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It does not ask us to destroy the mind.</w:t>
      </w:r>
    </w:p>
    <w:p w14:paraId="51B28C83"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It asks us to stop mistaking the mind for the Self.</w:t>
      </w:r>
    </w:p>
    <w:p w14:paraId="49C558A1" w14:textId="7022AA19"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The mind remains necessary. Buddhi remains necessary. </w:t>
      </w:r>
      <w:proofErr w:type="spellStart"/>
      <w:r w:rsidRPr="00060D0E">
        <w:rPr>
          <w:rFonts w:ascii="Times New Roman" w:eastAsia="Times New Roman" w:hAnsi="Times New Roman" w:cs="Times New Roman"/>
          <w:kern w:val="0"/>
          <w:sz w:val="24"/>
          <w:szCs w:val="24"/>
          <w:lang w:eastAsia="en-IN"/>
          <w14:ligatures w14:val="none"/>
        </w:rPr>
        <w:t>Aha</w:t>
      </w:r>
      <w:r w:rsidR="00C2642F">
        <w:rPr>
          <w:rFonts w:ascii="Times New Roman" w:eastAsia="Times New Roman" w:hAnsi="Times New Roman" w:cs="Times New Roman"/>
          <w:kern w:val="0"/>
          <w:sz w:val="24"/>
          <w:szCs w:val="24"/>
          <w:lang w:eastAsia="en-IN"/>
          <w14:ligatures w14:val="none"/>
        </w:rPr>
        <w:t>nkaa</w:t>
      </w:r>
      <w:r w:rsidRPr="00060D0E">
        <w:rPr>
          <w:rFonts w:ascii="Times New Roman" w:eastAsia="Times New Roman" w:hAnsi="Times New Roman" w:cs="Times New Roman"/>
          <w:kern w:val="0"/>
          <w:sz w:val="24"/>
          <w:szCs w:val="24"/>
          <w:lang w:eastAsia="en-IN"/>
          <w14:ligatures w14:val="none"/>
        </w:rPr>
        <w:t>r</w:t>
      </w:r>
      <w:proofErr w:type="spellEnd"/>
      <w:r w:rsidRPr="00060D0E">
        <w:rPr>
          <w:rFonts w:ascii="Times New Roman" w:eastAsia="Times New Roman" w:hAnsi="Times New Roman" w:cs="Times New Roman"/>
          <w:kern w:val="0"/>
          <w:sz w:val="24"/>
          <w:szCs w:val="24"/>
          <w:lang w:eastAsia="en-IN"/>
          <w14:ligatures w14:val="none"/>
        </w:rPr>
        <w:t xml:space="preserve"> remains necessary for functioning. Chitta continues to hold impressions. We still have relationships, responsibilities, desires and experiences. But our relationship with all of them can change when we recognise that they are </w:t>
      </w:r>
      <w:r w:rsidRPr="00060D0E">
        <w:rPr>
          <w:rFonts w:ascii="Times New Roman" w:eastAsia="Times New Roman" w:hAnsi="Times New Roman" w:cs="Times New Roman"/>
          <w:b/>
          <w:bCs/>
          <w:kern w:val="0"/>
          <w:sz w:val="24"/>
          <w:szCs w:val="24"/>
          <w:lang w:eastAsia="en-IN"/>
          <w14:ligatures w14:val="none"/>
        </w:rPr>
        <w:t>objects of awareness rather than the ultimate subject</w:t>
      </w:r>
      <w:r w:rsidRPr="00060D0E">
        <w:rPr>
          <w:rFonts w:ascii="Times New Roman" w:eastAsia="Times New Roman" w:hAnsi="Times New Roman" w:cs="Times New Roman"/>
          <w:kern w:val="0"/>
          <w:sz w:val="24"/>
          <w:szCs w:val="24"/>
          <w:lang w:eastAsia="en-IN"/>
          <w14:ligatures w14:val="none"/>
        </w:rPr>
        <w:t>.</w:t>
      </w:r>
    </w:p>
    <w:p w14:paraId="32E5E691"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This is a subtle but transformative shift.</w:t>
      </w:r>
    </w:p>
    <w:p w14:paraId="38CB067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Instead of saying, “I am anxious,” we can begin to notice, “Anxiety is present in the mind.”</w:t>
      </w:r>
    </w:p>
    <w:p w14:paraId="5FC4E3F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Instead of saying, “I am angry,” we can observe, “Anger is moving through the mind.”</w:t>
      </w:r>
    </w:p>
    <w:p w14:paraId="1F6B6769"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Instead of saying, “I am a failure,” we can recognise, “The mind is interpreting an experience as failure.”</w:t>
      </w:r>
    </w:p>
    <w:p w14:paraId="766ADC57"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experience is not denied.</w:t>
      </w:r>
    </w:p>
    <w:p w14:paraId="7C93F475"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emotion is not suppressed.</w:t>
      </w:r>
    </w:p>
    <w:p w14:paraId="53161A46"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But identification becomes lighter.</w:t>
      </w:r>
    </w:p>
    <w:p w14:paraId="11FACD51"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And when identification becomes lighter, freedom begins to appear.</w:t>
      </w:r>
    </w:p>
    <w:p w14:paraId="5DA366C1"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Perhaps this is also why spiritual growth is not simply about making the mind positive all the time. A positive thought is still a thought. A negative thought is still a thought. Both arise and disappear. The deeper journey is to recognise the awareness in which both appear.</w:t>
      </w:r>
    </w:p>
    <w:p w14:paraId="60A9DB25"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lastRenderedPageBreak/>
        <w:t>The goal is not to create a permanently happy personality.</w:t>
      </w:r>
    </w:p>
    <w:p w14:paraId="6F48FCE5"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It is to discover that the Self is deeper than the changing states of the personality.</w:t>
      </w:r>
    </w:p>
    <w:p w14:paraId="5E1AD0F4"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This understanding also transforms our relationship with astrology. Jyotish can tell us about the weather, but it does not tell us that we are the weather. A difficult planetary period may bring storms; a favourable period may bring sunshine. But neither storm nor sunshine is the sky itself.</w:t>
      </w:r>
    </w:p>
    <w:p w14:paraId="45CF12E8"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planets move.</w:t>
      </w:r>
    </w:p>
    <w:p w14:paraId="34152832"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Nakshatras unfold.</w:t>
      </w:r>
    </w:p>
    <w:p w14:paraId="2AB3DEC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mind responds.</w:t>
      </w:r>
    </w:p>
    <w:p w14:paraId="51775A1B"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Karma expresses itself.</w:t>
      </w:r>
    </w:p>
    <w:p w14:paraId="6AC88C68"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Life changes.</w:t>
      </w:r>
    </w:p>
    <w:p w14:paraId="2ABF6061"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But the witnessing consciousness remains.</w:t>
      </w:r>
    </w:p>
    <w:p w14:paraId="0AE1209D"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This does not mean that we become indifferent to life. In fact, the opposite can happen. When we are less imprisoned by our identities, we can participate in life more fully. We can fulfil our responsibilities without allowing every success to inflate us or every failure to destroy us. We can love without needing to possess. We can act without being completely consumed by the result.</w:t>
      </w:r>
    </w:p>
    <w:p w14:paraId="79ACE36D"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This is where </w:t>
      </w:r>
      <w:r w:rsidRPr="00060D0E">
        <w:rPr>
          <w:rFonts w:ascii="Times New Roman" w:eastAsia="Times New Roman" w:hAnsi="Times New Roman" w:cs="Times New Roman"/>
          <w:b/>
          <w:bCs/>
          <w:kern w:val="0"/>
          <w:sz w:val="24"/>
          <w:szCs w:val="24"/>
          <w:lang w:eastAsia="en-IN"/>
          <w14:ligatures w14:val="none"/>
        </w:rPr>
        <w:t>Dharma and Moksha begin to meet</w:t>
      </w:r>
      <w:r w:rsidRPr="00060D0E">
        <w:rPr>
          <w:rFonts w:ascii="Times New Roman" w:eastAsia="Times New Roman" w:hAnsi="Times New Roman" w:cs="Times New Roman"/>
          <w:kern w:val="0"/>
          <w:sz w:val="24"/>
          <w:szCs w:val="24"/>
          <w:lang w:eastAsia="en-IN"/>
          <w14:ligatures w14:val="none"/>
        </w:rPr>
        <w:t>.</w:t>
      </w:r>
    </w:p>
    <w:p w14:paraId="789DB5D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We live in the world, but we gradually learn that we are more than the roles we perform within it.</w:t>
      </w:r>
    </w:p>
    <w:p w14:paraId="55570DCB"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Perhaps this is the deeper meaning behind the journey of Shri Moksham.</w:t>
      </w:r>
    </w:p>
    <w:p w14:paraId="07B9003D" w14:textId="54D93AE3"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It begins with knowing the outer world—our circumstances, tendencies, planets and Nakshatras. It then turns toward the inner world—Manas, Buddhi, </w:t>
      </w:r>
      <w:proofErr w:type="spellStart"/>
      <w:r w:rsidRPr="00060D0E">
        <w:rPr>
          <w:rFonts w:ascii="Times New Roman" w:eastAsia="Times New Roman" w:hAnsi="Times New Roman" w:cs="Times New Roman"/>
          <w:kern w:val="0"/>
          <w:sz w:val="24"/>
          <w:szCs w:val="24"/>
          <w:lang w:eastAsia="en-IN"/>
          <w14:ligatures w14:val="none"/>
        </w:rPr>
        <w:t>Aha</w:t>
      </w:r>
      <w:r w:rsidR="00C2642F">
        <w:rPr>
          <w:rFonts w:ascii="Times New Roman" w:eastAsia="Times New Roman" w:hAnsi="Times New Roman" w:cs="Times New Roman"/>
          <w:kern w:val="0"/>
          <w:sz w:val="24"/>
          <w:szCs w:val="24"/>
          <w:lang w:eastAsia="en-IN"/>
          <w14:ligatures w14:val="none"/>
        </w:rPr>
        <w:t>n</w:t>
      </w:r>
      <w:r w:rsidRPr="00060D0E">
        <w:rPr>
          <w:rFonts w:ascii="Times New Roman" w:eastAsia="Times New Roman" w:hAnsi="Times New Roman" w:cs="Times New Roman"/>
          <w:kern w:val="0"/>
          <w:sz w:val="24"/>
          <w:szCs w:val="24"/>
          <w:lang w:eastAsia="en-IN"/>
          <w14:ligatures w14:val="none"/>
        </w:rPr>
        <w:t>k</w:t>
      </w:r>
      <w:r w:rsidR="00C2642F">
        <w:rPr>
          <w:rFonts w:ascii="Times New Roman" w:eastAsia="Times New Roman" w:hAnsi="Times New Roman" w:cs="Times New Roman"/>
          <w:kern w:val="0"/>
          <w:sz w:val="24"/>
          <w:szCs w:val="24"/>
          <w:lang w:eastAsia="en-IN"/>
          <w14:ligatures w14:val="none"/>
        </w:rPr>
        <w:t>aa</w:t>
      </w:r>
      <w:r w:rsidRPr="00060D0E">
        <w:rPr>
          <w:rFonts w:ascii="Times New Roman" w:eastAsia="Times New Roman" w:hAnsi="Times New Roman" w:cs="Times New Roman"/>
          <w:kern w:val="0"/>
          <w:sz w:val="24"/>
          <w:szCs w:val="24"/>
          <w:lang w:eastAsia="en-IN"/>
          <w14:ligatures w14:val="none"/>
        </w:rPr>
        <w:t>r</w:t>
      </w:r>
      <w:proofErr w:type="spellEnd"/>
      <w:r w:rsidRPr="00060D0E">
        <w:rPr>
          <w:rFonts w:ascii="Times New Roman" w:eastAsia="Times New Roman" w:hAnsi="Times New Roman" w:cs="Times New Roman"/>
          <w:kern w:val="0"/>
          <w:sz w:val="24"/>
          <w:szCs w:val="24"/>
          <w:lang w:eastAsia="en-IN"/>
          <w14:ligatures w14:val="none"/>
        </w:rPr>
        <w:t xml:space="preserve"> and Chitta. But it does not stop there.</w:t>
      </w:r>
    </w:p>
    <w:p w14:paraId="5F4ACF51"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final movement is inward toward the one who witnesses all of them.</w:t>
      </w:r>
    </w:p>
    <w:p w14:paraId="5400483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b/>
          <w:bCs/>
          <w:kern w:val="0"/>
          <w:sz w:val="24"/>
          <w:szCs w:val="24"/>
          <w:lang w:eastAsia="en-IN"/>
          <w14:ligatures w14:val="none"/>
        </w:rPr>
        <w:t>Who am I beyond my thoughts?</w:t>
      </w:r>
      <w:r w:rsidRPr="00060D0E">
        <w:rPr>
          <w:rFonts w:ascii="Times New Roman" w:eastAsia="Times New Roman" w:hAnsi="Times New Roman" w:cs="Times New Roman"/>
          <w:b/>
          <w:bCs/>
          <w:kern w:val="0"/>
          <w:sz w:val="24"/>
          <w:szCs w:val="24"/>
          <w:lang w:eastAsia="en-IN"/>
          <w14:ligatures w14:val="none"/>
        </w:rPr>
        <w:br/>
        <w:t>Who am I beyond my emotions?</w:t>
      </w:r>
      <w:r w:rsidRPr="00060D0E">
        <w:rPr>
          <w:rFonts w:ascii="Times New Roman" w:eastAsia="Times New Roman" w:hAnsi="Times New Roman" w:cs="Times New Roman"/>
          <w:b/>
          <w:bCs/>
          <w:kern w:val="0"/>
          <w:sz w:val="24"/>
          <w:szCs w:val="24"/>
          <w:lang w:eastAsia="en-IN"/>
          <w14:ligatures w14:val="none"/>
        </w:rPr>
        <w:br/>
        <w:t>Who am I beyond my memories?</w:t>
      </w:r>
      <w:r w:rsidRPr="00060D0E">
        <w:rPr>
          <w:rFonts w:ascii="Times New Roman" w:eastAsia="Times New Roman" w:hAnsi="Times New Roman" w:cs="Times New Roman"/>
          <w:b/>
          <w:bCs/>
          <w:kern w:val="0"/>
          <w:sz w:val="24"/>
          <w:szCs w:val="24"/>
          <w:lang w:eastAsia="en-IN"/>
          <w14:ligatures w14:val="none"/>
        </w:rPr>
        <w:br/>
        <w:t>Who am I beyond my achievements and failures?</w:t>
      </w:r>
      <w:r w:rsidRPr="00060D0E">
        <w:rPr>
          <w:rFonts w:ascii="Times New Roman" w:eastAsia="Times New Roman" w:hAnsi="Times New Roman" w:cs="Times New Roman"/>
          <w:b/>
          <w:bCs/>
          <w:kern w:val="0"/>
          <w:sz w:val="24"/>
          <w:szCs w:val="24"/>
          <w:lang w:eastAsia="en-IN"/>
          <w14:ligatures w14:val="none"/>
        </w:rPr>
        <w:br/>
        <w:t>Who am I when even my identity becomes silent?</w:t>
      </w:r>
    </w:p>
    <w:p w14:paraId="29E048FE" w14:textId="3ABC3CB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Nirv</w:t>
      </w:r>
      <w:r w:rsidR="00C2642F">
        <w:rPr>
          <w:rFonts w:ascii="Times New Roman" w:eastAsia="Times New Roman" w:hAnsi="Times New Roman" w:cs="Times New Roman"/>
          <w:kern w:val="0"/>
          <w:sz w:val="24"/>
          <w:szCs w:val="24"/>
          <w:lang w:eastAsia="en-IN"/>
          <w14:ligatures w14:val="none"/>
        </w:rPr>
        <w:t>ana</w:t>
      </w:r>
      <w:r w:rsidRPr="00060D0E">
        <w:rPr>
          <w:rFonts w:ascii="Times New Roman" w:eastAsia="Times New Roman" w:hAnsi="Times New Roman" w:cs="Times New Roman"/>
          <w:kern w:val="0"/>
          <w:sz w:val="24"/>
          <w:szCs w:val="24"/>
          <w:lang w:eastAsia="en-IN"/>
          <w14:ligatures w14:val="none"/>
        </w:rPr>
        <w:t xml:space="preserve"> </w:t>
      </w:r>
      <w:proofErr w:type="spellStart"/>
      <w:r w:rsidR="00C2642F">
        <w:rPr>
          <w:rFonts w:ascii="Times New Roman" w:eastAsia="Times New Roman" w:hAnsi="Times New Roman" w:cs="Times New Roman"/>
          <w:kern w:val="0"/>
          <w:sz w:val="24"/>
          <w:szCs w:val="24"/>
          <w:lang w:eastAsia="en-IN"/>
          <w14:ligatures w14:val="none"/>
        </w:rPr>
        <w:t>Shat</w:t>
      </w:r>
      <w:r w:rsidRPr="00060D0E">
        <w:rPr>
          <w:rFonts w:ascii="Times New Roman" w:eastAsia="Times New Roman" w:hAnsi="Times New Roman" w:cs="Times New Roman"/>
          <w:kern w:val="0"/>
          <w:sz w:val="24"/>
          <w:szCs w:val="24"/>
          <w:lang w:eastAsia="en-IN"/>
          <w14:ligatures w14:val="none"/>
        </w:rPr>
        <w:t>kam</w:t>
      </w:r>
      <w:proofErr w:type="spellEnd"/>
      <w:r w:rsidRPr="00060D0E">
        <w:rPr>
          <w:rFonts w:ascii="Times New Roman" w:eastAsia="Times New Roman" w:hAnsi="Times New Roman" w:cs="Times New Roman"/>
          <w:kern w:val="0"/>
          <w:sz w:val="24"/>
          <w:szCs w:val="24"/>
          <w:lang w:eastAsia="en-IN"/>
          <w14:ligatures w14:val="none"/>
        </w:rPr>
        <w:t xml:space="preserve"> answers not by giving us another identity to hold onto, but by removing the identities we have mistaken for ourselves.</w:t>
      </w:r>
    </w:p>
    <w:p w14:paraId="1C5D0347" w14:textId="59B5488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b/>
          <w:bCs/>
          <w:kern w:val="0"/>
          <w:sz w:val="24"/>
          <w:szCs w:val="24"/>
          <w:lang w:eastAsia="en-IN"/>
          <w14:ligatures w14:val="none"/>
        </w:rPr>
        <w:t>C</w:t>
      </w:r>
      <w:r w:rsidR="00C2642F">
        <w:rPr>
          <w:rFonts w:ascii="Times New Roman" w:eastAsia="Times New Roman" w:hAnsi="Times New Roman" w:cs="Times New Roman"/>
          <w:b/>
          <w:bCs/>
          <w:kern w:val="0"/>
          <w:sz w:val="24"/>
          <w:szCs w:val="24"/>
          <w:lang w:eastAsia="en-IN"/>
          <w14:ligatures w14:val="none"/>
        </w:rPr>
        <w:t>h</w:t>
      </w:r>
      <w:r w:rsidRPr="00060D0E">
        <w:rPr>
          <w:rFonts w:ascii="Times New Roman" w:eastAsia="Times New Roman" w:hAnsi="Times New Roman" w:cs="Times New Roman"/>
          <w:b/>
          <w:bCs/>
          <w:kern w:val="0"/>
          <w:sz w:val="24"/>
          <w:szCs w:val="24"/>
          <w:lang w:eastAsia="en-IN"/>
          <w14:ligatures w14:val="none"/>
        </w:rPr>
        <w:t>id</w:t>
      </w:r>
      <w:r w:rsidR="00C2642F">
        <w:rPr>
          <w:rFonts w:ascii="Times New Roman" w:eastAsia="Times New Roman" w:hAnsi="Times New Roman" w:cs="Times New Roman"/>
          <w:b/>
          <w:bCs/>
          <w:kern w:val="0"/>
          <w:sz w:val="24"/>
          <w:szCs w:val="24"/>
          <w:lang w:eastAsia="en-IN"/>
          <w14:ligatures w14:val="none"/>
        </w:rPr>
        <w:t>a</w:t>
      </w:r>
      <w:r w:rsidRPr="00060D0E">
        <w:rPr>
          <w:rFonts w:ascii="Times New Roman" w:eastAsia="Times New Roman" w:hAnsi="Times New Roman" w:cs="Times New Roman"/>
          <w:b/>
          <w:bCs/>
          <w:kern w:val="0"/>
          <w:sz w:val="24"/>
          <w:szCs w:val="24"/>
          <w:lang w:eastAsia="en-IN"/>
          <w14:ligatures w14:val="none"/>
        </w:rPr>
        <w:t>nanda</w:t>
      </w:r>
      <w:r w:rsidR="00C2642F">
        <w:rPr>
          <w:rFonts w:ascii="Times New Roman" w:eastAsia="Times New Roman" w:hAnsi="Times New Roman" w:cs="Times New Roman"/>
          <w:b/>
          <w:bCs/>
          <w:kern w:val="0"/>
          <w:sz w:val="24"/>
          <w:szCs w:val="24"/>
          <w:lang w:eastAsia="en-IN"/>
          <w14:ligatures w14:val="none"/>
        </w:rPr>
        <w:t xml:space="preserve"> </w:t>
      </w:r>
      <w:proofErr w:type="spellStart"/>
      <w:r w:rsidRPr="00060D0E">
        <w:rPr>
          <w:rFonts w:ascii="Times New Roman" w:eastAsia="Times New Roman" w:hAnsi="Times New Roman" w:cs="Times New Roman"/>
          <w:b/>
          <w:bCs/>
          <w:kern w:val="0"/>
          <w:sz w:val="24"/>
          <w:szCs w:val="24"/>
          <w:lang w:eastAsia="en-IN"/>
          <w14:ligatures w14:val="none"/>
        </w:rPr>
        <w:t>r</w:t>
      </w:r>
      <w:r w:rsidR="00C2642F">
        <w:rPr>
          <w:rFonts w:ascii="Times New Roman" w:eastAsia="Times New Roman" w:hAnsi="Times New Roman" w:cs="Times New Roman"/>
          <w:b/>
          <w:bCs/>
          <w:kern w:val="0"/>
          <w:sz w:val="24"/>
          <w:szCs w:val="24"/>
          <w:lang w:eastAsia="en-IN"/>
          <w14:ligatures w14:val="none"/>
        </w:rPr>
        <w:t>u</w:t>
      </w:r>
      <w:r w:rsidRPr="00060D0E">
        <w:rPr>
          <w:rFonts w:ascii="Times New Roman" w:eastAsia="Times New Roman" w:hAnsi="Times New Roman" w:cs="Times New Roman"/>
          <w:b/>
          <w:bCs/>
          <w:kern w:val="0"/>
          <w:sz w:val="24"/>
          <w:szCs w:val="24"/>
          <w:lang w:eastAsia="en-IN"/>
          <w14:ligatures w14:val="none"/>
        </w:rPr>
        <w:t>pa</w:t>
      </w:r>
      <w:r w:rsidR="00C2642F">
        <w:rPr>
          <w:rFonts w:ascii="Times New Roman" w:eastAsia="Times New Roman" w:hAnsi="Times New Roman" w:cs="Times New Roman"/>
          <w:b/>
          <w:bCs/>
          <w:kern w:val="0"/>
          <w:sz w:val="24"/>
          <w:szCs w:val="24"/>
          <w:lang w:eastAsia="en-IN"/>
          <w14:ligatures w14:val="none"/>
        </w:rPr>
        <w:t>h</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00C2642F">
        <w:rPr>
          <w:rFonts w:ascii="Times New Roman" w:eastAsia="Times New Roman" w:hAnsi="Times New Roman" w:cs="Times New Roman"/>
          <w:b/>
          <w:bCs/>
          <w:kern w:val="0"/>
          <w:sz w:val="24"/>
          <w:szCs w:val="24"/>
          <w:lang w:eastAsia="en-IN"/>
          <w14:ligatures w14:val="none"/>
        </w:rPr>
        <w:t>Sh</w:t>
      </w:r>
      <w:r w:rsidRPr="00060D0E">
        <w:rPr>
          <w:rFonts w:ascii="Times New Roman" w:eastAsia="Times New Roman" w:hAnsi="Times New Roman" w:cs="Times New Roman"/>
          <w:b/>
          <w:bCs/>
          <w:kern w:val="0"/>
          <w:sz w:val="24"/>
          <w:szCs w:val="24"/>
          <w:lang w:eastAsia="en-IN"/>
          <w14:ligatures w14:val="none"/>
        </w:rPr>
        <w:t>ivo'ham</w:t>
      </w:r>
      <w:proofErr w:type="spellEnd"/>
      <w:r w:rsidRPr="00060D0E">
        <w:rPr>
          <w:rFonts w:ascii="Times New Roman" w:eastAsia="Times New Roman" w:hAnsi="Times New Roman" w:cs="Times New Roman"/>
          <w:b/>
          <w:bCs/>
          <w:kern w:val="0"/>
          <w:sz w:val="24"/>
          <w:szCs w:val="24"/>
          <w:lang w:eastAsia="en-IN"/>
          <w14:ligatures w14:val="none"/>
        </w:rPr>
        <w:t xml:space="preserve"> </w:t>
      </w:r>
      <w:proofErr w:type="spellStart"/>
      <w:r w:rsidR="00C2642F">
        <w:rPr>
          <w:rFonts w:ascii="Times New Roman" w:eastAsia="Times New Roman" w:hAnsi="Times New Roman" w:cs="Times New Roman"/>
          <w:b/>
          <w:bCs/>
          <w:kern w:val="0"/>
          <w:sz w:val="24"/>
          <w:szCs w:val="24"/>
          <w:lang w:eastAsia="en-IN"/>
          <w14:ligatures w14:val="none"/>
        </w:rPr>
        <w:t>Sh</w:t>
      </w:r>
      <w:r w:rsidRPr="00060D0E">
        <w:rPr>
          <w:rFonts w:ascii="Times New Roman" w:eastAsia="Times New Roman" w:hAnsi="Times New Roman" w:cs="Times New Roman"/>
          <w:b/>
          <w:bCs/>
          <w:kern w:val="0"/>
          <w:sz w:val="24"/>
          <w:szCs w:val="24"/>
          <w:lang w:eastAsia="en-IN"/>
          <w14:ligatures w14:val="none"/>
        </w:rPr>
        <w:t>ivo'ham</w:t>
      </w:r>
      <w:proofErr w:type="spellEnd"/>
      <w:r w:rsidRPr="00060D0E">
        <w:rPr>
          <w:rFonts w:ascii="Times New Roman" w:eastAsia="Times New Roman" w:hAnsi="Times New Roman" w:cs="Times New Roman"/>
          <w:b/>
          <w:bCs/>
          <w:kern w:val="0"/>
          <w:sz w:val="24"/>
          <w:szCs w:val="24"/>
          <w:lang w:eastAsia="en-IN"/>
          <w14:ligatures w14:val="none"/>
        </w:rPr>
        <w:t>.</w:t>
      </w:r>
    </w:p>
    <w:p w14:paraId="37538DD0"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lastRenderedPageBreak/>
        <w:t>I am of the nature of consciousness and bliss.</w:t>
      </w:r>
    </w:p>
    <w:p w14:paraId="1B74484B" w14:textId="230EEAFF"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I am </w:t>
      </w:r>
      <w:r w:rsidR="00C2642F">
        <w:rPr>
          <w:rFonts w:ascii="Times New Roman" w:eastAsia="Times New Roman" w:hAnsi="Times New Roman" w:cs="Times New Roman"/>
          <w:kern w:val="0"/>
          <w:sz w:val="24"/>
          <w:szCs w:val="24"/>
          <w:lang w:eastAsia="en-IN"/>
          <w14:ligatures w14:val="none"/>
        </w:rPr>
        <w:t>Sh</w:t>
      </w:r>
      <w:r w:rsidRPr="00060D0E">
        <w:rPr>
          <w:rFonts w:ascii="Times New Roman" w:eastAsia="Times New Roman" w:hAnsi="Times New Roman" w:cs="Times New Roman"/>
          <w:kern w:val="0"/>
          <w:sz w:val="24"/>
          <w:szCs w:val="24"/>
          <w:lang w:eastAsia="en-IN"/>
          <w14:ligatures w14:val="none"/>
        </w:rPr>
        <w:t>iva.</w:t>
      </w:r>
    </w:p>
    <w:p w14:paraId="57063605" w14:textId="41E5CCF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 xml:space="preserve">Not Shiva merely as a figure standing outside us, but </w:t>
      </w:r>
      <w:r w:rsidR="00C2642F">
        <w:rPr>
          <w:rFonts w:ascii="Times New Roman" w:eastAsia="Times New Roman" w:hAnsi="Times New Roman" w:cs="Times New Roman"/>
          <w:kern w:val="0"/>
          <w:sz w:val="24"/>
          <w:szCs w:val="24"/>
          <w:lang w:eastAsia="en-IN"/>
          <w14:ligatures w14:val="none"/>
        </w:rPr>
        <w:t>Sh</w:t>
      </w:r>
      <w:r w:rsidRPr="00060D0E">
        <w:rPr>
          <w:rFonts w:ascii="Times New Roman" w:eastAsia="Times New Roman" w:hAnsi="Times New Roman" w:cs="Times New Roman"/>
          <w:kern w:val="0"/>
          <w:sz w:val="24"/>
          <w:szCs w:val="24"/>
          <w:lang w:eastAsia="en-IN"/>
          <w14:ligatures w14:val="none"/>
        </w:rPr>
        <w:t>iva as the auspicious, pure consciousness toward which the seeker is ultimately directed.</w:t>
      </w:r>
    </w:p>
    <w:p w14:paraId="24533051"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The mind is an instrument.</w:t>
      </w:r>
    </w:p>
    <w:p w14:paraId="26714661"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Chitta carries impressions.</w:t>
      </w:r>
    </w:p>
    <w:p w14:paraId="62A5BE7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Manas moves.</w:t>
      </w:r>
    </w:p>
    <w:p w14:paraId="0B89DE04"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Buddhi discriminates.</w:t>
      </w:r>
    </w:p>
    <w:p w14:paraId="4316E4B1" w14:textId="6AC701FF"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60D0E">
        <w:rPr>
          <w:rFonts w:ascii="Times New Roman" w:eastAsia="Times New Roman" w:hAnsi="Times New Roman" w:cs="Times New Roman"/>
          <w:kern w:val="0"/>
          <w:sz w:val="24"/>
          <w:szCs w:val="24"/>
          <w:lang w:eastAsia="en-IN"/>
          <w14:ligatures w14:val="none"/>
        </w:rPr>
        <w:t>Aha</w:t>
      </w:r>
      <w:r w:rsidR="00C2642F">
        <w:rPr>
          <w:rFonts w:ascii="Times New Roman" w:eastAsia="Times New Roman" w:hAnsi="Times New Roman" w:cs="Times New Roman"/>
          <w:kern w:val="0"/>
          <w:sz w:val="24"/>
          <w:szCs w:val="24"/>
          <w:lang w:eastAsia="en-IN"/>
          <w14:ligatures w14:val="none"/>
        </w:rPr>
        <w:t>nkaar</w:t>
      </w:r>
      <w:proofErr w:type="spellEnd"/>
      <w:r w:rsidRPr="00060D0E">
        <w:rPr>
          <w:rFonts w:ascii="Times New Roman" w:eastAsia="Times New Roman" w:hAnsi="Times New Roman" w:cs="Times New Roman"/>
          <w:kern w:val="0"/>
          <w:sz w:val="24"/>
          <w:szCs w:val="24"/>
          <w:lang w:eastAsia="en-IN"/>
          <w14:ligatures w14:val="none"/>
        </w:rPr>
        <w:t xml:space="preserve"> creates the sense of individuality.</w:t>
      </w:r>
    </w:p>
    <w:p w14:paraId="60503EB4"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But the Self is the light by which all of them are known.</w:t>
      </w:r>
    </w:p>
    <w:p w14:paraId="01826885"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And perhaps the first step toward liberation is not controlling that light, but simply recognising it.</w:t>
      </w:r>
    </w:p>
    <w:p w14:paraId="02F063BA" w14:textId="15CBA7D2"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You are not merely the mind that you observe.</w:t>
      </w:r>
    </w:p>
    <w:p w14:paraId="5B2E8CE5" w14:textId="1AE55690"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You are the awareness in which the mind appears.</w:t>
      </w:r>
    </w:p>
    <w:p w14:paraId="23E0069E"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That recognition is not the end of the spiritual journey.</w:t>
      </w:r>
    </w:p>
    <w:p w14:paraId="646AA952" w14:textId="77777777" w:rsidR="00060D0E" w:rsidRPr="00060D0E" w:rsidRDefault="00060D0E" w:rsidP="00060D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0D0E">
        <w:rPr>
          <w:rFonts w:ascii="Times New Roman" w:eastAsia="Times New Roman" w:hAnsi="Times New Roman" w:cs="Times New Roman"/>
          <w:kern w:val="0"/>
          <w:sz w:val="24"/>
          <w:szCs w:val="24"/>
          <w:lang w:eastAsia="en-IN"/>
          <w14:ligatures w14:val="none"/>
        </w:rPr>
        <w:t>It is where the journey truly begins.</w:t>
      </w:r>
    </w:p>
    <w:p w14:paraId="77C15BCA" w14:textId="77777777" w:rsidR="00D837A6" w:rsidRDefault="00D837A6"/>
    <w:sectPr w:rsidR="00D83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0E"/>
    <w:rsid w:val="00060D0E"/>
    <w:rsid w:val="00751D75"/>
    <w:rsid w:val="00774C33"/>
    <w:rsid w:val="00B84F0D"/>
    <w:rsid w:val="00C2642F"/>
    <w:rsid w:val="00D83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E355"/>
  <w15:chartTrackingRefBased/>
  <w15:docId w15:val="{4A884CE3-65F8-448D-B3C6-0432480B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D0E"/>
    <w:rPr>
      <w:rFonts w:eastAsiaTheme="majorEastAsia" w:cstheme="majorBidi"/>
      <w:color w:val="272727" w:themeColor="text1" w:themeTint="D8"/>
    </w:rPr>
  </w:style>
  <w:style w:type="paragraph" w:styleId="Title">
    <w:name w:val="Title"/>
    <w:basedOn w:val="Normal"/>
    <w:next w:val="Normal"/>
    <w:link w:val="TitleChar"/>
    <w:uiPriority w:val="10"/>
    <w:qFormat/>
    <w:rsid w:val="00060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D0E"/>
    <w:pPr>
      <w:spacing w:before="160"/>
      <w:jc w:val="center"/>
    </w:pPr>
    <w:rPr>
      <w:i/>
      <w:iCs/>
      <w:color w:val="404040" w:themeColor="text1" w:themeTint="BF"/>
    </w:rPr>
  </w:style>
  <w:style w:type="character" w:customStyle="1" w:styleId="QuoteChar">
    <w:name w:val="Quote Char"/>
    <w:basedOn w:val="DefaultParagraphFont"/>
    <w:link w:val="Quote"/>
    <w:uiPriority w:val="29"/>
    <w:rsid w:val="00060D0E"/>
    <w:rPr>
      <w:i/>
      <w:iCs/>
      <w:color w:val="404040" w:themeColor="text1" w:themeTint="BF"/>
    </w:rPr>
  </w:style>
  <w:style w:type="paragraph" w:styleId="ListParagraph">
    <w:name w:val="List Paragraph"/>
    <w:basedOn w:val="Normal"/>
    <w:uiPriority w:val="34"/>
    <w:qFormat/>
    <w:rsid w:val="00060D0E"/>
    <w:pPr>
      <w:ind w:left="720"/>
      <w:contextualSpacing/>
    </w:pPr>
  </w:style>
  <w:style w:type="character" w:styleId="IntenseEmphasis">
    <w:name w:val="Intense Emphasis"/>
    <w:basedOn w:val="DefaultParagraphFont"/>
    <w:uiPriority w:val="21"/>
    <w:qFormat/>
    <w:rsid w:val="00060D0E"/>
    <w:rPr>
      <w:i/>
      <w:iCs/>
      <w:color w:val="0F4761" w:themeColor="accent1" w:themeShade="BF"/>
    </w:rPr>
  </w:style>
  <w:style w:type="paragraph" w:styleId="IntenseQuote">
    <w:name w:val="Intense Quote"/>
    <w:basedOn w:val="Normal"/>
    <w:next w:val="Normal"/>
    <w:link w:val="IntenseQuoteChar"/>
    <w:uiPriority w:val="30"/>
    <w:qFormat/>
    <w:rsid w:val="0006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D0E"/>
    <w:rPr>
      <w:i/>
      <w:iCs/>
      <w:color w:val="0F4761" w:themeColor="accent1" w:themeShade="BF"/>
    </w:rPr>
  </w:style>
  <w:style w:type="character" w:styleId="IntenseReference">
    <w:name w:val="Intense Reference"/>
    <w:basedOn w:val="DefaultParagraphFont"/>
    <w:uiPriority w:val="32"/>
    <w:qFormat/>
    <w:rsid w:val="00060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1753</Words>
  <Characters>9997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1</cp:revision>
  <dcterms:created xsi:type="dcterms:W3CDTF">2026-09-04T16:25:00Z</dcterms:created>
  <dcterms:modified xsi:type="dcterms:W3CDTF">2026-09-04T16:44:00Z</dcterms:modified>
</cp:coreProperties>
</file>