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5B24F" w14:textId="77777777" w:rsidR="00F049F2" w:rsidRDefault="00F049F2" w:rsidP="00F049F2">
      <w:pPr>
        <w:jc w:val="center"/>
      </w:pPr>
    </w:p>
    <w:p w14:paraId="14F0EE63" w14:textId="77777777" w:rsidR="00F049F2" w:rsidRDefault="00F049F2" w:rsidP="00F049F2">
      <w:pPr>
        <w:jc w:val="center"/>
      </w:pPr>
    </w:p>
    <w:p w14:paraId="7185937B" w14:textId="77777777" w:rsidR="00F049F2" w:rsidRDefault="00F049F2" w:rsidP="00F049F2">
      <w:pPr>
        <w:jc w:val="center"/>
      </w:pPr>
    </w:p>
    <w:p w14:paraId="0BE23C63" w14:textId="77777777" w:rsidR="00F049F2" w:rsidRDefault="00F049F2" w:rsidP="00F049F2">
      <w:pPr>
        <w:jc w:val="center"/>
      </w:pPr>
    </w:p>
    <w:p w14:paraId="2C10A2D1" w14:textId="77777777" w:rsidR="00F049F2" w:rsidRDefault="00F049F2" w:rsidP="00F049F2">
      <w:pPr>
        <w:jc w:val="center"/>
      </w:pPr>
    </w:p>
    <w:p w14:paraId="43501AC5" w14:textId="77777777" w:rsidR="00F049F2" w:rsidRDefault="00F049F2" w:rsidP="00F049F2">
      <w:pPr>
        <w:jc w:val="center"/>
      </w:pPr>
    </w:p>
    <w:p w14:paraId="271FFF70" w14:textId="77777777" w:rsidR="00F049F2" w:rsidRDefault="00F049F2" w:rsidP="00F049F2">
      <w:pPr>
        <w:jc w:val="center"/>
      </w:pPr>
    </w:p>
    <w:p w14:paraId="71FA2D3B" w14:textId="77777777" w:rsidR="00F049F2" w:rsidRDefault="00F049F2" w:rsidP="00F049F2">
      <w:pPr>
        <w:jc w:val="center"/>
      </w:pPr>
    </w:p>
    <w:p w14:paraId="72F276FA" w14:textId="77777777" w:rsidR="00F049F2" w:rsidRDefault="00F049F2" w:rsidP="00F049F2">
      <w:pPr>
        <w:jc w:val="center"/>
      </w:pPr>
    </w:p>
    <w:p w14:paraId="448F841A" w14:textId="77777777" w:rsidR="00F049F2" w:rsidRDefault="00F049F2" w:rsidP="00F049F2">
      <w:pPr>
        <w:jc w:val="center"/>
      </w:pPr>
    </w:p>
    <w:p w14:paraId="33955314" w14:textId="77777777" w:rsidR="00F049F2" w:rsidRDefault="00F049F2" w:rsidP="00F049F2">
      <w:pPr>
        <w:jc w:val="center"/>
      </w:pPr>
    </w:p>
    <w:p w14:paraId="3DAB5FE1" w14:textId="50CBC019" w:rsidR="002D1923" w:rsidRPr="00F049F2" w:rsidRDefault="00F049F2" w:rsidP="00F049F2">
      <w:pPr>
        <w:jc w:val="center"/>
        <w:rPr>
          <w:sz w:val="52"/>
          <w:szCs w:val="52"/>
        </w:rPr>
      </w:pPr>
      <w:r w:rsidRPr="00F049F2">
        <w:rPr>
          <w:rFonts w:hint="eastAsia"/>
          <w:sz w:val="52"/>
          <w:szCs w:val="52"/>
        </w:rPr>
        <w:t>数値解析・最適化工学特論　課題１</w:t>
      </w:r>
    </w:p>
    <w:p w14:paraId="7BA4DE6D" w14:textId="77777777" w:rsidR="00F049F2" w:rsidRDefault="00F049F2" w:rsidP="00F049F2">
      <w:pPr>
        <w:jc w:val="center"/>
      </w:pPr>
    </w:p>
    <w:p w14:paraId="3E4273CA" w14:textId="395C3FE8" w:rsidR="00F049F2" w:rsidRPr="00F049F2" w:rsidRDefault="00F049F2" w:rsidP="00F049F2">
      <w:pPr>
        <w:jc w:val="center"/>
        <w:rPr>
          <w:sz w:val="40"/>
          <w:szCs w:val="40"/>
        </w:rPr>
      </w:pPr>
      <w:r w:rsidRPr="00F049F2">
        <w:rPr>
          <w:rFonts w:hint="eastAsia"/>
          <w:sz w:val="40"/>
          <w:szCs w:val="40"/>
        </w:rPr>
        <w:t>提出日：2024/07/09</w:t>
      </w:r>
    </w:p>
    <w:p w14:paraId="321E4FCC" w14:textId="363DDA74" w:rsidR="00F049F2" w:rsidRPr="00F049F2" w:rsidRDefault="00F049F2" w:rsidP="00F049F2">
      <w:pPr>
        <w:jc w:val="center"/>
        <w:rPr>
          <w:sz w:val="40"/>
          <w:szCs w:val="40"/>
        </w:rPr>
      </w:pPr>
      <w:r w:rsidRPr="00F049F2">
        <w:rPr>
          <w:rFonts w:hint="eastAsia"/>
          <w:sz w:val="40"/>
          <w:szCs w:val="40"/>
        </w:rPr>
        <w:t>M223303</w:t>
      </w:r>
    </w:p>
    <w:p w14:paraId="552AAD9E" w14:textId="34A284F2" w:rsidR="00F049F2" w:rsidRDefault="00F049F2" w:rsidP="00F049F2">
      <w:pPr>
        <w:jc w:val="center"/>
        <w:rPr>
          <w:sz w:val="40"/>
          <w:szCs w:val="40"/>
        </w:rPr>
      </w:pPr>
      <w:r w:rsidRPr="00F049F2">
        <w:rPr>
          <w:rFonts w:hint="eastAsia"/>
          <w:sz w:val="40"/>
          <w:szCs w:val="40"/>
        </w:rPr>
        <w:t>井口実紅</w:t>
      </w:r>
      <w:r>
        <w:rPr>
          <w:sz w:val="40"/>
          <w:szCs w:val="40"/>
        </w:rPr>
        <w:br/>
      </w:r>
    </w:p>
    <w:p w14:paraId="59D30072" w14:textId="77777777" w:rsidR="00F049F2" w:rsidRDefault="00F049F2">
      <w:pPr>
        <w:widowControl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2B13DF4" w14:textId="6A6D8015" w:rsidR="00F049F2" w:rsidRPr="00F049F2" w:rsidRDefault="00F049F2" w:rsidP="00F049F2">
      <w:pPr>
        <w:pStyle w:val="a9"/>
        <w:numPr>
          <w:ilvl w:val="0"/>
          <w:numId w:val="1"/>
        </w:numPr>
        <w:jc w:val="left"/>
        <w:rPr>
          <w:szCs w:val="21"/>
        </w:rPr>
      </w:pPr>
      <m:oMath>
        <m:r>
          <w:rPr>
            <w:rFonts w:ascii="Cambria Math" w:hAnsi="Cambria Math"/>
            <w:szCs w:val="21"/>
          </w:rPr>
          <w:lastRenderedPageBreak/>
          <m:t>J=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Cs w:val="21"/>
              </w:rPr>
              <m:t>,V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-1</m:t>
                </m:r>
              </m:sup>
            </m:s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Cs w:val="21"/>
              </w:rPr>
              <m:t>))</m:t>
            </m:r>
          </m:e>
        </m:nary>
      </m:oMath>
      <w:r w:rsidRPr="00F049F2">
        <w:rPr>
          <w:rFonts w:hint="eastAsia"/>
          <w:szCs w:val="21"/>
        </w:rPr>
        <w:t>からラグランジュの未定乗数法を用いて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</m:sSub>
      </m:oMath>
      <w:r w:rsidRPr="00F049F2">
        <w:rPr>
          <w:rFonts w:hint="eastAsia"/>
          <w:szCs w:val="21"/>
        </w:rPr>
        <w:t>をもとめ次の関数を導出しなさい。</w:t>
      </w:r>
    </w:p>
    <w:p w14:paraId="01503157" w14:textId="10A8EB66" w:rsidR="005D29FA" w:rsidRPr="00AB12C6" w:rsidRDefault="00F049F2" w:rsidP="00AB12C6">
      <w:pPr>
        <w:pStyle w:val="a9"/>
        <w:ind w:left="420"/>
        <w:jc w:val="left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J=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a=1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u</m:t>
                  </m:r>
                  <m:r>
                    <w:rPr>
                      <w:rFonts w:ascii="Cambria Math" w:hAnsi="Cambria Math"/>
                      <w:szCs w:val="21"/>
                    </w:rPr>
                    <m:t>,V[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]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u</m:t>
                  </m:r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den>
              </m:f>
            </m:e>
          </m:nary>
        </m:oMath>
      </m:oMathPara>
    </w:p>
    <w:p w14:paraId="3EA1B63D" w14:textId="5670E914" w:rsidR="00AB12C6" w:rsidRDefault="00AB12C6" w:rsidP="00AB12C6">
      <w:pPr>
        <w:pStyle w:val="a9"/>
        <w:ind w:left="420"/>
        <w:jc w:val="left"/>
        <w:rPr>
          <w:rFonts w:hint="eastAsia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</m:sSub>
      </m:oMath>
      <w:r>
        <w:rPr>
          <w:rFonts w:hint="eastAsia"/>
          <w:szCs w:val="21"/>
        </w:rPr>
        <w:t>：データの真値、Δ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</m:sSub>
      </m:oMath>
      <w:r>
        <w:rPr>
          <w:rFonts w:hint="eastAsia"/>
          <w:szCs w:val="21"/>
        </w:rPr>
        <w:t>：真値との誤差、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</m:sSub>
      </m:oMath>
      <w:r>
        <w:rPr>
          <w:rFonts w:hint="eastAsia"/>
          <w:szCs w:val="21"/>
        </w:rPr>
        <w:t>：データとすると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</m:sSub>
      </m:oMath>
      <w:r>
        <w:rPr>
          <w:rFonts w:hint="eastAsia"/>
          <w:szCs w:val="21"/>
        </w:rPr>
        <w:t>は</w:t>
      </w:r>
    </w:p>
    <w:p w14:paraId="4AB8051C" w14:textId="16E4D3FA" w:rsidR="00AB12C6" w:rsidRPr="00AB12C6" w:rsidRDefault="00AB12C6" w:rsidP="00F049F2">
      <w:pPr>
        <w:jc w:val="left"/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d>
            </m:e>
          </m:eqArr>
        </m:oMath>
      </m:oMathPara>
    </w:p>
    <w:p w14:paraId="6843C5AC" w14:textId="77777777" w:rsidR="00AB12C6" w:rsidRPr="00AB12C6" w:rsidRDefault="00AB12C6" w:rsidP="00F049F2">
      <w:pPr>
        <w:jc w:val="left"/>
        <w:rPr>
          <w:rFonts w:hint="eastAsia"/>
          <w:szCs w:val="21"/>
        </w:rPr>
      </w:pPr>
    </w:p>
    <w:p w14:paraId="03EB3CB7" w14:textId="7C10E1A6" w:rsidR="00AB12C6" w:rsidRDefault="00AB12C6" w:rsidP="00AB12C6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と書ける。</w:t>
      </w:r>
    </w:p>
    <w:p w14:paraId="570D0420" w14:textId="18DE00CD" w:rsidR="00AB12C6" w:rsidRDefault="00AB12C6" w:rsidP="00AB12C6">
      <w:pPr>
        <w:ind w:firstLineChars="200" w:firstLine="420"/>
        <w:jc w:val="left"/>
        <w:rPr>
          <w:rFonts w:hint="eastAsia"/>
          <w:szCs w:val="21"/>
        </w:rPr>
      </w:pPr>
      <m:oMath>
        <m:r>
          <w:rPr>
            <w:rFonts w:ascii="Cambria Math" w:hAnsi="Cambria Math"/>
            <w:szCs w:val="21"/>
          </w:rPr>
          <m:t>J=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Cs w:val="21"/>
              </w:rPr>
              <m:t>,V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-1</m:t>
                </m:r>
              </m:sup>
            </m:s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Cs w:val="21"/>
              </w:rPr>
              <m:t>))</m:t>
            </m:r>
          </m:e>
        </m:nary>
      </m:oMath>
      <w:r>
        <w:rPr>
          <w:rFonts w:hint="eastAsia"/>
          <w:szCs w:val="21"/>
        </w:rPr>
        <w:t>に式(1)を代入すると、</w:t>
      </w:r>
    </w:p>
    <w:p w14:paraId="57AC3261" w14:textId="55C7AFA1" w:rsidR="00AB12C6" w:rsidRPr="009D7CD8" w:rsidRDefault="009D7CD8" w:rsidP="00AB12C6">
      <w:pPr>
        <w:ind w:firstLineChars="200" w:firstLine="420"/>
        <w:jc w:val="left"/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w:rPr>
                  <w:rFonts w:ascii="Cambria Math" w:hAnsi="Cambria Math"/>
                  <w:szCs w:val="21"/>
                </w:rPr>
                <m:t>J=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a=1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Cs w:val="21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,V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nary>
              <m:ctrlPr>
                <w:rPr>
                  <w:rFonts w:ascii="Cambria Math" w:eastAsia="Cambria Math" w:hAnsi="Cambria Math" w:cs="Cambria Math"/>
                  <w:i/>
                  <w:szCs w:val="21"/>
                </w:rPr>
              </m:ctrlPr>
            </m:e>
            <m:e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a=1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d>
            </m:e>
          </m:eqArr>
        </m:oMath>
      </m:oMathPara>
    </w:p>
    <w:p w14:paraId="1BC56176" w14:textId="56D5C273" w:rsidR="009D7CD8" w:rsidRDefault="009D7CD8" w:rsidP="00AB12C6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uをパラメータとしたときの制約条件は以下のようになる。</w:t>
      </w:r>
    </w:p>
    <w:p w14:paraId="2792D5F5" w14:textId="5538FF8E" w:rsidR="009D7CD8" w:rsidRPr="009D7CD8" w:rsidRDefault="009D7CD8" w:rsidP="009D7CD8">
      <w:pPr>
        <w:ind w:firstLineChars="200" w:firstLine="420"/>
        <w:jc w:val="left"/>
        <w:rPr>
          <w:rFonts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Cs w:val="21"/>
            </w:rPr>
            <m:t>,u)=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,u</m:t>
              </m:r>
            </m:e>
          </m:d>
          <m:r>
            <w:rPr>
              <w:rFonts w:ascii="Cambria Math" w:hAnsi="Cambria Math"/>
              <w:szCs w:val="21"/>
            </w:rPr>
            <m:t>=0, a=1, …, N</m:t>
          </m:r>
        </m:oMath>
      </m:oMathPara>
    </w:p>
    <w:p w14:paraId="5B2D99C9" w14:textId="253B4D8B" w:rsidR="009D7CD8" w:rsidRDefault="009D7CD8" w:rsidP="009D7C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制約条件と式(2)を用いてラグランジュの未定乗数法を計算する。</w:t>
      </w:r>
    </w:p>
    <w:p w14:paraId="6C30A44F" w14:textId="601C56E3" w:rsidR="009D7CD8" w:rsidRPr="009D7CD8" w:rsidRDefault="009D7CD8" w:rsidP="009D7CD8">
      <w:pPr>
        <w:ind w:firstLineChars="200" w:firstLine="420"/>
        <w:jc w:val="left"/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r>
                    <w:rPr>
                      <w:rFonts w:ascii="Cambria Math" w:hAnsi="Cambria Math" w:hint="eastAsia"/>
                      <w:szCs w:val="21"/>
                    </w:rPr>
                    <m:t>λ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-</m:t>
              </m:r>
              <m:r>
                <w:rPr>
                  <w:rFonts w:ascii="Cambria Math" w:hAnsi="Cambria Math" w:hint="eastAsia"/>
                  <w:szCs w:val="21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a=1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Cs w:val="21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a=1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  <m:e>
                  <m:r>
                    <w:rPr>
                      <w:rFonts w:ascii="Cambria Math" w:hAnsi="Cambria Math" w:hint="eastAsia"/>
                      <w:szCs w:val="21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,u</m:t>
                      </m:r>
                    </m:e>
                  </m:d>
                </m:e>
              </m:nary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e>
              </m:d>
            </m:e>
          </m:eqArr>
        </m:oMath>
      </m:oMathPara>
    </w:p>
    <w:p w14:paraId="4ADAE302" w14:textId="5A5E03BE" w:rsidR="004A6A33" w:rsidRDefault="004A6A33" w:rsidP="004A6A33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式(3)を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Δ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</m:sSub>
      </m:oMath>
      <w:r>
        <w:rPr>
          <w:rFonts w:hint="eastAsia"/>
          <w:szCs w:val="21"/>
        </w:rPr>
        <w:t>で微分。</w:t>
      </w:r>
    </w:p>
    <w:p w14:paraId="35838806" w14:textId="77E88488" w:rsidR="004A6A33" w:rsidRPr="004A6A33" w:rsidRDefault="004A6A33" w:rsidP="004A6A33">
      <w:pPr>
        <w:ind w:firstLineChars="200" w:firstLine="420"/>
        <w:jc w:val="left"/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r>
                    <w:rPr>
                      <w:rFonts w:ascii="Cambria Math" w:hAnsi="Cambria Math" w:hint="eastAsia"/>
                      <w:szCs w:val="21"/>
                    </w:rPr>
                    <m:t>λ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=2V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u=0#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e>
              </m:d>
            </m:e>
          </m:eqArr>
        </m:oMath>
      </m:oMathPara>
    </w:p>
    <w:p w14:paraId="6A35C885" w14:textId="543C9BC6" w:rsidR="004A6A33" w:rsidRPr="002133C8" w:rsidRDefault="002133C8" w:rsidP="004A6A33">
      <w:pPr>
        <w:ind w:firstLineChars="200" w:firstLine="420"/>
        <w:jc w:val="left"/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5</m:t>
                  </m:r>
                </m:e>
              </m:d>
            </m:e>
          </m:eqArr>
        </m:oMath>
      </m:oMathPara>
    </w:p>
    <w:p w14:paraId="48AF667E" w14:textId="71C96461" w:rsidR="002133C8" w:rsidRDefault="002133C8" w:rsidP="004A6A33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式(5)を制約条件に代入する。</w:t>
      </w:r>
    </w:p>
    <w:p w14:paraId="669D3A35" w14:textId="3430D54B" w:rsidR="002133C8" w:rsidRPr="002133C8" w:rsidRDefault="002133C8" w:rsidP="004A6A33">
      <w:pPr>
        <w:ind w:firstLineChars="200" w:firstLine="420"/>
        <w:jc w:val="left"/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u,u</m:t>
              </m:r>
            </m:e>
          </m:d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044B5E5B" w14:textId="17CC7E7D" w:rsidR="002133C8" w:rsidRPr="002133C8" w:rsidRDefault="002133C8" w:rsidP="004A6A33">
      <w:pPr>
        <w:ind w:firstLineChars="200" w:firstLine="420"/>
        <w:jc w:val="left"/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r>
                <w:rPr>
                  <w:rFonts w:ascii="Cambria Math" w:hAnsi="Cambria Math"/>
                  <w:szCs w:val="21"/>
                </w:rPr>
                <m:t>u</m:t>
              </m:r>
            </m:e>
          </m:d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u,</m:t>
              </m:r>
              <m:r>
                <w:rPr>
                  <w:rFonts w:ascii="Cambria Math" w:hAnsi="Cambria Math"/>
                  <w:szCs w:val="21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u</m:t>
              </m:r>
            </m:e>
          </m:d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4AF2D518" w14:textId="691657B3" w:rsidR="002133C8" w:rsidRPr="002133C8" w:rsidRDefault="002133C8" w:rsidP="004A6A33">
      <w:pPr>
        <w:ind w:firstLineChars="200" w:firstLine="420"/>
        <w:jc w:val="left"/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u,V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u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,u</m:t>
              </m:r>
            </m:e>
          </m:d>
        </m:oMath>
      </m:oMathPara>
    </w:p>
    <w:p w14:paraId="7204EEEB" w14:textId="69D36920" w:rsidR="002133C8" w:rsidRPr="002133C8" w:rsidRDefault="002133C8" w:rsidP="004A6A33">
      <w:pPr>
        <w:ind w:firstLineChars="200" w:firstLine="420"/>
        <w:jc w:val="left"/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u,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</m:d>
                </m:den>
              </m:f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6</m:t>
                  </m:r>
                </m:e>
              </m:d>
            </m:e>
          </m:eqArr>
        </m:oMath>
      </m:oMathPara>
    </w:p>
    <w:p w14:paraId="49B514E8" w14:textId="3CF285D2" w:rsidR="002133C8" w:rsidRDefault="002133C8" w:rsidP="004A6A33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式(2)に式(5)(6)を代入。</w:t>
      </w:r>
    </w:p>
    <w:p w14:paraId="6AE1C419" w14:textId="77777777" w:rsidR="00E07804" w:rsidRPr="00E07804" w:rsidRDefault="002133C8" w:rsidP="002133C8">
      <w:pPr>
        <w:ind w:firstLineChars="400" w:firstLine="840"/>
        <w:jc w:val="left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J=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a=1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</m:e>
              </m:d>
            </m:e>
          </m:nary>
        </m:oMath>
      </m:oMathPara>
    </w:p>
    <w:p w14:paraId="48D4AE92" w14:textId="77777777" w:rsidR="00E07804" w:rsidRPr="00E07804" w:rsidRDefault="002133C8" w:rsidP="002133C8">
      <w:pPr>
        <w:ind w:firstLineChars="400" w:firstLine="840"/>
        <w:jc w:val="left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a=1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  <m:r>
                    <w:rPr>
                      <w:rFonts w:ascii="Cambria Math" w:hAnsi="Cambria Math"/>
                      <w:szCs w:val="21"/>
                    </w:rPr>
                    <m:t>,V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d>
            </m:e>
          </m:nary>
        </m:oMath>
      </m:oMathPara>
    </w:p>
    <w:p w14:paraId="2D32BA59" w14:textId="4FE74C56" w:rsidR="002133C8" w:rsidRPr="00E07804" w:rsidRDefault="002133C8" w:rsidP="002133C8">
      <w:pPr>
        <w:ind w:firstLineChars="400" w:firstLine="840"/>
        <w:jc w:val="left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a=1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  <m:r>
                    <w:rPr>
                      <w:rFonts w:ascii="Cambria Math" w:hAnsi="Cambria Math"/>
                      <w:szCs w:val="21"/>
                    </w:rPr>
                    <m:t>,V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d>
            </m:e>
          </m:nary>
        </m:oMath>
      </m:oMathPara>
    </w:p>
    <w:p w14:paraId="58065B00" w14:textId="0DF5C726" w:rsidR="00E07804" w:rsidRPr="00E07804" w:rsidRDefault="00E07804" w:rsidP="002133C8">
      <w:pPr>
        <w:ind w:firstLineChars="400" w:firstLine="840"/>
        <w:jc w:val="left"/>
        <w:rPr>
          <w:rFonts w:hint="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a=1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u,u</m:t>
                  </m:r>
                </m:e>
              </m:d>
            </m:e>
          </m:nary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a=1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u,</m:t>
                  </m:r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d>
            </m:e>
          </m:nary>
        </m:oMath>
      </m:oMathPara>
    </w:p>
    <w:p w14:paraId="092C28FB" w14:textId="2C0E818B" w:rsidR="002133C8" w:rsidRPr="00E07804" w:rsidRDefault="00E07804" w:rsidP="002133C8">
      <w:pPr>
        <w:ind w:firstLineChars="400" w:firstLine="840"/>
        <w:jc w:val="left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a=1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u,V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u,u</m:t>
                  </m:r>
                </m:e>
              </m:d>
            </m:e>
          </m:nary>
        </m:oMath>
      </m:oMathPara>
    </w:p>
    <w:p w14:paraId="16D1E5C0" w14:textId="618440E9" w:rsidR="00E07804" w:rsidRPr="00E07804" w:rsidRDefault="00E07804" w:rsidP="00E07804">
      <w:pPr>
        <w:ind w:firstLineChars="400" w:firstLine="840"/>
        <w:jc w:val="left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a=1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u,V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u,u</m:t>
                  </m:r>
                </m:e>
              </m:d>
            </m:e>
          </m:nary>
        </m:oMath>
      </m:oMathPara>
    </w:p>
    <w:p w14:paraId="7E96F8C5" w14:textId="4ACB6320" w:rsidR="00E07804" w:rsidRPr="00E07804" w:rsidRDefault="00E07804" w:rsidP="00E07804">
      <w:pPr>
        <w:ind w:firstLineChars="400" w:firstLine="840"/>
        <w:jc w:val="left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a=1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u,V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</m:d>
                </m:den>
              </m:f>
            </m:e>
          </m:nary>
        </m:oMath>
      </m:oMathPara>
    </w:p>
    <w:p w14:paraId="50C150E4" w14:textId="02AF49FC" w:rsidR="00E07804" w:rsidRPr="002133C8" w:rsidRDefault="00E07804" w:rsidP="00E07804">
      <w:pPr>
        <w:ind w:firstLineChars="400" w:firstLine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よって、</w:t>
      </w:r>
    </w:p>
    <w:p w14:paraId="1A851571" w14:textId="4429CF29" w:rsidR="00E07804" w:rsidRPr="00E07804" w:rsidRDefault="00E07804" w:rsidP="00E07804">
      <w:pPr>
        <w:ind w:firstLineChars="400" w:firstLine="840"/>
        <w:jc w:val="left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J</m:t>
          </m:r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a=1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,u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u,V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</m:d>
                </m:den>
              </m:f>
            </m:e>
          </m:nary>
        </m:oMath>
      </m:oMathPara>
    </w:p>
    <w:p w14:paraId="1953D195" w14:textId="77777777" w:rsidR="00AB12C6" w:rsidRPr="00AB12C6" w:rsidRDefault="00AB12C6" w:rsidP="00E07804">
      <w:pPr>
        <w:jc w:val="left"/>
        <w:rPr>
          <w:rFonts w:hint="eastAsia"/>
          <w:szCs w:val="21"/>
        </w:rPr>
      </w:pPr>
    </w:p>
    <w:p w14:paraId="2941A915" w14:textId="19C5E22D" w:rsidR="00F049F2" w:rsidRPr="005D29FA" w:rsidRDefault="005D29FA" w:rsidP="005D29FA">
      <w:pPr>
        <w:pStyle w:val="a9"/>
        <w:numPr>
          <w:ilvl w:val="0"/>
          <w:numId w:val="1"/>
        </w:numPr>
        <w:jc w:val="left"/>
        <w:rPr>
          <w:szCs w:val="21"/>
        </w:rPr>
      </w:pPr>
      <w:r w:rsidRPr="005D29FA">
        <w:rPr>
          <w:rFonts w:hint="eastAsia"/>
          <w:szCs w:val="21"/>
        </w:rPr>
        <w:t>x</w:t>
      </w:r>
      <w:r w:rsidRPr="005D29FA">
        <w:rPr>
          <w:szCs w:val="21"/>
        </w:rPr>
        <w:t>=300cos</w:t>
      </w:r>
      <w:r w:rsidRPr="005D29FA">
        <w:rPr>
          <w:rFonts w:hint="eastAsia"/>
          <w:szCs w:val="21"/>
        </w:rPr>
        <w:t>θ</w:t>
      </w:r>
      <w:r w:rsidRPr="005D29FA">
        <w:rPr>
          <w:szCs w:val="21"/>
        </w:rPr>
        <w:t>, y=200sin</w:t>
      </w:r>
      <w:r w:rsidRPr="005D29FA">
        <w:rPr>
          <w:rFonts w:hint="eastAsia"/>
          <w:szCs w:val="21"/>
        </w:rPr>
        <w:t>θ</w:t>
      </w:r>
      <w:r w:rsidRPr="005D29FA">
        <w:rPr>
          <w:szCs w:val="21"/>
        </w:rPr>
        <w:t>で表される楕円上の点列</w:t>
      </w:r>
      <m:oMath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5D29FA">
        <w:rPr>
          <w:szCs w:val="21"/>
        </w:rPr>
        <w:t>を次のように生成しなさい。また、生</w:t>
      </w:r>
      <w:r w:rsidRPr="005D29FA">
        <w:rPr>
          <w:rFonts w:hint="eastAsia"/>
          <w:szCs w:val="21"/>
        </w:rPr>
        <w:t>成した点列を描画してその分布を確認しなさい。</w:t>
      </w:r>
    </w:p>
    <w:p w14:paraId="028F6350" w14:textId="792B01A6" w:rsidR="005D29FA" w:rsidRPr="009D57AE" w:rsidRDefault="005D29FA" w:rsidP="009D57AE">
      <w:pPr>
        <w:pStyle w:val="a9"/>
        <w:ind w:left="420"/>
        <w:jc w:val="left"/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300cos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,200sin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 xml:space="preserve"> </m:t>
              </m:r>
              <m:r>
                <w:rPr>
                  <w:rFonts w:ascii="Cambria Math" w:hAnsi="Cambria Math" w:hint="eastAsia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hint="eastAsia"/>
                  <w:szCs w:val="21"/>
                </w:rPr>
                <m:t>π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11</m:t>
              </m:r>
              <m:r>
                <w:rPr>
                  <w:rFonts w:ascii="Cambria Math" w:hAnsi="Cambria Math" w:hint="eastAsia"/>
                  <w:szCs w:val="21"/>
                </w:rPr>
                <m:t>π</m:t>
              </m:r>
            </m:num>
            <m:den>
              <m:r>
                <w:rPr>
                  <w:rFonts w:ascii="Cambria Math" w:hAnsi="Cambria Math"/>
                  <w:szCs w:val="21"/>
                </w:rPr>
                <m:t>12N</m:t>
              </m:r>
            </m:den>
          </m:f>
          <m:r>
            <w:rPr>
              <w:rFonts w:ascii="Cambria Math" w:hAnsi="Cambria Math"/>
              <w:szCs w:val="21"/>
            </w:rPr>
            <m:t>i, i=0,…,N-1</m:t>
          </m:r>
        </m:oMath>
      </m:oMathPara>
    </w:p>
    <w:p w14:paraId="4C5BE629" w14:textId="45296115" w:rsidR="009D57AE" w:rsidRDefault="009D57AE" w:rsidP="009D57AE">
      <w:pPr>
        <w:pStyle w:val="a9"/>
        <w:ind w:left="420"/>
        <w:jc w:val="left"/>
        <w:rPr>
          <w:szCs w:val="21"/>
        </w:rPr>
      </w:pPr>
      <w:r>
        <w:rPr>
          <w:rFonts w:hint="eastAsia"/>
          <w:szCs w:val="21"/>
        </w:rPr>
        <w:t>N=2として表示した際の図を図1に示す。</w:t>
      </w:r>
    </w:p>
    <w:p w14:paraId="083BE0C5" w14:textId="3BDA9946" w:rsidR="009D57AE" w:rsidRDefault="009D57AE" w:rsidP="009D57AE">
      <w:pPr>
        <w:pStyle w:val="a9"/>
        <w:ind w:left="42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1479BAF1" wp14:editId="3F391ED4">
            <wp:extent cx="3253576" cy="2418372"/>
            <wp:effectExtent l="0" t="0" r="4445" b="1270"/>
            <wp:docPr id="206904104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" t="9366" r="6730"/>
                    <a:stretch/>
                  </pic:blipFill>
                  <pic:spPr bwMode="auto">
                    <a:xfrm>
                      <a:off x="0" y="0"/>
                      <a:ext cx="3253576" cy="241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0F10C" w14:textId="2A5AD7AF" w:rsidR="009D57AE" w:rsidRPr="009D57AE" w:rsidRDefault="009D57AE" w:rsidP="009D57AE">
      <w:pPr>
        <w:pStyle w:val="a9"/>
        <w:ind w:left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図1　N＝100で生成した楕円</w:t>
      </w:r>
    </w:p>
    <w:p w14:paraId="0B02F655" w14:textId="5CC17028" w:rsidR="00DD50D6" w:rsidRDefault="00DD50D6" w:rsidP="00DD50D6">
      <w:pPr>
        <w:pStyle w:val="a9"/>
        <w:numPr>
          <w:ilvl w:val="0"/>
          <w:numId w:val="1"/>
        </w:numPr>
        <w:jc w:val="left"/>
        <w:rPr>
          <w:szCs w:val="21"/>
        </w:rPr>
      </w:pPr>
      <w:r w:rsidRPr="00DD50D6">
        <w:rPr>
          <w:rFonts w:hint="eastAsia"/>
          <w:szCs w:val="21"/>
        </w:rPr>
        <w:lastRenderedPageBreak/>
        <w:t>課題</w:t>
      </w:r>
      <w:r w:rsidRPr="00DD50D6">
        <w:rPr>
          <w:szCs w:val="21"/>
        </w:rPr>
        <w:t>2で生成した点列の</w:t>
      </w:r>
      <w:r>
        <w:rPr>
          <w:rFonts w:hint="eastAsia"/>
          <w:szCs w:val="21"/>
        </w:rPr>
        <w:t>x</w:t>
      </w:r>
      <w:r w:rsidRPr="00DD50D6">
        <w:rPr>
          <w:szCs w:val="21"/>
        </w:rPr>
        <w:t>座標、</w:t>
      </w:r>
      <w:r>
        <w:rPr>
          <w:rFonts w:hint="eastAsia"/>
          <w:szCs w:val="21"/>
        </w:rPr>
        <w:t>y</w:t>
      </w:r>
      <w:r w:rsidRPr="00DD50D6">
        <w:rPr>
          <w:szCs w:val="21"/>
        </w:rPr>
        <w:t>座標にそれぞれ独立に、平均μ = 0、標準偏差σ = 3.0の正規分</w:t>
      </w:r>
      <w:r w:rsidRPr="00DD50D6">
        <w:rPr>
          <w:rFonts w:hint="eastAsia"/>
          <w:szCs w:val="21"/>
        </w:rPr>
        <w:t>布に従う誤差を加えたデータを作成しなさい。それを確認するために課題</w:t>
      </w:r>
      <w:r w:rsidRPr="00DD50D6">
        <w:rPr>
          <w:szCs w:val="21"/>
        </w:rPr>
        <w:t>2の描画結果と重ねて描画し</w:t>
      </w:r>
      <w:r w:rsidRPr="00DD50D6">
        <w:rPr>
          <w:rFonts w:hint="eastAsia"/>
          <w:szCs w:val="21"/>
        </w:rPr>
        <w:t>なさい。</w:t>
      </w:r>
    </w:p>
    <w:p w14:paraId="2209E2FA" w14:textId="77777777" w:rsidR="00874AB0" w:rsidRDefault="00874AB0" w:rsidP="00874AB0">
      <w:pPr>
        <w:pStyle w:val="a9"/>
        <w:ind w:left="420"/>
        <w:jc w:val="left"/>
        <w:rPr>
          <w:rFonts w:hint="eastAsia"/>
          <w:szCs w:val="21"/>
        </w:rPr>
      </w:pPr>
    </w:p>
    <w:p w14:paraId="2906509A" w14:textId="6358EFFA" w:rsidR="00DD50D6" w:rsidRDefault="00DD50D6" w:rsidP="00DD50D6">
      <w:pPr>
        <w:pStyle w:val="a9"/>
        <w:ind w:left="420"/>
        <w:jc w:val="left"/>
        <w:rPr>
          <w:szCs w:val="21"/>
        </w:rPr>
      </w:pPr>
      <w:r>
        <w:rPr>
          <w:rFonts w:hint="eastAsia"/>
          <w:szCs w:val="21"/>
        </w:rPr>
        <w:t>真値と誤差を加えた点を重ねた際の結果を図2に示す。</w:t>
      </w:r>
    </w:p>
    <w:p w14:paraId="70F540A6" w14:textId="2600339B" w:rsidR="00DD50D6" w:rsidRDefault="00DD50D6" w:rsidP="00DD50D6">
      <w:pPr>
        <w:pStyle w:val="a9"/>
        <w:ind w:left="420"/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 wp14:anchorId="519B44B2" wp14:editId="2EB05486">
            <wp:extent cx="3424741" cy="2553435"/>
            <wp:effectExtent l="0" t="0" r="4445" b="0"/>
            <wp:docPr id="2026378347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7" r="8517"/>
                    <a:stretch/>
                  </pic:blipFill>
                  <pic:spPr bwMode="auto">
                    <a:xfrm>
                      <a:off x="0" y="0"/>
                      <a:ext cx="3437571" cy="256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E6FF9" w14:textId="7C4736D2" w:rsidR="00DD50D6" w:rsidRPr="00DD50D6" w:rsidRDefault="00DD50D6" w:rsidP="00DD50D6">
      <w:pPr>
        <w:pStyle w:val="a9"/>
        <w:ind w:left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図2　２に誤差を加えた点を重ねた楕円</w:t>
      </w:r>
    </w:p>
    <w:p w14:paraId="1A64B9A9" w14:textId="77777777" w:rsidR="00DD50D6" w:rsidRPr="00DD50D6" w:rsidRDefault="00DD50D6" w:rsidP="00DD50D6">
      <w:pPr>
        <w:jc w:val="left"/>
        <w:rPr>
          <w:rFonts w:hint="eastAsia"/>
          <w:szCs w:val="21"/>
        </w:rPr>
      </w:pPr>
    </w:p>
    <w:p w14:paraId="4769964C" w14:textId="4F2CDBEE" w:rsidR="00DD50D6" w:rsidRDefault="005D29FA" w:rsidP="00C94D24">
      <w:pPr>
        <w:pStyle w:val="a9"/>
        <w:numPr>
          <w:ilvl w:val="0"/>
          <w:numId w:val="1"/>
        </w:numPr>
        <w:jc w:val="left"/>
        <w:rPr>
          <w:szCs w:val="21"/>
        </w:rPr>
      </w:pPr>
      <w:r w:rsidRPr="00DD50D6">
        <w:rPr>
          <w:rFonts w:hint="eastAsia"/>
          <w:szCs w:val="21"/>
        </w:rPr>
        <w:t>課題</w:t>
      </w:r>
      <w:r w:rsidRPr="00DD50D6">
        <w:rPr>
          <w:szCs w:val="21"/>
        </w:rPr>
        <w:t>3のσの値を0.1から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max</m:t>
            </m:r>
          </m:sub>
        </m:sSub>
      </m:oMath>
      <w:r w:rsidRPr="00DD50D6">
        <w:rPr>
          <w:szCs w:val="21"/>
        </w:rPr>
        <w:t>まで0.1刻みで変化させたデータを作成し、そのデータに対して最小2乗</w:t>
      </w:r>
      <w:r w:rsidRPr="00DD50D6">
        <w:rPr>
          <w:rFonts w:hint="eastAsia"/>
          <w:szCs w:val="21"/>
        </w:rPr>
        <w:t>法と最尤推定法によって楕円のパラメータを推定しなさい。このとき、同一のσの値に対して異なる誤差を付加したデータを</w:t>
      </w:r>
      <w:r w:rsidRPr="00DD50D6">
        <w:rPr>
          <w:szCs w:val="21"/>
        </w:rPr>
        <w:t>1000回生成して、パラメータを推定し、RMS誤差を計算して、横軸にσの値、縦軸にRMS誤差としたグラフを描画しなさい。</w:t>
      </w:r>
      <w:r w:rsidRPr="00DD50D6">
        <w:rPr>
          <w:rFonts w:hint="eastAsia"/>
          <w:szCs w:val="21"/>
        </w:rPr>
        <w:t>ただし、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max</m:t>
            </m:r>
          </m:sub>
        </m:sSub>
      </m:oMath>
      <w:r w:rsidRPr="00DD50D6">
        <w:rPr>
          <w:szCs w:val="21"/>
        </w:rPr>
        <w:t>の値は適切と思われる値を自分で設定しなさい。</w:t>
      </w:r>
    </w:p>
    <w:p w14:paraId="15E71E38" w14:textId="77777777" w:rsidR="00874AB0" w:rsidRPr="00C94D24" w:rsidRDefault="00874AB0" w:rsidP="00874AB0">
      <w:pPr>
        <w:pStyle w:val="a9"/>
        <w:ind w:left="420"/>
        <w:jc w:val="left"/>
        <w:rPr>
          <w:rFonts w:hint="eastAsia"/>
          <w:szCs w:val="21"/>
        </w:rPr>
      </w:pPr>
    </w:p>
    <w:p w14:paraId="07DDD40E" w14:textId="618F0749" w:rsidR="00C94D24" w:rsidRPr="00C94D24" w:rsidRDefault="00C94D24" w:rsidP="00C94D24">
      <w:pPr>
        <w:pStyle w:val="a9"/>
        <w:ind w:left="420"/>
        <w:jc w:val="lef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(x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,2xy,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,2x,2y,1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64CF28E" w14:textId="0924ADF9" w:rsidR="00C94D24" w:rsidRDefault="00C94D24" w:rsidP="00C94D24">
      <w:pPr>
        <w:pStyle w:val="a9"/>
        <w:ind w:left="420"/>
        <w:jc w:val="left"/>
        <w:rPr>
          <w:szCs w:val="21"/>
        </w:rPr>
      </w:pPr>
      <w:r>
        <w:rPr>
          <w:rFonts w:hint="eastAsia"/>
          <w:szCs w:val="21"/>
        </w:rPr>
        <w:t>最小二乗法と最尤推定法でのパラメータ推定の方法を示す。</w:t>
      </w:r>
    </w:p>
    <w:p w14:paraId="3C9A96C6" w14:textId="2BA7610F" w:rsidR="00C94D24" w:rsidRDefault="00C94D24" w:rsidP="00C94D24">
      <w:pPr>
        <w:pStyle w:val="a9"/>
        <w:ind w:left="420"/>
        <w:jc w:val="left"/>
        <w:rPr>
          <w:szCs w:val="21"/>
        </w:rPr>
      </w:pPr>
      <w:r>
        <w:rPr>
          <w:rFonts w:hint="eastAsia"/>
          <w:szCs w:val="21"/>
        </w:rPr>
        <w:t>・最小二乗法</w:t>
      </w:r>
    </w:p>
    <w:p w14:paraId="693DE8AF" w14:textId="12F30AE0" w:rsidR="00C94D24" w:rsidRDefault="00C94D24" w:rsidP="00C94D24">
      <w:pPr>
        <w:pStyle w:val="a9"/>
        <w:ind w:left="42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M=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1"/>
                  </w:rPr>
                  <m:t>T</m:t>
                </m:r>
              </m:sup>
            </m:sSup>
          </m:e>
        </m:nary>
      </m:oMath>
      <w:r>
        <w:rPr>
          <w:rFonts w:hint="eastAsia"/>
          <w:szCs w:val="21"/>
        </w:rPr>
        <w:t>を計算し、計算した最小固有値に対する固有ベクトルから求めた。</w:t>
      </w:r>
    </w:p>
    <w:p w14:paraId="4A1E247A" w14:textId="77777777" w:rsidR="00874AB0" w:rsidRDefault="00874AB0" w:rsidP="00C94D24">
      <w:pPr>
        <w:pStyle w:val="a9"/>
        <w:ind w:left="420" w:firstLineChars="100" w:firstLine="210"/>
        <w:jc w:val="left"/>
        <w:rPr>
          <w:rFonts w:hint="eastAsia"/>
          <w:szCs w:val="21"/>
        </w:rPr>
      </w:pPr>
    </w:p>
    <w:p w14:paraId="1F967BDE" w14:textId="11E22295" w:rsidR="00C94D24" w:rsidRDefault="00C94D24" w:rsidP="00C94D24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・最尤推定法</w:t>
      </w:r>
    </w:p>
    <w:p w14:paraId="062C61DF" w14:textId="17BF3E79" w:rsidR="00874AB0" w:rsidRDefault="00C94D24" w:rsidP="00B06F2D">
      <w:pPr>
        <w:ind w:left="630" w:hangingChars="300" w:hanging="630"/>
        <w:jc w:val="left"/>
        <w:rPr>
          <w:szCs w:val="21"/>
        </w:rPr>
      </w:pPr>
      <w:r>
        <w:rPr>
          <w:rFonts w:hint="eastAsia"/>
          <w:szCs w:val="21"/>
        </w:rPr>
        <w:t xml:space="preserve">　　　</w:t>
      </w:r>
      <m:oMath>
        <m:r>
          <w:rPr>
            <w:rFonts w:ascii="Cambria Math" w:hAnsi="Cambria Math"/>
            <w:szCs w:val="21"/>
          </w:rPr>
          <m:t>M=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u,V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a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d>
              </m:den>
            </m:f>
          </m:e>
        </m:nary>
      </m:oMath>
      <w:r w:rsidR="00B06F2D">
        <w:rPr>
          <w:rFonts w:hint="eastAsia"/>
          <w:szCs w:val="21"/>
        </w:rPr>
        <w:t>, L=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u,V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nary>
      </m:oMath>
      <w:r w:rsidR="00B06F2D">
        <w:rPr>
          <w:rFonts w:hint="eastAsia"/>
          <w:szCs w:val="21"/>
        </w:rPr>
        <w:t>とし、(M-L)u=0となる０を反復法で計算する。uの変化量が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-6</m:t>
            </m:r>
          </m:sup>
        </m:sSup>
      </m:oMath>
      <w:r w:rsidR="00B06F2D">
        <w:rPr>
          <w:rFonts w:hint="eastAsia"/>
          <w:szCs w:val="21"/>
        </w:rPr>
        <w:t>以下になるまで計算を行った。</w:t>
      </w:r>
    </w:p>
    <w:p w14:paraId="1ECC7968" w14:textId="77777777" w:rsidR="00874AB0" w:rsidRDefault="00874AB0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347D79AD" w14:textId="20050A82" w:rsidR="00C94D24" w:rsidRDefault="00B06F2D" w:rsidP="00B06F2D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　　・RMS誤差</w:t>
      </w:r>
    </w:p>
    <w:p w14:paraId="12A3D14B" w14:textId="52E457CF" w:rsidR="00B06F2D" w:rsidRDefault="00B06F2D" w:rsidP="00B06F2D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　u：真値、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u</m:t>
            </m:r>
          </m:e>
          <m:sup>
            <m:r>
              <w:rPr>
                <w:rFonts w:ascii="Cambria Math" w:hAnsi="Cambria Math"/>
                <w:szCs w:val="21"/>
              </w:rPr>
              <m:t>(i)</m:t>
            </m:r>
          </m:sup>
        </m:sSup>
      </m:oMath>
      <w:r>
        <w:rPr>
          <w:rFonts w:hint="eastAsia"/>
          <w:szCs w:val="21"/>
        </w:rPr>
        <w:t>：推定値としてのそれぞれの単位ベクトル</w:t>
      </w:r>
    </w:p>
    <w:p w14:paraId="11E8E8CC" w14:textId="24FE2762" w:rsidR="00B06F2D" w:rsidRDefault="00B06F2D" w:rsidP="00B06F2D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　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u</m:t>
            </m:r>
          </m:e>
          <m:sup>
            <m:r>
              <w:rPr>
                <w:rFonts w:ascii="Cambria Math" w:hAnsi="Cambria Math"/>
                <w:szCs w:val="21"/>
              </w:rPr>
              <m:t>(i)</m:t>
            </m:r>
          </m:sup>
        </m:sSup>
      </m:oMath>
      <w:r>
        <w:rPr>
          <w:rFonts w:hint="eastAsia"/>
          <w:szCs w:val="21"/>
        </w:rPr>
        <w:t>を用いて式(8)より、RMS誤差を求められる。</w:t>
      </w:r>
    </w:p>
    <w:p w14:paraId="11561627" w14:textId="2E9C9975" w:rsidR="00207BB5" w:rsidRPr="00207BB5" w:rsidRDefault="00207BB5" w:rsidP="00B06F2D">
      <w:pPr>
        <w:jc w:val="left"/>
        <w:rPr>
          <w:rFonts w:hint="eastAsia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w:rPr>
                  <w:rFonts w:ascii="Cambria Math" w:hAnsi="Cambria Math"/>
                  <w:szCs w:val="21"/>
                </w:rPr>
                <m:t>RMS=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Cs w:val="21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u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szCs w:val="21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u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szCs w:val="21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uu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u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8</m:t>
                  </m:r>
                </m:e>
              </m:d>
            </m:e>
          </m:eqArr>
        </m:oMath>
      </m:oMathPara>
    </w:p>
    <w:p w14:paraId="5BE46734" w14:textId="77777777" w:rsidR="00874AB0" w:rsidRDefault="00874AB0" w:rsidP="00B06F2D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最小二乗法と最尤推定法を用いて楕円のパラメータを推定し、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max</m:t>
            </m:r>
          </m:sub>
        </m:sSub>
        <m:r>
          <w:rPr>
            <w:rFonts w:ascii="Cambria Math" w:hAnsi="Cambria Math"/>
            <w:szCs w:val="21"/>
          </w:rPr>
          <m:t>=2.0</m:t>
        </m:r>
      </m:oMath>
      <w:r>
        <w:rPr>
          <w:rFonts w:hint="eastAsia"/>
          <w:szCs w:val="21"/>
        </w:rPr>
        <w:t>としたとき</w:t>
      </w:r>
    </w:p>
    <w:p w14:paraId="2209F399" w14:textId="1C96AFD6" w:rsidR="00B06F2D" w:rsidRPr="00B06F2D" w:rsidRDefault="00874AB0" w:rsidP="00874AB0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の結果を図3に示す。</w:t>
      </w:r>
    </w:p>
    <w:p w14:paraId="00034C20" w14:textId="629C73E8" w:rsidR="009D57AE" w:rsidRDefault="00874AB0" w:rsidP="00874AB0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7ECA957" wp14:editId="25A15D0F">
            <wp:extent cx="4758941" cy="3759673"/>
            <wp:effectExtent l="0" t="0" r="3810" b="0"/>
            <wp:docPr id="174913826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1" t="6302" r="8586" b="834"/>
                    <a:stretch/>
                  </pic:blipFill>
                  <pic:spPr bwMode="auto">
                    <a:xfrm>
                      <a:off x="0" y="0"/>
                      <a:ext cx="4759126" cy="375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864F5" w14:textId="5ACA3274" w:rsidR="00874AB0" w:rsidRDefault="00874AB0" w:rsidP="00874AB0">
      <w:pPr>
        <w:jc w:val="center"/>
        <w:rPr>
          <w:szCs w:val="21"/>
        </w:rPr>
      </w:pPr>
      <w:r>
        <w:rPr>
          <w:rFonts w:hint="eastAsia"/>
          <w:szCs w:val="21"/>
        </w:rPr>
        <w:t>図3　最小二乗法と最尤推定法のRMS誤差</w:t>
      </w:r>
    </w:p>
    <w:p w14:paraId="0FEBF0B4" w14:textId="77777777" w:rsidR="00207BB5" w:rsidRDefault="00207BB5" w:rsidP="00874AB0">
      <w:pPr>
        <w:jc w:val="center"/>
        <w:rPr>
          <w:rFonts w:hint="eastAsia"/>
          <w:szCs w:val="21"/>
        </w:rPr>
      </w:pPr>
    </w:p>
    <w:p w14:paraId="51728AA5" w14:textId="5316BCA4" w:rsidR="00874AB0" w:rsidRDefault="00874AB0" w:rsidP="00874AB0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　　　赤いラインが最小二乗法、青いラインが最尤推定法のRMS誤差である。σが大きくなるにつれ最小二乗法のRMS誤差が最尤推定法と比べ、大きくなっていることがわかる。このことから最尤推定法</w:t>
      </w:r>
      <w:r w:rsidR="00207BB5">
        <w:rPr>
          <w:rFonts w:hint="eastAsia"/>
          <w:szCs w:val="21"/>
        </w:rPr>
        <w:t>の方がより、誤差から受ける推定の影響が小さいといえる。</w:t>
      </w:r>
    </w:p>
    <w:p w14:paraId="3A5B3CBF" w14:textId="01AA8150" w:rsidR="00207BB5" w:rsidRPr="005D29FA" w:rsidRDefault="00207BB5" w:rsidP="00207BB5">
      <w:pPr>
        <w:widowControl/>
        <w:jc w:val="left"/>
        <w:rPr>
          <w:rFonts w:hint="eastAsia"/>
          <w:szCs w:val="21"/>
        </w:rPr>
      </w:pPr>
      <w:r>
        <w:rPr>
          <w:szCs w:val="21"/>
        </w:rPr>
        <w:br w:type="page"/>
      </w:r>
    </w:p>
    <w:p w14:paraId="2E8EB151" w14:textId="4C61889A" w:rsidR="005D29FA" w:rsidRDefault="005D29FA" w:rsidP="005D29FA">
      <w:pPr>
        <w:pStyle w:val="a9"/>
        <w:numPr>
          <w:ilvl w:val="0"/>
          <w:numId w:val="1"/>
        </w:numPr>
        <w:jc w:val="left"/>
        <w:rPr>
          <w:szCs w:val="21"/>
        </w:rPr>
      </w:pPr>
      <w:r w:rsidRPr="005D29FA">
        <w:rPr>
          <w:rFonts w:hint="eastAsia"/>
          <w:szCs w:val="21"/>
        </w:rPr>
        <w:lastRenderedPageBreak/>
        <w:t>課題</w:t>
      </w:r>
      <w:r w:rsidRPr="005D29FA">
        <w:rPr>
          <w:szCs w:val="21"/>
        </w:rPr>
        <w:t>4で作成したグラフ上にKCR下界を描画しなさい。</w:t>
      </w:r>
    </w:p>
    <w:p w14:paraId="0D302EFB" w14:textId="3B5208D2" w:rsidR="00207BB5" w:rsidRDefault="00207BB5" w:rsidP="00207BB5">
      <w:pPr>
        <w:pStyle w:val="a9"/>
        <w:ind w:left="420"/>
        <w:jc w:val="left"/>
        <w:rPr>
          <w:szCs w:val="21"/>
        </w:rPr>
      </w:pPr>
      <w:r>
        <w:rPr>
          <w:rFonts w:hint="eastAsia"/>
          <w:szCs w:val="21"/>
        </w:rPr>
        <w:t>KCR下界</w:t>
      </w:r>
    </w:p>
    <w:p w14:paraId="287163A1" w14:textId="010231DB" w:rsidR="00207BB5" w:rsidRDefault="00207BB5" w:rsidP="00982AD8">
      <w:pPr>
        <w:pStyle w:val="a9"/>
        <w:ind w:left="420"/>
        <w:jc w:val="left"/>
        <w:rPr>
          <w:szCs w:val="21"/>
        </w:rPr>
      </w:pPr>
      <w:r>
        <w:rPr>
          <w:rFonts w:hint="eastAsia"/>
          <w:szCs w:val="21"/>
        </w:rPr>
        <w:t>パラメータの真値を利用し、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M</m:t>
            </m:r>
          </m:e>
        </m:acc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  <m:r>
              <w:rPr>
                <w:rFonts w:ascii="Cambria Math" w:hAnsi="Cambria Math"/>
                <w:szCs w:val="21"/>
              </w:rPr>
              <m:t>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uu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(i)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a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p>
                    </m:sSup>
                  </m:e>
                </m:acc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,V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a</m:t>
                                </m:r>
                              </m:sub>
                            </m:sSub>
                          </m:e>
                        </m:acc>
                      </m:e>
                    </m:d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</m:acc>
                  </m:e>
                </m:d>
              </m:den>
            </m:f>
          </m:e>
        </m:nary>
      </m:oMath>
      <w:r>
        <w:rPr>
          <w:rFonts w:hint="eastAsia"/>
          <w:szCs w:val="21"/>
        </w:rPr>
        <w:t>を計算する。</w:t>
      </w:r>
    </w:p>
    <w:p w14:paraId="1350D296" w14:textId="5620CCD6" w:rsidR="00207BB5" w:rsidRDefault="00207BB5" w:rsidP="00982AD8">
      <w:pPr>
        <w:ind w:firstLineChars="200" w:firstLine="420"/>
        <w:jc w:val="left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M</m:t>
            </m:r>
          </m:e>
        </m:acc>
      </m:oMath>
      <w:r>
        <w:rPr>
          <w:rFonts w:hint="eastAsia"/>
          <w:szCs w:val="21"/>
        </w:rPr>
        <w:t>の固有値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≥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λ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≥</m:t>
        </m:r>
        <m:r>
          <w:rPr>
            <w:rFonts w:ascii="Cambria Math" w:hAnsi="Cambria Math"/>
            <w:szCs w:val="21"/>
          </w:rPr>
          <m:t>…&gt;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λ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  <m:sub>
            <m:r>
              <w:rPr>
                <w:rFonts w:ascii="Cambria Math" w:hAnsi="Cambria Math"/>
                <w:szCs w:val="21"/>
              </w:rPr>
              <m:t>6</m:t>
            </m:r>
          </m:sub>
        </m:sSub>
        <m:r>
          <w:rPr>
            <w:rFonts w:ascii="Cambria Math" w:hAnsi="Cambria Math"/>
            <w:szCs w:val="21"/>
          </w:rPr>
          <m:t>=0</m:t>
        </m:r>
      </m:oMath>
      <w:r>
        <w:rPr>
          <w:rFonts w:hint="eastAsia"/>
          <w:szCs w:val="21"/>
        </w:rPr>
        <w:t>を用いて式(9)より計算する。</w:t>
      </w:r>
    </w:p>
    <w:p w14:paraId="1553646C" w14:textId="3B4049BE" w:rsidR="00982AD8" w:rsidRPr="00982AD8" w:rsidRDefault="00982AD8" w:rsidP="00207BB5">
      <w:pPr>
        <w:jc w:val="left"/>
        <w:rPr>
          <w:rFonts w:hint="eastAsia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KCR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5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den>
                      </m:f>
                    </m:e>
                  </m:nary>
                </m:e>
              </m:rad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9</m:t>
                  </m:r>
                </m:e>
              </m:d>
            </m:e>
          </m:eqArr>
        </m:oMath>
      </m:oMathPara>
    </w:p>
    <w:p w14:paraId="6700E869" w14:textId="303EE2D2" w:rsidR="00982AD8" w:rsidRDefault="00982AD8" w:rsidP="00982AD8">
      <w:pPr>
        <w:jc w:val="center"/>
        <w:rPr>
          <w:szCs w:val="21"/>
        </w:rPr>
      </w:pPr>
      <w:r>
        <w:rPr>
          <w:rFonts w:hint="eastAsia"/>
          <w:szCs w:val="21"/>
        </w:rPr>
        <w:t>図４に、３の結果にKCR下界を重ねたものを示す。</w:t>
      </w:r>
      <w:r>
        <w:rPr>
          <w:rFonts w:hint="eastAsia"/>
          <w:noProof/>
          <w:szCs w:val="21"/>
        </w:rPr>
        <w:drawing>
          <wp:inline distT="0" distB="0" distL="0" distR="0" wp14:anchorId="06876960" wp14:editId="0845A60F">
            <wp:extent cx="4746812" cy="3697866"/>
            <wp:effectExtent l="0" t="0" r="0" b="0"/>
            <wp:docPr id="2039483066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8" t="7088" r="8558" b="1550"/>
                    <a:stretch/>
                  </pic:blipFill>
                  <pic:spPr bwMode="auto">
                    <a:xfrm>
                      <a:off x="0" y="0"/>
                      <a:ext cx="4746812" cy="369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E73A0" w14:textId="2731F202" w:rsidR="00982AD8" w:rsidRDefault="00982AD8" w:rsidP="00982AD8">
      <w:pPr>
        <w:jc w:val="center"/>
        <w:rPr>
          <w:szCs w:val="21"/>
        </w:rPr>
      </w:pPr>
      <w:r>
        <w:rPr>
          <w:rFonts w:hint="eastAsia"/>
          <w:szCs w:val="21"/>
        </w:rPr>
        <w:t>図4　3の結果にKCR下界を加えた結果</w:t>
      </w:r>
    </w:p>
    <w:p w14:paraId="08881382" w14:textId="1EFC23FA" w:rsidR="00EF7A7C" w:rsidRPr="00207BB5" w:rsidRDefault="00982AD8" w:rsidP="00EF7A7C">
      <w:pPr>
        <w:ind w:left="420" w:hangingChars="200" w:hanging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　　　</w:t>
      </w:r>
      <w:r w:rsidR="00EF7A7C">
        <w:rPr>
          <w:rFonts w:hint="eastAsia"/>
          <w:szCs w:val="21"/>
        </w:rPr>
        <w:t>緑のラインはKCR下界を示すものである</w:t>
      </w:r>
      <w:r>
        <w:rPr>
          <w:rFonts w:hint="eastAsia"/>
          <w:szCs w:val="21"/>
        </w:rPr>
        <w:t>。</w:t>
      </w:r>
      <w:r w:rsidR="00EF7A7C">
        <w:rPr>
          <w:rFonts w:hint="eastAsia"/>
          <w:szCs w:val="21"/>
        </w:rPr>
        <w:t>図4からKCR下界は最小二乗法及び、最尤推定法よりも、低い値を常に示している。これは、KCR下界が精度限界を表す指標となるものだからである。RMS誤差をKCR下界に近づけるためにはできる限りσの値を小さくする必要がある。</w:t>
      </w:r>
    </w:p>
    <w:sectPr w:rsidR="00EF7A7C" w:rsidRPr="00207B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F82A60"/>
    <w:multiLevelType w:val="hybridMultilevel"/>
    <w:tmpl w:val="52C6045C"/>
    <w:lvl w:ilvl="0" w:tplc="9B6263BC">
      <w:start w:val="1"/>
      <w:numFmt w:val="decimalFullWidth"/>
      <w:lvlText w:val="%1．"/>
      <w:lvlJc w:val="left"/>
      <w:pPr>
        <w:ind w:left="420" w:hanging="420"/>
      </w:pPr>
      <w:rPr>
        <w:rFonts w:ascii="Cambria Math" w:hAnsi="Cambria Math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78840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F2"/>
    <w:rsid w:val="00006375"/>
    <w:rsid w:val="00207BB5"/>
    <w:rsid w:val="002133C8"/>
    <w:rsid w:val="002A6E37"/>
    <w:rsid w:val="002D1923"/>
    <w:rsid w:val="004A6A33"/>
    <w:rsid w:val="005D29FA"/>
    <w:rsid w:val="00667B3C"/>
    <w:rsid w:val="006F7521"/>
    <w:rsid w:val="00874AB0"/>
    <w:rsid w:val="00982AD8"/>
    <w:rsid w:val="009D57AE"/>
    <w:rsid w:val="009D7CD8"/>
    <w:rsid w:val="00AB12C6"/>
    <w:rsid w:val="00B06F2D"/>
    <w:rsid w:val="00B221E7"/>
    <w:rsid w:val="00C94D24"/>
    <w:rsid w:val="00CF5D3D"/>
    <w:rsid w:val="00DD50D6"/>
    <w:rsid w:val="00E07804"/>
    <w:rsid w:val="00EF7A7C"/>
    <w:rsid w:val="00F0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792D91"/>
  <w15:chartTrackingRefBased/>
  <w15:docId w15:val="{1A1C9F8B-147C-4A4C-8F80-CE02B93D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49F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4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9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9F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49F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49F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49F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49F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49F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049F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049F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049F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049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049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049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049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049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049F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049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04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49F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049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49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049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49F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049F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04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049F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049F2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F049F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6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井口 実紅</dc:creator>
  <cp:keywords/>
  <dc:description/>
  <cp:lastModifiedBy>井口 実紅</cp:lastModifiedBy>
  <cp:revision>5</cp:revision>
  <dcterms:created xsi:type="dcterms:W3CDTF">2024-07-08T04:24:00Z</dcterms:created>
  <dcterms:modified xsi:type="dcterms:W3CDTF">2024-07-09T06:20:00Z</dcterms:modified>
</cp:coreProperties>
</file>