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A7BB8" w14:textId="39FB2D38" w:rsidR="00814AC0" w:rsidRDefault="00814AC0" w:rsidP="00814AC0">
      <w:pPr>
        <w:jc w:val="center"/>
        <w:rPr>
          <w:sz w:val="40"/>
          <w:szCs w:val="40"/>
        </w:rPr>
      </w:pPr>
      <w:r>
        <w:rPr>
          <w:sz w:val="40"/>
          <w:szCs w:val="40"/>
        </w:rPr>
        <w:t>«Статистическая проверка гипотез»</w:t>
      </w:r>
    </w:p>
    <w:p w14:paraId="2E98FF83" w14:textId="77777777" w:rsidR="00814AC0" w:rsidRDefault="00814AC0" w:rsidP="00814AC0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Шарифуллин Ринас </w:t>
      </w:r>
      <w:proofErr w:type="spellStart"/>
      <w:r>
        <w:rPr>
          <w:sz w:val="40"/>
          <w:szCs w:val="40"/>
        </w:rPr>
        <w:t>Рамилевич</w:t>
      </w:r>
      <w:proofErr w:type="spellEnd"/>
      <w:r>
        <w:rPr>
          <w:sz w:val="40"/>
          <w:szCs w:val="40"/>
        </w:rPr>
        <w:t xml:space="preserve"> гр. 09-131</w:t>
      </w:r>
    </w:p>
    <w:p w14:paraId="12446824" w14:textId="3E8F0ADF" w:rsidR="00CC2C28" w:rsidRDefault="00814AC0" w:rsidP="00814AC0">
      <w:pPr>
        <w:jc w:val="center"/>
        <w:rPr>
          <w:kern w:val="0"/>
          <w:sz w:val="40"/>
          <w:szCs w:val="40"/>
          <w14:ligatures w14:val="none"/>
        </w:rPr>
      </w:pPr>
      <w:r>
        <w:rPr>
          <w:kern w:val="0"/>
          <w:sz w:val="40"/>
          <w:szCs w:val="40"/>
          <w14:ligatures w14:val="none"/>
        </w:rPr>
        <w:t>Вариант – 13</w:t>
      </w:r>
    </w:p>
    <w:p w14:paraId="21100787" w14:textId="281C4D17" w:rsidR="00814AC0" w:rsidRDefault="00FE5B03" w:rsidP="00814AC0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Задание 3_1</w:t>
      </w:r>
    </w:p>
    <w:p w14:paraId="2131614D" w14:textId="10E93885" w:rsidR="00FE2BFC" w:rsidRPr="00FE2BFC" w:rsidRDefault="00FE2BFC" w:rsidP="00FE2BFC">
      <w:pPr>
        <w:pStyle w:val="a3"/>
        <w:numPr>
          <w:ilvl w:val="0"/>
          <w:numId w:val="5"/>
        </w:numPr>
        <w:rPr>
          <w:sz w:val="28"/>
          <w:szCs w:val="24"/>
        </w:rPr>
      </w:pPr>
      <w:r w:rsidRPr="00FE2BFC">
        <w:rPr>
          <w:sz w:val="28"/>
          <w:szCs w:val="24"/>
        </w:rPr>
        <w:t xml:space="preserve">В соответствии с молекулярной теорией при термической обработке металла должно происходить изменение его прочности (увеличение или уменьшение). </w:t>
      </w:r>
    </w:p>
    <w:p w14:paraId="7042551A" w14:textId="6B4D4F58" w:rsidR="00FE2BFC" w:rsidRPr="00FE2BFC" w:rsidRDefault="00FE2BFC" w:rsidP="00FE2BFC">
      <w:pPr>
        <w:pStyle w:val="a3"/>
        <w:numPr>
          <w:ilvl w:val="0"/>
          <w:numId w:val="5"/>
        </w:numPr>
        <w:rPr>
          <w:sz w:val="28"/>
          <w:szCs w:val="24"/>
        </w:rPr>
      </w:pPr>
      <w:r w:rsidRPr="00FE2BFC">
        <w:rPr>
          <w:sz w:val="28"/>
          <w:szCs w:val="24"/>
        </w:rPr>
        <w:t xml:space="preserve">Для проверки предположения были произведены измерения прочности до и после обработки </w:t>
      </w:r>
      <w:r w:rsidRPr="00FE2BFC">
        <w:rPr>
          <w:rFonts w:ascii="Cambria Math" w:hAnsi="Cambria Math" w:cs="Cambria Math"/>
          <w:sz w:val="28"/>
          <w:szCs w:val="24"/>
        </w:rPr>
        <w:t>𝑛</w:t>
      </w:r>
      <w:r w:rsidRPr="00FE2BFC">
        <w:rPr>
          <w:sz w:val="28"/>
          <w:szCs w:val="24"/>
        </w:rPr>
        <w:t xml:space="preserve"> = 7</w:t>
      </w:r>
      <w:r w:rsidR="001361B0">
        <w:rPr>
          <w:sz w:val="28"/>
          <w:szCs w:val="24"/>
        </w:rPr>
        <w:t>8</w:t>
      </w:r>
      <w:r w:rsidRPr="00FE2BFC">
        <w:rPr>
          <w:sz w:val="28"/>
          <w:szCs w:val="24"/>
        </w:rPr>
        <w:t xml:space="preserve"> металлических прутков, изготовленных из одной плавки металла. </w:t>
      </w:r>
    </w:p>
    <w:p w14:paraId="76A747E1" w14:textId="4E529A52" w:rsidR="00FE2BFC" w:rsidRPr="00FE2BFC" w:rsidRDefault="00FE2BFC" w:rsidP="00FE2BFC">
      <w:pPr>
        <w:pStyle w:val="a3"/>
        <w:numPr>
          <w:ilvl w:val="0"/>
          <w:numId w:val="5"/>
        </w:numPr>
        <w:rPr>
          <w:sz w:val="28"/>
          <w:szCs w:val="24"/>
        </w:rPr>
      </w:pPr>
      <w:r w:rsidRPr="00FE2BFC">
        <w:rPr>
          <w:sz w:val="28"/>
          <w:szCs w:val="24"/>
        </w:rPr>
        <w:t xml:space="preserve">По соображениям физики процесса можно предположить, что измерения суть реализации нормальной случайной величины </w:t>
      </w:r>
      <w:r w:rsidRPr="00FE2BFC">
        <w:rPr>
          <w:rFonts w:ascii="Cambria Math" w:hAnsi="Cambria Math" w:cs="Cambria Math"/>
          <w:sz w:val="28"/>
          <w:szCs w:val="24"/>
        </w:rPr>
        <w:t>𝑁</w:t>
      </w:r>
      <w:r>
        <w:rPr>
          <w:rFonts w:ascii="Cambria Math" w:hAnsi="Cambria Math" w:cs="Cambria Math"/>
          <w:sz w:val="28"/>
          <w:szCs w:val="24"/>
        </w:rPr>
        <w:t xml:space="preserve"> </w:t>
      </w:r>
      <w:r w:rsidRPr="00FE2BFC">
        <w:rPr>
          <w:sz w:val="28"/>
          <w:szCs w:val="24"/>
        </w:rPr>
        <w:t>(</w:t>
      </w:r>
      <w:r w:rsidRPr="00FE2BFC">
        <w:rPr>
          <w:rFonts w:ascii="Cambria Math" w:hAnsi="Cambria Math" w:cs="Cambria Math"/>
          <w:sz w:val="28"/>
          <w:szCs w:val="24"/>
        </w:rPr>
        <w:t>𝜇</w:t>
      </w:r>
      <w:r w:rsidRPr="00FE2BFC">
        <w:rPr>
          <w:sz w:val="28"/>
          <w:szCs w:val="24"/>
        </w:rPr>
        <w:t xml:space="preserve">, </w:t>
      </w:r>
      <w:r w:rsidRPr="00FE2BFC">
        <w:rPr>
          <w:rFonts w:ascii="Cambria Math" w:hAnsi="Cambria Math" w:cs="Cambria Math"/>
          <w:sz w:val="28"/>
          <w:szCs w:val="24"/>
        </w:rPr>
        <w:t>𝜎</w:t>
      </w:r>
      <w:r w:rsidRPr="00FE2BFC">
        <w:rPr>
          <w:sz w:val="28"/>
          <w:szCs w:val="24"/>
          <w:vertAlign w:val="superscript"/>
        </w:rPr>
        <w:t>2</w:t>
      </w:r>
      <w:r w:rsidRPr="00FE2BFC">
        <w:rPr>
          <w:sz w:val="28"/>
          <w:szCs w:val="24"/>
        </w:rPr>
        <w:t xml:space="preserve">), где </w:t>
      </w:r>
      <w:r w:rsidRPr="00FE2BFC">
        <w:rPr>
          <w:rFonts w:ascii="Cambria Math" w:hAnsi="Cambria Math" w:cs="Cambria Math"/>
          <w:sz w:val="28"/>
          <w:szCs w:val="24"/>
        </w:rPr>
        <w:t>𝜇</w:t>
      </w:r>
      <w:r w:rsidRPr="00FE2BFC">
        <w:rPr>
          <w:sz w:val="28"/>
          <w:szCs w:val="24"/>
        </w:rPr>
        <w:t xml:space="preserve"> – математическое ожидание показателя прочности в образцах, </w:t>
      </w:r>
      <w:r w:rsidRPr="00FE2BFC">
        <w:rPr>
          <w:rFonts w:ascii="Cambria Math" w:hAnsi="Cambria Math" w:cs="Cambria Math"/>
          <w:sz w:val="28"/>
          <w:szCs w:val="24"/>
        </w:rPr>
        <w:t>𝜎</w:t>
      </w:r>
      <w:r w:rsidRPr="00FE2BFC">
        <w:rPr>
          <w:sz w:val="28"/>
          <w:szCs w:val="24"/>
          <w:vertAlign w:val="superscript"/>
        </w:rPr>
        <w:t>2</w:t>
      </w:r>
      <w:r w:rsidRPr="00FE2BFC">
        <w:rPr>
          <w:sz w:val="28"/>
          <w:szCs w:val="24"/>
        </w:rPr>
        <w:t xml:space="preserve"> – дисперсия, характеризующая степень изменчивости этого показателя от образца к образцу, а также точность метода измерения. До проведения обработки </w:t>
      </w:r>
      <w:r w:rsidRPr="00FE2BFC">
        <w:rPr>
          <w:rFonts w:ascii="Cambria Math" w:hAnsi="Cambria Math" w:cs="Cambria Math"/>
          <w:sz w:val="28"/>
          <w:szCs w:val="24"/>
        </w:rPr>
        <w:t>𝜇</w:t>
      </w:r>
      <w:r w:rsidRPr="00FE2BFC">
        <w:rPr>
          <w:sz w:val="28"/>
          <w:szCs w:val="24"/>
        </w:rPr>
        <w:t xml:space="preserve"> = </w:t>
      </w:r>
      <w:r w:rsidRPr="00FE2BFC">
        <w:rPr>
          <w:rFonts w:ascii="Cambria Math" w:hAnsi="Cambria Math" w:cs="Cambria Math"/>
          <w:sz w:val="28"/>
          <w:szCs w:val="24"/>
        </w:rPr>
        <w:t>𝜇</w:t>
      </w:r>
      <w:r w:rsidRPr="00FE2BFC">
        <w:rPr>
          <w:sz w:val="28"/>
          <w:szCs w:val="24"/>
          <w:vertAlign w:val="subscript"/>
        </w:rPr>
        <w:t>1</w:t>
      </w:r>
      <w:r w:rsidRPr="00FE2BFC">
        <w:rPr>
          <w:sz w:val="28"/>
          <w:szCs w:val="24"/>
        </w:rPr>
        <w:t xml:space="preserve">, </w:t>
      </w:r>
      <w:r w:rsidRPr="00FE2BFC">
        <w:rPr>
          <w:rFonts w:ascii="Cambria Math" w:hAnsi="Cambria Math" w:cs="Cambria Math"/>
          <w:sz w:val="28"/>
          <w:szCs w:val="24"/>
        </w:rPr>
        <w:t>𝜎</w:t>
      </w:r>
      <w:r w:rsidRPr="00FE2BFC">
        <w:rPr>
          <w:sz w:val="28"/>
          <w:szCs w:val="24"/>
          <w:vertAlign w:val="superscript"/>
        </w:rPr>
        <w:t>2</w:t>
      </w:r>
      <w:r w:rsidRPr="00FE2BFC">
        <w:rPr>
          <w:sz w:val="28"/>
          <w:szCs w:val="24"/>
        </w:rPr>
        <w:t xml:space="preserve"> = </w:t>
      </w:r>
      <w:r w:rsidRPr="00FE2BFC">
        <w:rPr>
          <w:rFonts w:ascii="Cambria Math" w:hAnsi="Cambria Math" w:cs="Cambria Math"/>
          <w:sz w:val="28"/>
          <w:szCs w:val="24"/>
        </w:rPr>
        <w:t>𝜎</w:t>
      </w:r>
      <w:r w:rsidRPr="00FE2BFC">
        <w:rPr>
          <w:sz w:val="28"/>
          <w:szCs w:val="24"/>
          <w:vertAlign w:val="subscript"/>
        </w:rPr>
        <w:t>1</w:t>
      </w:r>
      <w:r w:rsidRPr="00FE2BFC">
        <w:rPr>
          <w:sz w:val="28"/>
          <w:szCs w:val="24"/>
          <w:vertAlign w:val="superscript"/>
        </w:rPr>
        <w:t>2</w:t>
      </w:r>
      <w:r w:rsidRPr="00FE2BFC">
        <w:rPr>
          <w:sz w:val="28"/>
          <w:szCs w:val="24"/>
        </w:rPr>
        <w:t xml:space="preserve">; после проведения обработки </w:t>
      </w:r>
      <w:r w:rsidRPr="00FE2BFC">
        <w:rPr>
          <w:rFonts w:ascii="Cambria Math" w:hAnsi="Cambria Math" w:cs="Cambria Math"/>
          <w:sz w:val="28"/>
          <w:szCs w:val="24"/>
        </w:rPr>
        <w:t>𝜇</w:t>
      </w:r>
      <w:r w:rsidRPr="00FE2BFC">
        <w:rPr>
          <w:sz w:val="28"/>
          <w:szCs w:val="24"/>
        </w:rPr>
        <w:t xml:space="preserve"> = </w:t>
      </w:r>
      <w:r w:rsidRPr="00FE2BFC">
        <w:rPr>
          <w:rFonts w:ascii="Cambria Math" w:hAnsi="Cambria Math" w:cs="Cambria Math"/>
          <w:sz w:val="28"/>
          <w:szCs w:val="24"/>
        </w:rPr>
        <w:t>𝜇</w:t>
      </w:r>
      <w:r w:rsidRPr="00FE2BFC">
        <w:rPr>
          <w:sz w:val="28"/>
          <w:szCs w:val="24"/>
          <w:vertAlign w:val="subscript"/>
        </w:rPr>
        <w:t>2</w:t>
      </w:r>
      <w:r w:rsidRPr="00FE2BFC">
        <w:rPr>
          <w:sz w:val="28"/>
          <w:szCs w:val="24"/>
        </w:rPr>
        <w:t xml:space="preserve">, </w:t>
      </w:r>
      <w:r w:rsidRPr="00FE2BFC">
        <w:rPr>
          <w:rFonts w:ascii="Cambria Math" w:hAnsi="Cambria Math" w:cs="Cambria Math"/>
          <w:sz w:val="28"/>
          <w:szCs w:val="24"/>
        </w:rPr>
        <w:t>𝜎</w:t>
      </w:r>
      <w:r w:rsidRPr="00FE2BFC">
        <w:rPr>
          <w:sz w:val="28"/>
          <w:szCs w:val="24"/>
          <w:vertAlign w:val="superscript"/>
        </w:rPr>
        <w:t>2</w:t>
      </w:r>
      <w:r w:rsidRPr="00FE2BFC">
        <w:rPr>
          <w:sz w:val="28"/>
          <w:szCs w:val="24"/>
        </w:rPr>
        <w:t xml:space="preserve"> = </w:t>
      </w:r>
      <w:r w:rsidRPr="00FE2BFC">
        <w:rPr>
          <w:rFonts w:ascii="Cambria Math" w:hAnsi="Cambria Math" w:cs="Cambria Math"/>
          <w:sz w:val="28"/>
          <w:szCs w:val="24"/>
        </w:rPr>
        <w:t>𝜎</w:t>
      </w:r>
      <w:r w:rsidRPr="00FE2BFC">
        <w:rPr>
          <w:sz w:val="28"/>
          <w:szCs w:val="24"/>
          <w:vertAlign w:val="subscript"/>
        </w:rPr>
        <w:t>2</w:t>
      </w:r>
      <w:r w:rsidRPr="00FE2BFC">
        <w:rPr>
          <w:sz w:val="28"/>
          <w:szCs w:val="24"/>
          <w:vertAlign w:val="superscript"/>
        </w:rPr>
        <w:t>2</w:t>
      </w:r>
      <w:r w:rsidRPr="00FE2BFC">
        <w:rPr>
          <w:sz w:val="28"/>
          <w:szCs w:val="24"/>
        </w:rPr>
        <w:t xml:space="preserve">. </w:t>
      </w:r>
    </w:p>
    <w:p w14:paraId="0E089E8B" w14:textId="77777777" w:rsidR="00FE2BFC" w:rsidRDefault="00FE2BFC" w:rsidP="00FE2BFC">
      <w:pPr>
        <w:pStyle w:val="a3"/>
        <w:numPr>
          <w:ilvl w:val="0"/>
          <w:numId w:val="5"/>
        </w:numPr>
        <w:rPr>
          <w:sz w:val="28"/>
          <w:szCs w:val="24"/>
        </w:rPr>
      </w:pPr>
      <w:r w:rsidRPr="00FE2BFC">
        <w:rPr>
          <w:sz w:val="28"/>
          <w:szCs w:val="24"/>
        </w:rPr>
        <w:t xml:space="preserve">Ожидается, что </w:t>
      </w:r>
      <w:r w:rsidRPr="00FE2BFC">
        <w:rPr>
          <w:rFonts w:ascii="Cambria Math" w:hAnsi="Cambria Math" w:cs="Cambria Math"/>
          <w:sz w:val="28"/>
          <w:szCs w:val="24"/>
        </w:rPr>
        <w:t>𝜃</w:t>
      </w:r>
      <w:r w:rsidRPr="00FE2BFC">
        <w:rPr>
          <w:sz w:val="28"/>
          <w:szCs w:val="24"/>
        </w:rPr>
        <w:t xml:space="preserve"> = </w:t>
      </w:r>
      <w:r w:rsidRPr="00FE2BFC">
        <w:rPr>
          <w:rFonts w:ascii="Cambria Math" w:hAnsi="Cambria Math" w:cs="Cambria Math"/>
          <w:sz w:val="28"/>
          <w:szCs w:val="24"/>
        </w:rPr>
        <w:t>𝜇</w:t>
      </w:r>
      <w:r w:rsidRPr="00FE2BFC">
        <w:rPr>
          <w:sz w:val="28"/>
          <w:szCs w:val="24"/>
          <w:vertAlign w:val="subscript"/>
        </w:rPr>
        <w:t>1</w:t>
      </w:r>
      <w:r w:rsidRPr="00FE2BFC">
        <w:rPr>
          <w:sz w:val="28"/>
          <w:szCs w:val="24"/>
        </w:rPr>
        <w:t xml:space="preserve"> − </w:t>
      </w:r>
      <w:r w:rsidRPr="00FE2BFC">
        <w:rPr>
          <w:rFonts w:ascii="Cambria Math" w:hAnsi="Cambria Math" w:cs="Cambria Math"/>
          <w:sz w:val="28"/>
          <w:szCs w:val="24"/>
        </w:rPr>
        <w:t>𝜇</w:t>
      </w:r>
      <w:r w:rsidRPr="00FE2BFC">
        <w:rPr>
          <w:sz w:val="28"/>
          <w:szCs w:val="24"/>
          <w:vertAlign w:val="subscript"/>
        </w:rPr>
        <w:t>2</w:t>
      </w:r>
      <w:r w:rsidRPr="00FE2BFC">
        <w:rPr>
          <w:sz w:val="28"/>
          <w:szCs w:val="24"/>
        </w:rPr>
        <w:t xml:space="preserve"> ≠ 0, т.е. в среднем прочность металла изменяется. Нулевая гипотеза </w:t>
      </w:r>
      <w:r w:rsidRPr="00FE2BFC">
        <w:rPr>
          <w:rFonts w:ascii="Cambria Math" w:hAnsi="Cambria Math" w:cs="Cambria Math"/>
          <w:sz w:val="28"/>
          <w:szCs w:val="24"/>
        </w:rPr>
        <w:t>𝐻</w:t>
      </w:r>
      <w:r w:rsidRPr="00FE2BFC">
        <w:rPr>
          <w:sz w:val="28"/>
          <w:szCs w:val="24"/>
          <w:vertAlign w:val="subscript"/>
        </w:rPr>
        <w:t>0</w:t>
      </w:r>
      <w:r w:rsidRPr="00FE2BFC">
        <w:rPr>
          <w:sz w:val="28"/>
          <w:szCs w:val="24"/>
        </w:rPr>
        <w:t xml:space="preserve">: </w:t>
      </w:r>
      <w:r w:rsidRPr="00FE2BFC">
        <w:rPr>
          <w:rFonts w:ascii="Cambria Math" w:hAnsi="Cambria Math" w:cs="Cambria Math"/>
          <w:sz w:val="28"/>
          <w:szCs w:val="24"/>
        </w:rPr>
        <w:t>𝜃</w:t>
      </w:r>
      <w:r w:rsidRPr="00FE2BFC">
        <w:rPr>
          <w:sz w:val="28"/>
          <w:szCs w:val="24"/>
        </w:rPr>
        <w:t xml:space="preserve"> = 0 при альтернативе </w:t>
      </w:r>
      <w:r w:rsidRPr="00FE2BFC">
        <w:rPr>
          <w:rFonts w:ascii="Cambria Math" w:hAnsi="Cambria Math" w:cs="Cambria Math"/>
          <w:sz w:val="28"/>
          <w:szCs w:val="24"/>
        </w:rPr>
        <w:t>𝐻</w:t>
      </w:r>
      <w:r w:rsidRPr="00FE2BFC">
        <w:rPr>
          <w:sz w:val="28"/>
          <w:szCs w:val="24"/>
          <w:vertAlign w:val="subscript"/>
        </w:rPr>
        <w:t>1</w:t>
      </w:r>
      <w:r w:rsidRPr="00FE2BFC">
        <w:rPr>
          <w:sz w:val="28"/>
          <w:szCs w:val="24"/>
        </w:rPr>
        <w:t xml:space="preserve">: </w:t>
      </w:r>
      <w:r w:rsidRPr="00FE2BFC">
        <w:rPr>
          <w:rFonts w:ascii="Cambria Math" w:hAnsi="Cambria Math" w:cs="Cambria Math"/>
          <w:sz w:val="28"/>
          <w:szCs w:val="24"/>
        </w:rPr>
        <w:t>𝜃</w:t>
      </w:r>
      <w:r w:rsidRPr="00FE2BFC">
        <w:rPr>
          <w:sz w:val="28"/>
          <w:szCs w:val="24"/>
        </w:rPr>
        <w:t xml:space="preserve"> ≠ 0. </w:t>
      </w:r>
    </w:p>
    <w:p w14:paraId="7882C675" w14:textId="2809E761" w:rsidR="003B0DCD" w:rsidRDefault="00FE2BFC" w:rsidP="00FE2BFC">
      <w:pPr>
        <w:pStyle w:val="a3"/>
        <w:numPr>
          <w:ilvl w:val="0"/>
          <w:numId w:val="5"/>
        </w:numPr>
        <w:rPr>
          <w:sz w:val="28"/>
          <w:szCs w:val="24"/>
        </w:rPr>
      </w:pPr>
      <w:r w:rsidRPr="00FE2BFC">
        <w:rPr>
          <w:sz w:val="28"/>
          <w:szCs w:val="24"/>
        </w:rPr>
        <w:t xml:space="preserve">Уровень значимости </w:t>
      </w:r>
      <w:r w:rsidRPr="00FE2BFC">
        <w:rPr>
          <w:rFonts w:ascii="Cambria Math" w:hAnsi="Cambria Math" w:cs="Cambria Math"/>
          <w:sz w:val="28"/>
          <w:szCs w:val="24"/>
        </w:rPr>
        <w:t>𝛼</w:t>
      </w:r>
      <w:r w:rsidRPr="00FE2BFC">
        <w:rPr>
          <w:sz w:val="28"/>
          <w:szCs w:val="24"/>
        </w:rPr>
        <w:t xml:space="preserve"> = 0.0</w:t>
      </w:r>
      <w:r>
        <w:rPr>
          <w:sz w:val="28"/>
          <w:szCs w:val="24"/>
        </w:rPr>
        <w:t>1</w:t>
      </w:r>
      <w:r w:rsidRPr="00FE2BFC">
        <w:rPr>
          <w:sz w:val="28"/>
          <w:szCs w:val="24"/>
        </w:rPr>
        <w:t>.</w:t>
      </w:r>
    </w:p>
    <w:p w14:paraId="013995D4" w14:textId="35432B60" w:rsidR="00D737E2" w:rsidRDefault="00FE2BFC" w:rsidP="00FE2BFC">
      <w:pPr>
        <w:pStyle w:val="a3"/>
        <w:numPr>
          <w:ilvl w:val="0"/>
          <w:numId w:val="5"/>
        </w:numPr>
        <w:rPr>
          <w:sz w:val="28"/>
          <w:szCs w:val="24"/>
        </w:rPr>
      </w:pPr>
      <w:r w:rsidRPr="00FE2BFC">
        <w:rPr>
          <w:sz w:val="28"/>
          <w:szCs w:val="24"/>
        </w:rPr>
        <w:t xml:space="preserve">Ввиду предположения нормальности наблюдений следует применить </w:t>
      </w:r>
      <w:proofErr w:type="spellStart"/>
      <w:r w:rsidRPr="00FE2BFC">
        <w:rPr>
          <w:sz w:val="28"/>
          <w:szCs w:val="24"/>
        </w:rPr>
        <w:t>одновыборочный</w:t>
      </w:r>
      <w:proofErr w:type="spellEnd"/>
      <w:r w:rsidRPr="00FE2BFC">
        <w:rPr>
          <w:sz w:val="28"/>
          <w:szCs w:val="24"/>
        </w:rPr>
        <w:t xml:space="preserve"> (разностный) критерий Стьюдента, основанный на разности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4"/>
              </w:rPr>
            </m:ctrlPr>
          </m:accPr>
          <m:e>
            <m:r>
              <w:rPr>
                <w:rFonts w:ascii="Cambria Math" w:hAnsi="Cambria Math"/>
                <w:sz w:val="28"/>
                <w:szCs w:val="24"/>
              </w:rPr>
              <m:t>x</m:t>
            </m:r>
          </m:e>
        </m:acc>
      </m:oMath>
      <w:r w:rsidRPr="00FE2BFC">
        <w:rPr>
          <w:sz w:val="28"/>
          <w:szCs w:val="24"/>
          <w:vertAlign w:val="subscript"/>
        </w:rPr>
        <w:t>1</w:t>
      </w:r>
      <w:r w:rsidRPr="00FE2BFC">
        <w:rPr>
          <w:sz w:val="28"/>
          <w:szCs w:val="24"/>
        </w:rPr>
        <w:t xml:space="preserve"> −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4"/>
              </w:rPr>
            </m:ctrlPr>
          </m:accPr>
          <m:e>
            <m:r>
              <w:rPr>
                <w:rFonts w:ascii="Cambria Math" w:hAnsi="Cambria Math"/>
                <w:sz w:val="28"/>
                <w:szCs w:val="24"/>
              </w:rPr>
              <m:t>x</m:t>
            </m:r>
          </m:e>
        </m:acc>
      </m:oMath>
      <w:r>
        <w:rPr>
          <w:sz w:val="28"/>
          <w:szCs w:val="24"/>
          <w:vertAlign w:val="subscript"/>
        </w:rPr>
        <w:t>2</w:t>
      </w:r>
      <w:r w:rsidRPr="00FE2BFC">
        <w:rPr>
          <w:sz w:val="28"/>
          <w:szCs w:val="24"/>
        </w:rPr>
        <w:t xml:space="preserve"> выборочных средних значений до и после обработки. Для вычисления статистики Стьюдента необходимо найти среднее арифметическое </w:t>
      </w:r>
      <m:oMath>
        <m:acc>
          <m:accPr>
            <m:chr m:val="̅"/>
            <m:ctrlPr>
              <w:rPr>
                <w:rFonts w:ascii="Cambria Math" w:hAnsi="Cambria Math" w:cs="Cambria Math"/>
                <w:i/>
                <w:sz w:val="28"/>
                <w:szCs w:val="24"/>
              </w:rPr>
            </m:ctrlPr>
          </m:accPr>
          <m:e>
            <m:r>
              <w:rPr>
                <w:rFonts w:ascii="Cambria Math" w:hAnsi="Cambria Math" w:cs="Cambria Math"/>
                <w:sz w:val="28"/>
                <w:szCs w:val="24"/>
              </w:rPr>
              <m:t>u</m:t>
            </m:r>
          </m:e>
        </m:acc>
      </m:oMath>
      <w:r w:rsidRPr="00FE2BFC">
        <w:rPr>
          <w:sz w:val="28"/>
          <w:szCs w:val="24"/>
        </w:rPr>
        <w:t xml:space="preserve"> и дисперсию (смещённую) </w:t>
      </w:r>
      <w:r w:rsidRPr="00FE2BFC">
        <w:rPr>
          <w:rFonts w:ascii="Cambria Math" w:hAnsi="Cambria Math" w:cs="Cambria Math"/>
          <w:sz w:val="28"/>
          <w:szCs w:val="24"/>
        </w:rPr>
        <w:t>𝑆</w:t>
      </w:r>
      <w:r w:rsidRPr="00FE2BFC">
        <w:rPr>
          <w:rFonts w:ascii="Cambria Math" w:hAnsi="Cambria Math" w:cs="Cambria Math"/>
          <w:sz w:val="28"/>
          <w:szCs w:val="24"/>
          <w:vertAlign w:val="subscript"/>
        </w:rPr>
        <w:t>𝑢</w:t>
      </w:r>
      <w:r w:rsidRPr="00FE2BFC">
        <w:rPr>
          <w:sz w:val="28"/>
          <w:szCs w:val="24"/>
          <w:vertAlign w:val="superscript"/>
        </w:rPr>
        <w:t>2</w:t>
      </w:r>
      <w:r w:rsidRPr="00FE2BFC">
        <w:rPr>
          <w:sz w:val="28"/>
          <w:szCs w:val="24"/>
        </w:rPr>
        <w:t xml:space="preserve"> разностей </w:t>
      </w:r>
      <w:r w:rsidRPr="00FE2BFC">
        <w:rPr>
          <w:rFonts w:ascii="Cambria Math" w:hAnsi="Cambria Math" w:cs="Cambria Math"/>
          <w:sz w:val="28"/>
          <w:szCs w:val="24"/>
        </w:rPr>
        <w:t>𝑢</w:t>
      </w:r>
      <w:r w:rsidRPr="00FE2BFC">
        <w:rPr>
          <w:rFonts w:ascii="Cambria Math" w:hAnsi="Cambria Math" w:cs="Cambria Math"/>
          <w:sz w:val="28"/>
          <w:szCs w:val="24"/>
          <w:vertAlign w:val="subscript"/>
        </w:rPr>
        <w:t>𝑖</w:t>
      </w:r>
      <w:r w:rsidRPr="00FE2BFC">
        <w:rPr>
          <w:sz w:val="28"/>
          <w:szCs w:val="24"/>
        </w:rPr>
        <w:t xml:space="preserve"> = </w:t>
      </w:r>
      <w:r w:rsidRPr="00FE2BFC">
        <w:rPr>
          <w:rFonts w:ascii="Cambria Math" w:hAnsi="Cambria Math" w:cs="Cambria Math"/>
          <w:sz w:val="28"/>
          <w:szCs w:val="24"/>
        </w:rPr>
        <w:t>𝑥</w:t>
      </w:r>
      <w:r w:rsidRPr="00FE2BFC">
        <w:rPr>
          <w:rFonts w:ascii="Cambria Math" w:hAnsi="Cambria Math" w:cs="Cambria Math"/>
          <w:sz w:val="28"/>
          <w:szCs w:val="24"/>
          <w:vertAlign w:val="subscript"/>
        </w:rPr>
        <w:t>𝑖</w:t>
      </w:r>
      <w:r w:rsidRPr="00FE2BFC">
        <w:rPr>
          <w:sz w:val="28"/>
          <w:szCs w:val="24"/>
        </w:rPr>
        <w:t xml:space="preserve"> − </w:t>
      </w:r>
      <w:r w:rsidRPr="00FE2BFC">
        <w:rPr>
          <w:rFonts w:ascii="Cambria Math" w:hAnsi="Cambria Math" w:cs="Cambria Math"/>
          <w:sz w:val="28"/>
          <w:szCs w:val="24"/>
        </w:rPr>
        <w:t>𝑦</w:t>
      </w:r>
      <w:r w:rsidRPr="00FE2BFC">
        <w:rPr>
          <w:rFonts w:ascii="Cambria Math" w:hAnsi="Cambria Math" w:cs="Cambria Math"/>
          <w:sz w:val="28"/>
          <w:szCs w:val="24"/>
          <w:vertAlign w:val="subscript"/>
        </w:rPr>
        <w:t>𝑖</w:t>
      </w:r>
      <w:r w:rsidRPr="00FE2BFC">
        <w:rPr>
          <w:sz w:val="28"/>
          <w:szCs w:val="24"/>
        </w:rPr>
        <w:t xml:space="preserve">, </w:t>
      </w:r>
      <w:r w:rsidRPr="00FE2BFC">
        <w:rPr>
          <w:rFonts w:ascii="Cambria Math" w:hAnsi="Cambria Math" w:cs="Cambria Math"/>
          <w:sz w:val="28"/>
          <w:szCs w:val="24"/>
        </w:rPr>
        <w:t>𝑖</w:t>
      </w:r>
      <w:r w:rsidRPr="00FE2BFC">
        <w:rPr>
          <w:sz w:val="28"/>
          <w:szCs w:val="24"/>
        </w:rPr>
        <w:t xml:space="preserve"> = 1,</w:t>
      </w:r>
      <w:r w:rsidR="00DF41A0">
        <w:rPr>
          <w:sz w:val="28"/>
          <w:szCs w:val="24"/>
        </w:rPr>
        <w:t xml:space="preserve"> </w:t>
      </w:r>
      <w:r w:rsidRPr="00FE2BFC">
        <w:rPr>
          <w:sz w:val="28"/>
          <w:szCs w:val="24"/>
        </w:rPr>
        <w:t>…,</w:t>
      </w:r>
      <w:r w:rsidR="00DF41A0">
        <w:rPr>
          <w:sz w:val="28"/>
          <w:szCs w:val="24"/>
        </w:rPr>
        <w:t xml:space="preserve"> </w:t>
      </w:r>
      <w:r w:rsidRPr="00FE2BFC">
        <w:rPr>
          <w:rFonts w:ascii="Cambria Math" w:hAnsi="Cambria Math" w:cs="Cambria Math"/>
          <w:sz w:val="28"/>
          <w:szCs w:val="24"/>
        </w:rPr>
        <w:t>𝑛</w:t>
      </w:r>
      <w:r w:rsidRPr="00FE2BFC">
        <w:rPr>
          <w:sz w:val="28"/>
          <w:szCs w:val="24"/>
        </w:rPr>
        <w:t xml:space="preserve">. Статистика Стьюдента равна </w:t>
      </w:r>
    </w:p>
    <w:p w14:paraId="7DB78EC7" w14:textId="129BF72A" w:rsidR="00D737E2" w:rsidRDefault="00D737E2" w:rsidP="00D737E2">
      <w:pPr>
        <w:pStyle w:val="a3"/>
        <w:rPr>
          <w:sz w:val="28"/>
          <w:szCs w:val="24"/>
        </w:rPr>
      </w:pPr>
      <m:oMathPara>
        <m:oMath>
          <m:r>
            <w:rPr>
              <w:rFonts w:ascii="Cambria Math" w:hAnsi="Cambria Math"/>
              <w:sz w:val="28"/>
              <w:szCs w:val="24"/>
            </w:rPr>
            <m:t>T=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u</m:t>
                  </m:r>
                </m:e>
              </m:acc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u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2</m:t>
                      </m:r>
                    </m:sup>
                  </m:sSubSup>
                </m:e>
              </m:rad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4"/>
                </w:rPr>
                <m:t>n-1</m:t>
              </m:r>
            </m:e>
          </m:rad>
        </m:oMath>
      </m:oMathPara>
    </w:p>
    <w:p w14:paraId="18B93879" w14:textId="217BDB4E" w:rsidR="00FE2BFC" w:rsidRDefault="00FE2BFC" w:rsidP="00D737E2">
      <w:pPr>
        <w:pStyle w:val="a3"/>
        <w:rPr>
          <w:sz w:val="28"/>
          <w:szCs w:val="24"/>
        </w:rPr>
      </w:pPr>
      <w:r w:rsidRPr="00D737E2">
        <w:rPr>
          <w:sz w:val="28"/>
          <w:szCs w:val="24"/>
        </w:rPr>
        <w:t>В соответствии с теоретическими предпосылками ожидается, что абсолютная величина |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4"/>
              </w:rPr>
            </m:ctrlPr>
          </m:accPr>
          <m:e>
            <m:r>
              <w:rPr>
                <w:rFonts w:ascii="Cambria Math" w:hAnsi="Cambria Math"/>
                <w:sz w:val="28"/>
                <w:szCs w:val="24"/>
              </w:rPr>
              <m:t>x</m:t>
            </m:r>
          </m:e>
        </m:acc>
      </m:oMath>
      <w:r w:rsidR="00D737E2" w:rsidRPr="00FE2BFC">
        <w:rPr>
          <w:sz w:val="28"/>
          <w:szCs w:val="24"/>
          <w:vertAlign w:val="subscript"/>
        </w:rPr>
        <w:t>1</w:t>
      </w:r>
      <w:r w:rsidRPr="00D737E2">
        <w:rPr>
          <w:sz w:val="28"/>
          <w:szCs w:val="24"/>
        </w:rPr>
        <w:t xml:space="preserve"> −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4"/>
              </w:rPr>
            </m:ctrlPr>
          </m:accPr>
          <m:e>
            <m:r>
              <w:rPr>
                <w:rFonts w:ascii="Cambria Math" w:hAnsi="Cambria Math"/>
                <w:sz w:val="28"/>
                <w:szCs w:val="24"/>
              </w:rPr>
              <m:t>x</m:t>
            </m:r>
          </m:e>
        </m:acc>
      </m:oMath>
      <w:r w:rsidR="00D737E2">
        <w:rPr>
          <w:sz w:val="28"/>
          <w:szCs w:val="24"/>
          <w:vertAlign w:val="subscript"/>
        </w:rPr>
        <w:t>2</w:t>
      </w:r>
      <w:r w:rsidRPr="00D737E2">
        <w:rPr>
          <w:sz w:val="28"/>
          <w:szCs w:val="24"/>
        </w:rPr>
        <w:t>| будет принимать большие положительные значения. Нулевая гипотеза должна отвергаться, когда абсолютное значение статистики Стьюдента |</w:t>
      </w:r>
      <w:r w:rsidRPr="00D737E2">
        <w:rPr>
          <w:rFonts w:ascii="Cambria Math" w:hAnsi="Cambria Math" w:cs="Cambria Math"/>
          <w:sz w:val="28"/>
          <w:szCs w:val="24"/>
        </w:rPr>
        <w:t>𝑇</w:t>
      </w:r>
      <w:r w:rsidRPr="00D737E2">
        <w:rPr>
          <w:sz w:val="28"/>
          <w:szCs w:val="24"/>
        </w:rPr>
        <w:t xml:space="preserve">| ≥ </w:t>
      </w:r>
      <w:r w:rsidRPr="00D737E2">
        <w:rPr>
          <w:rFonts w:ascii="Cambria Math" w:hAnsi="Cambria Math" w:cs="Cambria Math"/>
          <w:sz w:val="28"/>
          <w:szCs w:val="24"/>
        </w:rPr>
        <w:t>𝐶</w:t>
      </w:r>
      <w:r w:rsidRPr="00D737E2">
        <w:rPr>
          <w:sz w:val="28"/>
          <w:szCs w:val="24"/>
        </w:rPr>
        <w:t>.</w:t>
      </w:r>
    </w:p>
    <w:p w14:paraId="5AC656E1" w14:textId="1A10687E" w:rsidR="00D737E2" w:rsidRDefault="00DF41A0" w:rsidP="00DF41A0">
      <w:pPr>
        <w:pStyle w:val="a3"/>
        <w:numPr>
          <w:ilvl w:val="0"/>
          <w:numId w:val="5"/>
        </w:numPr>
        <w:rPr>
          <w:sz w:val="28"/>
          <w:szCs w:val="24"/>
        </w:rPr>
      </w:pPr>
      <w:r w:rsidRPr="00DF41A0">
        <w:rPr>
          <w:sz w:val="28"/>
          <w:szCs w:val="24"/>
        </w:rPr>
        <w:t xml:space="preserve">Функция распределение тестовой статистики в граничной точке </w:t>
      </w:r>
      <w:r w:rsidRPr="00DF41A0">
        <w:rPr>
          <w:rFonts w:ascii="Cambria Math" w:hAnsi="Cambria Math" w:cs="Cambria Math"/>
          <w:sz w:val="28"/>
          <w:szCs w:val="24"/>
        </w:rPr>
        <w:t>𝜃</w:t>
      </w:r>
      <w:r w:rsidRPr="00DF41A0">
        <w:rPr>
          <w:sz w:val="28"/>
          <w:szCs w:val="24"/>
          <w:vertAlign w:val="subscript"/>
        </w:rPr>
        <w:t>0</w:t>
      </w:r>
      <w:r w:rsidRPr="00DF41A0">
        <w:rPr>
          <w:sz w:val="28"/>
          <w:szCs w:val="24"/>
        </w:rPr>
        <w:t xml:space="preserve"> = 0 совпадает с функцией распределения Стьюдента </w:t>
      </w:r>
      <w:r w:rsidRPr="00DF41A0">
        <w:rPr>
          <w:rFonts w:ascii="Cambria Math" w:hAnsi="Cambria Math" w:cs="Cambria Math"/>
          <w:sz w:val="28"/>
          <w:szCs w:val="24"/>
        </w:rPr>
        <w:t>𝕊𝕥</w:t>
      </w:r>
      <w:r w:rsidRPr="00DF41A0">
        <w:rPr>
          <w:sz w:val="28"/>
          <w:szCs w:val="24"/>
          <w:vertAlign w:val="subscript"/>
        </w:rPr>
        <w:t>(</w:t>
      </w:r>
      <w:r w:rsidRPr="00DF41A0">
        <w:rPr>
          <w:rFonts w:ascii="Cambria Math" w:hAnsi="Cambria Math" w:cs="Cambria Math"/>
          <w:sz w:val="28"/>
          <w:szCs w:val="24"/>
          <w:vertAlign w:val="subscript"/>
        </w:rPr>
        <w:t>𝑛</w:t>
      </w:r>
      <w:r w:rsidRPr="00DF41A0">
        <w:rPr>
          <w:sz w:val="28"/>
          <w:szCs w:val="24"/>
          <w:vertAlign w:val="subscript"/>
        </w:rPr>
        <w:t>−1)</w:t>
      </w:r>
      <w:r w:rsidRPr="00DF41A0">
        <w:rPr>
          <w:sz w:val="28"/>
          <w:szCs w:val="24"/>
        </w:rPr>
        <w:t xml:space="preserve"> с </w:t>
      </w:r>
      <w:r w:rsidRPr="00DF41A0">
        <w:rPr>
          <w:rFonts w:ascii="Cambria Math" w:hAnsi="Cambria Math" w:cs="Cambria Math"/>
          <w:sz w:val="28"/>
          <w:szCs w:val="24"/>
        </w:rPr>
        <w:t>𝑛</w:t>
      </w:r>
      <w:r w:rsidRPr="00DF41A0">
        <w:rPr>
          <w:sz w:val="28"/>
          <w:szCs w:val="24"/>
        </w:rPr>
        <w:t xml:space="preserve"> − 1 = 7</w:t>
      </w:r>
      <w:r w:rsidR="001361B0">
        <w:rPr>
          <w:sz w:val="28"/>
          <w:szCs w:val="24"/>
        </w:rPr>
        <w:t>7</w:t>
      </w:r>
      <w:r w:rsidRPr="00DF41A0">
        <w:rPr>
          <w:sz w:val="28"/>
          <w:szCs w:val="24"/>
        </w:rPr>
        <w:t xml:space="preserve"> степенями свободы.</w:t>
      </w:r>
    </w:p>
    <w:p w14:paraId="6B9C8119" w14:textId="77777777" w:rsidR="00DF41A0" w:rsidRDefault="00DF41A0" w:rsidP="00DF41A0">
      <w:pPr>
        <w:pStyle w:val="a3"/>
        <w:numPr>
          <w:ilvl w:val="0"/>
          <w:numId w:val="5"/>
        </w:numPr>
        <w:rPr>
          <w:sz w:val="28"/>
          <w:szCs w:val="24"/>
        </w:rPr>
      </w:pPr>
      <w:r w:rsidRPr="00DF41A0">
        <w:rPr>
          <w:sz w:val="28"/>
          <w:szCs w:val="24"/>
        </w:rPr>
        <w:t xml:space="preserve">Критическая константа </w:t>
      </w:r>
      <w:r w:rsidRPr="00DF41A0">
        <w:rPr>
          <w:rFonts w:ascii="Cambria Math" w:hAnsi="Cambria Math" w:cs="Cambria Math"/>
          <w:sz w:val="28"/>
          <w:szCs w:val="24"/>
        </w:rPr>
        <w:t>𝐶</w:t>
      </w:r>
      <w:r w:rsidRPr="00DF41A0">
        <w:rPr>
          <w:rFonts w:ascii="Cambria Math" w:hAnsi="Cambria Math" w:cs="Cambria Math"/>
          <w:sz w:val="28"/>
          <w:szCs w:val="24"/>
          <w:vertAlign w:val="subscript"/>
        </w:rPr>
        <w:t>𝛼</w:t>
      </w:r>
      <w:r w:rsidRPr="00DF41A0">
        <w:rPr>
          <w:sz w:val="28"/>
          <w:szCs w:val="24"/>
        </w:rPr>
        <w:t xml:space="preserve"> находится из уравнения </w:t>
      </w:r>
    </w:p>
    <w:p w14:paraId="36F9AFD7" w14:textId="54E0A92F" w:rsidR="00DF41A0" w:rsidRDefault="00DF41A0" w:rsidP="00DF41A0">
      <w:pPr>
        <w:pStyle w:val="a3"/>
        <w:jc w:val="center"/>
        <w:rPr>
          <w:sz w:val="28"/>
          <w:szCs w:val="24"/>
        </w:rPr>
      </w:pPr>
      <w:proofErr w:type="gramStart"/>
      <w:r w:rsidRPr="00DF41A0">
        <w:rPr>
          <w:rFonts w:ascii="Cambria Math" w:hAnsi="Cambria Math" w:cs="Cambria Math"/>
          <w:sz w:val="28"/>
          <w:szCs w:val="24"/>
        </w:rPr>
        <w:lastRenderedPageBreak/>
        <w:t>𝑃</w:t>
      </w:r>
      <w:r w:rsidRPr="00DF41A0">
        <w:rPr>
          <w:sz w:val="28"/>
          <w:szCs w:val="24"/>
        </w:rPr>
        <w:t>{</w:t>
      </w:r>
      <w:proofErr w:type="gramEnd"/>
      <w:r w:rsidRPr="00DF41A0">
        <w:rPr>
          <w:sz w:val="28"/>
          <w:szCs w:val="24"/>
        </w:rPr>
        <w:t>|</w:t>
      </w:r>
      <w:r w:rsidRPr="00DF41A0">
        <w:rPr>
          <w:rFonts w:ascii="Cambria Math" w:hAnsi="Cambria Math" w:cs="Cambria Math"/>
          <w:sz w:val="28"/>
          <w:szCs w:val="24"/>
        </w:rPr>
        <w:t>𝑇</w:t>
      </w:r>
      <w:r w:rsidRPr="00DF41A0">
        <w:rPr>
          <w:sz w:val="28"/>
          <w:szCs w:val="24"/>
        </w:rPr>
        <w:t xml:space="preserve">| &gt; </w:t>
      </w:r>
      <w:r w:rsidRPr="00DF41A0">
        <w:rPr>
          <w:rFonts w:ascii="Cambria Math" w:hAnsi="Cambria Math" w:cs="Cambria Math"/>
          <w:sz w:val="28"/>
          <w:szCs w:val="24"/>
        </w:rPr>
        <w:t>𝐶</w:t>
      </w:r>
      <w:r w:rsidRPr="00DF41A0">
        <w:rPr>
          <w:sz w:val="28"/>
          <w:szCs w:val="24"/>
        </w:rPr>
        <w:t xml:space="preserve">} = 2(1 − </w:t>
      </w:r>
      <w:r w:rsidRPr="00DF41A0">
        <w:rPr>
          <w:rFonts w:ascii="Cambria Math" w:hAnsi="Cambria Math" w:cs="Cambria Math"/>
          <w:sz w:val="28"/>
          <w:szCs w:val="24"/>
        </w:rPr>
        <w:t>𝕊𝕥</w:t>
      </w:r>
      <w:r w:rsidRPr="00DF41A0">
        <w:rPr>
          <w:sz w:val="28"/>
          <w:szCs w:val="24"/>
          <w:vertAlign w:val="subscript"/>
        </w:rPr>
        <w:t>7</w:t>
      </w:r>
      <w:r w:rsidR="001361B0">
        <w:rPr>
          <w:sz w:val="28"/>
          <w:szCs w:val="24"/>
          <w:vertAlign w:val="subscript"/>
        </w:rPr>
        <w:t>7</w:t>
      </w:r>
      <w:r w:rsidRPr="00DF41A0">
        <w:rPr>
          <w:sz w:val="28"/>
          <w:szCs w:val="24"/>
        </w:rPr>
        <w:t>(</w:t>
      </w:r>
      <w:r w:rsidRPr="00DF41A0">
        <w:rPr>
          <w:rFonts w:ascii="Cambria Math" w:hAnsi="Cambria Math" w:cs="Cambria Math"/>
          <w:sz w:val="28"/>
          <w:szCs w:val="24"/>
        </w:rPr>
        <w:t>𝐶</w:t>
      </w:r>
      <w:r w:rsidRPr="00DF41A0">
        <w:rPr>
          <w:sz w:val="28"/>
          <w:szCs w:val="24"/>
        </w:rPr>
        <w:t>)) = 0.0</w:t>
      </w:r>
      <w:r>
        <w:rPr>
          <w:sz w:val="28"/>
          <w:szCs w:val="24"/>
        </w:rPr>
        <w:t>1</w:t>
      </w:r>
      <w:r w:rsidRPr="00DF41A0">
        <w:rPr>
          <w:sz w:val="28"/>
          <w:szCs w:val="24"/>
        </w:rPr>
        <w:t>,</w:t>
      </w:r>
    </w:p>
    <w:p w14:paraId="078182DB" w14:textId="74936012" w:rsidR="00DF41A0" w:rsidRDefault="00DF41A0" w:rsidP="00DF41A0">
      <w:pPr>
        <w:pStyle w:val="a3"/>
        <w:rPr>
          <w:sz w:val="28"/>
          <w:szCs w:val="24"/>
        </w:rPr>
      </w:pPr>
      <w:r w:rsidRPr="00DF41A0">
        <w:rPr>
          <w:sz w:val="28"/>
          <w:szCs w:val="24"/>
        </w:rPr>
        <w:t>т.е. – равна верхней 0.0</w:t>
      </w:r>
      <w:r>
        <w:rPr>
          <w:sz w:val="28"/>
          <w:szCs w:val="24"/>
        </w:rPr>
        <w:t>05</w:t>
      </w:r>
      <w:r w:rsidRPr="00DF41A0">
        <w:rPr>
          <w:sz w:val="28"/>
          <w:szCs w:val="24"/>
        </w:rPr>
        <w:t>-квантили распределения Стьюдента с 7</w:t>
      </w:r>
      <w:r w:rsidR="00382B03">
        <w:rPr>
          <w:sz w:val="28"/>
          <w:szCs w:val="24"/>
        </w:rPr>
        <w:t>7</w:t>
      </w:r>
      <w:r w:rsidRPr="00DF41A0">
        <w:rPr>
          <w:sz w:val="28"/>
          <w:szCs w:val="24"/>
        </w:rPr>
        <w:t xml:space="preserve"> степенями свободы.</w:t>
      </w:r>
    </w:p>
    <w:p w14:paraId="73C3B8CE" w14:textId="3A3590E4" w:rsidR="00DF41A0" w:rsidRPr="00DF41A0" w:rsidRDefault="00DF41A0" w:rsidP="00DF41A0">
      <w:pPr>
        <w:pStyle w:val="a3"/>
        <w:numPr>
          <w:ilvl w:val="0"/>
          <w:numId w:val="7"/>
        </w:numPr>
        <w:rPr>
          <w:sz w:val="28"/>
          <w:szCs w:val="24"/>
        </w:rPr>
      </w:pPr>
      <w:r w:rsidRPr="00DF41A0">
        <w:rPr>
          <w:sz w:val="28"/>
          <w:szCs w:val="24"/>
        </w:rPr>
        <w:t xml:space="preserve">Воспользовавшись таблицей (пакетом Excel), нашли, что </w:t>
      </w:r>
      <w:r w:rsidRPr="00DF41A0">
        <w:rPr>
          <w:rFonts w:ascii="Cambria Math" w:hAnsi="Cambria Math" w:cs="Cambria Math"/>
          <w:sz w:val="28"/>
          <w:szCs w:val="24"/>
        </w:rPr>
        <w:t>𝐶</w:t>
      </w:r>
      <w:r w:rsidRPr="00DF41A0">
        <w:rPr>
          <w:rFonts w:ascii="Cambria Math" w:hAnsi="Cambria Math" w:cs="Cambria Math"/>
          <w:sz w:val="28"/>
          <w:szCs w:val="24"/>
          <w:vertAlign w:val="subscript"/>
        </w:rPr>
        <w:t>𝛼</w:t>
      </w:r>
      <w:r w:rsidRPr="00DF41A0">
        <w:rPr>
          <w:sz w:val="28"/>
          <w:szCs w:val="24"/>
        </w:rPr>
        <w:t xml:space="preserve"> = </w:t>
      </w:r>
      <w:r w:rsidR="001361B0">
        <w:rPr>
          <w:sz w:val="28"/>
          <w:szCs w:val="24"/>
        </w:rPr>
        <w:t>2,64</w:t>
      </w:r>
      <w:r w:rsidR="00382B03">
        <w:rPr>
          <w:sz w:val="28"/>
          <w:szCs w:val="24"/>
        </w:rPr>
        <w:t>1</w:t>
      </w:r>
      <w:r w:rsidRPr="00DF41A0">
        <w:rPr>
          <w:sz w:val="28"/>
          <w:szCs w:val="24"/>
        </w:rPr>
        <w:t xml:space="preserve">. </w:t>
      </w:r>
    </w:p>
    <w:p w14:paraId="6EE58551" w14:textId="48D370BA" w:rsidR="001859C2" w:rsidRPr="001859C2" w:rsidRDefault="00DF41A0" w:rsidP="001859C2">
      <w:pPr>
        <w:pStyle w:val="a3"/>
        <w:numPr>
          <w:ilvl w:val="0"/>
          <w:numId w:val="7"/>
        </w:numPr>
        <w:rPr>
          <w:sz w:val="28"/>
          <w:szCs w:val="24"/>
        </w:rPr>
      </w:pPr>
      <w:r w:rsidRPr="00DF41A0">
        <w:rPr>
          <w:sz w:val="28"/>
          <w:szCs w:val="24"/>
        </w:rPr>
        <w:t>Окончательный вид критической области |</w:t>
      </w:r>
      <w:r w:rsidRPr="00DF41A0">
        <w:rPr>
          <w:rFonts w:ascii="Cambria Math" w:hAnsi="Cambria Math" w:cs="Cambria Math"/>
          <w:sz w:val="28"/>
          <w:szCs w:val="24"/>
        </w:rPr>
        <w:t>𝑇</w:t>
      </w:r>
      <w:r w:rsidRPr="00DF41A0">
        <w:rPr>
          <w:sz w:val="28"/>
          <w:szCs w:val="24"/>
        </w:rPr>
        <w:t xml:space="preserve">| ≥ </w:t>
      </w:r>
      <w:r w:rsidR="001361B0">
        <w:rPr>
          <w:sz w:val="28"/>
          <w:szCs w:val="24"/>
        </w:rPr>
        <w:t>2,64</w:t>
      </w:r>
      <w:r w:rsidR="00382B03">
        <w:rPr>
          <w:sz w:val="28"/>
          <w:szCs w:val="24"/>
        </w:rPr>
        <w:t>1</w:t>
      </w:r>
    </w:p>
    <w:p w14:paraId="432EE4E0" w14:textId="66F5660E" w:rsidR="001859C2" w:rsidRDefault="001859C2" w:rsidP="001859C2">
      <w:pPr>
        <w:pStyle w:val="a3"/>
        <w:numPr>
          <w:ilvl w:val="0"/>
          <w:numId w:val="5"/>
        </w:numPr>
        <w:rPr>
          <w:sz w:val="28"/>
          <w:szCs w:val="24"/>
        </w:rPr>
      </w:pPr>
      <w:r>
        <w:rPr>
          <w:sz w:val="28"/>
          <w:szCs w:val="24"/>
        </w:rPr>
        <w:t xml:space="preserve"> </w:t>
      </w:r>
    </w:p>
    <w:p w14:paraId="5E5B186F" w14:textId="53ACF3E0" w:rsidR="001859C2" w:rsidRPr="001859C2" w:rsidRDefault="001859C2" w:rsidP="001859C2">
      <w:pPr>
        <w:pStyle w:val="a3"/>
        <w:numPr>
          <w:ilvl w:val="0"/>
          <w:numId w:val="9"/>
        </w:numPr>
        <w:rPr>
          <w:sz w:val="28"/>
          <w:szCs w:val="24"/>
          <w:lang w:val="en-US"/>
        </w:rPr>
      </w:pPr>
      <w:r w:rsidRPr="001859C2">
        <w:rPr>
          <w:sz w:val="28"/>
          <w:szCs w:val="24"/>
        </w:rPr>
        <w:t>По представленным данным найдено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69"/>
        <w:gridCol w:w="850"/>
        <w:gridCol w:w="1701"/>
        <w:gridCol w:w="1736"/>
        <w:gridCol w:w="1915"/>
      </w:tblGrid>
      <w:tr w:rsidR="001361B0" w14:paraId="7F6F2B00" w14:textId="77777777" w:rsidTr="001361B0">
        <w:tc>
          <w:tcPr>
            <w:tcW w:w="3369" w:type="dxa"/>
          </w:tcPr>
          <w:p w14:paraId="17A23801" w14:textId="77777777" w:rsidR="001361B0" w:rsidRDefault="001361B0" w:rsidP="001361B0">
            <w:pPr>
              <w:jc w:val="center"/>
              <w:rPr>
                <w:sz w:val="28"/>
                <w:szCs w:val="24"/>
              </w:rPr>
            </w:pPr>
          </w:p>
        </w:tc>
        <w:tc>
          <w:tcPr>
            <w:tcW w:w="850" w:type="dxa"/>
          </w:tcPr>
          <w:p w14:paraId="454B2CBE" w14:textId="77777777" w:rsidR="001361B0" w:rsidRDefault="001361B0" w:rsidP="001361B0">
            <w:pPr>
              <w:jc w:val="center"/>
              <w:rPr>
                <w:sz w:val="28"/>
                <w:szCs w:val="24"/>
              </w:rPr>
            </w:pPr>
          </w:p>
        </w:tc>
        <w:tc>
          <w:tcPr>
            <w:tcW w:w="1701" w:type="dxa"/>
          </w:tcPr>
          <w:p w14:paraId="70005F92" w14:textId="3207AB50" w:rsidR="001361B0" w:rsidRDefault="001361B0" w:rsidP="001361B0">
            <w:pPr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До</w:t>
            </w:r>
          </w:p>
        </w:tc>
        <w:tc>
          <w:tcPr>
            <w:tcW w:w="1736" w:type="dxa"/>
          </w:tcPr>
          <w:p w14:paraId="595F491E" w14:textId="0910F895" w:rsidR="001361B0" w:rsidRDefault="001361B0" w:rsidP="001361B0">
            <w:pPr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После</w:t>
            </w:r>
          </w:p>
        </w:tc>
        <w:tc>
          <w:tcPr>
            <w:tcW w:w="1915" w:type="dxa"/>
          </w:tcPr>
          <w:p w14:paraId="3784DF16" w14:textId="2C40BED8" w:rsidR="001361B0" w:rsidRDefault="001361B0" w:rsidP="001361B0">
            <w:pPr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По разностям</w:t>
            </w:r>
          </w:p>
        </w:tc>
      </w:tr>
      <w:tr w:rsidR="001361B0" w14:paraId="597EB0E5" w14:textId="77777777" w:rsidTr="001361B0">
        <w:tc>
          <w:tcPr>
            <w:tcW w:w="3369" w:type="dxa"/>
          </w:tcPr>
          <w:p w14:paraId="66D1A14C" w14:textId="1612D4B1" w:rsidR="001361B0" w:rsidRDefault="001361B0" w:rsidP="001361B0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Объём выборки</w:t>
            </w:r>
          </w:p>
        </w:tc>
        <w:tc>
          <w:tcPr>
            <w:tcW w:w="850" w:type="dxa"/>
          </w:tcPr>
          <w:p w14:paraId="1325DC05" w14:textId="6599C03B" w:rsidR="001361B0" w:rsidRPr="001361B0" w:rsidRDefault="001361B0" w:rsidP="001361B0">
            <w:pPr>
              <w:jc w:val="center"/>
              <w:rPr>
                <w:sz w:val="28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n</m:t>
                </m:r>
              </m:oMath>
            </m:oMathPara>
          </w:p>
        </w:tc>
        <w:tc>
          <w:tcPr>
            <w:tcW w:w="1701" w:type="dxa"/>
          </w:tcPr>
          <w:p w14:paraId="2E766583" w14:textId="24E35949" w:rsidR="001361B0" w:rsidRDefault="001361B0" w:rsidP="001361B0">
            <w:pPr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7</w:t>
            </w:r>
            <w:r w:rsidR="00382B03">
              <w:rPr>
                <w:sz w:val="28"/>
                <w:szCs w:val="24"/>
              </w:rPr>
              <w:t>8</w:t>
            </w:r>
          </w:p>
        </w:tc>
        <w:tc>
          <w:tcPr>
            <w:tcW w:w="1736" w:type="dxa"/>
          </w:tcPr>
          <w:p w14:paraId="0F212730" w14:textId="304D0577" w:rsidR="001361B0" w:rsidRDefault="001361B0" w:rsidP="001361B0">
            <w:pPr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7</w:t>
            </w:r>
            <w:r w:rsidR="00382B03">
              <w:rPr>
                <w:sz w:val="28"/>
                <w:szCs w:val="24"/>
              </w:rPr>
              <w:t>8</w:t>
            </w:r>
          </w:p>
        </w:tc>
        <w:tc>
          <w:tcPr>
            <w:tcW w:w="1915" w:type="dxa"/>
          </w:tcPr>
          <w:p w14:paraId="05E912B1" w14:textId="14E713A8" w:rsidR="001361B0" w:rsidRDefault="004C4CA6" w:rsidP="001361B0">
            <w:pPr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78</w:t>
            </w:r>
          </w:p>
        </w:tc>
      </w:tr>
      <w:tr w:rsidR="001361B0" w14:paraId="0D87FFF6" w14:textId="77777777" w:rsidTr="001361B0">
        <w:tc>
          <w:tcPr>
            <w:tcW w:w="3369" w:type="dxa"/>
          </w:tcPr>
          <w:p w14:paraId="6C551B8D" w14:textId="3A3975DC" w:rsidR="001361B0" w:rsidRDefault="001361B0" w:rsidP="001361B0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Среднее</w:t>
            </w:r>
          </w:p>
        </w:tc>
        <w:tc>
          <w:tcPr>
            <w:tcW w:w="850" w:type="dxa"/>
          </w:tcPr>
          <w:p w14:paraId="180EF2AD" w14:textId="7E9BFBC6" w:rsidR="001361B0" w:rsidRDefault="00000000" w:rsidP="001361B0">
            <w:pPr>
              <w:jc w:val="center"/>
              <w:rPr>
                <w:sz w:val="28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1701" w:type="dxa"/>
          </w:tcPr>
          <w:p w14:paraId="10809378" w14:textId="0AB979A1" w:rsidR="001361B0" w:rsidRPr="00382B03" w:rsidRDefault="00382B03" w:rsidP="00382B03">
            <w:pPr>
              <w:jc w:val="center"/>
            </w:pPr>
            <w:r w:rsidRPr="00382B03">
              <w:rPr>
                <w:sz w:val="28"/>
                <w:szCs w:val="24"/>
              </w:rPr>
              <w:t>108,07</w:t>
            </w:r>
          </w:p>
        </w:tc>
        <w:tc>
          <w:tcPr>
            <w:tcW w:w="1736" w:type="dxa"/>
          </w:tcPr>
          <w:p w14:paraId="2FA6140C" w14:textId="5FB520FC" w:rsidR="001361B0" w:rsidRPr="004C4CA6" w:rsidRDefault="004C4CA6" w:rsidP="004C4CA6">
            <w:pPr>
              <w:spacing w:line="240" w:lineRule="auto"/>
              <w:jc w:val="center"/>
              <w:rPr>
                <w:rFonts w:cstheme="minorHAnsi"/>
                <w:color w:val="000000"/>
                <w:szCs w:val="22"/>
              </w:rPr>
            </w:pPr>
            <w:r w:rsidRPr="004C4CA6">
              <w:rPr>
                <w:rFonts w:cstheme="minorHAnsi"/>
                <w:color w:val="000000"/>
                <w:sz w:val="28"/>
                <w:szCs w:val="28"/>
              </w:rPr>
              <w:t>105,11</w:t>
            </w:r>
          </w:p>
        </w:tc>
        <w:tc>
          <w:tcPr>
            <w:tcW w:w="1915" w:type="dxa"/>
          </w:tcPr>
          <w:p w14:paraId="115BE5B5" w14:textId="5419EACD" w:rsidR="001361B0" w:rsidRPr="004C4CA6" w:rsidRDefault="004C4CA6" w:rsidP="004C4CA6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 w:rsidRPr="004C4CA6">
              <w:rPr>
                <w:rFonts w:ascii="Calibri" w:hAnsi="Calibri" w:cs="Calibri"/>
                <w:color w:val="000000"/>
                <w:sz w:val="28"/>
                <w:szCs w:val="28"/>
              </w:rPr>
              <w:t>2,96</w:t>
            </w:r>
          </w:p>
        </w:tc>
      </w:tr>
      <w:tr w:rsidR="001361B0" w14:paraId="50939934" w14:textId="77777777" w:rsidTr="001361B0">
        <w:tc>
          <w:tcPr>
            <w:tcW w:w="3369" w:type="dxa"/>
          </w:tcPr>
          <w:p w14:paraId="3573447A" w14:textId="2AC261C8" w:rsidR="001361B0" w:rsidRDefault="001361B0" w:rsidP="001361B0">
            <w:pPr>
              <w:rPr>
                <w:sz w:val="28"/>
                <w:szCs w:val="24"/>
              </w:rPr>
            </w:pPr>
            <w:proofErr w:type="spellStart"/>
            <w:r>
              <w:rPr>
                <w:sz w:val="28"/>
                <w:szCs w:val="24"/>
              </w:rPr>
              <w:t>Станд</w:t>
            </w:r>
            <w:proofErr w:type="spellEnd"/>
            <w:r>
              <w:rPr>
                <w:sz w:val="28"/>
                <w:szCs w:val="24"/>
              </w:rPr>
              <w:t xml:space="preserve">. </w:t>
            </w:r>
            <w:proofErr w:type="spellStart"/>
            <w:r>
              <w:rPr>
                <w:sz w:val="28"/>
                <w:szCs w:val="24"/>
              </w:rPr>
              <w:t>откл</w:t>
            </w:r>
            <w:proofErr w:type="spellEnd"/>
            <w:r>
              <w:rPr>
                <w:sz w:val="28"/>
                <w:szCs w:val="24"/>
              </w:rPr>
              <w:t>.</w:t>
            </w:r>
          </w:p>
        </w:tc>
        <w:tc>
          <w:tcPr>
            <w:tcW w:w="850" w:type="dxa"/>
          </w:tcPr>
          <w:p w14:paraId="2216DA6F" w14:textId="3A086D89" w:rsidR="001361B0" w:rsidRPr="001361B0" w:rsidRDefault="001361B0" w:rsidP="001361B0">
            <w:pPr>
              <w:jc w:val="center"/>
              <w:rPr>
                <w:sz w:val="28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s</m:t>
                </m:r>
              </m:oMath>
            </m:oMathPara>
          </w:p>
        </w:tc>
        <w:tc>
          <w:tcPr>
            <w:tcW w:w="1701" w:type="dxa"/>
          </w:tcPr>
          <w:p w14:paraId="61C68D31" w14:textId="6236C81C" w:rsidR="001361B0" w:rsidRPr="001859C2" w:rsidRDefault="004C4CA6" w:rsidP="004C4CA6">
            <w:pPr>
              <w:spacing w:line="240" w:lineRule="auto"/>
              <w:jc w:val="center"/>
              <w:rPr>
                <w:rFonts w:cstheme="minorHAnsi"/>
                <w:color w:val="000000"/>
                <w:szCs w:val="22"/>
                <w:lang w:val="en-US"/>
              </w:rPr>
            </w:pPr>
            <w:r w:rsidRPr="004C4CA6">
              <w:rPr>
                <w:rFonts w:cstheme="minorHAnsi"/>
                <w:color w:val="000000"/>
                <w:sz w:val="28"/>
                <w:szCs w:val="28"/>
              </w:rPr>
              <w:t>8,1</w:t>
            </w:r>
            <w:r w:rsidR="001859C2">
              <w:rPr>
                <w:rFonts w:cstheme="minorHAnsi"/>
                <w:color w:val="000000"/>
                <w:sz w:val="28"/>
                <w:szCs w:val="28"/>
                <w:lang w:val="en-US"/>
              </w:rPr>
              <w:t>33</w:t>
            </w:r>
          </w:p>
        </w:tc>
        <w:tc>
          <w:tcPr>
            <w:tcW w:w="1736" w:type="dxa"/>
          </w:tcPr>
          <w:p w14:paraId="19238BD6" w14:textId="494C0152" w:rsidR="001361B0" w:rsidRPr="001859C2" w:rsidRDefault="004C4CA6" w:rsidP="004C4CA6">
            <w:pPr>
              <w:jc w:val="center"/>
              <w:rPr>
                <w:rFonts w:cstheme="minorHAnsi"/>
                <w:lang w:val="en-US"/>
              </w:rPr>
            </w:pPr>
            <w:r w:rsidRPr="004C4CA6">
              <w:rPr>
                <w:rFonts w:cstheme="minorHAnsi"/>
                <w:sz w:val="28"/>
                <w:szCs w:val="24"/>
              </w:rPr>
              <w:t>9,2</w:t>
            </w:r>
            <w:r w:rsidR="001859C2">
              <w:rPr>
                <w:rFonts w:cstheme="minorHAnsi"/>
                <w:sz w:val="28"/>
                <w:szCs w:val="24"/>
                <w:lang w:val="en-US"/>
              </w:rPr>
              <w:t>1</w:t>
            </w:r>
          </w:p>
        </w:tc>
        <w:tc>
          <w:tcPr>
            <w:tcW w:w="1915" w:type="dxa"/>
          </w:tcPr>
          <w:p w14:paraId="03B84DF6" w14:textId="37653FB3" w:rsidR="001361B0" w:rsidRPr="001859C2" w:rsidRDefault="00A80BA6" w:rsidP="00A80BA6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 w:rsidRPr="00A80BA6">
              <w:rPr>
                <w:rFonts w:ascii="Calibri" w:hAnsi="Calibri" w:cs="Calibri"/>
                <w:color w:val="000000"/>
                <w:sz w:val="28"/>
                <w:szCs w:val="28"/>
              </w:rPr>
              <w:t>12,</w:t>
            </w:r>
            <w:r w:rsidR="00FE35BA"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654</w:t>
            </w:r>
          </w:p>
        </w:tc>
      </w:tr>
      <w:tr w:rsidR="001361B0" w14:paraId="3710DE14" w14:textId="77777777" w:rsidTr="001361B0">
        <w:tc>
          <w:tcPr>
            <w:tcW w:w="3369" w:type="dxa"/>
          </w:tcPr>
          <w:p w14:paraId="49693AA1" w14:textId="3D85D4C3" w:rsidR="001361B0" w:rsidRDefault="001361B0" w:rsidP="001361B0">
            <w:pPr>
              <w:rPr>
                <w:sz w:val="28"/>
                <w:szCs w:val="24"/>
              </w:rPr>
            </w:pPr>
            <w:proofErr w:type="spellStart"/>
            <w:r>
              <w:rPr>
                <w:sz w:val="28"/>
                <w:szCs w:val="24"/>
              </w:rPr>
              <w:t>Станд</w:t>
            </w:r>
            <w:proofErr w:type="spellEnd"/>
            <w:r>
              <w:rPr>
                <w:sz w:val="28"/>
                <w:szCs w:val="24"/>
              </w:rPr>
              <w:t>. ошибка среднего</w:t>
            </w:r>
          </w:p>
        </w:tc>
        <w:tc>
          <w:tcPr>
            <w:tcW w:w="850" w:type="dxa"/>
          </w:tcPr>
          <w:p w14:paraId="64FB0B0D" w14:textId="0D3D6532" w:rsidR="001361B0" w:rsidRDefault="001361B0" w:rsidP="001361B0">
            <w:pPr>
              <w:jc w:val="center"/>
              <w:rPr>
                <w:sz w:val="28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4"/>
                  </w:rPr>
                  <m:t>m</m:t>
                </m:r>
              </m:oMath>
            </m:oMathPara>
          </w:p>
        </w:tc>
        <w:tc>
          <w:tcPr>
            <w:tcW w:w="1701" w:type="dxa"/>
          </w:tcPr>
          <w:p w14:paraId="0DE3E664" w14:textId="1437AC34" w:rsidR="001361B0" w:rsidRPr="001859C2" w:rsidRDefault="004C4CA6" w:rsidP="004C4CA6">
            <w:pPr>
              <w:spacing w:line="240" w:lineRule="auto"/>
              <w:jc w:val="center"/>
              <w:rPr>
                <w:rFonts w:cstheme="minorHAnsi"/>
                <w:color w:val="000000"/>
                <w:szCs w:val="22"/>
                <w:lang w:val="en-US"/>
              </w:rPr>
            </w:pPr>
            <w:r w:rsidRPr="004C4CA6">
              <w:rPr>
                <w:rFonts w:cstheme="minorHAnsi"/>
                <w:color w:val="000000"/>
                <w:sz w:val="28"/>
                <w:szCs w:val="28"/>
              </w:rPr>
              <w:t>0,9</w:t>
            </w:r>
            <w:r w:rsidR="001859C2">
              <w:rPr>
                <w:rFonts w:cstheme="minorHAnsi"/>
                <w:color w:val="000000"/>
                <w:sz w:val="28"/>
                <w:szCs w:val="28"/>
              </w:rPr>
              <w:t>21</w:t>
            </w:r>
          </w:p>
        </w:tc>
        <w:tc>
          <w:tcPr>
            <w:tcW w:w="1736" w:type="dxa"/>
          </w:tcPr>
          <w:p w14:paraId="7B0A36AF" w14:textId="680A9D74" w:rsidR="001361B0" w:rsidRPr="003F0D4D" w:rsidRDefault="004C4CA6" w:rsidP="004C4CA6">
            <w:pPr>
              <w:spacing w:line="240" w:lineRule="auto"/>
              <w:jc w:val="center"/>
              <w:rPr>
                <w:rFonts w:cstheme="minorHAnsi"/>
                <w:color w:val="000000"/>
                <w:szCs w:val="22"/>
              </w:rPr>
            </w:pPr>
            <w:r w:rsidRPr="004C4CA6">
              <w:rPr>
                <w:rFonts w:cstheme="minorHAnsi"/>
                <w:color w:val="000000"/>
                <w:sz w:val="28"/>
                <w:szCs w:val="28"/>
              </w:rPr>
              <w:t>1,0</w:t>
            </w:r>
            <w:r w:rsidR="001859C2">
              <w:rPr>
                <w:rFonts w:cstheme="minorHAnsi"/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1915" w:type="dxa"/>
          </w:tcPr>
          <w:p w14:paraId="51E0C5CB" w14:textId="503F3AC1" w:rsidR="001361B0" w:rsidRPr="00FE35BA" w:rsidRDefault="00A80BA6" w:rsidP="00A80BA6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Cs w:val="22"/>
                <w:lang w:val="en-US"/>
              </w:rPr>
            </w:pPr>
            <w:r w:rsidRPr="00A80BA6">
              <w:rPr>
                <w:rFonts w:ascii="Calibri" w:hAnsi="Calibri" w:cs="Calibri"/>
                <w:color w:val="000000"/>
                <w:sz w:val="28"/>
                <w:szCs w:val="28"/>
              </w:rPr>
              <w:t>1,4</w:t>
            </w:r>
            <w:r w:rsidR="00FE35BA"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3</w:t>
            </w:r>
          </w:p>
        </w:tc>
      </w:tr>
      <w:tr w:rsidR="00382B03" w14:paraId="52DAEC57" w14:textId="77777777" w:rsidTr="0007613C">
        <w:tc>
          <w:tcPr>
            <w:tcW w:w="5920" w:type="dxa"/>
            <w:gridSpan w:val="3"/>
          </w:tcPr>
          <w:p w14:paraId="4097F0CF" w14:textId="7A041C9B" w:rsidR="00382B03" w:rsidRDefault="00382B03" w:rsidP="001361B0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Статистика Стьюдента</w:t>
            </w:r>
          </w:p>
        </w:tc>
        <w:tc>
          <w:tcPr>
            <w:tcW w:w="3651" w:type="dxa"/>
            <w:gridSpan w:val="2"/>
          </w:tcPr>
          <w:p w14:paraId="6D6EE883" w14:textId="5C9A318C" w:rsidR="00382B03" w:rsidRPr="001859C2" w:rsidRDefault="001859C2" w:rsidP="001859C2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Cs w:val="22"/>
                <w:vertAlign w:val="subscript"/>
                <w:lang w:val="en-US"/>
              </w:rPr>
            </w:pPr>
            <w:r w:rsidRPr="001859C2">
              <w:rPr>
                <w:rFonts w:ascii="Calibri" w:hAnsi="Calibri" w:cs="Calibri"/>
                <w:i/>
                <w:iCs/>
                <w:color w:val="000000"/>
                <w:sz w:val="28"/>
                <w:szCs w:val="28"/>
              </w:rPr>
              <w:t>T</w:t>
            </w: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 xml:space="preserve"> = </w:t>
            </w:r>
            <w:r w:rsidRPr="001859C2">
              <w:rPr>
                <w:rFonts w:ascii="Calibri" w:hAnsi="Calibri" w:cs="Calibri"/>
                <w:color w:val="000000"/>
                <w:sz w:val="28"/>
                <w:szCs w:val="28"/>
              </w:rPr>
              <w:t>2,05</w:t>
            </w: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 xml:space="preserve"> = </w:t>
            </w:r>
            <w:r>
              <w:rPr>
                <w:rFonts w:ascii="Calibri" w:hAnsi="Calibri" w:cs="Calibri"/>
                <w:i/>
                <w:iCs/>
                <w:color w:val="000000"/>
                <w:sz w:val="28"/>
                <w:szCs w:val="28"/>
                <w:lang w:val="en-US"/>
              </w:rPr>
              <w:t>t</w:t>
            </w:r>
            <w:r>
              <w:rPr>
                <w:rFonts w:ascii="Calibri" w:hAnsi="Calibri" w:cs="Calibri"/>
                <w:i/>
                <w:iCs/>
                <w:color w:val="000000"/>
                <w:sz w:val="28"/>
                <w:szCs w:val="28"/>
                <w:vertAlign w:val="subscript"/>
              </w:rPr>
              <w:t>эксп</w:t>
            </w:r>
          </w:p>
        </w:tc>
      </w:tr>
      <w:tr w:rsidR="00382B03" w14:paraId="7CC79539" w14:textId="77777777" w:rsidTr="00847C22">
        <w:tc>
          <w:tcPr>
            <w:tcW w:w="5920" w:type="dxa"/>
            <w:gridSpan w:val="3"/>
          </w:tcPr>
          <w:p w14:paraId="0FD4755A" w14:textId="74B2FA09" w:rsidR="00382B03" w:rsidRDefault="00382B03" w:rsidP="001361B0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1%-</w:t>
            </w:r>
            <w:proofErr w:type="spellStart"/>
            <w:r>
              <w:rPr>
                <w:sz w:val="28"/>
                <w:szCs w:val="24"/>
              </w:rPr>
              <w:t>ая</w:t>
            </w:r>
            <w:proofErr w:type="spellEnd"/>
            <w:r>
              <w:rPr>
                <w:sz w:val="28"/>
                <w:szCs w:val="24"/>
              </w:rPr>
              <w:t xml:space="preserve"> критическая область</w:t>
            </w:r>
          </w:p>
        </w:tc>
        <w:tc>
          <w:tcPr>
            <w:tcW w:w="3651" w:type="dxa"/>
            <w:gridSpan w:val="2"/>
          </w:tcPr>
          <w:p w14:paraId="6CE73420" w14:textId="3F501F92" w:rsidR="001859C2" w:rsidRPr="001859C2" w:rsidRDefault="001859C2" w:rsidP="001859C2">
            <w:pPr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  <w:lang w:val="en-US"/>
              </w:rPr>
              <w:t>|</w:t>
            </w:r>
            <w:r>
              <w:rPr>
                <w:i/>
                <w:iCs/>
                <w:sz w:val="28"/>
                <w:szCs w:val="24"/>
                <w:lang w:val="en-US"/>
              </w:rPr>
              <w:t>T</w:t>
            </w:r>
            <w:r>
              <w:rPr>
                <w:sz w:val="28"/>
                <w:szCs w:val="24"/>
                <w:lang w:val="en-US"/>
              </w:rPr>
              <w:t xml:space="preserve">| </w:t>
            </w:r>
            <w:r w:rsidRPr="00DF41A0">
              <w:rPr>
                <w:sz w:val="28"/>
                <w:szCs w:val="24"/>
              </w:rPr>
              <w:t>≥</w:t>
            </w:r>
            <w:r>
              <w:rPr>
                <w:sz w:val="28"/>
                <w:szCs w:val="24"/>
                <w:lang w:val="en-US"/>
              </w:rPr>
              <w:t xml:space="preserve"> 2,641</w:t>
            </w:r>
          </w:p>
        </w:tc>
      </w:tr>
      <w:tr w:rsidR="00382B03" w14:paraId="3C2DD47C" w14:textId="77777777" w:rsidTr="00AD18C9">
        <w:tc>
          <w:tcPr>
            <w:tcW w:w="5920" w:type="dxa"/>
            <w:gridSpan w:val="3"/>
          </w:tcPr>
          <w:p w14:paraId="105CF2A2" w14:textId="1DCC5992" w:rsidR="00382B03" w:rsidRDefault="00382B03" w:rsidP="001361B0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Гипотеза отсутствия эффекта</w:t>
            </w:r>
          </w:p>
        </w:tc>
        <w:tc>
          <w:tcPr>
            <w:tcW w:w="3651" w:type="dxa"/>
            <w:gridSpan w:val="2"/>
          </w:tcPr>
          <w:p w14:paraId="7AEEF4AF" w14:textId="5D82C992" w:rsidR="00382B03" w:rsidRPr="00A87D72" w:rsidRDefault="00A87D72" w:rsidP="001361B0">
            <w:pPr>
              <w:jc w:val="center"/>
              <w:rPr>
                <w:color w:val="00FF00"/>
                <w:sz w:val="28"/>
                <w:szCs w:val="24"/>
              </w:rPr>
            </w:pPr>
            <w:r w:rsidRPr="00A87D72">
              <w:rPr>
                <w:color w:val="00FF00"/>
                <w:sz w:val="28"/>
                <w:szCs w:val="24"/>
              </w:rPr>
              <w:t>принимается</w:t>
            </w:r>
          </w:p>
        </w:tc>
      </w:tr>
      <w:tr w:rsidR="00382B03" w14:paraId="7335DA83" w14:textId="77777777" w:rsidTr="00910B6D">
        <w:tc>
          <w:tcPr>
            <w:tcW w:w="5920" w:type="dxa"/>
            <w:gridSpan w:val="3"/>
          </w:tcPr>
          <w:p w14:paraId="2B484450" w14:textId="102BA7AC" w:rsidR="00382B03" w:rsidRDefault="00382B03" w:rsidP="001361B0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с критическим уровнем значимости</w:t>
            </w:r>
          </w:p>
        </w:tc>
        <w:tc>
          <w:tcPr>
            <w:tcW w:w="3651" w:type="dxa"/>
            <w:gridSpan w:val="2"/>
          </w:tcPr>
          <w:p w14:paraId="31B47694" w14:textId="4CA9EAE0" w:rsidR="00382B03" w:rsidRPr="00A604A5" w:rsidRDefault="001859C2" w:rsidP="001361B0">
            <w:pPr>
              <w:jc w:val="center"/>
              <w:rPr>
                <w:sz w:val="28"/>
                <w:szCs w:val="24"/>
                <w:lang w:val="en-US"/>
              </w:rPr>
            </w:pPr>
            <w:r>
              <w:rPr>
                <w:sz w:val="28"/>
                <w:szCs w:val="24"/>
                <w:lang w:val="en-US"/>
              </w:rPr>
              <w:t>p-</w:t>
            </w:r>
            <w:proofErr w:type="spellStart"/>
            <w:r>
              <w:rPr>
                <w:sz w:val="28"/>
                <w:szCs w:val="24"/>
                <w:lang w:val="en-US"/>
              </w:rPr>
              <w:t>val</w:t>
            </w:r>
            <w:proofErr w:type="spellEnd"/>
            <w:r>
              <w:rPr>
                <w:sz w:val="28"/>
                <w:szCs w:val="24"/>
                <w:lang w:val="en-US"/>
              </w:rPr>
              <w:t xml:space="preserve"> = </w:t>
            </w:r>
            <w:r w:rsidR="00A87D72">
              <w:rPr>
                <w:sz w:val="28"/>
                <w:szCs w:val="24"/>
              </w:rPr>
              <w:t>0,04</w:t>
            </w:r>
            <w:r w:rsidR="00A604A5">
              <w:rPr>
                <w:sz w:val="28"/>
                <w:szCs w:val="24"/>
                <w:lang w:val="en-US"/>
              </w:rPr>
              <w:t>3</w:t>
            </w:r>
          </w:p>
        </w:tc>
      </w:tr>
      <w:tr w:rsidR="001361B0" w14:paraId="281E9274" w14:textId="77777777" w:rsidTr="00AA3557">
        <w:tc>
          <w:tcPr>
            <w:tcW w:w="9571" w:type="dxa"/>
            <w:gridSpan w:val="5"/>
          </w:tcPr>
          <w:p w14:paraId="40737364" w14:textId="379573E2" w:rsidR="001361B0" w:rsidRPr="00A87D72" w:rsidRDefault="001361B0" w:rsidP="001361B0">
            <w:pPr>
              <w:rPr>
                <w:sz w:val="28"/>
                <w:szCs w:val="24"/>
              </w:rPr>
            </w:pPr>
            <w:r w:rsidRPr="001361B0">
              <w:rPr>
                <w:sz w:val="28"/>
                <w:szCs w:val="24"/>
                <w:u w:val="single"/>
              </w:rPr>
              <w:t>Вывод.</w:t>
            </w:r>
            <w:r w:rsidR="00A87D72">
              <w:rPr>
                <w:sz w:val="28"/>
                <w:szCs w:val="24"/>
              </w:rPr>
              <w:t xml:space="preserve"> Отклонение от нулевой гипотезы статически не значимо.</w:t>
            </w:r>
          </w:p>
        </w:tc>
      </w:tr>
    </w:tbl>
    <w:p w14:paraId="73555766" w14:textId="77777777" w:rsidR="001859C2" w:rsidRDefault="001859C2" w:rsidP="001859C2">
      <w:pPr>
        <w:pStyle w:val="a3"/>
        <w:numPr>
          <w:ilvl w:val="0"/>
          <w:numId w:val="9"/>
        </w:numPr>
        <w:rPr>
          <w:rFonts w:cstheme="minorHAnsi"/>
          <w:sz w:val="28"/>
          <w:szCs w:val="24"/>
        </w:rPr>
      </w:pPr>
      <w:r w:rsidRPr="001859C2">
        <w:rPr>
          <w:rFonts w:cstheme="minorHAnsi"/>
          <w:sz w:val="28"/>
          <w:szCs w:val="24"/>
        </w:rPr>
        <w:t>Критический уровень значимости p-</w:t>
      </w:r>
      <w:proofErr w:type="spellStart"/>
      <w:r w:rsidRPr="001859C2">
        <w:rPr>
          <w:rFonts w:cstheme="minorHAnsi"/>
          <w:sz w:val="28"/>
          <w:szCs w:val="24"/>
        </w:rPr>
        <w:t>value</w:t>
      </w:r>
      <w:proofErr w:type="spellEnd"/>
      <w:r w:rsidRPr="001859C2">
        <w:rPr>
          <w:rFonts w:cstheme="minorHAnsi"/>
          <w:sz w:val="28"/>
          <w:szCs w:val="24"/>
        </w:rPr>
        <w:t xml:space="preserve"> вычислялся по формуле </w:t>
      </w:r>
    </w:p>
    <w:p w14:paraId="3AD70F96" w14:textId="0895F141" w:rsidR="001859C2" w:rsidRPr="00A87D72" w:rsidRDefault="001859C2" w:rsidP="00A87D72">
      <w:pPr>
        <w:spacing w:line="240" w:lineRule="auto"/>
        <w:jc w:val="center"/>
        <w:rPr>
          <w:rFonts w:ascii="Calibri" w:eastAsia="Times New Roman" w:hAnsi="Calibri" w:cs="Calibri"/>
          <w:color w:val="000000"/>
          <w:kern w:val="0"/>
          <w:szCs w:val="22"/>
          <w:lang w:eastAsia="ru-RU" w:bidi="ar-SA"/>
          <w14:ligatures w14:val="none"/>
        </w:rPr>
      </w:pPr>
      <w:r w:rsidRPr="001859C2">
        <w:rPr>
          <w:rFonts w:cstheme="minorHAnsi"/>
          <w:sz w:val="28"/>
          <w:szCs w:val="24"/>
        </w:rPr>
        <w:t>p-</w:t>
      </w:r>
      <w:proofErr w:type="spellStart"/>
      <w:r w:rsidRPr="001859C2">
        <w:rPr>
          <w:rFonts w:cstheme="minorHAnsi"/>
          <w:sz w:val="28"/>
          <w:szCs w:val="24"/>
        </w:rPr>
        <w:t>val</w:t>
      </w:r>
      <w:proofErr w:type="spellEnd"/>
      <w:r w:rsidRPr="001859C2">
        <w:rPr>
          <w:rFonts w:cstheme="minorHAnsi"/>
          <w:sz w:val="28"/>
          <w:szCs w:val="24"/>
        </w:rPr>
        <w:t xml:space="preserve"> = 2(1 − </w:t>
      </w:r>
      <w:r w:rsidRPr="001859C2">
        <w:rPr>
          <w:rFonts w:ascii="Cambria Math" w:hAnsi="Cambria Math" w:cs="Cambria Math"/>
          <w:sz w:val="28"/>
          <w:szCs w:val="24"/>
        </w:rPr>
        <w:t>𝕊𝕥</w:t>
      </w:r>
      <w:r w:rsidRPr="001859C2">
        <w:rPr>
          <w:rFonts w:cstheme="minorHAnsi"/>
          <w:sz w:val="28"/>
          <w:szCs w:val="24"/>
          <w:vertAlign w:val="subscript"/>
        </w:rPr>
        <w:t>77</w:t>
      </w:r>
      <w:r w:rsidRPr="001859C2">
        <w:rPr>
          <w:rFonts w:cstheme="minorHAnsi"/>
          <w:sz w:val="28"/>
          <w:szCs w:val="24"/>
        </w:rPr>
        <w:t>(|</w:t>
      </w:r>
      <w:r w:rsidRPr="001859C2">
        <w:rPr>
          <w:rFonts w:ascii="Cambria Math" w:hAnsi="Cambria Math" w:cs="Cambria Math"/>
          <w:sz w:val="28"/>
          <w:szCs w:val="24"/>
        </w:rPr>
        <w:t>𝑇</w:t>
      </w:r>
      <w:r w:rsidRPr="001859C2">
        <w:rPr>
          <w:rFonts w:cstheme="minorHAnsi"/>
          <w:sz w:val="28"/>
          <w:szCs w:val="24"/>
        </w:rPr>
        <w:t xml:space="preserve">|)) = 2(1 − </w:t>
      </w:r>
      <w:r w:rsidRPr="001859C2">
        <w:rPr>
          <w:rFonts w:ascii="Cambria Math" w:hAnsi="Cambria Math" w:cs="Cambria Math"/>
          <w:sz w:val="28"/>
          <w:szCs w:val="24"/>
        </w:rPr>
        <w:t>𝕊𝕥</w:t>
      </w:r>
      <w:r w:rsidRPr="001859C2">
        <w:rPr>
          <w:rFonts w:cstheme="minorHAnsi"/>
          <w:sz w:val="28"/>
          <w:szCs w:val="24"/>
          <w:vertAlign w:val="subscript"/>
        </w:rPr>
        <w:t>77</w:t>
      </w:r>
      <w:r w:rsidRPr="001859C2">
        <w:rPr>
          <w:rFonts w:cstheme="minorHAnsi"/>
          <w:sz w:val="28"/>
          <w:szCs w:val="24"/>
        </w:rPr>
        <w:t xml:space="preserve">(2,05)) = </w:t>
      </w:r>
      <w:r w:rsidR="00A87D72" w:rsidRPr="00A87D72">
        <w:rPr>
          <w:rFonts w:ascii="Calibri" w:eastAsia="Times New Roman" w:hAnsi="Calibri" w:cs="Calibri"/>
          <w:color w:val="000000"/>
          <w:kern w:val="0"/>
          <w:sz w:val="28"/>
          <w:szCs w:val="28"/>
          <w:lang w:eastAsia="ru-RU" w:bidi="ar-SA"/>
          <w14:ligatures w14:val="none"/>
        </w:rPr>
        <w:t>0,0</w:t>
      </w:r>
      <w:r w:rsidR="00A604A5" w:rsidRPr="00A604A5">
        <w:rPr>
          <w:rFonts w:ascii="Calibri" w:eastAsia="Times New Roman" w:hAnsi="Calibri" w:cs="Calibri"/>
          <w:color w:val="000000"/>
          <w:kern w:val="0"/>
          <w:sz w:val="28"/>
          <w:szCs w:val="28"/>
          <w:lang w:eastAsia="ru-RU" w:bidi="ar-SA"/>
          <w14:ligatures w14:val="none"/>
        </w:rPr>
        <w:t>43</w:t>
      </w:r>
      <w:r w:rsidRPr="001859C2">
        <w:rPr>
          <w:rFonts w:cstheme="minorHAnsi"/>
          <w:sz w:val="28"/>
          <w:szCs w:val="24"/>
        </w:rPr>
        <w:t xml:space="preserve">. </w:t>
      </w:r>
    </w:p>
    <w:p w14:paraId="70DFE572" w14:textId="077F0034" w:rsidR="00A87D72" w:rsidRDefault="001859C2" w:rsidP="00A87D72">
      <w:pPr>
        <w:spacing w:line="240" w:lineRule="auto"/>
        <w:rPr>
          <w:rFonts w:cstheme="minorHAnsi"/>
          <w:sz w:val="28"/>
          <w:szCs w:val="24"/>
        </w:rPr>
      </w:pPr>
      <w:r w:rsidRPr="001859C2">
        <w:rPr>
          <w:rFonts w:cstheme="minorHAnsi"/>
          <w:sz w:val="28"/>
          <w:szCs w:val="24"/>
        </w:rPr>
        <w:t>Наблюдения не противоречат гипотезе отсутствия эффекта обработки (П-значение p-</w:t>
      </w:r>
      <w:proofErr w:type="spellStart"/>
      <w:r w:rsidRPr="001859C2">
        <w:rPr>
          <w:rFonts w:cstheme="minorHAnsi"/>
          <w:sz w:val="28"/>
          <w:szCs w:val="24"/>
        </w:rPr>
        <w:t>val</w:t>
      </w:r>
      <w:proofErr w:type="spellEnd"/>
      <w:r w:rsidRPr="001859C2">
        <w:rPr>
          <w:rFonts w:cstheme="minorHAnsi"/>
          <w:sz w:val="28"/>
          <w:szCs w:val="24"/>
        </w:rPr>
        <w:t xml:space="preserve"> = </w:t>
      </w:r>
      <w:r w:rsidR="00A87D72" w:rsidRPr="00A87D72">
        <w:rPr>
          <w:rFonts w:ascii="Calibri" w:eastAsia="Times New Roman" w:hAnsi="Calibri" w:cs="Calibri"/>
          <w:color w:val="000000"/>
          <w:kern w:val="0"/>
          <w:sz w:val="28"/>
          <w:szCs w:val="28"/>
          <w:lang w:eastAsia="ru-RU" w:bidi="ar-SA"/>
          <w14:ligatures w14:val="none"/>
        </w:rPr>
        <w:t>0,04</w:t>
      </w:r>
      <w:r w:rsidR="00A604A5" w:rsidRPr="00A604A5">
        <w:rPr>
          <w:rFonts w:ascii="Calibri" w:eastAsia="Times New Roman" w:hAnsi="Calibri" w:cs="Calibri"/>
          <w:color w:val="000000"/>
          <w:kern w:val="0"/>
          <w:sz w:val="28"/>
          <w:szCs w:val="28"/>
          <w:lang w:eastAsia="ru-RU" w:bidi="ar-SA"/>
          <w14:ligatures w14:val="none"/>
        </w:rPr>
        <w:t>3</w:t>
      </w:r>
      <w:r w:rsidRPr="001859C2">
        <w:rPr>
          <w:rFonts w:cstheme="minorHAnsi"/>
          <w:sz w:val="28"/>
          <w:szCs w:val="24"/>
        </w:rPr>
        <w:t>).</w:t>
      </w:r>
      <w:r w:rsidR="00A87D72">
        <w:rPr>
          <w:rFonts w:cstheme="minorHAnsi"/>
          <w:sz w:val="28"/>
          <w:szCs w:val="24"/>
        </w:rPr>
        <w:t xml:space="preserve"> </w:t>
      </w:r>
      <w:r w:rsidR="00A87D72">
        <w:rPr>
          <w:rFonts w:cstheme="minorHAnsi"/>
          <w:sz w:val="28"/>
          <w:szCs w:val="24"/>
        </w:rPr>
        <w:br w:type="page"/>
      </w:r>
    </w:p>
    <w:p w14:paraId="4C6323C6" w14:textId="5B18058F" w:rsidR="00A87D72" w:rsidRDefault="00A87D72" w:rsidP="00A87D72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lastRenderedPageBreak/>
        <w:t>Задание 3_</w:t>
      </w:r>
      <w:r w:rsidR="003C1A8F">
        <w:rPr>
          <w:b/>
          <w:bCs/>
          <w:sz w:val="32"/>
          <w:szCs w:val="28"/>
        </w:rPr>
        <w:t>2</w:t>
      </w:r>
    </w:p>
    <w:p w14:paraId="6F72FAB9" w14:textId="0AFF7EAA" w:rsidR="00A87D72" w:rsidRPr="00A87D72" w:rsidRDefault="00A87D72" w:rsidP="00A87D72">
      <w:pPr>
        <w:pStyle w:val="a3"/>
        <w:numPr>
          <w:ilvl w:val="0"/>
          <w:numId w:val="10"/>
        </w:numPr>
        <w:rPr>
          <w:sz w:val="28"/>
          <w:szCs w:val="24"/>
        </w:rPr>
      </w:pPr>
      <w:r w:rsidRPr="00A87D72">
        <w:rPr>
          <w:sz w:val="28"/>
          <w:szCs w:val="24"/>
        </w:rPr>
        <w:t xml:space="preserve">Требуется сравнить точность измерений, производимых двумя хорошо откалиброванными (т.е. без систематической ошибки) приборами. </w:t>
      </w:r>
      <w:r w:rsidR="00FB7EF9">
        <w:rPr>
          <w:sz w:val="28"/>
          <w:szCs w:val="24"/>
        </w:rPr>
        <w:t>Первый</w:t>
      </w:r>
      <w:r w:rsidRPr="00A87D72">
        <w:rPr>
          <w:sz w:val="28"/>
          <w:szCs w:val="24"/>
        </w:rPr>
        <w:t xml:space="preserve"> прибор был изготовлен по новой технологии, которая, как заявляют изобретатели, повышает точность. </w:t>
      </w:r>
    </w:p>
    <w:p w14:paraId="66FF6914" w14:textId="723A6D9D" w:rsidR="00A87D72" w:rsidRPr="00FB7EF9" w:rsidRDefault="00A87D72" w:rsidP="00FB7EF9">
      <w:pPr>
        <w:pStyle w:val="a3"/>
        <w:numPr>
          <w:ilvl w:val="0"/>
          <w:numId w:val="10"/>
        </w:numPr>
        <w:rPr>
          <w:sz w:val="28"/>
          <w:szCs w:val="24"/>
        </w:rPr>
      </w:pPr>
      <w:r w:rsidRPr="00FB7EF9">
        <w:rPr>
          <w:sz w:val="28"/>
          <w:szCs w:val="24"/>
        </w:rPr>
        <w:t>Первым прибором было произведено 6</w:t>
      </w:r>
      <w:r w:rsidR="00FB7EF9">
        <w:rPr>
          <w:sz w:val="28"/>
          <w:szCs w:val="24"/>
        </w:rPr>
        <w:t>4</w:t>
      </w:r>
      <w:r w:rsidRPr="00FB7EF9">
        <w:rPr>
          <w:sz w:val="28"/>
          <w:szCs w:val="24"/>
        </w:rPr>
        <w:t xml:space="preserve"> измерений эталонных образцов, вторым прибором – 4</w:t>
      </w:r>
      <w:r w:rsidR="00FB7EF9">
        <w:rPr>
          <w:sz w:val="28"/>
          <w:szCs w:val="24"/>
        </w:rPr>
        <w:t>5</w:t>
      </w:r>
      <w:r w:rsidRPr="00FB7EF9">
        <w:rPr>
          <w:sz w:val="28"/>
          <w:szCs w:val="24"/>
        </w:rPr>
        <w:t xml:space="preserve"> измерений. </w:t>
      </w:r>
    </w:p>
    <w:p w14:paraId="60DD64A5" w14:textId="06C5DA2E" w:rsidR="00A87D72" w:rsidRPr="00FB7EF9" w:rsidRDefault="00A87D72" w:rsidP="00FB7EF9">
      <w:pPr>
        <w:pStyle w:val="a3"/>
        <w:numPr>
          <w:ilvl w:val="0"/>
          <w:numId w:val="10"/>
        </w:numPr>
        <w:rPr>
          <w:sz w:val="28"/>
          <w:szCs w:val="24"/>
        </w:rPr>
      </w:pPr>
      <w:r w:rsidRPr="00FB7EF9">
        <w:rPr>
          <w:sz w:val="28"/>
          <w:szCs w:val="24"/>
        </w:rPr>
        <w:t xml:space="preserve">Можно предположить, что ошибка измерения каждым из приборов носит случайный характер и имеет нормальное распределение со средним нуль и дисперсиями </w:t>
      </w:r>
      <w:r w:rsidRPr="00FB7EF9">
        <w:rPr>
          <w:rFonts w:ascii="Cambria Math" w:hAnsi="Cambria Math" w:cs="Cambria Math"/>
          <w:sz w:val="28"/>
          <w:szCs w:val="24"/>
        </w:rPr>
        <w:t>𝜎</w:t>
      </w:r>
      <w:r w:rsidRPr="00FB7EF9">
        <w:rPr>
          <w:sz w:val="28"/>
          <w:szCs w:val="24"/>
          <w:vertAlign w:val="subscript"/>
        </w:rPr>
        <w:t>1</w:t>
      </w:r>
      <w:r w:rsidRPr="00FB7EF9">
        <w:rPr>
          <w:sz w:val="28"/>
          <w:szCs w:val="24"/>
          <w:vertAlign w:val="superscript"/>
        </w:rPr>
        <w:t>2</w:t>
      </w:r>
      <w:r w:rsidRPr="00FB7EF9">
        <w:rPr>
          <w:sz w:val="28"/>
          <w:szCs w:val="24"/>
        </w:rPr>
        <w:t xml:space="preserve"> и </w:t>
      </w:r>
      <w:r w:rsidRPr="00FB7EF9">
        <w:rPr>
          <w:rFonts w:ascii="Cambria Math" w:hAnsi="Cambria Math" w:cs="Cambria Math"/>
          <w:sz w:val="28"/>
          <w:szCs w:val="24"/>
        </w:rPr>
        <w:t>𝜎</w:t>
      </w:r>
      <w:r w:rsidRPr="00FB7EF9">
        <w:rPr>
          <w:sz w:val="28"/>
          <w:szCs w:val="24"/>
          <w:vertAlign w:val="subscript"/>
        </w:rPr>
        <w:t>2</w:t>
      </w:r>
      <w:r w:rsidRPr="00FB7EF9">
        <w:rPr>
          <w:sz w:val="28"/>
          <w:szCs w:val="24"/>
          <w:vertAlign w:val="superscript"/>
        </w:rPr>
        <w:t>2</w:t>
      </w:r>
      <w:r w:rsidRPr="00FB7EF9">
        <w:rPr>
          <w:sz w:val="28"/>
          <w:szCs w:val="24"/>
        </w:rPr>
        <w:t xml:space="preserve">. </w:t>
      </w:r>
    </w:p>
    <w:p w14:paraId="5C962661" w14:textId="3008B768" w:rsidR="00FB7EF9" w:rsidRDefault="00A87D72" w:rsidP="00FB7EF9">
      <w:pPr>
        <w:pStyle w:val="a3"/>
        <w:numPr>
          <w:ilvl w:val="0"/>
          <w:numId w:val="10"/>
        </w:numPr>
        <w:rPr>
          <w:sz w:val="28"/>
          <w:szCs w:val="24"/>
          <w:lang w:eastAsia="ru-RU" w:bidi="ar-SA"/>
        </w:rPr>
      </w:pPr>
      <w:r w:rsidRPr="00FB7EF9">
        <w:rPr>
          <w:sz w:val="28"/>
          <w:szCs w:val="24"/>
        </w:rPr>
        <w:t xml:space="preserve">Ожидается, что </w:t>
      </w:r>
      <w:r w:rsidRPr="00FB7EF9">
        <w:rPr>
          <w:rFonts w:ascii="Cambria Math" w:hAnsi="Cambria Math" w:cs="Cambria Math"/>
          <w:sz w:val="28"/>
          <w:szCs w:val="24"/>
        </w:rPr>
        <w:t>𝜎</w:t>
      </w:r>
      <w:r w:rsidRPr="00FB7EF9">
        <w:rPr>
          <w:sz w:val="28"/>
          <w:szCs w:val="24"/>
          <w:vertAlign w:val="subscript"/>
        </w:rPr>
        <w:t>1</w:t>
      </w:r>
      <w:r w:rsidRPr="00FB7EF9">
        <w:rPr>
          <w:sz w:val="28"/>
          <w:szCs w:val="24"/>
          <w:vertAlign w:val="superscript"/>
        </w:rPr>
        <w:t>2</w:t>
      </w:r>
      <w:r w:rsidR="00FB7EF9">
        <w:rPr>
          <w:sz w:val="28"/>
          <w:szCs w:val="24"/>
        </w:rPr>
        <w:t xml:space="preserve"> </w:t>
      </w:r>
      <w:proofErr w:type="gramStart"/>
      <w:r w:rsidR="00FB7EF9" w:rsidRPr="00FB7EF9">
        <w:rPr>
          <w:sz w:val="28"/>
          <w:szCs w:val="24"/>
        </w:rPr>
        <w:t>&lt;</w:t>
      </w:r>
      <w:r w:rsidRPr="00FB7EF9">
        <w:rPr>
          <w:sz w:val="28"/>
          <w:szCs w:val="24"/>
        </w:rPr>
        <w:t xml:space="preserve"> </w:t>
      </w:r>
      <w:r w:rsidRPr="00FB7EF9">
        <w:rPr>
          <w:rFonts w:ascii="Cambria Math" w:hAnsi="Cambria Math" w:cs="Cambria Math"/>
          <w:sz w:val="28"/>
          <w:szCs w:val="24"/>
        </w:rPr>
        <w:t>𝜎</w:t>
      </w:r>
      <w:proofErr w:type="gramEnd"/>
      <w:r w:rsidRPr="00FB7EF9">
        <w:rPr>
          <w:sz w:val="28"/>
          <w:szCs w:val="24"/>
          <w:vertAlign w:val="subscript"/>
        </w:rPr>
        <w:t>2</w:t>
      </w:r>
      <w:r w:rsidRPr="00FB7EF9">
        <w:rPr>
          <w:sz w:val="28"/>
          <w:szCs w:val="24"/>
          <w:vertAlign w:val="superscript"/>
        </w:rPr>
        <w:t>2</w:t>
      </w:r>
      <w:r w:rsidRPr="00FB7EF9">
        <w:rPr>
          <w:sz w:val="28"/>
          <w:szCs w:val="24"/>
        </w:rPr>
        <w:t xml:space="preserve"> . Т.е. в терминах параметра </w:t>
      </w:r>
      <m:oMath>
        <m:r>
          <w:rPr>
            <w:rFonts w:ascii="Cambria Math" w:hAnsi="Cambria Math"/>
            <w:sz w:val="28"/>
            <w:szCs w:val="24"/>
          </w:rPr>
          <m:t>θ=</m:t>
        </m:r>
        <m:f>
          <m:fPr>
            <m:ctrlPr>
              <w:rPr>
                <w:rFonts w:ascii="Cambria Math" w:hAnsi="Cambria Math"/>
                <w:i/>
                <w:sz w:val="28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8"/>
                    <w:szCs w:val="24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28"/>
                    <w:szCs w:val="24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8"/>
                    <w:szCs w:val="24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 w:val="28"/>
                    <w:szCs w:val="24"/>
                  </w:rPr>
                  <m:t>2</m:t>
                </m:r>
              </m:sup>
            </m:sSubSup>
          </m:den>
        </m:f>
      </m:oMath>
      <w:r w:rsidR="00FB7EF9">
        <w:rPr>
          <w:rFonts w:ascii="Cambria Math" w:hAnsi="Cambria Math" w:cs="Cambria Math"/>
          <w:sz w:val="28"/>
          <w:szCs w:val="24"/>
        </w:rPr>
        <w:t xml:space="preserve"> </w:t>
      </w:r>
      <w:r w:rsidRPr="00FB7EF9">
        <w:rPr>
          <w:sz w:val="28"/>
          <w:szCs w:val="24"/>
        </w:rPr>
        <w:t xml:space="preserve">нулевая гипотеза </w:t>
      </w:r>
      <w:r w:rsidRPr="00FB7EF9">
        <w:rPr>
          <w:rFonts w:ascii="Cambria Math" w:hAnsi="Cambria Math" w:cs="Cambria Math"/>
          <w:sz w:val="28"/>
          <w:szCs w:val="24"/>
        </w:rPr>
        <w:t>𝐇</w:t>
      </w:r>
      <w:r w:rsidRPr="00FB7EF9">
        <w:rPr>
          <w:sz w:val="28"/>
          <w:szCs w:val="24"/>
          <w:vertAlign w:val="subscript"/>
        </w:rPr>
        <w:t>0</w:t>
      </w:r>
      <w:r w:rsidRPr="00FB7EF9">
        <w:rPr>
          <w:sz w:val="28"/>
          <w:szCs w:val="24"/>
        </w:rPr>
        <w:t xml:space="preserve">: </w:t>
      </w:r>
      <w:r w:rsidRPr="00FB7EF9">
        <w:rPr>
          <w:rFonts w:ascii="Cambria Math" w:hAnsi="Cambria Math" w:cs="Cambria Math"/>
          <w:sz w:val="28"/>
          <w:szCs w:val="24"/>
        </w:rPr>
        <w:t>𝜃</w:t>
      </w:r>
      <w:r w:rsidRPr="00FB7EF9">
        <w:rPr>
          <w:sz w:val="28"/>
          <w:szCs w:val="24"/>
        </w:rPr>
        <w:t xml:space="preserve"> </w:t>
      </w:r>
      <m:oMath>
        <m:r>
          <w:rPr>
            <w:rFonts w:ascii="Cambria Math" w:hAnsi="Cambria Math"/>
            <w:sz w:val="28"/>
            <w:szCs w:val="24"/>
          </w:rPr>
          <m:t>≥</m:t>
        </m:r>
      </m:oMath>
      <w:r w:rsidRPr="00FB7EF9">
        <w:rPr>
          <w:sz w:val="28"/>
          <w:szCs w:val="24"/>
        </w:rPr>
        <w:t xml:space="preserve"> 1 при альтернативе </w:t>
      </w:r>
      <w:r w:rsidRPr="00FB7EF9">
        <w:rPr>
          <w:rFonts w:ascii="Cambria Math" w:hAnsi="Cambria Math" w:cs="Cambria Math"/>
          <w:sz w:val="28"/>
          <w:szCs w:val="24"/>
        </w:rPr>
        <w:t>𝐇</w:t>
      </w:r>
      <w:r w:rsidRPr="00FB7EF9">
        <w:rPr>
          <w:sz w:val="28"/>
          <w:szCs w:val="24"/>
        </w:rPr>
        <w:t xml:space="preserve">1: </w:t>
      </w:r>
      <w:r w:rsidRPr="00FB7EF9">
        <w:rPr>
          <w:rFonts w:ascii="Cambria Math" w:hAnsi="Cambria Math" w:cs="Cambria Math"/>
          <w:sz w:val="28"/>
          <w:szCs w:val="24"/>
        </w:rPr>
        <w:t>𝜃</w:t>
      </w:r>
      <w:r w:rsidRPr="00FB7EF9">
        <w:rPr>
          <w:sz w:val="28"/>
          <w:szCs w:val="24"/>
        </w:rPr>
        <w:t xml:space="preserve"> </w:t>
      </w:r>
      <w:proofErr w:type="gramStart"/>
      <w:r w:rsidR="00CC28B6" w:rsidRPr="00CC28B6">
        <w:rPr>
          <w:sz w:val="28"/>
          <w:szCs w:val="24"/>
        </w:rPr>
        <w:t>&lt;</w:t>
      </w:r>
      <w:r w:rsidRPr="00FB7EF9">
        <w:rPr>
          <w:sz w:val="28"/>
          <w:szCs w:val="24"/>
        </w:rPr>
        <w:t xml:space="preserve"> 1</w:t>
      </w:r>
      <w:proofErr w:type="gramEnd"/>
      <w:r w:rsidRPr="00FB7EF9">
        <w:rPr>
          <w:sz w:val="28"/>
          <w:szCs w:val="24"/>
        </w:rPr>
        <w:t xml:space="preserve">. </w:t>
      </w:r>
    </w:p>
    <w:p w14:paraId="5307281C" w14:textId="68749C1E" w:rsidR="001361B0" w:rsidRDefault="00A87D72" w:rsidP="00FB7EF9">
      <w:pPr>
        <w:pStyle w:val="a3"/>
        <w:numPr>
          <w:ilvl w:val="0"/>
          <w:numId w:val="10"/>
        </w:numPr>
        <w:rPr>
          <w:sz w:val="28"/>
          <w:szCs w:val="24"/>
          <w:lang w:eastAsia="ru-RU" w:bidi="ar-SA"/>
        </w:rPr>
      </w:pPr>
      <w:r w:rsidRPr="00FB7EF9">
        <w:rPr>
          <w:sz w:val="28"/>
          <w:szCs w:val="24"/>
        </w:rPr>
        <w:t xml:space="preserve">Уровень значимости </w:t>
      </w:r>
      <w:r w:rsidRPr="00FB7EF9">
        <w:rPr>
          <w:rFonts w:ascii="Cambria Math" w:hAnsi="Cambria Math" w:cs="Cambria Math"/>
          <w:sz w:val="28"/>
          <w:szCs w:val="24"/>
        </w:rPr>
        <w:t>𝛼</w:t>
      </w:r>
      <w:r w:rsidRPr="00FB7EF9">
        <w:rPr>
          <w:sz w:val="28"/>
          <w:szCs w:val="24"/>
        </w:rPr>
        <w:t xml:space="preserve"> = 0.05.</w:t>
      </w:r>
    </w:p>
    <w:p w14:paraId="5CC8BD37" w14:textId="1E64FE11" w:rsidR="00CC28B6" w:rsidRDefault="00CC28B6" w:rsidP="00CC28B6">
      <w:pPr>
        <w:pStyle w:val="a3"/>
        <w:numPr>
          <w:ilvl w:val="0"/>
          <w:numId w:val="10"/>
        </w:numPr>
        <w:rPr>
          <w:sz w:val="28"/>
          <w:szCs w:val="24"/>
          <w:lang w:eastAsia="ru-RU" w:bidi="ar-SA"/>
        </w:rPr>
      </w:pPr>
      <w:r w:rsidRPr="00CC28B6">
        <w:rPr>
          <w:sz w:val="28"/>
          <w:szCs w:val="24"/>
        </w:rPr>
        <w:t>В силу нормальности распределения наблюдений, можно применить критерий Фишера. Тестовая статистика Фишера</w:t>
      </w:r>
    </w:p>
    <w:p w14:paraId="229BC0AD" w14:textId="3B003AE5" w:rsidR="00CC28B6" w:rsidRDefault="00CC28B6" w:rsidP="00CC28B6">
      <w:pPr>
        <w:pStyle w:val="a3"/>
        <w:jc w:val="center"/>
        <w:rPr>
          <w:sz w:val="28"/>
          <w:szCs w:val="24"/>
        </w:rPr>
      </w:pPr>
      <m:oMath>
        <m:r>
          <w:rPr>
            <w:rFonts w:ascii="Cambria Math" w:hAnsi="Cambria Math"/>
            <w:sz w:val="28"/>
            <w:szCs w:val="24"/>
          </w:rPr>
          <m:t>F=</m:t>
        </m:r>
        <m:f>
          <m:fPr>
            <m:ctrlPr>
              <w:rPr>
                <w:rFonts w:ascii="Cambria Math" w:hAnsi="Cambria Math"/>
                <w:i/>
                <w:sz w:val="28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sSubSup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s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8"/>
                    <w:szCs w:val="24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28"/>
                    <w:szCs w:val="24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sSubSup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s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8"/>
                    <w:szCs w:val="24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 w:val="28"/>
                    <w:szCs w:val="24"/>
                  </w:rPr>
                  <m:t>2</m:t>
                </m:r>
              </m:sup>
            </m:sSubSup>
          </m:den>
        </m:f>
      </m:oMath>
      <w:r>
        <w:rPr>
          <w:sz w:val="28"/>
          <w:szCs w:val="24"/>
        </w:rPr>
        <w:t>,</w:t>
      </w:r>
    </w:p>
    <w:p w14:paraId="3BEBF79C" w14:textId="097A8316" w:rsidR="00CC28B6" w:rsidRDefault="00CC28B6" w:rsidP="00CC28B6">
      <w:pPr>
        <w:pStyle w:val="a3"/>
        <w:rPr>
          <w:rFonts w:cstheme="minorHAnsi"/>
          <w:sz w:val="28"/>
          <w:szCs w:val="24"/>
        </w:rPr>
      </w:pPr>
      <w:r w:rsidRPr="00CC28B6">
        <w:rPr>
          <w:rFonts w:cstheme="minorHAnsi"/>
          <w:sz w:val="28"/>
          <w:szCs w:val="24"/>
        </w:rPr>
        <w:t xml:space="preserve">где </w:t>
      </w:r>
      <w:r w:rsidRPr="00CC28B6">
        <w:rPr>
          <w:rFonts w:ascii="Cambria Math" w:hAnsi="Cambria Math" w:cs="Cambria Math"/>
          <w:sz w:val="28"/>
          <w:szCs w:val="24"/>
        </w:rPr>
        <w:t>𝑆</w:t>
      </w:r>
      <w:r w:rsidRPr="00CC28B6">
        <w:rPr>
          <w:rFonts w:cstheme="minorHAnsi"/>
          <w:sz w:val="28"/>
          <w:szCs w:val="24"/>
        </w:rPr>
        <w:t>̃</w:t>
      </w:r>
      <w:r w:rsidRPr="00CC28B6">
        <w:rPr>
          <w:rFonts w:ascii="Cambria Math" w:hAnsi="Cambria Math" w:cs="Cambria Math"/>
          <w:sz w:val="28"/>
          <w:szCs w:val="24"/>
          <w:vertAlign w:val="subscript"/>
        </w:rPr>
        <w:t>𝑗</w:t>
      </w:r>
      <w:r w:rsidRPr="00CC28B6">
        <w:rPr>
          <w:rFonts w:cstheme="minorHAnsi"/>
          <w:sz w:val="28"/>
          <w:szCs w:val="24"/>
          <w:vertAlign w:val="superscript"/>
        </w:rPr>
        <w:t>2</w:t>
      </w:r>
      <w:r w:rsidRPr="00CC28B6">
        <w:rPr>
          <w:rFonts w:cstheme="minorHAnsi"/>
          <w:sz w:val="28"/>
          <w:szCs w:val="24"/>
        </w:rPr>
        <w:t xml:space="preserve"> – несмещённая оценка дисперсии в j-й группе (j-го прибора), </w:t>
      </w:r>
      <w:r w:rsidRPr="00CC28B6">
        <w:rPr>
          <w:rFonts w:ascii="Cambria Math" w:hAnsi="Cambria Math" w:cs="Cambria Math"/>
          <w:sz w:val="28"/>
          <w:szCs w:val="24"/>
        </w:rPr>
        <w:t>𝑗</w:t>
      </w:r>
      <w:r w:rsidRPr="00CC28B6">
        <w:rPr>
          <w:rFonts w:cstheme="minorHAnsi"/>
          <w:sz w:val="28"/>
          <w:szCs w:val="24"/>
        </w:rPr>
        <w:t xml:space="preserve"> = 1,2. Ожидания разработчиков нового прибора будут подтверждены, если </w:t>
      </w:r>
      <w:r w:rsidRPr="00CC28B6">
        <w:rPr>
          <w:rFonts w:ascii="Cambria Math" w:hAnsi="Cambria Math" w:cs="Cambria Math"/>
          <w:sz w:val="28"/>
          <w:szCs w:val="24"/>
        </w:rPr>
        <w:t>𝐹</w:t>
      </w:r>
      <w:r w:rsidRPr="00CC28B6">
        <w:rPr>
          <w:rFonts w:cstheme="minorHAnsi"/>
          <w:sz w:val="28"/>
          <w:szCs w:val="24"/>
        </w:rPr>
        <w:t xml:space="preserve"> примет достаточно большие значения, т.е. критическая область имеет вид {</w:t>
      </w:r>
      <w:proofErr w:type="gramStart"/>
      <w:r w:rsidRPr="00CC28B6">
        <w:rPr>
          <w:rFonts w:ascii="Cambria Math" w:hAnsi="Cambria Math" w:cs="Cambria Math"/>
          <w:sz w:val="28"/>
          <w:szCs w:val="24"/>
        </w:rPr>
        <w:t>𝐹</w:t>
      </w:r>
      <w:r w:rsidRPr="00CC28B6">
        <w:rPr>
          <w:rFonts w:cstheme="minorHAnsi"/>
          <w:sz w:val="28"/>
          <w:szCs w:val="24"/>
        </w:rPr>
        <w:t xml:space="preserve"> </w:t>
      </w:r>
      <w:r w:rsidR="00460B33" w:rsidRPr="00460B33">
        <w:rPr>
          <w:rFonts w:cstheme="minorHAnsi"/>
          <w:sz w:val="28"/>
          <w:szCs w:val="24"/>
        </w:rPr>
        <w:t>&gt;</w:t>
      </w:r>
      <w:proofErr w:type="gramEnd"/>
      <w:r w:rsidRPr="00CC28B6">
        <w:rPr>
          <w:rFonts w:cstheme="minorHAnsi"/>
          <w:sz w:val="28"/>
          <w:szCs w:val="24"/>
        </w:rPr>
        <w:t xml:space="preserve"> </w:t>
      </w:r>
      <w:r w:rsidRPr="00CC28B6">
        <w:rPr>
          <w:rFonts w:ascii="Cambria Math" w:hAnsi="Cambria Math" w:cs="Cambria Math"/>
          <w:sz w:val="28"/>
          <w:szCs w:val="24"/>
        </w:rPr>
        <w:t>𝐶</w:t>
      </w:r>
      <w:r w:rsidRPr="00CC28B6">
        <w:rPr>
          <w:rFonts w:cstheme="minorHAnsi"/>
          <w:sz w:val="28"/>
          <w:szCs w:val="24"/>
        </w:rPr>
        <w:t>}</w:t>
      </w:r>
      <w:r>
        <w:rPr>
          <w:rFonts w:cstheme="minorHAnsi"/>
          <w:sz w:val="28"/>
          <w:szCs w:val="24"/>
        </w:rPr>
        <w:t>.</w:t>
      </w:r>
    </w:p>
    <w:p w14:paraId="45F9D9C4" w14:textId="77777777" w:rsidR="00626D84" w:rsidRDefault="00CC28B6" w:rsidP="00626D84">
      <w:pPr>
        <w:pStyle w:val="a3"/>
        <w:numPr>
          <w:ilvl w:val="0"/>
          <w:numId w:val="10"/>
        </w:numPr>
        <w:rPr>
          <w:sz w:val="28"/>
          <w:szCs w:val="24"/>
          <w:lang w:eastAsia="ru-RU" w:bidi="ar-SA"/>
        </w:rPr>
      </w:pPr>
      <w:r w:rsidRPr="00CC28B6">
        <w:rPr>
          <w:sz w:val="28"/>
          <w:szCs w:val="24"/>
        </w:rPr>
        <w:t xml:space="preserve">В граничной точке </w:t>
      </w:r>
      <w:r w:rsidRPr="00CC28B6">
        <w:rPr>
          <w:rFonts w:ascii="Cambria Math" w:hAnsi="Cambria Math" w:cs="Cambria Math"/>
          <w:sz w:val="28"/>
          <w:szCs w:val="24"/>
        </w:rPr>
        <w:t>𝜃</w:t>
      </w:r>
      <w:r w:rsidRPr="00CC28B6">
        <w:rPr>
          <w:sz w:val="28"/>
          <w:szCs w:val="24"/>
          <w:vertAlign w:val="subscript"/>
        </w:rPr>
        <w:t>0</w:t>
      </w:r>
      <w:r w:rsidRPr="00CC28B6">
        <w:rPr>
          <w:sz w:val="28"/>
          <w:szCs w:val="24"/>
        </w:rPr>
        <w:t xml:space="preserve">=1 распределение статистики Фишера совпадает с распределением Фишера </w:t>
      </w:r>
      <w:r w:rsidRPr="00CC28B6">
        <w:rPr>
          <w:rFonts w:ascii="Cambria Math" w:hAnsi="Cambria Math" w:cs="Cambria Math"/>
          <w:sz w:val="28"/>
          <w:szCs w:val="24"/>
        </w:rPr>
        <w:t>𝔽</w:t>
      </w:r>
      <w:r w:rsidRPr="00CC28B6">
        <w:rPr>
          <w:sz w:val="28"/>
          <w:szCs w:val="24"/>
          <w:vertAlign w:val="subscript"/>
        </w:rPr>
        <w:t>(</w:t>
      </w:r>
      <w:r w:rsidRPr="00CC28B6">
        <w:rPr>
          <w:rFonts w:ascii="Cambria Math" w:hAnsi="Cambria Math" w:cs="Cambria Math"/>
          <w:sz w:val="28"/>
          <w:szCs w:val="24"/>
          <w:vertAlign w:val="subscript"/>
        </w:rPr>
        <w:t>𝑛</w:t>
      </w:r>
      <w:r w:rsidRPr="00CC28B6">
        <w:rPr>
          <w:sz w:val="28"/>
          <w:szCs w:val="24"/>
          <w:vertAlign w:val="subscript"/>
        </w:rPr>
        <w:t>1−</w:t>
      </w:r>
      <w:proofErr w:type="gramStart"/>
      <w:r w:rsidRPr="00CC28B6">
        <w:rPr>
          <w:sz w:val="28"/>
          <w:szCs w:val="24"/>
          <w:vertAlign w:val="subscript"/>
        </w:rPr>
        <w:t>1,</w:t>
      </w:r>
      <w:r w:rsidRPr="00CC28B6">
        <w:rPr>
          <w:rFonts w:ascii="Cambria Math" w:hAnsi="Cambria Math" w:cs="Cambria Math"/>
          <w:sz w:val="28"/>
          <w:szCs w:val="24"/>
          <w:vertAlign w:val="subscript"/>
        </w:rPr>
        <w:t>𝑛</w:t>
      </w:r>
      <w:proofErr w:type="gramEnd"/>
      <w:r w:rsidRPr="00CC28B6">
        <w:rPr>
          <w:sz w:val="28"/>
          <w:szCs w:val="24"/>
          <w:vertAlign w:val="subscript"/>
        </w:rPr>
        <w:t>2−1)</w:t>
      </w:r>
      <w:r w:rsidRPr="00CC28B6">
        <w:rPr>
          <w:sz w:val="28"/>
          <w:szCs w:val="24"/>
        </w:rPr>
        <w:t xml:space="preserve"> с </w:t>
      </w:r>
      <w:r w:rsidRPr="00CC28B6">
        <w:rPr>
          <w:rFonts w:ascii="Cambria Math" w:hAnsi="Cambria Math" w:cs="Cambria Math"/>
          <w:sz w:val="28"/>
          <w:szCs w:val="24"/>
        </w:rPr>
        <w:t>𝑛</w:t>
      </w:r>
      <w:r w:rsidRPr="00CC28B6">
        <w:rPr>
          <w:sz w:val="28"/>
          <w:szCs w:val="24"/>
          <w:vertAlign w:val="subscript"/>
        </w:rPr>
        <w:t>1</w:t>
      </w:r>
      <w:r w:rsidRPr="00CC28B6">
        <w:rPr>
          <w:sz w:val="28"/>
          <w:szCs w:val="24"/>
        </w:rPr>
        <w:t xml:space="preserve"> = 6</w:t>
      </w:r>
      <w:r>
        <w:rPr>
          <w:sz w:val="28"/>
          <w:szCs w:val="24"/>
        </w:rPr>
        <w:t>4</w:t>
      </w:r>
      <w:r w:rsidRPr="00CC28B6">
        <w:rPr>
          <w:sz w:val="28"/>
          <w:szCs w:val="24"/>
        </w:rPr>
        <w:t xml:space="preserve"> и </w:t>
      </w:r>
      <w:r w:rsidRPr="00CC28B6">
        <w:rPr>
          <w:rFonts w:ascii="Cambria Math" w:hAnsi="Cambria Math" w:cs="Cambria Math"/>
          <w:sz w:val="28"/>
          <w:szCs w:val="24"/>
        </w:rPr>
        <w:t>𝑛</w:t>
      </w:r>
      <w:r w:rsidRPr="00CC28B6">
        <w:rPr>
          <w:sz w:val="28"/>
          <w:szCs w:val="24"/>
          <w:vertAlign w:val="subscript"/>
        </w:rPr>
        <w:t>2</w:t>
      </w:r>
      <w:r w:rsidRPr="00CC28B6">
        <w:rPr>
          <w:sz w:val="28"/>
          <w:szCs w:val="24"/>
        </w:rPr>
        <w:t xml:space="preserve"> = 4</w:t>
      </w:r>
      <w:r>
        <w:rPr>
          <w:sz w:val="28"/>
          <w:szCs w:val="24"/>
        </w:rPr>
        <w:t>5</w:t>
      </w:r>
      <w:r w:rsidRPr="00CC28B6">
        <w:rPr>
          <w:sz w:val="28"/>
          <w:szCs w:val="24"/>
        </w:rPr>
        <w:t xml:space="preserve"> степенями свободы.</w:t>
      </w:r>
    </w:p>
    <w:p w14:paraId="57BF78A4" w14:textId="1E2D2BE6" w:rsidR="00CC28B6" w:rsidRPr="00626D84" w:rsidRDefault="00CC28B6" w:rsidP="00626D84">
      <w:pPr>
        <w:pStyle w:val="a3"/>
        <w:numPr>
          <w:ilvl w:val="0"/>
          <w:numId w:val="10"/>
        </w:numPr>
        <w:rPr>
          <w:sz w:val="28"/>
          <w:szCs w:val="24"/>
          <w:lang w:eastAsia="ru-RU" w:bidi="ar-SA"/>
        </w:rPr>
      </w:pPr>
      <w:r w:rsidRPr="00626D84">
        <w:rPr>
          <w:rFonts w:cstheme="minorHAnsi"/>
          <w:sz w:val="28"/>
          <w:szCs w:val="24"/>
        </w:rPr>
        <w:t xml:space="preserve">Критическая константа </w:t>
      </w:r>
      <w:r w:rsidRPr="00626D84">
        <w:rPr>
          <w:rFonts w:ascii="Cambria Math" w:hAnsi="Cambria Math" w:cs="Cambria Math"/>
          <w:sz w:val="28"/>
          <w:szCs w:val="24"/>
        </w:rPr>
        <w:t>𝐶</w:t>
      </w:r>
      <w:r w:rsidRPr="00626D84">
        <w:rPr>
          <w:rFonts w:ascii="Cambria Math" w:hAnsi="Cambria Math" w:cs="Cambria Math"/>
          <w:sz w:val="28"/>
          <w:szCs w:val="24"/>
          <w:vertAlign w:val="subscript"/>
        </w:rPr>
        <w:t>𝛼</w:t>
      </w:r>
      <w:r w:rsidRPr="00626D84">
        <w:rPr>
          <w:rFonts w:cstheme="minorHAnsi"/>
          <w:sz w:val="28"/>
          <w:szCs w:val="24"/>
        </w:rPr>
        <w:t xml:space="preserve"> находится как решение уравнения </w:t>
      </w:r>
    </w:p>
    <w:p w14:paraId="52D2DD5F" w14:textId="7265379B" w:rsidR="00CC28B6" w:rsidRDefault="00CC28B6" w:rsidP="00CC28B6">
      <w:pPr>
        <w:pStyle w:val="a3"/>
        <w:jc w:val="center"/>
        <w:rPr>
          <w:rFonts w:cstheme="minorHAnsi"/>
          <w:sz w:val="28"/>
          <w:szCs w:val="24"/>
        </w:rPr>
      </w:pPr>
      <w:proofErr w:type="gramStart"/>
      <w:r w:rsidRPr="00CC28B6">
        <w:rPr>
          <w:rFonts w:ascii="Cambria Math" w:hAnsi="Cambria Math" w:cs="Cambria Math"/>
          <w:sz w:val="28"/>
          <w:szCs w:val="24"/>
        </w:rPr>
        <w:t>𝑃</w:t>
      </w:r>
      <w:r w:rsidRPr="00CC28B6">
        <w:rPr>
          <w:rFonts w:cstheme="minorHAnsi"/>
          <w:sz w:val="28"/>
          <w:szCs w:val="24"/>
        </w:rPr>
        <w:t>{</w:t>
      </w:r>
      <w:proofErr w:type="gramEnd"/>
      <w:r w:rsidRPr="00CC28B6">
        <w:rPr>
          <w:rFonts w:ascii="Cambria Math" w:hAnsi="Cambria Math" w:cs="Cambria Math"/>
          <w:sz w:val="28"/>
          <w:szCs w:val="24"/>
        </w:rPr>
        <w:t>𝐹</w:t>
      </w:r>
      <w:r w:rsidRPr="00CC28B6">
        <w:rPr>
          <w:rFonts w:cstheme="minorHAnsi"/>
          <w:sz w:val="28"/>
          <w:szCs w:val="24"/>
        </w:rPr>
        <w:t xml:space="preserve"> </w:t>
      </w:r>
      <w:r w:rsidR="00460B33" w:rsidRPr="00BD167E">
        <w:rPr>
          <w:rFonts w:cstheme="minorHAnsi"/>
          <w:sz w:val="28"/>
          <w:szCs w:val="24"/>
        </w:rPr>
        <w:t>&gt;</w:t>
      </w:r>
      <w:r w:rsidRPr="00CC28B6">
        <w:rPr>
          <w:rFonts w:cstheme="minorHAnsi"/>
          <w:sz w:val="28"/>
          <w:szCs w:val="24"/>
        </w:rPr>
        <w:t xml:space="preserve"> </w:t>
      </w:r>
      <w:r w:rsidRPr="00CC28B6">
        <w:rPr>
          <w:rFonts w:ascii="Cambria Math" w:hAnsi="Cambria Math" w:cs="Cambria Math"/>
          <w:sz w:val="28"/>
          <w:szCs w:val="24"/>
        </w:rPr>
        <w:t>𝐶</w:t>
      </w:r>
      <w:r w:rsidRPr="00CC28B6">
        <w:rPr>
          <w:rFonts w:ascii="Cambria Math" w:hAnsi="Cambria Math" w:cs="Cambria Math"/>
          <w:sz w:val="28"/>
          <w:szCs w:val="24"/>
          <w:vertAlign w:val="subscript"/>
        </w:rPr>
        <w:t>𝛼</w:t>
      </w:r>
      <w:r w:rsidRPr="00CC28B6">
        <w:rPr>
          <w:rFonts w:cstheme="minorHAnsi"/>
          <w:sz w:val="28"/>
          <w:szCs w:val="24"/>
        </w:rPr>
        <w:t xml:space="preserve"> } = 1 − </w:t>
      </w:r>
      <w:r w:rsidRPr="00CC28B6">
        <w:rPr>
          <w:rFonts w:ascii="Cambria Math" w:hAnsi="Cambria Math" w:cs="Cambria Math"/>
          <w:sz w:val="28"/>
          <w:szCs w:val="24"/>
        </w:rPr>
        <w:t>𝔽</w:t>
      </w:r>
      <w:r w:rsidRPr="00CC28B6">
        <w:rPr>
          <w:rFonts w:cstheme="minorHAnsi"/>
          <w:sz w:val="28"/>
          <w:szCs w:val="24"/>
          <w:vertAlign w:val="subscript"/>
        </w:rPr>
        <w:t>(6</w:t>
      </w:r>
      <w:r w:rsidRPr="003C1A8F">
        <w:rPr>
          <w:rFonts w:cstheme="minorHAnsi"/>
          <w:sz w:val="28"/>
          <w:szCs w:val="24"/>
          <w:vertAlign w:val="subscript"/>
        </w:rPr>
        <w:t>4</w:t>
      </w:r>
      <w:r w:rsidRPr="00CC28B6">
        <w:rPr>
          <w:rFonts w:cstheme="minorHAnsi"/>
          <w:sz w:val="28"/>
          <w:szCs w:val="24"/>
          <w:vertAlign w:val="subscript"/>
        </w:rPr>
        <w:t>,45)</w:t>
      </w:r>
      <w:r w:rsidRPr="00CC28B6">
        <w:rPr>
          <w:rFonts w:cstheme="minorHAnsi"/>
          <w:sz w:val="28"/>
          <w:szCs w:val="24"/>
        </w:rPr>
        <w:t>(</w:t>
      </w:r>
      <w:r w:rsidRPr="00CC28B6">
        <w:rPr>
          <w:rFonts w:ascii="Cambria Math" w:hAnsi="Cambria Math" w:cs="Cambria Math"/>
          <w:sz w:val="28"/>
          <w:szCs w:val="24"/>
        </w:rPr>
        <w:t>𝐶</w:t>
      </w:r>
      <w:r w:rsidRPr="00CC28B6">
        <w:rPr>
          <w:rFonts w:cstheme="minorHAnsi"/>
          <w:sz w:val="28"/>
          <w:szCs w:val="24"/>
        </w:rPr>
        <w:t>) = 0.05,</w:t>
      </w:r>
    </w:p>
    <w:p w14:paraId="3D98F7FD" w14:textId="7E8377D9" w:rsidR="00CC28B6" w:rsidRDefault="00CC28B6" w:rsidP="00CC28B6">
      <w:pPr>
        <w:pStyle w:val="a3"/>
        <w:rPr>
          <w:rFonts w:cstheme="minorHAnsi"/>
          <w:sz w:val="28"/>
          <w:szCs w:val="24"/>
        </w:rPr>
      </w:pPr>
      <w:r w:rsidRPr="00CC28B6">
        <w:rPr>
          <w:rFonts w:cstheme="minorHAnsi"/>
          <w:sz w:val="28"/>
          <w:szCs w:val="24"/>
        </w:rPr>
        <w:t>т.е. равна верхней 0.05-квантили распределения Фишера.</w:t>
      </w:r>
    </w:p>
    <w:p w14:paraId="410B4564" w14:textId="21FF6DA8" w:rsidR="0096601A" w:rsidRPr="0096601A" w:rsidRDefault="0096601A" w:rsidP="0096601A">
      <w:pPr>
        <w:pStyle w:val="a3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96601A">
        <w:rPr>
          <w:rFonts w:cstheme="minorHAnsi"/>
          <w:sz w:val="28"/>
          <w:szCs w:val="28"/>
        </w:rPr>
        <w:t xml:space="preserve">По таблице распределения Фишера (процедуре Excel), находим </w:t>
      </w:r>
      <w:r w:rsidRPr="0096601A">
        <w:rPr>
          <w:rFonts w:ascii="Cambria Math" w:hAnsi="Cambria Math" w:cs="Cambria Math"/>
          <w:sz w:val="28"/>
          <w:szCs w:val="28"/>
        </w:rPr>
        <w:t>𝐶</w:t>
      </w:r>
      <w:r w:rsidRPr="0096601A">
        <w:rPr>
          <w:rFonts w:ascii="Cambria Math" w:hAnsi="Cambria Math" w:cs="Cambria Math"/>
          <w:sz w:val="28"/>
          <w:szCs w:val="28"/>
          <w:vertAlign w:val="subscript"/>
        </w:rPr>
        <w:t>𝛼</w:t>
      </w:r>
      <w:r w:rsidRPr="0096601A">
        <w:rPr>
          <w:rFonts w:cstheme="minorHAnsi"/>
          <w:sz w:val="28"/>
          <w:szCs w:val="28"/>
        </w:rPr>
        <w:t xml:space="preserve"> = 1,</w:t>
      </w:r>
      <w:r w:rsidR="00460B33" w:rsidRPr="00460B33">
        <w:rPr>
          <w:rFonts w:cstheme="minorHAnsi"/>
          <w:sz w:val="28"/>
          <w:szCs w:val="28"/>
        </w:rPr>
        <w:t>596</w:t>
      </w:r>
      <w:r w:rsidRPr="0096601A">
        <w:rPr>
          <w:rFonts w:cstheme="minorHAnsi"/>
          <w:sz w:val="28"/>
          <w:szCs w:val="28"/>
        </w:rPr>
        <w:t xml:space="preserve">. </w:t>
      </w:r>
    </w:p>
    <w:p w14:paraId="7D2B28F7" w14:textId="4FEAB627" w:rsidR="0096601A" w:rsidRDefault="0096601A" w:rsidP="0096601A">
      <w:pPr>
        <w:pStyle w:val="a3"/>
        <w:numPr>
          <w:ilvl w:val="0"/>
          <w:numId w:val="11"/>
        </w:numPr>
        <w:rPr>
          <w:rFonts w:cstheme="minorHAnsi"/>
          <w:sz w:val="28"/>
          <w:szCs w:val="28"/>
          <w:lang w:eastAsia="ru-RU" w:bidi="ar-SA"/>
        </w:rPr>
      </w:pPr>
      <w:r w:rsidRPr="0096601A">
        <w:rPr>
          <w:rFonts w:cstheme="minorHAnsi"/>
          <w:sz w:val="28"/>
          <w:szCs w:val="28"/>
        </w:rPr>
        <w:t>Окончательный вид критической области {</w:t>
      </w:r>
      <w:proofErr w:type="gramStart"/>
      <w:r w:rsidRPr="0096601A">
        <w:rPr>
          <w:rFonts w:ascii="Cambria Math" w:hAnsi="Cambria Math" w:cs="Cambria Math"/>
          <w:sz w:val="28"/>
          <w:szCs w:val="28"/>
        </w:rPr>
        <w:t>𝐹</w:t>
      </w:r>
      <w:r w:rsidRPr="0096601A">
        <w:rPr>
          <w:rFonts w:cstheme="minorHAnsi"/>
          <w:sz w:val="28"/>
          <w:szCs w:val="28"/>
        </w:rPr>
        <w:t xml:space="preserve"> </w:t>
      </w:r>
      <w:r w:rsidR="00460B33" w:rsidRPr="00460B33">
        <w:rPr>
          <w:rFonts w:cstheme="minorHAnsi"/>
          <w:sz w:val="28"/>
          <w:szCs w:val="28"/>
        </w:rPr>
        <w:t>&gt;</w:t>
      </w:r>
      <w:proofErr w:type="gramEnd"/>
      <w:r w:rsidRPr="0096601A">
        <w:rPr>
          <w:rFonts w:cstheme="minorHAnsi"/>
          <w:sz w:val="28"/>
          <w:szCs w:val="28"/>
        </w:rPr>
        <w:t xml:space="preserve"> </w:t>
      </w:r>
      <w:r w:rsidR="00460B33" w:rsidRPr="00460B33">
        <w:rPr>
          <w:rFonts w:cstheme="minorHAnsi"/>
          <w:sz w:val="28"/>
          <w:szCs w:val="28"/>
        </w:rPr>
        <w:t>1,596</w:t>
      </w:r>
      <w:r w:rsidRPr="0096601A">
        <w:rPr>
          <w:rFonts w:cstheme="minorHAnsi"/>
          <w:sz w:val="28"/>
          <w:szCs w:val="28"/>
        </w:rPr>
        <w:t>}.</w:t>
      </w:r>
    </w:p>
    <w:p w14:paraId="4C6075EF" w14:textId="2982AEE2" w:rsidR="00626D84" w:rsidRDefault="00626D84" w:rsidP="00626D84">
      <w:pPr>
        <w:pStyle w:val="a3"/>
        <w:numPr>
          <w:ilvl w:val="0"/>
          <w:numId w:val="10"/>
        </w:numPr>
        <w:rPr>
          <w:rFonts w:cstheme="minorHAnsi"/>
          <w:sz w:val="28"/>
          <w:szCs w:val="28"/>
          <w:lang w:eastAsia="ru-RU" w:bidi="ar-SA"/>
        </w:rPr>
      </w:pPr>
      <w:r>
        <w:rPr>
          <w:rFonts w:cstheme="minorHAnsi"/>
          <w:sz w:val="28"/>
          <w:szCs w:val="28"/>
          <w:lang w:eastAsia="ru-RU" w:bidi="ar-SA"/>
        </w:rPr>
        <w:t>По представленным данным: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11"/>
        <w:gridCol w:w="2268"/>
        <w:gridCol w:w="2092"/>
      </w:tblGrid>
      <w:tr w:rsidR="00626D84" w14:paraId="0D8B3BFC" w14:textId="77777777" w:rsidTr="0026136D">
        <w:tc>
          <w:tcPr>
            <w:tcW w:w="5211" w:type="dxa"/>
            <w:vAlign w:val="center"/>
          </w:tcPr>
          <w:p w14:paraId="19E5CB78" w14:textId="77777777" w:rsidR="00626D84" w:rsidRDefault="00626D84" w:rsidP="00626D84">
            <w:pPr>
              <w:jc w:val="center"/>
              <w:rPr>
                <w:rFonts w:cstheme="minorHAnsi"/>
                <w:sz w:val="28"/>
                <w:szCs w:val="28"/>
                <w:lang w:eastAsia="ru-RU" w:bidi="ar-SA"/>
              </w:rPr>
            </w:pPr>
          </w:p>
        </w:tc>
        <w:tc>
          <w:tcPr>
            <w:tcW w:w="2268" w:type="dxa"/>
            <w:vAlign w:val="center"/>
          </w:tcPr>
          <w:p w14:paraId="1FBB7B1C" w14:textId="4880CCDD" w:rsidR="00626D84" w:rsidRDefault="00626D84" w:rsidP="00626D84">
            <w:pPr>
              <w:jc w:val="center"/>
              <w:rPr>
                <w:rFonts w:cstheme="minorHAnsi"/>
                <w:sz w:val="28"/>
                <w:szCs w:val="28"/>
                <w:lang w:eastAsia="ru-RU" w:bidi="ar-SA"/>
              </w:rPr>
            </w:pPr>
            <w:r>
              <w:rPr>
                <w:rFonts w:cstheme="minorHAnsi"/>
                <w:sz w:val="28"/>
                <w:szCs w:val="28"/>
                <w:lang w:eastAsia="ru-RU" w:bidi="ar-SA"/>
              </w:rPr>
              <w:t>1-ый прибор</w:t>
            </w:r>
          </w:p>
        </w:tc>
        <w:tc>
          <w:tcPr>
            <w:tcW w:w="2092" w:type="dxa"/>
            <w:vAlign w:val="center"/>
          </w:tcPr>
          <w:p w14:paraId="766EA3B5" w14:textId="090B1741" w:rsidR="00626D84" w:rsidRDefault="00626D84" w:rsidP="00626D84">
            <w:pPr>
              <w:jc w:val="center"/>
              <w:rPr>
                <w:rFonts w:cstheme="minorHAnsi"/>
                <w:sz w:val="28"/>
                <w:szCs w:val="28"/>
                <w:lang w:eastAsia="ru-RU" w:bidi="ar-SA"/>
              </w:rPr>
            </w:pPr>
            <w:r>
              <w:rPr>
                <w:rFonts w:cstheme="minorHAnsi"/>
                <w:sz w:val="28"/>
                <w:szCs w:val="28"/>
                <w:lang w:eastAsia="ru-RU" w:bidi="ar-SA"/>
              </w:rPr>
              <w:t>2-ый прибор</w:t>
            </w:r>
          </w:p>
        </w:tc>
      </w:tr>
      <w:tr w:rsidR="00626D84" w14:paraId="41505328" w14:textId="77777777" w:rsidTr="0026136D">
        <w:tc>
          <w:tcPr>
            <w:tcW w:w="5211" w:type="dxa"/>
            <w:vAlign w:val="center"/>
          </w:tcPr>
          <w:p w14:paraId="3188F54F" w14:textId="76013BEF" w:rsidR="00626D84" w:rsidRDefault="00626D84" w:rsidP="00626D84">
            <w:pPr>
              <w:jc w:val="center"/>
              <w:rPr>
                <w:rFonts w:cstheme="minorHAnsi"/>
                <w:sz w:val="28"/>
                <w:szCs w:val="28"/>
                <w:lang w:eastAsia="ru-RU" w:bidi="ar-SA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8"/>
                    <w:szCs w:val="28"/>
                    <w:lang w:eastAsia="ru-RU" w:bidi="ar-SA"/>
                  </w:rPr>
                  <m:t>n</m:t>
                </m:r>
              </m:oMath>
            </m:oMathPara>
          </w:p>
        </w:tc>
        <w:tc>
          <w:tcPr>
            <w:tcW w:w="2268" w:type="dxa"/>
            <w:vAlign w:val="center"/>
          </w:tcPr>
          <w:p w14:paraId="6E37AB77" w14:textId="4086732F" w:rsidR="00626D84" w:rsidRDefault="00626D84" w:rsidP="00626D84">
            <w:pPr>
              <w:jc w:val="center"/>
              <w:rPr>
                <w:rFonts w:cstheme="minorHAnsi"/>
                <w:sz w:val="28"/>
                <w:szCs w:val="28"/>
                <w:lang w:eastAsia="ru-RU" w:bidi="ar-SA"/>
              </w:rPr>
            </w:pPr>
            <w:r>
              <w:rPr>
                <w:rFonts w:cstheme="minorHAnsi"/>
                <w:sz w:val="28"/>
                <w:szCs w:val="28"/>
                <w:lang w:eastAsia="ru-RU" w:bidi="ar-SA"/>
              </w:rPr>
              <w:t>64</w:t>
            </w:r>
          </w:p>
        </w:tc>
        <w:tc>
          <w:tcPr>
            <w:tcW w:w="2092" w:type="dxa"/>
            <w:vAlign w:val="center"/>
          </w:tcPr>
          <w:p w14:paraId="68B9F747" w14:textId="1C8E3AA4" w:rsidR="00626D84" w:rsidRDefault="00626D84" w:rsidP="00626D84">
            <w:pPr>
              <w:jc w:val="center"/>
              <w:rPr>
                <w:rFonts w:cstheme="minorHAnsi"/>
                <w:sz w:val="28"/>
                <w:szCs w:val="28"/>
                <w:lang w:eastAsia="ru-RU" w:bidi="ar-SA"/>
              </w:rPr>
            </w:pPr>
            <w:r>
              <w:rPr>
                <w:rFonts w:cstheme="minorHAnsi"/>
                <w:sz w:val="28"/>
                <w:szCs w:val="28"/>
                <w:lang w:eastAsia="ru-RU" w:bidi="ar-SA"/>
              </w:rPr>
              <w:t>45</w:t>
            </w:r>
          </w:p>
        </w:tc>
      </w:tr>
      <w:tr w:rsidR="00626D84" w14:paraId="79458994" w14:textId="77777777" w:rsidTr="0026136D">
        <w:tc>
          <w:tcPr>
            <w:tcW w:w="5211" w:type="dxa"/>
            <w:vAlign w:val="center"/>
          </w:tcPr>
          <w:p w14:paraId="419302BE" w14:textId="0D8D9EDF" w:rsidR="00626D84" w:rsidRDefault="00000000" w:rsidP="00626D84">
            <w:pPr>
              <w:jc w:val="center"/>
              <w:rPr>
                <w:rFonts w:cstheme="minorHAnsi"/>
                <w:sz w:val="28"/>
                <w:szCs w:val="28"/>
                <w:lang w:eastAsia="ru-RU" w:bidi="ar-SA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  <w:lang w:eastAsia="ru-RU" w:bidi="ar-SA"/>
                      </w:rPr>
                    </m:ctrlPr>
                  </m:acc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eastAsia="ru-RU" w:bidi="ar-SA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2268" w:type="dxa"/>
            <w:vAlign w:val="center"/>
          </w:tcPr>
          <w:p w14:paraId="3FDD0B5D" w14:textId="0B30E1C4" w:rsidR="00626D84" w:rsidRPr="003C1A8F" w:rsidRDefault="003C1A8F" w:rsidP="003C1A8F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 w:rsidRPr="003C1A8F">
              <w:rPr>
                <w:rFonts w:ascii="Calibri" w:hAnsi="Calibri" w:cs="Calibri"/>
                <w:color w:val="000000"/>
                <w:sz w:val="28"/>
                <w:szCs w:val="28"/>
              </w:rPr>
              <w:t>128,69</w:t>
            </w:r>
          </w:p>
        </w:tc>
        <w:tc>
          <w:tcPr>
            <w:tcW w:w="2092" w:type="dxa"/>
            <w:vAlign w:val="center"/>
          </w:tcPr>
          <w:p w14:paraId="1E09CE8C" w14:textId="3921B0CE" w:rsidR="00626D84" w:rsidRPr="00FA16E6" w:rsidRDefault="00FA16E6" w:rsidP="00FA16E6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FA16E6">
              <w:rPr>
                <w:rFonts w:ascii="Calibri" w:hAnsi="Calibri" w:cs="Calibri"/>
                <w:color w:val="000000"/>
                <w:sz w:val="28"/>
                <w:szCs w:val="28"/>
              </w:rPr>
              <w:t>149,149</w:t>
            </w:r>
          </w:p>
        </w:tc>
      </w:tr>
      <w:tr w:rsidR="00626D84" w14:paraId="3011B6AF" w14:textId="77777777" w:rsidTr="0026136D">
        <w:tc>
          <w:tcPr>
            <w:tcW w:w="5211" w:type="dxa"/>
            <w:vAlign w:val="center"/>
          </w:tcPr>
          <w:p w14:paraId="7BBBDFDC" w14:textId="797BBEDA" w:rsidR="00626D84" w:rsidRDefault="00000000" w:rsidP="00626D84">
            <w:pPr>
              <w:jc w:val="center"/>
              <w:rPr>
                <w:rFonts w:cstheme="minorHAnsi"/>
                <w:sz w:val="28"/>
                <w:szCs w:val="28"/>
                <w:lang w:eastAsia="ru-RU" w:bidi="ar-S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  <w:lang w:eastAsia="ru-RU" w:bidi="ar-SA"/>
                      </w:rPr>
                    </m:ctrlPr>
                  </m:sSup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  <w:lang w:eastAsia="ru-RU" w:bidi="ar-SA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  <w:lang w:eastAsia="ru-RU" w:bidi="ar-SA"/>
                          </w:rPr>
                          <m:t>s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eastAsia="ru-RU" w:bidi="ar-SA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268" w:type="dxa"/>
            <w:vAlign w:val="center"/>
          </w:tcPr>
          <w:p w14:paraId="7187E6BE" w14:textId="69AC9321" w:rsidR="00626D84" w:rsidRPr="003C1A8F" w:rsidRDefault="003C1A8F" w:rsidP="003C1A8F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 w:rsidRPr="003C1A8F">
              <w:rPr>
                <w:rFonts w:ascii="Calibri" w:hAnsi="Calibri" w:cs="Calibri"/>
                <w:color w:val="000000"/>
                <w:sz w:val="28"/>
                <w:szCs w:val="28"/>
              </w:rPr>
              <w:t>59,898</w:t>
            </w:r>
          </w:p>
        </w:tc>
        <w:tc>
          <w:tcPr>
            <w:tcW w:w="2092" w:type="dxa"/>
            <w:vAlign w:val="center"/>
          </w:tcPr>
          <w:p w14:paraId="05ABEF8D" w14:textId="670535A3" w:rsidR="00626D84" w:rsidRPr="00FA16E6" w:rsidRDefault="00FA16E6" w:rsidP="00FA16E6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 w:rsidRPr="00FA16E6">
              <w:rPr>
                <w:rFonts w:ascii="Calibri" w:hAnsi="Calibri" w:cs="Calibri"/>
                <w:color w:val="000000"/>
                <w:sz w:val="28"/>
                <w:szCs w:val="28"/>
              </w:rPr>
              <w:t>182,537</w:t>
            </w:r>
          </w:p>
        </w:tc>
      </w:tr>
      <w:tr w:rsidR="0026136D" w14:paraId="3EBF7EA2" w14:textId="77777777" w:rsidTr="002459E9">
        <w:tc>
          <w:tcPr>
            <w:tcW w:w="7479" w:type="dxa"/>
            <w:gridSpan w:val="2"/>
          </w:tcPr>
          <w:p w14:paraId="6110198C" w14:textId="393A7B20" w:rsidR="0026136D" w:rsidRDefault="0026136D" w:rsidP="00626D84">
            <w:pPr>
              <w:rPr>
                <w:rFonts w:cstheme="minorHAnsi"/>
                <w:sz w:val="28"/>
                <w:szCs w:val="28"/>
                <w:lang w:eastAsia="ru-RU" w:bidi="ar-SA"/>
              </w:rPr>
            </w:pPr>
            <w:r>
              <w:rPr>
                <w:rFonts w:cstheme="minorHAnsi"/>
                <w:sz w:val="28"/>
                <w:szCs w:val="28"/>
                <w:lang w:eastAsia="ru-RU" w:bidi="ar-SA"/>
              </w:rPr>
              <w:t xml:space="preserve">Статистика Фишера </w:t>
            </w:r>
            <m:oMath>
              <m:r>
                <w:rPr>
                  <w:rFonts w:ascii="Cambria Math" w:hAnsi="Cambria Math" w:cstheme="minorHAnsi"/>
                  <w:sz w:val="28"/>
                  <w:szCs w:val="28"/>
                  <w:lang w:eastAsia="ru-RU" w:bidi="ar-SA"/>
                </w:rPr>
                <m:t>F=</m:t>
              </m:r>
              <m:sSubSup>
                <m:sSub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lang w:eastAsia="ru-RU" w:bidi="ar-SA"/>
                    </w:rPr>
                  </m:ctrlPr>
                </m:sSub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  <w:lang w:eastAsia="ru-RU" w:bidi="ar-SA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  <w:lang w:eastAsia="ru-RU" w:bidi="ar-SA"/>
                    </w:rPr>
                    <m:t>1</m:t>
                  </m:r>
                </m:sub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  <w:lang w:eastAsia="ru-RU" w:bidi="ar-SA"/>
                    </w:rPr>
                    <m:t>2</m:t>
                  </m:r>
                </m:sup>
              </m:sSubSup>
              <m:r>
                <w:rPr>
                  <w:rFonts w:ascii="Cambria Math" w:hAnsi="Cambria Math" w:cstheme="minorHAnsi"/>
                  <w:sz w:val="28"/>
                  <w:szCs w:val="28"/>
                  <w:lang w:eastAsia="ru-RU" w:bidi="ar-SA"/>
                </w:rPr>
                <m:t>∕</m:t>
              </m:r>
              <m:sSubSup>
                <m:sSub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lang w:eastAsia="ru-RU" w:bidi="ar-SA"/>
                    </w:rPr>
                  </m:ctrlPr>
                </m:sSub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  <w:lang w:eastAsia="ru-RU" w:bidi="ar-SA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  <w:lang w:eastAsia="ru-RU" w:bidi="ar-SA"/>
                    </w:rPr>
                    <m:t>2</m:t>
                  </m:r>
                </m:sub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  <w:lang w:eastAsia="ru-RU" w:bidi="ar-SA"/>
                    </w:rPr>
                    <m:t>2</m:t>
                  </m:r>
                </m:sup>
              </m:sSubSup>
            </m:oMath>
          </w:p>
        </w:tc>
        <w:tc>
          <w:tcPr>
            <w:tcW w:w="2092" w:type="dxa"/>
          </w:tcPr>
          <w:p w14:paraId="41B102A6" w14:textId="74D42380" w:rsidR="0026136D" w:rsidRPr="00460B33" w:rsidRDefault="00460B33" w:rsidP="00FA16E6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Cs w:val="22"/>
                <w:lang w:val="en-US"/>
              </w:rPr>
            </w:pPr>
            <w:r w:rsidRPr="00460B33"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3,047</w:t>
            </w:r>
          </w:p>
        </w:tc>
      </w:tr>
      <w:tr w:rsidR="0026136D" w14:paraId="1172CB91" w14:textId="77777777" w:rsidTr="003857C5">
        <w:tc>
          <w:tcPr>
            <w:tcW w:w="7479" w:type="dxa"/>
            <w:gridSpan w:val="2"/>
          </w:tcPr>
          <w:p w14:paraId="2202F79F" w14:textId="58C7E730" w:rsidR="0026136D" w:rsidRDefault="0026136D" w:rsidP="0026136D">
            <w:pPr>
              <w:tabs>
                <w:tab w:val="left" w:pos="1632"/>
              </w:tabs>
              <w:rPr>
                <w:rFonts w:cstheme="minorHAnsi"/>
                <w:sz w:val="28"/>
                <w:szCs w:val="28"/>
                <w:lang w:eastAsia="ru-RU" w:bidi="ar-SA"/>
              </w:rPr>
            </w:pPr>
            <w:r>
              <w:rPr>
                <w:rFonts w:cstheme="minorHAnsi"/>
                <w:sz w:val="28"/>
                <w:szCs w:val="28"/>
                <w:lang w:eastAsia="ru-RU" w:bidi="ar-SA"/>
              </w:rPr>
              <w:t>5%-</w:t>
            </w:r>
            <w:proofErr w:type="spellStart"/>
            <w:r>
              <w:rPr>
                <w:rFonts w:cstheme="minorHAnsi"/>
                <w:sz w:val="28"/>
                <w:szCs w:val="28"/>
                <w:lang w:eastAsia="ru-RU" w:bidi="ar-SA"/>
              </w:rPr>
              <w:t>ая</w:t>
            </w:r>
            <w:proofErr w:type="spellEnd"/>
            <w:r>
              <w:rPr>
                <w:rFonts w:cstheme="minorHAnsi"/>
                <w:sz w:val="28"/>
                <w:szCs w:val="28"/>
                <w:lang w:eastAsia="ru-RU" w:bidi="ar-SA"/>
              </w:rPr>
              <w:t xml:space="preserve"> критическая область</w:t>
            </w:r>
          </w:p>
        </w:tc>
        <w:tc>
          <w:tcPr>
            <w:tcW w:w="2092" w:type="dxa"/>
          </w:tcPr>
          <w:p w14:paraId="66E244B5" w14:textId="691905DD" w:rsidR="0026136D" w:rsidRPr="00FA16E6" w:rsidRDefault="00FA16E6" w:rsidP="00FA16E6">
            <w:pPr>
              <w:jc w:val="center"/>
              <w:rPr>
                <w:rFonts w:cstheme="minorHAnsi"/>
                <w:sz w:val="28"/>
                <w:szCs w:val="28"/>
                <w:lang w:val="en-US" w:eastAsia="ru-RU" w:bidi="ar-SA"/>
              </w:rPr>
            </w:pPr>
            <w:r w:rsidRPr="00FA16E6">
              <w:rPr>
                <w:rFonts w:cstheme="minorHAnsi"/>
                <w:i/>
                <w:iCs/>
                <w:sz w:val="28"/>
                <w:szCs w:val="28"/>
                <w:lang w:val="en-US" w:eastAsia="ru-RU" w:bidi="ar-SA"/>
              </w:rPr>
              <w:t>F</w:t>
            </w:r>
            <w:r>
              <w:rPr>
                <w:rFonts w:cstheme="minorHAnsi"/>
                <w:sz w:val="28"/>
                <w:szCs w:val="28"/>
                <w:lang w:val="en-US" w:eastAsia="ru-RU" w:bidi="ar-SA"/>
              </w:rPr>
              <w:t xml:space="preserve"> </w:t>
            </w:r>
            <m:oMath>
              <m:r>
                <w:rPr>
                  <w:rFonts w:ascii="Cambria Math" w:hAnsi="Cambria Math" w:cstheme="minorHAnsi"/>
                  <w:sz w:val="28"/>
                  <w:szCs w:val="28"/>
                  <w:lang w:val="en-US" w:eastAsia="ru-RU" w:bidi="ar-SA"/>
                </w:rPr>
                <m:t>≥</m:t>
              </m:r>
            </m:oMath>
            <w:r>
              <w:rPr>
                <w:rFonts w:cstheme="minorHAnsi"/>
                <w:sz w:val="28"/>
                <w:szCs w:val="28"/>
                <w:lang w:val="en-US" w:eastAsia="ru-RU" w:bidi="ar-SA"/>
              </w:rPr>
              <w:t xml:space="preserve"> 1,</w:t>
            </w:r>
            <w:r w:rsidR="00460B33">
              <w:rPr>
                <w:rFonts w:cstheme="minorHAnsi"/>
                <w:sz w:val="28"/>
                <w:szCs w:val="28"/>
                <w:lang w:val="en-US" w:eastAsia="ru-RU" w:bidi="ar-SA"/>
              </w:rPr>
              <w:t>596</w:t>
            </w:r>
          </w:p>
        </w:tc>
      </w:tr>
      <w:tr w:rsidR="0026136D" w14:paraId="1D1F9357" w14:textId="77777777" w:rsidTr="002A769F">
        <w:tc>
          <w:tcPr>
            <w:tcW w:w="7479" w:type="dxa"/>
            <w:gridSpan w:val="2"/>
          </w:tcPr>
          <w:p w14:paraId="7D75857B" w14:textId="627A2D44" w:rsidR="0026136D" w:rsidRPr="0026136D" w:rsidRDefault="0026136D" w:rsidP="00626D84">
            <w:pPr>
              <w:rPr>
                <w:rFonts w:cstheme="minorHAnsi"/>
                <w:sz w:val="28"/>
                <w:szCs w:val="28"/>
                <w:lang w:val="en-US" w:eastAsia="ru-RU" w:bidi="ar-SA"/>
              </w:rPr>
            </w:pPr>
            <w:r>
              <w:rPr>
                <w:rFonts w:cstheme="minorHAnsi"/>
                <w:sz w:val="28"/>
                <w:szCs w:val="28"/>
                <w:lang w:eastAsia="ru-RU" w:bidi="ar-SA"/>
              </w:rPr>
              <w:t xml:space="preserve">Гипотеза </w:t>
            </w:r>
            <w:r>
              <w:rPr>
                <w:rFonts w:cstheme="minorHAnsi"/>
                <w:sz w:val="28"/>
                <w:szCs w:val="28"/>
                <w:lang w:val="en-US" w:eastAsia="ru-RU" w:bidi="ar-SA"/>
              </w:rPr>
              <w:t>H</w:t>
            </w:r>
            <w:r>
              <w:rPr>
                <w:rFonts w:cstheme="minorHAnsi"/>
                <w:sz w:val="28"/>
                <w:szCs w:val="28"/>
                <w:vertAlign w:val="subscript"/>
                <w:lang w:val="en-US" w:eastAsia="ru-RU" w:bidi="ar-SA"/>
              </w:rPr>
              <w:t>0</w:t>
            </w:r>
            <w:r>
              <w:rPr>
                <w:rFonts w:cstheme="minorHAnsi"/>
                <w:sz w:val="28"/>
                <w:szCs w:val="28"/>
                <w:lang w:val="en-US" w:eastAsia="ru-RU" w:bidi="ar-SA"/>
              </w:rPr>
              <w:t xml:space="preserve">: </w:t>
            </w:r>
            <m:oMath>
              <m:sSubSup>
                <m:sSub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lang w:val="en-US" w:eastAsia="ru-RU" w:bidi="ar-SA"/>
                    </w:rPr>
                  </m:ctrlPr>
                </m:sSub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  <w:lang w:val="en-US" w:eastAsia="ru-RU" w:bidi="ar-SA"/>
                    </w:rPr>
                    <m:t>σ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  <w:lang w:val="en-US" w:eastAsia="ru-RU" w:bidi="ar-SA"/>
                    </w:rPr>
                    <m:t>1</m:t>
                  </m:r>
                </m:sub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  <w:lang w:val="en-US" w:eastAsia="ru-RU" w:bidi="ar-SA"/>
                    </w:rPr>
                    <m:t>2</m:t>
                  </m:r>
                </m:sup>
              </m:sSubSup>
              <m:r>
                <w:rPr>
                  <w:rFonts w:ascii="Cambria Math" w:hAnsi="Cambria Math" w:cstheme="minorHAnsi"/>
                  <w:sz w:val="28"/>
                  <w:szCs w:val="28"/>
                  <w:lang w:val="en-US" w:eastAsia="ru-RU" w:bidi="ar-SA"/>
                </w:rPr>
                <m:t>≥</m:t>
              </m:r>
              <m:sSubSup>
                <m:sSub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lang w:val="en-US" w:eastAsia="ru-RU" w:bidi="ar-SA"/>
                    </w:rPr>
                  </m:ctrlPr>
                </m:sSub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  <w:lang w:val="en-US" w:eastAsia="ru-RU" w:bidi="ar-SA"/>
                    </w:rPr>
                    <m:t>σ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  <w:lang w:val="en-US" w:eastAsia="ru-RU" w:bidi="ar-SA"/>
                    </w:rPr>
                    <m:t>2</m:t>
                  </m:r>
                </m:sub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  <w:lang w:val="en-US" w:eastAsia="ru-RU" w:bidi="ar-SA"/>
                    </w:rPr>
                    <m:t>2</m:t>
                  </m:r>
                </m:sup>
              </m:sSubSup>
            </m:oMath>
          </w:p>
        </w:tc>
        <w:tc>
          <w:tcPr>
            <w:tcW w:w="2092" w:type="dxa"/>
          </w:tcPr>
          <w:p w14:paraId="208EB0C1" w14:textId="3134C9F2" w:rsidR="0026136D" w:rsidRPr="00FA16E6" w:rsidRDefault="00FA16E6" w:rsidP="00FA16E6">
            <w:pPr>
              <w:jc w:val="center"/>
              <w:rPr>
                <w:rFonts w:cstheme="minorHAnsi"/>
                <w:color w:val="FF0000"/>
                <w:sz w:val="28"/>
                <w:szCs w:val="28"/>
                <w:lang w:eastAsia="ru-RU" w:bidi="ar-SA"/>
              </w:rPr>
            </w:pPr>
            <w:r w:rsidRPr="00FA16E6">
              <w:rPr>
                <w:rFonts w:cstheme="minorHAnsi"/>
                <w:color w:val="FF0000"/>
                <w:sz w:val="28"/>
                <w:szCs w:val="28"/>
                <w:lang w:eastAsia="ru-RU" w:bidi="ar-SA"/>
              </w:rPr>
              <w:t>отвергается</w:t>
            </w:r>
          </w:p>
        </w:tc>
      </w:tr>
      <w:tr w:rsidR="0026136D" w14:paraId="37FDBB0A" w14:textId="77777777" w:rsidTr="00C6725B">
        <w:tc>
          <w:tcPr>
            <w:tcW w:w="7479" w:type="dxa"/>
            <w:gridSpan w:val="2"/>
          </w:tcPr>
          <w:p w14:paraId="2074092E" w14:textId="63D0342C" w:rsidR="0026136D" w:rsidRPr="00664FD1" w:rsidRDefault="0026136D" w:rsidP="00626D84">
            <w:pPr>
              <w:rPr>
                <w:rFonts w:cstheme="minorHAnsi"/>
                <w:sz w:val="28"/>
                <w:szCs w:val="28"/>
                <w:lang w:eastAsia="ru-RU" w:bidi="ar-SA"/>
              </w:rPr>
            </w:pPr>
            <w:r w:rsidRPr="0026136D">
              <w:rPr>
                <w:rFonts w:cstheme="minorHAnsi"/>
                <w:sz w:val="28"/>
                <w:szCs w:val="28"/>
                <w:u w:val="single"/>
                <w:lang w:eastAsia="ru-RU" w:bidi="ar-SA"/>
              </w:rPr>
              <w:lastRenderedPageBreak/>
              <w:t>Вывод:</w:t>
            </w:r>
            <w:r>
              <w:rPr>
                <w:rFonts w:cstheme="minorHAnsi"/>
                <w:sz w:val="28"/>
                <w:szCs w:val="28"/>
                <w:u w:val="single"/>
                <w:lang w:eastAsia="ru-RU" w:bidi="ar-SA"/>
              </w:rPr>
              <w:t xml:space="preserve"> </w:t>
            </w:r>
            <w:r w:rsidR="00664FD1">
              <w:rPr>
                <w:rFonts w:cstheme="minorHAnsi"/>
                <w:sz w:val="28"/>
                <w:szCs w:val="28"/>
                <w:lang w:eastAsia="ru-RU" w:bidi="ar-SA"/>
              </w:rPr>
              <w:t>предположение о повышенной точности 1-го прибора статистически подтверждается</w:t>
            </w:r>
          </w:p>
        </w:tc>
        <w:tc>
          <w:tcPr>
            <w:tcW w:w="2092" w:type="dxa"/>
          </w:tcPr>
          <w:p w14:paraId="1E90E714" w14:textId="77777777" w:rsidR="0026136D" w:rsidRDefault="0026136D" w:rsidP="00626D84">
            <w:pPr>
              <w:rPr>
                <w:rFonts w:cstheme="minorHAnsi"/>
                <w:sz w:val="28"/>
                <w:szCs w:val="28"/>
                <w:lang w:eastAsia="ru-RU" w:bidi="ar-SA"/>
              </w:rPr>
            </w:pPr>
          </w:p>
        </w:tc>
      </w:tr>
      <w:tr w:rsidR="0026136D" w14:paraId="4BA85A6D" w14:textId="77777777" w:rsidTr="00AC3C68">
        <w:tc>
          <w:tcPr>
            <w:tcW w:w="7479" w:type="dxa"/>
            <w:gridSpan w:val="2"/>
          </w:tcPr>
          <w:p w14:paraId="1F0873F8" w14:textId="1CF0F09F" w:rsidR="0026136D" w:rsidRPr="0026136D" w:rsidRDefault="0026136D" w:rsidP="00626D84">
            <w:pPr>
              <w:rPr>
                <w:rFonts w:cstheme="minorHAnsi"/>
                <w:sz w:val="28"/>
                <w:szCs w:val="28"/>
                <w:lang w:eastAsia="ru-RU" w:bidi="ar-SA"/>
              </w:rPr>
            </w:pPr>
            <w:r>
              <w:rPr>
                <w:rFonts w:cstheme="minorHAnsi"/>
                <w:sz w:val="28"/>
                <w:szCs w:val="28"/>
                <w:lang w:val="en-US" w:eastAsia="ru-RU" w:bidi="ar-SA"/>
              </w:rPr>
              <w:t>p</w:t>
            </w:r>
            <w:r>
              <w:rPr>
                <w:rFonts w:cstheme="minorHAnsi"/>
                <w:sz w:val="28"/>
                <w:szCs w:val="28"/>
                <w:lang w:eastAsia="ru-RU" w:bidi="ar-SA"/>
              </w:rPr>
              <w:t>-значение</w:t>
            </w:r>
          </w:p>
        </w:tc>
        <w:tc>
          <w:tcPr>
            <w:tcW w:w="2092" w:type="dxa"/>
          </w:tcPr>
          <w:p w14:paraId="2255ABB1" w14:textId="29CDA875" w:rsidR="0026136D" w:rsidRPr="000B3EFA" w:rsidRDefault="000B3EFA" w:rsidP="000B3EFA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 w:rsidRPr="000B3EFA">
              <w:rPr>
                <w:rFonts w:ascii="Calibri" w:hAnsi="Calibri" w:cs="Calibri"/>
                <w:color w:val="000000"/>
                <w:sz w:val="28"/>
                <w:szCs w:val="28"/>
              </w:rPr>
              <w:t>0,</w:t>
            </w:r>
            <w:r w:rsidR="00D32038"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00007</w:t>
            </w:r>
          </w:p>
        </w:tc>
      </w:tr>
    </w:tbl>
    <w:p w14:paraId="4C2DC1B3" w14:textId="77777777" w:rsidR="00626D84" w:rsidRDefault="00626D84" w:rsidP="00626D84">
      <w:pPr>
        <w:rPr>
          <w:rFonts w:cstheme="minorHAnsi"/>
          <w:sz w:val="28"/>
          <w:szCs w:val="28"/>
          <w:lang w:eastAsia="ru-RU" w:bidi="ar-SA"/>
        </w:rPr>
      </w:pPr>
    </w:p>
    <w:p w14:paraId="350340BA" w14:textId="77777777" w:rsidR="00664FD1" w:rsidRPr="00664FD1" w:rsidRDefault="00664FD1" w:rsidP="00664FD1">
      <w:pPr>
        <w:pStyle w:val="a3"/>
        <w:numPr>
          <w:ilvl w:val="0"/>
          <w:numId w:val="12"/>
        </w:numPr>
        <w:rPr>
          <w:rFonts w:cstheme="minorHAnsi"/>
          <w:sz w:val="28"/>
          <w:szCs w:val="28"/>
          <w:lang w:val="en-US" w:eastAsia="ru-RU" w:bidi="ar-SA"/>
        </w:rPr>
      </w:pPr>
      <w:r>
        <w:rPr>
          <w:rFonts w:cstheme="minorHAnsi"/>
          <w:sz w:val="28"/>
          <w:szCs w:val="28"/>
          <w:lang w:val="en-US" w:eastAsia="ru-RU" w:bidi="ar-SA"/>
        </w:rPr>
        <w:t xml:space="preserve">p-value </w:t>
      </w:r>
      <w:r>
        <w:rPr>
          <w:rFonts w:cstheme="minorHAnsi"/>
          <w:sz w:val="28"/>
          <w:szCs w:val="28"/>
          <w:lang w:eastAsia="ru-RU" w:bidi="ar-SA"/>
        </w:rPr>
        <w:t>вычисляется по формуле</w:t>
      </w:r>
    </w:p>
    <w:p w14:paraId="77A0EBF7" w14:textId="327FE137" w:rsidR="00664FD1" w:rsidRDefault="00664FD1" w:rsidP="000B3EFA">
      <w:pPr>
        <w:spacing w:line="240" w:lineRule="auto"/>
        <w:jc w:val="center"/>
        <w:rPr>
          <w:sz w:val="28"/>
          <w:szCs w:val="24"/>
          <w:lang w:val="en-US"/>
        </w:rPr>
      </w:pPr>
      <w:r>
        <w:rPr>
          <w:rFonts w:cstheme="minorHAnsi"/>
          <w:sz w:val="28"/>
          <w:szCs w:val="28"/>
          <w:lang w:val="en-US" w:eastAsia="ru-RU" w:bidi="ar-SA"/>
        </w:rPr>
        <w:t>p-</w:t>
      </w:r>
      <w:proofErr w:type="spellStart"/>
      <w:r>
        <w:rPr>
          <w:rFonts w:cstheme="minorHAnsi"/>
          <w:sz w:val="28"/>
          <w:szCs w:val="28"/>
          <w:lang w:val="en-US" w:eastAsia="ru-RU" w:bidi="ar-SA"/>
        </w:rPr>
        <w:t>val</w:t>
      </w:r>
      <w:proofErr w:type="spellEnd"/>
      <w:r>
        <w:rPr>
          <w:rFonts w:cstheme="minorHAnsi"/>
          <w:sz w:val="28"/>
          <w:szCs w:val="28"/>
          <w:lang w:val="en-US" w:eastAsia="ru-RU" w:bidi="ar-SA"/>
        </w:rPr>
        <w:t xml:space="preserve"> = </w:t>
      </w:r>
      <w:r w:rsidRPr="00664FD1">
        <w:rPr>
          <w:sz w:val="28"/>
          <w:szCs w:val="24"/>
        </w:rPr>
        <w:t xml:space="preserve">1 − </w:t>
      </w:r>
      <w:proofErr w:type="gramStart"/>
      <w:r w:rsidRPr="00664FD1">
        <w:rPr>
          <w:rFonts w:ascii="Cambria Math" w:hAnsi="Cambria Math" w:cs="Cambria Math"/>
          <w:sz w:val="28"/>
          <w:szCs w:val="24"/>
        </w:rPr>
        <w:t>𝔽</w:t>
      </w:r>
      <w:r w:rsidRPr="00664FD1">
        <w:rPr>
          <w:sz w:val="28"/>
          <w:szCs w:val="24"/>
          <w:vertAlign w:val="subscript"/>
        </w:rPr>
        <w:t>(</w:t>
      </w:r>
      <w:proofErr w:type="gramEnd"/>
      <w:r w:rsidRPr="00664FD1">
        <w:rPr>
          <w:sz w:val="28"/>
          <w:szCs w:val="24"/>
          <w:vertAlign w:val="subscript"/>
        </w:rPr>
        <w:t>6</w:t>
      </w:r>
      <w:r>
        <w:rPr>
          <w:sz w:val="28"/>
          <w:szCs w:val="24"/>
          <w:vertAlign w:val="subscript"/>
          <w:lang w:val="en-US"/>
        </w:rPr>
        <w:t>4</w:t>
      </w:r>
      <w:r w:rsidRPr="00664FD1">
        <w:rPr>
          <w:sz w:val="28"/>
          <w:szCs w:val="24"/>
          <w:vertAlign w:val="subscript"/>
        </w:rPr>
        <w:t>,45)</w:t>
      </w:r>
      <w:r w:rsidRPr="00664FD1">
        <w:rPr>
          <w:sz w:val="28"/>
          <w:szCs w:val="24"/>
        </w:rPr>
        <w:t>(</w:t>
      </w:r>
      <w:r w:rsidR="00460B33">
        <w:rPr>
          <w:sz w:val="28"/>
          <w:szCs w:val="24"/>
          <w:lang w:val="en-US"/>
        </w:rPr>
        <w:t>3,047</w:t>
      </w:r>
      <w:r w:rsidRPr="00664FD1">
        <w:rPr>
          <w:sz w:val="28"/>
          <w:szCs w:val="24"/>
        </w:rPr>
        <w:t>)</w:t>
      </w:r>
      <w:r>
        <w:rPr>
          <w:sz w:val="28"/>
          <w:szCs w:val="24"/>
          <w:lang w:val="en-US"/>
        </w:rPr>
        <w:t xml:space="preserve"> = </w:t>
      </w:r>
      <w:r w:rsidR="00D32038">
        <w:rPr>
          <w:sz w:val="28"/>
          <w:szCs w:val="24"/>
          <w:lang w:val="en-US"/>
        </w:rPr>
        <w:t>0,00007</w:t>
      </w:r>
    </w:p>
    <w:p w14:paraId="6C65EE32" w14:textId="0DF6B9F9" w:rsidR="00BD167E" w:rsidRDefault="004C5608" w:rsidP="004C5608">
      <w:pPr>
        <w:rPr>
          <w:sz w:val="28"/>
          <w:szCs w:val="24"/>
        </w:rPr>
      </w:pPr>
      <w:r w:rsidRPr="004C5608">
        <w:rPr>
          <w:sz w:val="28"/>
          <w:szCs w:val="24"/>
        </w:rPr>
        <w:t xml:space="preserve">Можно сделать вывод о высокой значимости согласия данных (П-значение </w:t>
      </w:r>
      <w:r w:rsidRPr="004C5608">
        <w:rPr>
          <w:rFonts w:ascii="Cambria Math" w:hAnsi="Cambria Math" w:cs="Cambria Math"/>
          <w:sz w:val="28"/>
          <w:szCs w:val="24"/>
        </w:rPr>
        <w:t>𝑝</w:t>
      </w:r>
      <w:r w:rsidRPr="004C5608">
        <w:rPr>
          <w:sz w:val="28"/>
          <w:szCs w:val="24"/>
        </w:rPr>
        <w:t xml:space="preserve"> = 0.00007) с претензиями разработчиков нового прибора.</w:t>
      </w:r>
      <w:r w:rsidR="00BD167E">
        <w:rPr>
          <w:sz w:val="28"/>
          <w:szCs w:val="24"/>
        </w:rPr>
        <w:br w:type="page"/>
      </w:r>
    </w:p>
    <w:p w14:paraId="00EFAA2F" w14:textId="008C0BEA" w:rsidR="00BD167E" w:rsidRDefault="00BD167E" w:rsidP="00BD167E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lastRenderedPageBreak/>
        <w:t>Задание 3_</w:t>
      </w:r>
      <w:r w:rsidR="00365DEA">
        <w:rPr>
          <w:b/>
          <w:bCs/>
          <w:sz w:val="32"/>
          <w:szCs w:val="28"/>
        </w:rPr>
        <w:t>3</w:t>
      </w:r>
    </w:p>
    <w:p w14:paraId="50F106F2" w14:textId="3447476A" w:rsidR="00BD167E" w:rsidRPr="00BD167E" w:rsidRDefault="00BD167E" w:rsidP="00BD167E">
      <w:pPr>
        <w:pStyle w:val="a3"/>
        <w:numPr>
          <w:ilvl w:val="0"/>
          <w:numId w:val="13"/>
        </w:numPr>
        <w:rPr>
          <w:rFonts w:cstheme="minorHAnsi"/>
          <w:sz w:val="28"/>
          <w:szCs w:val="24"/>
        </w:rPr>
      </w:pPr>
      <w:r w:rsidRPr="00BD167E">
        <w:rPr>
          <w:rFonts w:cstheme="minorHAnsi"/>
          <w:sz w:val="28"/>
          <w:szCs w:val="24"/>
        </w:rPr>
        <w:t xml:space="preserve">В регионе </w:t>
      </w:r>
      <w:r>
        <w:rPr>
          <w:rFonts w:cstheme="minorHAnsi"/>
          <w:sz w:val="28"/>
          <w:szCs w:val="24"/>
        </w:rPr>
        <w:t>0.4</w:t>
      </w:r>
      <w:r w:rsidRPr="00BD167E">
        <w:rPr>
          <w:rFonts w:cstheme="minorHAnsi"/>
          <w:sz w:val="28"/>
          <w:szCs w:val="24"/>
        </w:rPr>
        <w:t xml:space="preserve"> населения ежегодно страдало от ОРЗ. Фармацевтическая компания разработала средство профилактики ОРЗ и обещала, что это средство приведёт к понижению доли заболевших. </w:t>
      </w:r>
    </w:p>
    <w:p w14:paraId="6083585C" w14:textId="5C10BBCC" w:rsidR="00BD167E" w:rsidRPr="00BD167E" w:rsidRDefault="00BD167E" w:rsidP="00BD167E">
      <w:pPr>
        <w:pStyle w:val="a3"/>
        <w:numPr>
          <w:ilvl w:val="0"/>
          <w:numId w:val="13"/>
        </w:numPr>
        <w:rPr>
          <w:rFonts w:cstheme="minorHAnsi"/>
          <w:sz w:val="28"/>
          <w:szCs w:val="24"/>
        </w:rPr>
      </w:pPr>
      <w:r w:rsidRPr="00BD167E">
        <w:rPr>
          <w:rFonts w:cstheme="minorHAnsi"/>
          <w:sz w:val="28"/>
          <w:szCs w:val="24"/>
        </w:rPr>
        <w:t xml:space="preserve">Для проверки этого заявления предполагается разработанное средство применить к группе </w:t>
      </w:r>
      <w:r w:rsidRPr="00BD167E">
        <w:rPr>
          <w:rFonts w:ascii="Cambria Math" w:hAnsi="Cambria Math" w:cs="Cambria Math"/>
          <w:sz w:val="28"/>
          <w:szCs w:val="24"/>
        </w:rPr>
        <w:t>𝑛</w:t>
      </w:r>
      <w:r w:rsidRPr="00BD167E">
        <w:rPr>
          <w:rFonts w:cstheme="minorHAnsi"/>
          <w:sz w:val="28"/>
          <w:szCs w:val="24"/>
        </w:rPr>
        <w:t xml:space="preserve"> = 6</w:t>
      </w:r>
      <w:r>
        <w:rPr>
          <w:rFonts w:cstheme="minorHAnsi"/>
          <w:sz w:val="28"/>
          <w:szCs w:val="24"/>
        </w:rPr>
        <w:t>8</w:t>
      </w:r>
      <w:r w:rsidRPr="00BD167E">
        <w:rPr>
          <w:rFonts w:cstheme="minorHAnsi"/>
          <w:sz w:val="28"/>
          <w:szCs w:val="24"/>
        </w:rPr>
        <w:t xml:space="preserve"> случайно отобранных пациентов. </w:t>
      </w:r>
    </w:p>
    <w:p w14:paraId="1F996845" w14:textId="77777777" w:rsidR="00BD167E" w:rsidRDefault="00BD167E" w:rsidP="00BD167E">
      <w:pPr>
        <w:pStyle w:val="a3"/>
        <w:numPr>
          <w:ilvl w:val="0"/>
          <w:numId w:val="13"/>
        </w:numPr>
        <w:rPr>
          <w:rFonts w:cstheme="minorHAnsi"/>
          <w:sz w:val="28"/>
          <w:szCs w:val="24"/>
        </w:rPr>
      </w:pPr>
      <w:r w:rsidRPr="00BD167E">
        <w:rPr>
          <w:rFonts w:cstheme="minorHAnsi"/>
          <w:sz w:val="28"/>
          <w:szCs w:val="24"/>
        </w:rPr>
        <w:t xml:space="preserve">Таким образом, в эксперименте наблюдаются </w:t>
      </w:r>
      <w:proofErr w:type="spellStart"/>
      <w:r w:rsidRPr="00BD167E">
        <w:rPr>
          <w:rFonts w:cstheme="minorHAnsi"/>
          <w:sz w:val="28"/>
          <w:szCs w:val="24"/>
        </w:rPr>
        <w:t>бернуллиевские</w:t>
      </w:r>
      <w:proofErr w:type="spellEnd"/>
      <w:r w:rsidRPr="00BD167E">
        <w:rPr>
          <w:rFonts w:cstheme="minorHAnsi"/>
          <w:sz w:val="28"/>
          <w:szCs w:val="24"/>
        </w:rPr>
        <w:t xml:space="preserve"> случайные величины с вероятностью успеха (не подхватить ОРЗ) </w:t>
      </w:r>
      <w:r w:rsidRPr="00BD167E">
        <w:rPr>
          <w:rFonts w:ascii="Cambria Math" w:hAnsi="Cambria Math" w:cs="Cambria Math"/>
          <w:sz w:val="28"/>
          <w:szCs w:val="24"/>
        </w:rPr>
        <w:t>𝜃</w:t>
      </w:r>
      <w:r w:rsidRPr="00BD167E">
        <w:rPr>
          <w:rFonts w:cstheme="minorHAnsi"/>
          <w:sz w:val="28"/>
          <w:szCs w:val="24"/>
        </w:rPr>
        <w:t xml:space="preserve">. </w:t>
      </w:r>
    </w:p>
    <w:p w14:paraId="4150C0E2" w14:textId="77777777" w:rsidR="00A46543" w:rsidRDefault="00BD167E" w:rsidP="00A46543">
      <w:pPr>
        <w:pStyle w:val="a3"/>
        <w:numPr>
          <w:ilvl w:val="0"/>
          <w:numId w:val="13"/>
        </w:numPr>
        <w:rPr>
          <w:rFonts w:cstheme="minorHAnsi"/>
          <w:sz w:val="28"/>
          <w:szCs w:val="24"/>
        </w:rPr>
      </w:pPr>
      <w:r w:rsidRPr="00BD167E">
        <w:rPr>
          <w:rFonts w:cstheme="minorHAnsi"/>
          <w:sz w:val="28"/>
          <w:szCs w:val="24"/>
        </w:rPr>
        <w:t xml:space="preserve">Ожидается, что </w:t>
      </w:r>
      <w:proofErr w:type="gramStart"/>
      <w:r w:rsidRPr="00BD167E">
        <w:rPr>
          <w:rFonts w:ascii="Cambria Math" w:hAnsi="Cambria Math" w:cs="Cambria Math"/>
          <w:sz w:val="28"/>
          <w:szCs w:val="24"/>
        </w:rPr>
        <w:t>𝜃</w:t>
      </w:r>
      <w:r w:rsidRPr="00BD167E">
        <w:rPr>
          <w:rFonts w:cstheme="minorHAnsi"/>
          <w:sz w:val="28"/>
          <w:szCs w:val="24"/>
        </w:rPr>
        <w:t xml:space="preserve"> &gt;</w:t>
      </w:r>
      <w:proofErr w:type="gramEnd"/>
      <w:r w:rsidRPr="00BD167E">
        <w:rPr>
          <w:rFonts w:cstheme="minorHAnsi"/>
          <w:sz w:val="28"/>
          <w:szCs w:val="24"/>
        </w:rPr>
        <w:t xml:space="preserve"> </w:t>
      </w:r>
      <w:r w:rsidR="00A46543">
        <w:rPr>
          <w:rFonts w:cstheme="minorHAnsi"/>
          <w:sz w:val="28"/>
          <w:szCs w:val="24"/>
        </w:rPr>
        <w:t xml:space="preserve">0,6. </w:t>
      </w:r>
      <w:r w:rsidRPr="00A46543">
        <w:rPr>
          <w:rFonts w:cstheme="minorHAnsi"/>
          <w:sz w:val="28"/>
          <w:szCs w:val="24"/>
        </w:rPr>
        <w:t xml:space="preserve">Нулевая гипотеза </w:t>
      </w:r>
      <w:r w:rsidRPr="00A46543">
        <w:rPr>
          <w:rFonts w:ascii="Cambria Math" w:hAnsi="Cambria Math" w:cs="Cambria Math"/>
          <w:sz w:val="28"/>
          <w:szCs w:val="24"/>
        </w:rPr>
        <w:t>𝐇</w:t>
      </w:r>
      <w:r w:rsidRPr="00A46543">
        <w:rPr>
          <w:rFonts w:cstheme="minorHAnsi"/>
          <w:sz w:val="28"/>
          <w:szCs w:val="24"/>
          <w:vertAlign w:val="subscript"/>
        </w:rPr>
        <w:t>0</w:t>
      </w:r>
      <w:r w:rsidRPr="00A46543">
        <w:rPr>
          <w:rFonts w:cstheme="minorHAnsi"/>
          <w:sz w:val="28"/>
          <w:szCs w:val="24"/>
        </w:rPr>
        <w:t xml:space="preserve">: </w:t>
      </w:r>
      <w:r w:rsidRPr="00A46543">
        <w:rPr>
          <w:rFonts w:ascii="Cambria Math" w:hAnsi="Cambria Math" w:cs="Cambria Math"/>
          <w:sz w:val="28"/>
          <w:szCs w:val="24"/>
        </w:rPr>
        <w:t>𝜃</w:t>
      </w:r>
      <w:r w:rsidRPr="00A46543">
        <w:rPr>
          <w:rFonts w:cstheme="minorHAnsi"/>
          <w:sz w:val="28"/>
          <w:szCs w:val="24"/>
        </w:rPr>
        <w:t xml:space="preserve"> ≤ </w:t>
      </w:r>
      <w:r w:rsidR="00A46543">
        <w:rPr>
          <w:rFonts w:cstheme="minorHAnsi"/>
          <w:sz w:val="28"/>
          <w:szCs w:val="24"/>
        </w:rPr>
        <w:t>0,6</w:t>
      </w:r>
      <w:r w:rsidRPr="00A46543">
        <w:rPr>
          <w:rFonts w:cstheme="minorHAnsi"/>
          <w:sz w:val="28"/>
          <w:szCs w:val="24"/>
        </w:rPr>
        <w:t xml:space="preserve"> при альтернативе </w:t>
      </w:r>
      <w:r w:rsidRPr="00A46543">
        <w:rPr>
          <w:rFonts w:ascii="Cambria Math" w:hAnsi="Cambria Math" w:cs="Cambria Math"/>
          <w:sz w:val="28"/>
          <w:szCs w:val="24"/>
        </w:rPr>
        <w:t>𝐇</w:t>
      </w:r>
      <w:r w:rsidRPr="00A46543">
        <w:rPr>
          <w:rFonts w:cstheme="minorHAnsi"/>
          <w:sz w:val="28"/>
          <w:szCs w:val="24"/>
          <w:vertAlign w:val="subscript"/>
        </w:rPr>
        <w:t>1</w:t>
      </w:r>
      <w:r w:rsidRPr="00A46543">
        <w:rPr>
          <w:rFonts w:cstheme="minorHAnsi"/>
          <w:sz w:val="28"/>
          <w:szCs w:val="24"/>
        </w:rPr>
        <w:t xml:space="preserve">: </w:t>
      </w:r>
      <w:r w:rsidRPr="00A46543">
        <w:rPr>
          <w:rFonts w:ascii="Cambria Math" w:hAnsi="Cambria Math" w:cs="Cambria Math"/>
          <w:sz w:val="28"/>
          <w:szCs w:val="24"/>
        </w:rPr>
        <w:t>𝜃</w:t>
      </w:r>
      <w:r w:rsidRPr="00A46543">
        <w:rPr>
          <w:rFonts w:cstheme="minorHAnsi"/>
          <w:sz w:val="28"/>
          <w:szCs w:val="24"/>
        </w:rPr>
        <w:t xml:space="preserve"> &gt; </w:t>
      </w:r>
      <w:r w:rsidR="00A46543">
        <w:rPr>
          <w:rFonts w:cstheme="minorHAnsi"/>
          <w:sz w:val="28"/>
          <w:szCs w:val="24"/>
        </w:rPr>
        <w:t>0,6</w:t>
      </w:r>
      <w:r w:rsidRPr="00A46543">
        <w:rPr>
          <w:rFonts w:cstheme="minorHAnsi"/>
          <w:sz w:val="28"/>
          <w:szCs w:val="24"/>
        </w:rPr>
        <w:t>.</w:t>
      </w:r>
    </w:p>
    <w:p w14:paraId="041D411A" w14:textId="25EE37E1" w:rsidR="00BD167E" w:rsidRDefault="00BD167E" w:rsidP="00A46543">
      <w:pPr>
        <w:pStyle w:val="a3"/>
        <w:numPr>
          <w:ilvl w:val="0"/>
          <w:numId w:val="13"/>
        </w:numPr>
        <w:rPr>
          <w:rFonts w:cstheme="minorHAnsi"/>
          <w:sz w:val="28"/>
          <w:szCs w:val="24"/>
        </w:rPr>
      </w:pPr>
      <w:r w:rsidRPr="00A46543">
        <w:rPr>
          <w:rFonts w:cstheme="minorHAnsi"/>
          <w:sz w:val="28"/>
          <w:szCs w:val="24"/>
        </w:rPr>
        <w:t xml:space="preserve">Уровень значимости </w:t>
      </w:r>
      <w:r w:rsidRPr="00A46543">
        <w:rPr>
          <w:rFonts w:ascii="Cambria Math" w:hAnsi="Cambria Math" w:cs="Cambria Math"/>
          <w:sz w:val="28"/>
          <w:szCs w:val="24"/>
        </w:rPr>
        <w:t>𝛼</w:t>
      </w:r>
      <w:r w:rsidRPr="00A46543">
        <w:rPr>
          <w:rFonts w:cstheme="minorHAnsi"/>
          <w:sz w:val="28"/>
          <w:szCs w:val="24"/>
        </w:rPr>
        <w:t xml:space="preserve"> = 0.0</w:t>
      </w:r>
      <w:r w:rsidR="00A46543">
        <w:rPr>
          <w:rFonts w:cstheme="minorHAnsi"/>
          <w:sz w:val="28"/>
          <w:szCs w:val="24"/>
        </w:rPr>
        <w:t>5</w:t>
      </w:r>
      <w:r w:rsidRPr="00A46543">
        <w:rPr>
          <w:rFonts w:cstheme="minorHAnsi"/>
          <w:sz w:val="28"/>
          <w:szCs w:val="24"/>
        </w:rPr>
        <w:t>.</w:t>
      </w:r>
    </w:p>
    <w:p w14:paraId="0AD82D2E" w14:textId="2D9632BB" w:rsidR="00A46543" w:rsidRPr="00A46543" w:rsidRDefault="00A46543" w:rsidP="00A46543">
      <w:pPr>
        <w:pStyle w:val="a3"/>
        <w:numPr>
          <w:ilvl w:val="0"/>
          <w:numId w:val="13"/>
        </w:numPr>
        <w:rPr>
          <w:sz w:val="28"/>
          <w:szCs w:val="24"/>
        </w:rPr>
      </w:pPr>
      <w:r w:rsidRPr="00A46543">
        <w:rPr>
          <w:sz w:val="28"/>
          <w:szCs w:val="24"/>
        </w:rPr>
        <w:t xml:space="preserve">Применим критерий знаков, основанный на числе </w:t>
      </w:r>
      <w:r w:rsidRPr="00A46543">
        <w:rPr>
          <w:rFonts w:ascii="Cambria Math" w:hAnsi="Cambria Math" w:cs="Cambria Math"/>
          <w:sz w:val="28"/>
          <w:szCs w:val="24"/>
        </w:rPr>
        <w:t>𝑇</w:t>
      </w:r>
      <w:r w:rsidRPr="00A46543">
        <w:rPr>
          <w:sz w:val="28"/>
          <w:szCs w:val="24"/>
        </w:rPr>
        <w:t xml:space="preserve">, избежавших заболевания после вакцинации. Ясно, что ожидания фармкомпании будут подтверждены, если </w:t>
      </w:r>
      <w:r w:rsidRPr="00A46543">
        <w:rPr>
          <w:rFonts w:ascii="Cambria Math" w:hAnsi="Cambria Math" w:cs="Cambria Math"/>
          <w:sz w:val="28"/>
          <w:szCs w:val="24"/>
        </w:rPr>
        <w:t>𝑇</w:t>
      </w:r>
      <w:r w:rsidRPr="00A46543">
        <w:rPr>
          <w:sz w:val="28"/>
          <w:szCs w:val="24"/>
        </w:rPr>
        <w:t xml:space="preserve"> примет достаточно большое значение, т.е. критическая область имеет вид {</w:t>
      </w:r>
      <w:r w:rsidRPr="00A46543">
        <w:rPr>
          <w:rFonts w:ascii="Cambria Math" w:hAnsi="Cambria Math" w:cs="Cambria Math"/>
          <w:sz w:val="28"/>
          <w:szCs w:val="24"/>
        </w:rPr>
        <w:t>𝑇</w:t>
      </w:r>
      <w:r w:rsidRPr="00A46543">
        <w:rPr>
          <w:sz w:val="28"/>
          <w:szCs w:val="24"/>
        </w:rPr>
        <w:t xml:space="preserve"> ≥ </w:t>
      </w:r>
      <w:r w:rsidRPr="00A46543">
        <w:rPr>
          <w:rFonts w:ascii="Cambria Math" w:hAnsi="Cambria Math" w:cs="Cambria Math"/>
          <w:sz w:val="28"/>
          <w:szCs w:val="24"/>
        </w:rPr>
        <w:t>𝐶</w:t>
      </w:r>
      <w:r w:rsidRPr="00A46543">
        <w:rPr>
          <w:sz w:val="28"/>
          <w:szCs w:val="24"/>
        </w:rPr>
        <w:t xml:space="preserve">}. </w:t>
      </w:r>
    </w:p>
    <w:p w14:paraId="3E895CB4" w14:textId="36B64A05" w:rsidR="00A02FCD" w:rsidRDefault="00A46543" w:rsidP="00A02FCD">
      <w:pPr>
        <w:ind w:left="360"/>
        <w:rPr>
          <w:rFonts w:ascii="Cambria Math" w:hAnsi="Cambria Math" w:cs="Cambria Math"/>
          <w:sz w:val="28"/>
          <w:szCs w:val="24"/>
        </w:rPr>
      </w:pPr>
      <w:r w:rsidRPr="00A02FCD">
        <w:rPr>
          <w:sz w:val="28"/>
          <w:szCs w:val="24"/>
        </w:rPr>
        <w:t xml:space="preserve">В граничной точке </w:t>
      </w:r>
      <w:r w:rsidRPr="00A02FCD">
        <w:rPr>
          <w:rFonts w:ascii="Cambria Math" w:hAnsi="Cambria Math" w:cs="Cambria Math"/>
          <w:sz w:val="28"/>
          <w:szCs w:val="24"/>
        </w:rPr>
        <w:t>𝜃</w:t>
      </w:r>
      <w:r w:rsidRPr="00A02FCD">
        <w:rPr>
          <w:sz w:val="28"/>
          <w:szCs w:val="24"/>
          <w:vertAlign w:val="subscript"/>
        </w:rPr>
        <w:t>0</w:t>
      </w:r>
      <w:r w:rsidRPr="00A02FCD">
        <w:rPr>
          <w:sz w:val="28"/>
          <w:szCs w:val="24"/>
        </w:rPr>
        <w:t xml:space="preserve"> = </w:t>
      </w:r>
      <w:r w:rsidR="00A02FCD">
        <w:rPr>
          <w:sz w:val="28"/>
          <w:szCs w:val="24"/>
        </w:rPr>
        <w:t xml:space="preserve">0,6 </w:t>
      </w:r>
      <w:r w:rsidRPr="00A02FCD">
        <w:rPr>
          <w:sz w:val="28"/>
          <w:szCs w:val="24"/>
        </w:rPr>
        <w:t xml:space="preserve">функция распределения статистики </w:t>
      </w:r>
      <w:r w:rsidRPr="00A02FCD">
        <w:rPr>
          <w:rFonts w:ascii="Cambria Math" w:hAnsi="Cambria Math" w:cs="Cambria Math"/>
          <w:sz w:val="28"/>
          <w:szCs w:val="24"/>
        </w:rPr>
        <w:t>𝑇</w:t>
      </w:r>
      <w:r w:rsidRPr="00A02FCD">
        <w:rPr>
          <w:sz w:val="28"/>
          <w:szCs w:val="24"/>
        </w:rPr>
        <w:t xml:space="preserve"> есть функция биномиального распределения </w:t>
      </w:r>
      <w:proofErr w:type="gramStart"/>
      <w:r w:rsidRPr="00A02FCD">
        <w:rPr>
          <w:rFonts w:ascii="Cambria Math" w:hAnsi="Cambria Math" w:cs="Cambria Math"/>
          <w:sz w:val="28"/>
          <w:szCs w:val="24"/>
        </w:rPr>
        <w:t>𝔹𝕚𝕟</w:t>
      </w:r>
      <w:r w:rsidRPr="00A02FCD">
        <w:rPr>
          <w:sz w:val="28"/>
          <w:szCs w:val="24"/>
        </w:rPr>
        <w:t>(</w:t>
      </w:r>
      <w:proofErr w:type="gramEnd"/>
      <w:r w:rsidRPr="00A02FCD">
        <w:rPr>
          <w:rFonts w:ascii="Cambria Math" w:hAnsi="Cambria Math" w:cs="Cambria Math"/>
          <w:sz w:val="28"/>
          <w:szCs w:val="24"/>
        </w:rPr>
        <w:t>𝑘</w:t>
      </w:r>
      <w:r w:rsidRPr="00A02FCD">
        <w:rPr>
          <w:sz w:val="28"/>
          <w:szCs w:val="24"/>
        </w:rPr>
        <w:t xml:space="preserve"> | </w:t>
      </w:r>
      <w:r w:rsidRPr="00A02FCD">
        <w:rPr>
          <w:rFonts w:ascii="Cambria Math" w:hAnsi="Cambria Math" w:cs="Cambria Math"/>
          <w:sz w:val="28"/>
          <w:szCs w:val="24"/>
        </w:rPr>
        <w:t>𝑛</w:t>
      </w:r>
      <w:r w:rsidRPr="00A02FCD">
        <w:rPr>
          <w:sz w:val="28"/>
          <w:szCs w:val="24"/>
        </w:rPr>
        <w:t xml:space="preserve">, </w:t>
      </w:r>
      <w:r w:rsidRPr="00A02FCD">
        <w:rPr>
          <w:rFonts w:ascii="Cambria Math" w:hAnsi="Cambria Math" w:cs="Cambria Math"/>
          <w:sz w:val="28"/>
          <w:szCs w:val="24"/>
        </w:rPr>
        <w:t>𝜃</w:t>
      </w:r>
      <w:r w:rsidRPr="00A02FCD">
        <w:rPr>
          <w:sz w:val="28"/>
          <w:szCs w:val="24"/>
          <w:vertAlign w:val="subscript"/>
        </w:rPr>
        <w:t>0</w:t>
      </w:r>
      <w:r w:rsidRPr="00A02FCD">
        <w:rPr>
          <w:sz w:val="28"/>
          <w:szCs w:val="24"/>
        </w:rPr>
        <w:t xml:space="preserve"> ) = </w:t>
      </w:r>
      <w:r w:rsidRPr="00A02FCD">
        <w:rPr>
          <w:rFonts w:ascii="Cambria Math" w:hAnsi="Cambria Math" w:cs="Cambria Math"/>
          <w:sz w:val="28"/>
          <w:szCs w:val="24"/>
        </w:rPr>
        <w:t>𝐏</w:t>
      </w:r>
      <w:r w:rsidRPr="00A02FCD">
        <w:rPr>
          <w:rFonts w:ascii="Cambria Math" w:hAnsi="Cambria Math" w:cs="Cambria Math"/>
          <w:sz w:val="28"/>
          <w:szCs w:val="24"/>
          <w:vertAlign w:val="subscript"/>
        </w:rPr>
        <w:t>𝜃</w:t>
      </w:r>
      <w:r w:rsidR="00A02FCD" w:rsidRPr="00A02FCD">
        <w:rPr>
          <w:rFonts w:ascii="Cambria Math" w:hAnsi="Cambria Math" w:cs="Cambria Math"/>
          <w:sz w:val="28"/>
          <w:szCs w:val="24"/>
          <w:vertAlign w:val="subscript"/>
        </w:rPr>
        <w:t>0</w:t>
      </w:r>
      <w:r w:rsidRPr="00A02FCD">
        <w:rPr>
          <w:sz w:val="28"/>
          <w:szCs w:val="24"/>
        </w:rPr>
        <w:t xml:space="preserve"> {</w:t>
      </w:r>
      <w:r w:rsidRPr="00A02FCD">
        <w:rPr>
          <w:rFonts w:ascii="Cambria Math" w:hAnsi="Cambria Math" w:cs="Cambria Math"/>
          <w:sz w:val="28"/>
          <w:szCs w:val="24"/>
        </w:rPr>
        <w:t>𝑇</w:t>
      </w:r>
      <w:r w:rsidRPr="00A02FCD">
        <w:rPr>
          <w:sz w:val="28"/>
          <w:szCs w:val="24"/>
        </w:rPr>
        <w:t xml:space="preserve"> ≤ </w:t>
      </w:r>
      <w:r w:rsidRPr="00A02FCD">
        <w:rPr>
          <w:rFonts w:ascii="Cambria Math" w:hAnsi="Cambria Math" w:cs="Cambria Math"/>
          <w:sz w:val="28"/>
          <w:szCs w:val="24"/>
        </w:rPr>
        <w:t>𝑘</w:t>
      </w:r>
      <w:r w:rsidRPr="00A02FCD">
        <w:rPr>
          <w:sz w:val="28"/>
          <w:szCs w:val="24"/>
        </w:rPr>
        <w:t xml:space="preserve">) с </w:t>
      </w:r>
      <w:r w:rsidRPr="00A02FCD">
        <w:rPr>
          <w:rFonts w:ascii="Cambria Math" w:hAnsi="Cambria Math" w:cs="Cambria Math"/>
          <w:sz w:val="28"/>
          <w:szCs w:val="24"/>
        </w:rPr>
        <w:t>𝑛</w:t>
      </w:r>
      <w:r w:rsidRPr="00A02FCD">
        <w:rPr>
          <w:sz w:val="28"/>
          <w:szCs w:val="24"/>
        </w:rPr>
        <w:t xml:space="preserve"> = 6</w:t>
      </w:r>
      <w:r w:rsidR="00A02FCD">
        <w:rPr>
          <w:sz w:val="28"/>
          <w:szCs w:val="24"/>
        </w:rPr>
        <w:t>8</w:t>
      </w:r>
      <w:r w:rsidRPr="00A02FCD">
        <w:rPr>
          <w:sz w:val="28"/>
          <w:szCs w:val="24"/>
        </w:rPr>
        <w:t xml:space="preserve">, </w:t>
      </w:r>
      <w:r w:rsidRPr="00A02FCD">
        <w:rPr>
          <w:rFonts w:ascii="Cambria Math" w:hAnsi="Cambria Math" w:cs="Cambria Math"/>
          <w:sz w:val="28"/>
          <w:szCs w:val="24"/>
        </w:rPr>
        <w:t>𝑘</w:t>
      </w:r>
      <w:r w:rsidRPr="00A02FCD">
        <w:rPr>
          <w:sz w:val="28"/>
          <w:szCs w:val="24"/>
        </w:rPr>
        <w:t xml:space="preserve"> = 0,1, … , </w:t>
      </w:r>
      <w:r w:rsidRPr="00A02FCD">
        <w:rPr>
          <w:rFonts w:ascii="Cambria Math" w:hAnsi="Cambria Math" w:cs="Cambria Math"/>
          <w:sz w:val="28"/>
          <w:szCs w:val="24"/>
        </w:rPr>
        <w:t>𝑛</w:t>
      </w:r>
      <w:r w:rsidR="00A02FCD">
        <w:rPr>
          <w:rFonts w:ascii="Cambria Math" w:hAnsi="Cambria Math" w:cs="Cambria Math"/>
          <w:sz w:val="28"/>
          <w:szCs w:val="24"/>
        </w:rPr>
        <w:t>.</w:t>
      </w:r>
    </w:p>
    <w:p w14:paraId="535E4B30" w14:textId="77777777" w:rsidR="00A02FCD" w:rsidRPr="00A02FCD" w:rsidRDefault="00A02FCD" w:rsidP="00A02FCD">
      <w:pPr>
        <w:pStyle w:val="a3"/>
        <w:numPr>
          <w:ilvl w:val="0"/>
          <w:numId w:val="13"/>
        </w:numPr>
        <w:rPr>
          <w:rFonts w:cstheme="minorHAnsi"/>
          <w:sz w:val="36"/>
          <w:szCs w:val="32"/>
        </w:rPr>
      </w:pPr>
      <w:r w:rsidRPr="00A02FCD">
        <w:rPr>
          <w:rFonts w:cstheme="minorHAnsi"/>
          <w:sz w:val="28"/>
          <w:szCs w:val="24"/>
        </w:rPr>
        <w:t xml:space="preserve">Критическая константа </w:t>
      </w:r>
      <w:r w:rsidRPr="00A02FCD">
        <w:rPr>
          <w:rFonts w:ascii="Cambria Math" w:hAnsi="Cambria Math" w:cs="Cambria Math"/>
          <w:sz w:val="28"/>
          <w:szCs w:val="24"/>
        </w:rPr>
        <w:t>𝐶</w:t>
      </w:r>
      <w:r w:rsidRPr="00A02FCD">
        <w:rPr>
          <w:rFonts w:ascii="Cambria Math" w:hAnsi="Cambria Math" w:cs="Cambria Math"/>
          <w:sz w:val="28"/>
          <w:szCs w:val="24"/>
          <w:vertAlign w:val="subscript"/>
        </w:rPr>
        <w:t>𝛼</w:t>
      </w:r>
      <w:r w:rsidRPr="00A02FCD">
        <w:rPr>
          <w:rFonts w:cstheme="minorHAnsi"/>
          <w:sz w:val="28"/>
          <w:szCs w:val="24"/>
        </w:rPr>
        <w:t xml:space="preserve"> находится как решение неравенства </w:t>
      </w:r>
    </w:p>
    <w:p w14:paraId="7232B9EB" w14:textId="55527B75" w:rsidR="00A02FCD" w:rsidRPr="00A02FCD" w:rsidRDefault="00A02FCD" w:rsidP="00A02FCD">
      <w:pPr>
        <w:pStyle w:val="a3"/>
        <w:jc w:val="center"/>
        <w:rPr>
          <w:rFonts w:cstheme="minorHAnsi"/>
          <w:sz w:val="28"/>
          <w:szCs w:val="24"/>
        </w:rPr>
      </w:pPr>
      <w:proofErr w:type="gramStart"/>
      <w:r w:rsidRPr="00A02FCD">
        <w:rPr>
          <w:rFonts w:ascii="Cambria Math" w:hAnsi="Cambria Math" w:cs="Cambria Math"/>
          <w:sz w:val="28"/>
          <w:szCs w:val="24"/>
        </w:rPr>
        <w:t>𝐏</w:t>
      </w:r>
      <w:r w:rsidRPr="00A02FCD">
        <w:rPr>
          <w:rFonts w:cstheme="minorHAnsi"/>
          <w:sz w:val="28"/>
          <w:szCs w:val="24"/>
        </w:rPr>
        <w:t>{</w:t>
      </w:r>
      <w:proofErr w:type="gramEnd"/>
      <w:r w:rsidRPr="00A02FCD">
        <w:rPr>
          <w:rFonts w:ascii="Cambria Math" w:hAnsi="Cambria Math" w:cs="Cambria Math"/>
          <w:sz w:val="28"/>
          <w:szCs w:val="24"/>
        </w:rPr>
        <w:t>𝑇</w:t>
      </w:r>
      <w:r w:rsidRPr="00A02FCD">
        <w:rPr>
          <w:rFonts w:cstheme="minorHAnsi"/>
          <w:sz w:val="28"/>
          <w:szCs w:val="24"/>
        </w:rPr>
        <w:t xml:space="preserve"> ≥ </w:t>
      </w:r>
      <w:r w:rsidRPr="00A02FCD">
        <w:rPr>
          <w:rFonts w:ascii="Cambria Math" w:hAnsi="Cambria Math" w:cs="Cambria Math"/>
          <w:sz w:val="28"/>
          <w:szCs w:val="24"/>
        </w:rPr>
        <w:t>𝐶</w:t>
      </w:r>
      <w:r w:rsidRPr="00A02FCD">
        <w:rPr>
          <w:rFonts w:ascii="Cambria Math" w:hAnsi="Cambria Math" w:cs="Cambria Math"/>
          <w:sz w:val="28"/>
          <w:szCs w:val="24"/>
          <w:vertAlign w:val="subscript"/>
        </w:rPr>
        <w:t>𝛼</w:t>
      </w:r>
      <w:r w:rsidRPr="00A02FCD">
        <w:rPr>
          <w:rFonts w:cstheme="minorHAnsi"/>
          <w:sz w:val="28"/>
          <w:szCs w:val="24"/>
        </w:rPr>
        <w:t xml:space="preserve">} = 1 − </w:t>
      </w:r>
      <w:r w:rsidRPr="00A02FCD">
        <w:rPr>
          <w:rFonts w:ascii="Cambria Math" w:hAnsi="Cambria Math" w:cs="Cambria Math"/>
          <w:sz w:val="28"/>
          <w:szCs w:val="24"/>
        </w:rPr>
        <w:t>𝔹𝕚𝕟</w:t>
      </w:r>
      <w:r w:rsidRPr="00A02FCD">
        <w:rPr>
          <w:rFonts w:cstheme="minorHAnsi"/>
          <w:sz w:val="28"/>
          <w:szCs w:val="24"/>
        </w:rPr>
        <w:t>(</w:t>
      </w:r>
      <w:r w:rsidRPr="00A02FCD">
        <w:rPr>
          <w:rFonts w:ascii="Cambria Math" w:hAnsi="Cambria Math" w:cs="Cambria Math"/>
          <w:sz w:val="28"/>
          <w:szCs w:val="24"/>
        </w:rPr>
        <w:t>𝐶</w:t>
      </w:r>
      <w:r w:rsidRPr="00A02FCD">
        <w:rPr>
          <w:rFonts w:ascii="Cambria Math" w:hAnsi="Cambria Math" w:cs="Cambria Math"/>
          <w:sz w:val="28"/>
          <w:szCs w:val="24"/>
          <w:vertAlign w:val="subscript"/>
        </w:rPr>
        <w:t>𝛼</w:t>
      </w:r>
      <w:r w:rsidRPr="00A02FCD">
        <w:rPr>
          <w:rFonts w:cstheme="minorHAnsi"/>
          <w:sz w:val="28"/>
          <w:szCs w:val="24"/>
        </w:rPr>
        <w:t xml:space="preserve"> − 1 | 6</w:t>
      </w:r>
      <w:r>
        <w:rPr>
          <w:rFonts w:cstheme="minorHAnsi"/>
          <w:sz w:val="28"/>
          <w:szCs w:val="24"/>
        </w:rPr>
        <w:t>8</w:t>
      </w:r>
      <w:r w:rsidRPr="00A02FCD">
        <w:rPr>
          <w:rFonts w:cstheme="minorHAnsi"/>
          <w:sz w:val="28"/>
          <w:szCs w:val="24"/>
        </w:rPr>
        <w:t>, 0.</w:t>
      </w:r>
      <w:r>
        <w:rPr>
          <w:rFonts w:cstheme="minorHAnsi"/>
          <w:sz w:val="28"/>
          <w:szCs w:val="24"/>
        </w:rPr>
        <w:t>6</w:t>
      </w:r>
      <w:r w:rsidRPr="00A02FCD">
        <w:rPr>
          <w:rFonts w:cstheme="minorHAnsi"/>
          <w:sz w:val="28"/>
          <w:szCs w:val="24"/>
        </w:rPr>
        <w:t>) ≤ 0.0</w:t>
      </w:r>
      <w:r>
        <w:rPr>
          <w:rFonts w:cstheme="minorHAnsi"/>
          <w:sz w:val="28"/>
          <w:szCs w:val="24"/>
        </w:rPr>
        <w:t>5,</w:t>
      </w:r>
    </w:p>
    <w:p w14:paraId="47643349" w14:textId="152DC81A" w:rsidR="00A02FCD" w:rsidRPr="00A02FCD" w:rsidRDefault="00A02FCD" w:rsidP="00A02FCD">
      <w:pPr>
        <w:pStyle w:val="a3"/>
        <w:rPr>
          <w:rFonts w:cstheme="minorHAnsi"/>
          <w:sz w:val="28"/>
          <w:szCs w:val="24"/>
        </w:rPr>
      </w:pPr>
      <w:r w:rsidRPr="00A02FCD">
        <w:rPr>
          <w:rFonts w:cstheme="minorHAnsi"/>
          <w:sz w:val="28"/>
          <w:szCs w:val="24"/>
        </w:rPr>
        <w:t xml:space="preserve">причём, из всех таких констант нужно выбрать наименьшую, т.е. число </w:t>
      </w:r>
      <w:r w:rsidRPr="00A02FCD">
        <w:rPr>
          <w:rFonts w:ascii="Cambria Math" w:hAnsi="Cambria Math" w:cs="Cambria Math"/>
          <w:sz w:val="28"/>
          <w:szCs w:val="24"/>
        </w:rPr>
        <w:t>𝐶</w:t>
      </w:r>
      <w:r w:rsidRPr="00A02FCD">
        <w:rPr>
          <w:rFonts w:ascii="Cambria Math" w:hAnsi="Cambria Math" w:cs="Cambria Math"/>
          <w:sz w:val="28"/>
          <w:szCs w:val="24"/>
          <w:vertAlign w:val="subscript"/>
        </w:rPr>
        <w:t>𝛼</w:t>
      </w:r>
      <w:r w:rsidRPr="00A02FCD">
        <w:rPr>
          <w:rFonts w:cstheme="minorHAnsi"/>
          <w:sz w:val="28"/>
          <w:szCs w:val="24"/>
        </w:rPr>
        <w:t xml:space="preserve"> − 1 равно квантили порядка 0.</w:t>
      </w:r>
      <w:r>
        <w:rPr>
          <w:rFonts w:cstheme="minorHAnsi"/>
          <w:sz w:val="28"/>
          <w:szCs w:val="24"/>
        </w:rPr>
        <w:t>95</w:t>
      </w:r>
      <w:r w:rsidRPr="00A02FCD">
        <w:rPr>
          <w:rFonts w:cstheme="minorHAnsi"/>
          <w:sz w:val="28"/>
          <w:szCs w:val="24"/>
        </w:rPr>
        <w:t xml:space="preserve"> биномиального распределения. </w:t>
      </w:r>
    </w:p>
    <w:p w14:paraId="33E1A521" w14:textId="787C8B9D" w:rsidR="00A02FCD" w:rsidRPr="00A02FCD" w:rsidRDefault="00A02FCD" w:rsidP="00A02FCD">
      <w:pPr>
        <w:pStyle w:val="a3"/>
        <w:numPr>
          <w:ilvl w:val="1"/>
          <w:numId w:val="12"/>
        </w:numPr>
        <w:rPr>
          <w:rFonts w:cstheme="minorHAnsi"/>
          <w:sz w:val="36"/>
          <w:szCs w:val="32"/>
        </w:rPr>
      </w:pPr>
      <w:r w:rsidRPr="00A02FCD">
        <w:rPr>
          <w:rFonts w:cstheme="minorHAnsi"/>
          <w:sz w:val="28"/>
          <w:szCs w:val="24"/>
        </w:rPr>
        <w:t xml:space="preserve">По таблице биномиального распределения (с помощью процедуры Excel), находим </w:t>
      </w:r>
      <w:r w:rsidRPr="00A02FCD">
        <w:rPr>
          <w:rFonts w:ascii="Cambria Math" w:hAnsi="Cambria Math" w:cs="Cambria Math"/>
          <w:sz w:val="28"/>
          <w:szCs w:val="24"/>
        </w:rPr>
        <w:t>𝐶</w:t>
      </w:r>
      <w:r w:rsidRPr="00A02FCD">
        <w:rPr>
          <w:rFonts w:ascii="Cambria Math" w:hAnsi="Cambria Math" w:cs="Cambria Math"/>
          <w:sz w:val="28"/>
          <w:szCs w:val="24"/>
          <w:vertAlign w:val="subscript"/>
        </w:rPr>
        <w:t>𝛼</w:t>
      </w:r>
      <w:r w:rsidRPr="00A02FCD">
        <w:rPr>
          <w:rFonts w:cstheme="minorHAnsi"/>
          <w:sz w:val="28"/>
          <w:szCs w:val="24"/>
        </w:rPr>
        <w:t xml:space="preserve"> = </w:t>
      </w:r>
      <w:r>
        <w:rPr>
          <w:rFonts w:cstheme="minorHAnsi"/>
          <w:sz w:val="28"/>
          <w:szCs w:val="24"/>
        </w:rPr>
        <w:t>4</w:t>
      </w:r>
      <w:r w:rsidR="009E397B">
        <w:rPr>
          <w:rFonts w:cstheme="minorHAnsi"/>
          <w:sz w:val="28"/>
          <w:szCs w:val="24"/>
        </w:rPr>
        <w:t>8</w:t>
      </w:r>
      <w:r w:rsidRPr="00A02FCD">
        <w:rPr>
          <w:rFonts w:cstheme="minorHAnsi"/>
          <w:sz w:val="28"/>
          <w:szCs w:val="24"/>
        </w:rPr>
        <w:t>.</w:t>
      </w:r>
    </w:p>
    <w:p w14:paraId="333B5174" w14:textId="238B3265" w:rsidR="00A02FCD" w:rsidRPr="002A330B" w:rsidRDefault="00A02FCD" w:rsidP="00A02FCD">
      <w:pPr>
        <w:pStyle w:val="a3"/>
        <w:numPr>
          <w:ilvl w:val="1"/>
          <w:numId w:val="12"/>
        </w:numPr>
        <w:rPr>
          <w:rFonts w:cstheme="minorHAnsi"/>
          <w:sz w:val="36"/>
          <w:szCs w:val="32"/>
        </w:rPr>
      </w:pPr>
      <w:r w:rsidRPr="00A02FCD">
        <w:rPr>
          <w:rFonts w:cstheme="minorHAnsi"/>
          <w:sz w:val="28"/>
          <w:szCs w:val="24"/>
        </w:rPr>
        <w:t>Вид критической области: нулевая гипотеза отвергается, если {</w:t>
      </w:r>
      <w:r w:rsidRPr="00A02FCD">
        <w:rPr>
          <w:rFonts w:ascii="Cambria Math" w:hAnsi="Cambria Math" w:cs="Cambria Math"/>
          <w:sz w:val="28"/>
          <w:szCs w:val="24"/>
        </w:rPr>
        <w:t>𝑇</w:t>
      </w:r>
      <w:r w:rsidRPr="00A02FCD">
        <w:rPr>
          <w:rFonts w:cstheme="minorHAnsi"/>
          <w:sz w:val="28"/>
          <w:szCs w:val="24"/>
        </w:rPr>
        <w:t xml:space="preserve"> ≥ </w:t>
      </w:r>
      <w:r w:rsidR="002A330B">
        <w:rPr>
          <w:rFonts w:cstheme="minorHAnsi"/>
          <w:sz w:val="28"/>
          <w:szCs w:val="24"/>
        </w:rPr>
        <w:t>4</w:t>
      </w:r>
      <w:r w:rsidR="009E397B">
        <w:rPr>
          <w:rFonts w:cstheme="minorHAnsi"/>
          <w:sz w:val="28"/>
          <w:szCs w:val="24"/>
        </w:rPr>
        <w:t>8</w:t>
      </w:r>
      <w:r w:rsidRPr="00A02FCD">
        <w:rPr>
          <w:rFonts w:cstheme="minorHAnsi"/>
          <w:sz w:val="28"/>
          <w:szCs w:val="24"/>
        </w:rPr>
        <w:t>}.</w:t>
      </w:r>
    </w:p>
    <w:p w14:paraId="58C19A7D" w14:textId="10D00C7E" w:rsidR="002A330B" w:rsidRPr="002A330B" w:rsidRDefault="002A330B" w:rsidP="002A330B">
      <w:pPr>
        <w:pStyle w:val="a3"/>
        <w:numPr>
          <w:ilvl w:val="0"/>
          <w:numId w:val="13"/>
        </w:numPr>
        <w:rPr>
          <w:rFonts w:cstheme="minorHAnsi"/>
          <w:sz w:val="44"/>
          <w:szCs w:val="40"/>
        </w:rPr>
      </w:pPr>
      <w:r w:rsidRPr="002A330B">
        <w:rPr>
          <w:sz w:val="28"/>
          <w:szCs w:val="24"/>
        </w:rPr>
        <w:t>По представленным данным:</w:t>
      </w:r>
    </w:p>
    <w:tbl>
      <w:tblPr>
        <w:tblStyle w:val="a4"/>
        <w:tblW w:w="0" w:type="auto"/>
        <w:tblInd w:w="708" w:type="dxa"/>
        <w:tblLook w:val="04A0" w:firstRow="1" w:lastRow="0" w:firstColumn="1" w:lastColumn="0" w:noHBand="0" w:noVBand="1"/>
      </w:tblPr>
      <w:tblGrid>
        <w:gridCol w:w="6771"/>
        <w:gridCol w:w="2092"/>
      </w:tblGrid>
      <w:tr w:rsidR="00063EAC" w14:paraId="1F7696C7" w14:textId="77777777" w:rsidTr="002A330B">
        <w:tc>
          <w:tcPr>
            <w:tcW w:w="6771" w:type="dxa"/>
            <w:vMerge w:val="restart"/>
          </w:tcPr>
          <w:p w14:paraId="7120F7ED" w14:textId="57EC6126" w:rsidR="00063EAC" w:rsidRDefault="00063EAC" w:rsidP="00063EAC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Частота появления А (не заболевших)</w:t>
            </w:r>
          </w:p>
        </w:tc>
        <w:tc>
          <w:tcPr>
            <w:tcW w:w="2092" w:type="dxa"/>
          </w:tcPr>
          <w:p w14:paraId="18D4315E" w14:textId="348D56F2" w:rsidR="00063EAC" w:rsidRPr="00063EAC" w:rsidRDefault="00063EAC" w:rsidP="00063EAC">
            <w:pPr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0,603</w:t>
            </w:r>
          </w:p>
        </w:tc>
      </w:tr>
      <w:tr w:rsidR="00063EAC" w14:paraId="4637D989" w14:textId="77777777" w:rsidTr="002A330B">
        <w:tc>
          <w:tcPr>
            <w:tcW w:w="6771" w:type="dxa"/>
            <w:vMerge/>
          </w:tcPr>
          <w:p w14:paraId="038BC300" w14:textId="77777777" w:rsidR="00063EAC" w:rsidRDefault="00063EAC" w:rsidP="002A330B">
            <w:pPr>
              <w:rPr>
                <w:sz w:val="28"/>
                <w:szCs w:val="24"/>
              </w:rPr>
            </w:pPr>
          </w:p>
        </w:tc>
        <w:tc>
          <w:tcPr>
            <w:tcW w:w="2092" w:type="dxa"/>
          </w:tcPr>
          <w:p w14:paraId="23C48BE7" w14:textId="3A418A44" w:rsidR="00063EAC" w:rsidRDefault="00063EAC" w:rsidP="00063EAC">
            <w:pPr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  <w:lang w:val="en-US"/>
              </w:rPr>
              <w:t xml:space="preserve">41 </w:t>
            </w:r>
            <w:r>
              <w:rPr>
                <w:sz w:val="28"/>
                <w:szCs w:val="24"/>
              </w:rPr>
              <w:t>из 68</w:t>
            </w:r>
          </w:p>
        </w:tc>
      </w:tr>
      <w:tr w:rsidR="002A330B" w14:paraId="45A3CD21" w14:textId="77777777" w:rsidTr="002A330B">
        <w:tc>
          <w:tcPr>
            <w:tcW w:w="6771" w:type="dxa"/>
          </w:tcPr>
          <w:p w14:paraId="2383098A" w14:textId="0FFF9C2E" w:rsidR="002A330B" w:rsidRDefault="009E397B" w:rsidP="002A330B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5</w:t>
            </w:r>
            <w:r w:rsidR="002A330B">
              <w:rPr>
                <w:sz w:val="28"/>
                <w:szCs w:val="24"/>
              </w:rPr>
              <w:t>%-</w:t>
            </w:r>
            <w:proofErr w:type="spellStart"/>
            <w:r w:rsidR="002A330B">
              <w:rPr>
                <w:sz w:val="28"/>
                <w:szCs w:val="24"/>
              </w:rPr>
              <w:t>ая</w:t>
            </w:r>
            <w:proofErr w:type="spellEnd"/>
            <w:r w:rsidR="002A330B">
              <w:rPr>
                <w:sz w:val="28"/>
                <w:szCs w:val="24"/>
              </w:rPr>
              <w:t xml:space="preserve"> критическая область</w:t>
            </w:r>
          </w:p>
        </w:tc>
        <w:tc>
          <w:tcPr>
            <w:tcW w:w="2092" w:type="dxa"/>
          </w:tcPr>
          <w:p w14:paraId="7511C447" w14:textId="115055FA" w:rsidR="002A330B" w:rsidRPr="00063EAC" w:rsidRDefault="00063EAC" w:rsidP="00063EAC">
            <w:pPr>
              <w:jc w:val="center"/>
              <w:rPr>
                <w:sz w:val="28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4"/>
                  </w:rPr>
                  <m:t>≥48</m:t>
                </m:r>
              </m:oMath>
            </m:oMathPara>
          </w:p>
        </w:tc>
      </w:tr>
      <w:tr w:rsidR="002A330B" w14:paraId="2CA011F6" w14:textId="77777777" w:rsidTr="002A330B">
        <w:tc>
          <w:tcPr>
            <w:tcW w:w="6771" w:type="dxa"/>
          </w:tcPr>
          <w:p w14:paraId="38015636" w14:textId="5C174C5A" w:rsidR="002A330B" w:rsidRPr="002A330B" w:rsidRDefault="002A330B" w:rsidP="002A330B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 xml:space="preserve">Гипотеза </w:t>
            </w:r>
            <w:r>
              <w:rPr>
                <w:b/>
                <w:bCs/>
                <w:sz w:val="28"/>
                <w:szCs w:val="24"/>
                <w:lang w:val="en-US"/>
              </w:rPr>
              <w:t>H</w:t>
            </w:r>
            <w:r>
              <w:rPr>
                <w:b/>
                <w:bCs/>
                <w:sz w:val="28"/>
                <w:szCs w:val="24"/>
                <w:vertAlign w:val="subscript"/>
              </w:rPr>
              <w:t>0</w:t>
            </w:r>
            <w:r w:rsidRPr="002A330B">
              <w:rPr>
                <w:sz w:val="28"/>
                <w:szCs w:val="24"/>
              </w:rPr>
              <w:t>:</w:t>
            </w:r>
            <w:r>
              <w:rPr>
                <w:b/>
                <w:bCs/>
                <w:sz w:val="28"/>
                <w:szCs w:val="24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4"/>
                </w:rPr>
                <m:t>p≤</m:t>
              </m:r>
            </m:oMath>
            <w:r>
              <w:rPr>
                <w:b/>
                <w:bCs/>
                <w:sz w:val="28"/>
                <w:szCs w:val="24"/>
              </w:rPr>
              <w:t xml:space="preserve"> </w:t>
            </w:r>
            <w:r>
              <w:rPr>
                <w:sz w:val="28"/>
                <w:szCs w:val="24"/>
              </w:rPr>
              <w:t>0,6</w:t>
            </w:r>
          </w:p>
        </w:tc>
        <w:tc>
          <w:tcPr>
            <w:tcW w:w="2092" w:type="dxa"/>
          </w:tcPr>
          <w:p w14:paraId="26552CB0" w14:textId="49BD1CD1" w:rsidR="002A330B" w:rsidRPr="009E397B" w:rsidRDefault="009E397B" w:rsidP="00063EAC">
            <w:pPr>
              <w:jc w:val="center"/>
              <w:rPr>
                <w:color w:val="92D050"/>
                <w:sz w:val="28"/>
                <w:szCs w:val="24"/>
              </w:rPr>
            </w:pPr>
            <w:r w:rsidRPr="009E397B">
              <w:rPr>
                <w:color w:val="92D050"/>
                <w:sz w:val="28"/>
                <w:szCs w:val="24"/>
              </w:rPr>
              <w:t>принимается</w:t>
            </w:r>
          </w:p>
        </w:tc>
      </w:tr>
      <w:tr w:rsidR="002A330B" w14:paraId="5DD8FF90" w14:textId="77777777" w:rsidTr="00EF6D0A">
        <w:tc>
          <w:tcPr>
            <w:tcW w:w="8863" w:type="dxa"/>
            <w:gridSpan w:val="2"/>
          </w:tcPr>
          <w:p w14:paraId="4251F962" w14:textId="61BDC76E" w:rsidR="002A330B" w:rsidRPr="002A330B" w:rsidRDefault="002A330B" w:rsidP="002A330B">
            <w:pPr>
              <w:rPr>
                <w:sz w:val="28"/>
                <w:szCs w:val="24"/>
              </w:rPr>
            </w:pPr>
            <w:r w:rsidRPr="002A330B">
              <w:rPr>
                <w:sz w:val="28"/>
                <w:szCs w:val="24"/>
                <w:u w:val="single"/>
              </w:rPr>
              <w:t>Вывод.</w:t>
            </w:r>
            <w:r>
              <w:rPr>
                <w:sz w:val="28"/>
                <w:szCs w:val="24"/>
              </w:rPr>
              <w:t xml:space="preserve"> </w:t>
            </w:r>
            <w:r w:rsidR="009E397B">
              <w:rPr>
                <w:sz w:val="28"/>
                <w:szCs w:val="24"/>
              </w:rPr>
              <w:t>Отклонение от нулевой гипотезы статистически не значимо. Имеются все основания не одобрять применение профилактического средства.</w:t>
            </w:r>
          </w:p>
        </w:tc>
      </w:tr>
      <w:tr w:rsidR="002A330B" w14:paraId="66CE2ED9" w14:textId="77777777" w:rsidTr="002A330B">
        <w:tc>
          <w:tcPr>
            <w:tcW w:w="6771" w:type="dxa"/>
          </w:tcPr>
          <w:p w14:paraId="68D124C8" w14:textId="4B457721" w:rsidR="002A330B" w:rsidRDefault="002A330B" w:rsidP="002A330B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Критический уровень значимости</w:t>
            </w:r>
          </w:p>
        </w:tc>
        <w:tc>
          <w:tcPr>
            <w:tcW w:w="2092" w:type="dxa"/>
          </w:tcPr>
          <w:p w14:paraId="3A7CF4F5" w14:textId="7B6F4B04" w:rsidR="002A330B" w:rsidRDefault="00000000" w:rsidP="009E397B">
            <w:pPr>
              <w:jc w:val="center"/>
              <w:rPr>
                <w:sz w:val="28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crit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4"/>
                  </w:rPr>
                  <m:t>=0,53</m:t>
                </m:r>
              </m:oMath>
            </m:oMathPara>
          </w:p>
        </w:tc>
      </w:tr>
    </w:tbl>
    <w:p w14:paraId="3EFE7CDF" w14:textId="77777777" w:rsidR="002A330B" w:rsidRDefault="002A330B" w:rsidP="009E397B">
      <w:pPr>
        <w:ind w:left="1068"/>
        <w:rPr>
          <w:sz w:val="28"/>
          <w:szCs w:val="24"/>
        </w:rPr>
      </w:pPr>
    </w:p>
    <w:p w14:paraId="7035B9B8" w14:textId="64BB142E" w:rsidR="009E397B" w:rsidRDefault="009E397B" w:rsidP="009E397B">
      <w:pPr>
        <w:pStyle w:val="a3"/>
        <w:numPr>
          <w:ilvl w:val="0"/>
          <w:numId w:val="15"/>
        </w:numPr>
        <w:rPr>
          <w:sz w:val="28"/>
          <w:szCs w:val="24"/>
        </w:rPr>
      </w:pPr>
      <w:r>
        <w:rPr>
          <w:sz w:val="28"/>
          <w:szCs w:val="24"/>
          <w:lang w:val="en-US"/>
        </w:rPr>
        <w:t>p</w:t>
      </w:r>
      <w:r w:rsidRPr="009E397B">
        <w:rPr>
          <w:sz w:val="28"/>
          <w:szCs w:val="24"/>
        </w:rPr>
        <w:t>-</w:t>
      </w:r>
      <w:r>
        <w:rPr>
          <w:sz w:val="28"/>
          <w:szCs w:val="24"/>
          <w:lang w:val="en-US"/>
        </w:rPr>
        <w:t>value</w:t>
      </w:r>
      <w:r w:rsidRPr="009E397B">
        <w:rPr>
          <w:sz w:val="28"/>
          <w:szCs w:val="24"/>
        </w:rPr>
        <w:t xml:space="preserve"> </w:t>
      </w:r>
      <w:r>
        <w:rPr>
          <w:sz w:val="28"/>
          <w:szCs w:val="24"/>
        </w:rPr>
        <w:t>вычисляется по формуле</w:t>
      </w:r>
    </w:p>
    <w:p w14:paraId="0347C8F2" w14:textId="4B12DB0A" w:rsidR="009E397B" w:rsidRDefault="009E397B" w:rsidP="009E397B">
      <w:pPr>
        <w:jc w:val="center"/>
        <w:rPr>
          <w:sz w:val="28"/>
          <w:szCs w:val="28"/>
        </w:rPr>
      </w:pPr>
      <w:r>
        <w:rPr>
          <w:sz w:val="28"/>
          <w:szCs w:val="24"/>
          <w:lang w:val="en-US"/>
        </w:rPr>
        <w:lastRenderedPageBreak/>
        <w:t>p</w:t>
      </w:r>
      <w:r w:rsidRPr="0034148F">
        <w:rPr>
          <w:sz w:val="28"/>
          <w:szCs w:val="24"/>
        </w:rPr>
        <w:t>-</w:t>
      </w:r>
      <w:proofErr w:type="spellStart"/>
      <w:r>
        <w:rPr>
          <w:sz w:val="28"/>
          <w:szCs w:val="24"/>
          <w:lang w:val="en-US"/>
        </w:rPr>
        <w:t>val</w:t>
      </w:r>
      <w:proofErr w:type="spellEnd"/>
      <w:r w:rsidRPr="0034148F">
        <w:rPr>
          <w:sz w:val="28"/>
          <w:szCs w:val="24"/>
        </w:rPr>
        <w:t xml:space="preserve"> = </w:t>
      </w:r>
      <w:r w:rsidRPr="009E397B">
        <w:rPr>
          <w:sz w:val="28"/>
          <w:szCs w:val="28"/>
        </w:rPr>
        <w:t xml:space="preserve">1 − </w:t>
      </w:r>
      <w:proofErr w:type="gramStart"/>
      <w:r w:rsidRPr="009E397B">
        <w:rPr>
          <w:rFonts w:ascii="Cambria Math" w:hAnsi="Cambria Math" w:cs="Cambria Math"/>
          <w:sz w:val="28"/>
          <w:szCs w:val="28"/>
        </w:rPr>
        <w:t>𝔹𝕚𝕟</w:t>
      </w:r>
      <w:r w:rsidRPr="009E397B"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41</w:t>
      </w:r>
      <w:r w:rsidRPr="009E397B">
        <w:rPr>
          <w:sz w:val="28"/>
          <w:szCs w:val="28"/>
        </w:rPr>
        <w:t xml:space="preserve"> − 1| 6</w:t>
      </w:r>
      <w:r>
        <w:rPr>
          <w:sz w:val="28"/>
          <w:szCs w:val="28"/>
        </w:rPr>
        <w:t>8</w:t>
      </w:r>
      <w:r w:rsidRPr="009E397B">
        <w:rPr>
          <w:sz w:val="28"/>
          <w:szCs w:val="28"/>
        </w:rPr>
        <w:t>; 0,</w:t>
      </w:r>
      <w:r>
        <w:rPr>
          <w:sz w:val="28"/>
          <w:szCs w:val="28"/>
        </w:rPr>
        <w:t>6</w:t>
      </w:r>
      <w:r w:rsidRPr="009E397B">
        <w:rPr>
          <w:sz w:val="28"/>
          <w:szCs w:val="28"/>
        </w:rPr>
        <w:t>)</w:t>
      </w:r>
      <w:r w:rsidR="0034148F">
        <w:rPr>
          <w:sz w:val="28"/>
          <w:szCs w:val="28"/>
        </w:rPr>
        <w:t xml:space="preserve"> = 0,53</w:t>
      </w:r>
    </w:p>
    <w:p w14:paraId="75975F69" w14:textId="652FE3E2" w:rsidR="00365DEA" w:rsidRDefault="0034148F" w:rsidP="0034148F">
      <w:pPr>
        <w:rPr>
          <w:sz w:val="28"/>
          <w:szCs w:val="24"/>
        </w:rPr>
      </w:pPr>
      <w:r w:rsidRPr="0034148F">
        <w:rPr>
          <w:sz w:val="28"/>
          <w:szCs w:val="24"/>
        </w:rPr>
        <w:t xml:space="preserve">Можно сделать вывод о </w:t>
      </w:r>
      <w:r w:rsidR="00FE39BA">
        <w:rPr>
          <w:sz w:val="28"/>
          <w:szCs w:val="24"/>
        </w:rPr>
        <w:t xml:space="preserve">не </w:t>
      </w:r>
      <w:r w:rsidRPr="0034148F">
        <w:rPr>
          <w:sz w:val="28"/>
          <w:szCs w:val="24"/>
        </w:rPr>
        <w:t>согласи</w:t>
      </w:r>
      <w:r w:rsidR="009E3013">
        <w:rPr>
          <w:sz w:val="28"/>
          <w:szCs w:val="24"/>
        </w:rPr>
        <w:t>и</w:t>
      </w:r>
      <w:r w:rsidRPr="0034148F">
        <w:rPr>
          <w:sz w:val="28"/>
          <w:szCs w:val="24"/>
        </w:rPr>
        <w:t xml:space="preserve"> данных (</w:t>
      </w:r>
      <w:proofErr w:type="gramStart"/>
      <w:r w:rsidRPr="0034148F">
        <w:rPr>
          <w:rFonts w:ascii="Cambria Math" w:hAnsi="Cambria Math" w:cs="Cambria Math"/>
          <w:sz w:val="28"/>
          <w:szCs w:val="24"/>
        </w:rPr>
        <w:t>𝑝</w:t>
      </w:r>
      <w:r w:rsidRPr="0034148F">
        <w:rPr>
          <w:sz w:val="28"/>
          <w:szCs w:val="24"/>
        </w:rPr>
        <w:t xml:space="preserve"> </w:t>
      </w:r>
      <w:r w:rsidR="00FE39BA" w:rsidRPr="00FE39BA">
        <w:rPr>
          <w:sz w:val="28"/>
          <w:szCs w:val="24"/>
        </w:rPr>
        <w:t>&gt;</w:t>
      </w:r>
      <w:proofErr w:type="gramEnd"/>
      <w:r w:rsidR="00FE39BA">
        <w:rPr>
          <w:sz w:val="28"/>
          <w:szCs w:val="24"/>
        </w:rPr>
        <w:t xml:space="preserve"> </w:t>
      </w:r>
      <w:r w:rsidRPr="0034148F">
        <w:rPr>
          <w:sz w:val="28"/>
          <w:szCs w:val="24"/>
        </w:rPr>
        <w:t>0</w:t>
      </w:r>
      <w:r w:rsidR="00FE39BA">
        <w:rPr>
          <w:sz w:val="28"/>
          <w:szCs w:val="24"/>
        </w:rPr>
        <w:t>,05</w:t>
      </w:r>
      <w:r w:rsidRPr="0034148F">
        <w:rPr>
          <w:sz w:val="28"/>
          <w:szCs w:val="24"/>
        </w:rPr>
        <w:t>) с ожиданиями фармкомпании</w:t>
      </w:r>
      <w:r>
        <w:rPr>
          <w:sz w:val="28"/>
          <w:szCs w:val="24"/>
        </w:rPr>
        <w:t>.</w:t>
      </w:r>
      <w:r w:rsidR="00365DEA">
        <w:rPr>
          <w:sz w:val="28"/>
          <w:szCs w:val="24"/>
        </w:rPr>
        <w:br w:type="page"/>
      </w:r>
    </w:p>
    <w:p w14:paraId="4C0B5181" w14:textId="77777777" w:rsidR="0034148F" w:rsidRPr="0034148F" w:rsidRDefault="0034148F" w:rsidP="0034148F">
      <w:pPr>
        <w:rPr>
          <w:sz w:val="28"/>
          <w:szCs w:val="24"/>
        </w:rPr>
      </w:pPr>
    </w:p>
    <w:p w14:paraId="452AA6AA" w14:textId="70BFFE3D" w:rsidR="00365DEA" w:rsidRDefault="00365DEA" w:rsidP="00365DEA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Задание 3_4</w:t>
      </w:r>
    </w:p>
    <w:p w14:paraId="3EEFE10D" w14:textId="4B2FD9FD" w:rsidR="00365DEA" w:rsidRPr="00365DEA" w:rsidRDefault="00365DEA" w:rsidP="0076682F">
      <w:pPr>
        <w:pStyle w:val="a3"/>
        <w:numPr>
          <w:ilvl w:val="2"/>
          <w:numId w:val="12"/>
        </w:numPr>
        <w:ind w:left="709"/>
        <w:rPr>
          <w:sz w:val="28"/>
          <w:szCs w:val="24"/>
        </w:rPr>
      </w:pPr>
      <w:r w:rsidRPr="00365DEA">
        <w:rPr>
          <w:sz w:val="28"/>
          <w:szCs w:val="24"/>
        </w:rPr>
        <w:t xml:space="preserve">Для увеличения срока службы электроламп был разработан новый дизайн цоколя. </w:t>
      </w:r>
    </w:p>
    <w:p w14:paraId="5DB0D661" w14:textId="0FA55909" w:rsidR="00365DEA" w:rsidRPr="0076682F" w:rsidRDefault="00365DEA" w:rsidP="0076682F">
      <w:pPr>
        <w:pStyle w:val="a3"/>
        <w:numPr>
          <w:ilvl w:val="2"/>
          <w:numId w:val="12"/>
        </w:numPr>
        <w:ind w:left="709"/>
        <w:rPr>
          <w:sz w:val="28"/>
          <w:szCs w:val="24"/>
        </w:rPr>
      </w:pPr>
      <w:r w:rsidRPr="0076682F">
        <w:rPr>
          <w:sz w:val="28"/>
          <w:szCs w:val="24"/>
        </w:rPr>
        <w:t xml:space="preserve">Чтобы проверить действенность этой модификации предлагается провести испытания на долговечность в одинаковых условиях партии </w:t>
      </w:r>
      <w:r w:rsidRPr="0076682F">
        <w:rPr>
          <w:rFonts w:ascii="Cambria Math" w:hAnsi="Cambria Math" w:cs="Cambria Math"/>
          <w:sz w:val="28"/>
          <w:szCs w:val="24"/>
        </w:rPr>
        <w:t>𝑚</w:t>
      </w:r>
      <w:r w:rsidRPr="0076682F">
        <w:rPr>
          <w:sz w:val="28"/>
          <w:szCs w:val="24"/>
        </w:rPr>
        <w:t xml:space="preserve"> = </w:t>
      </w:r>
      <w:r w:rsidR="0076682F">
        <w:rPr>
          <w:sz w:val="28"/>
          <w:szCs w:val="24"/>
        </w:rPr>
        <w:t>64</w:t>
      </w:r>
      <w:r w:rsidRPr="0076682F">
        <w:rPr>
          <w:sz w:val="28"/>
          <w:szCs w:val="24"/>
        </w:rPr>
        <w:t xml:space="preserve"> ламп, изготовленных со старым цоколем, и, независимо, партии </w:t>
      </w:r>
      <w:r w:rsidRPr="0076682F">
        <w:rPr>
          <w:rFonts w:ascii="Cambria Math" w:hAnsi="Cambria Math" w:cs="Cambria Math"/>
          <w:sz w:val="28"/>
          <w:szCs w:val="24"/>
        </w:rPr>
        <w:t>𝑛</w:t>
      </w:r>
      <w:r w:rsidRPr="0076682F">
        <w:rPr>
          <w:sz w:val="28"/>
          <w:szCs w:val="24"/>
        </w:rPr>
        <w:t xml:space="preserve"> = </w:t>
      </w:r>
      <w:r w:rsidR="0076682F">
        <w:rPr>
          <w:sz w:val="28"/>
          <w:szCs w:val="24"/>
        </w:rPr>
        <w:t>48</w:t>
      </w:r>
      <w:r w:rsidRPr="0076682F">
        <w:rPr>
          <w:sz w:val="28"/>
          <w:szCs w:val="24"/>
        </w:rPr>
        <w:t xml:space="preserve"> ламп с новым цоколем. </w:t>
      </w:r>
    </w:p>
    <w:p w14:paraId="2A4FC00D" w14:textId="77777777" w:rsidR="00365DEA" w:rsidRPr="0076682F" w:rsidRDefault="00365DEA" w:rsidP="0076682F">
      <w:pPr>
        <w:pStyle w:val="a3"/>
        <w:numPr>
          <w:ilvl w:val="2"/>
          <w:numId w:val="12"/>
        </w:numPr>
        <w:ind w:left="709"/>
        <w:rPr>
          <w:sz w:val="28"/>
          <w:szCs w:val="24"/>
        </w:rPr>
      </w:pPr>
      <w:r w:rsidRPr="0076682F">
        <w:rPr>
          <w:sz w:val="28"/>
          <w:szCs w:val="24"/>
        </w:rPr>
        <w:t xml:space="preserve">Время службы каждой лампы есть случайная величина с функцией распределения </w:t>
      </w:r>
      <w:r w:rsidRPr="0076682F">
        <w:rPr>
          <w:rFonts w:ascii="Cambria Math" w:hAnsi="Cambria Math" w:cs="Cambria Math"/>
          <w:sz w:val="28"/>
          <w:szCs w:val="24"/>
        </w:rPr>
        <w:t>𝐹</w:t>
      </w:r>
      <w:r w:rsidRPr="0076682F">
        <w:rPr>
          <w:sz w:val="28"/>
          <w:szCs w:val="24"/>
          <w:vertAlign w:val="subscript"/>
        </w:rPr>
        <w:t>1</w:t>
      </w:r>
      <w:r w:rsidRPr="0076682F">
        <w:rPr>
          <w:sz w:val="28"/>
          <w:szCs w:val="24"/>
        </w:rPr>
        <w:t xml:space="preserve"> (для старых образцов – 1-я выборка) или </w:t>
      </w:r>
      <w:r w:rsidRPr="0076682F">
        <w:rPr>
          <w:rFonts w:ascii="Cambria Math" w:hAnsi="Cambria Math" w:cs="Cambria Math"/>
          <w:sz w:val="28"/>
          <w:szCs w:val="24"/>
        </w:rPr>
        <w:t>𝐹</w:t>
      </w:r>
      <w:r w:rsidRPr="0076682F">
        <w:rPr>
          <w:sz w:val="28"/>
          <w:szCs w:val="24"/>
          <w:vertAlign w:val="subscript"/>
        </w:rPr>
        <w:t>2</w:t>
      </w:r>
      <w:r w:rsidRPr="0076682F">
        <w:rPr>
          <w:sz w:val="28"/>
          <w:szCs w:val="24"/>
        </w:rPr>
        <w:t xml:space="preserve"> (для новых образцов – 2-я выборка).</w:t>
      </w:r>
    </w:p>
    <w:p w14:paraId="37323DF6" w14:textId="7D8C01E5" w:rsidR="00365DEA" w:rsidRPr="0076682F" w:rsidRDefault="00365DEA" w:rsidP="0076682F">
      <w:pPr>
        <w:pStyle w:val="a3"/>
        <w:numPr>
          <w:ilvl w:val="2"/>
          <w:numId w:val="12"/>
        </w:numPr>
        <w:ind w:left="709"/>
        <w:rPr>
          <w:sz w:val="28"/>
          <w:szCs w:val="24"/>
        </w:rPr>
      </w:pPr>
      <w:r w:rsidRPr="0076682F">
        <w:rPr>
          <w:sz w:val="28"/>
          <w:szCs w:val="24"/>
        </w:rPr>
        <w:t xml:space="preserve">Ожидается, что </w:t>
      </w:r>
      <w:r w:rsidRPr="0076682F">
        <w:rPr>
          <w:rFonts w:ascii="Cambria Math" w:hAnsi="Cambria Math" w:cs="Cambria Math"/>
          <w:sz w:val="28"/>
          <w:szCs w:val="24"/>
        </w:rPr>
        <w:t>𝐹</w:t>
      </w:r>
      <w:r w:rsidRPr="0076682F">
        <w:rPr>
          <w:sz w:val="28"/>
          <w:szCs w:val="24"/>
          <w:vertAlign w:val="subscript"/>
        </w:rPr>
        <w:t>1</w:t>
      </w:r>
      <w:r w:rsidRPr="0076682F">
        <w:rPr>
          <w:sz w:val="28"/>
          <w:szCs w:val="24"/>
        </w:rPr>
        <w:t>(</w:t>
      </w:r>
      <w:r w:rsidRPr="0076682F">
        <w:rPr>
          <w:rFonts w:ascii="Cambria Math" w:hAnsi="Cambria Math" w:cs="Cambria Math"/>
          <w:sz w:val="28"/>
          <w:szCs w:val="24"/>
        </w:rPr>
        <w:t>𝑥</w:t>
      </w:r>
      <w:proofErr w:type="gramStart"/>
      <w:r w:rsidRPr="0076682F">
        <w:rPr>
          <w:sz w:val="28"/>
          <w:szCs w:val="24"/>
        </w:rPr>
        <w:t>) &gt;</w:t>
      </w:r>
      <w:proofErr w:type="gramEnd"/>
      <w:r w:rsidRPr="0076682F">
        <w:rPr>
          <w:sz w:val="28"/>
          <w:szCs w:val="24"/>
        </w:rPr>
        <w:t xml:space="preserve"> </w:t>
      </w:r>
      <w:r w:rsidRPr="0076682F">
        <w:rPr>
          <w:rFonts w:ascii="Cambria Math" w:hAnsi="Cambria Math" w:cs="Cambria Math"/>
          <w:sz w:val="28"/>
          <w:szCs w:val="24"/>
        </w:rPr>
        <w:t>𝐹</w:t>
      </w:r>
      <w:r w:rsidRPr="0076682F">
        <w:rPr>
          <w:sz w:val="28"/>
          <w:szCs w:val="24"/>
          <w:vertAlign w:val="subscript"/>
        </w:rPr>
        <w:t>2</w:t>
      </w:r>
      <w:r w:rsidRPr="0076682F">
        <w:rPr>
          <w:sz w:val="28"/>
          <w:szCs w:val="24"/>
        </w:rPr>
        <w:t>(</w:t>
      </w:r>
      <w:r w:rsidRPr="0076682F">
        <w:rPr>
          <w:rFonts w:ascii="Cambria Math" w:hAnsi="Cambria Math" w:cs="Cambria Math"/>
          <w:sz w:val="28"/>
          <w:szCs w:val="24"/>
        </w:rPr>
        <w:t>𝑥</w:t>
      </w:r>
      <w:r w:rsidRPr="0076682F">
        <w:rPr>
          <w:sz w:val="28"/>
          <w:szCs w:val="24"/>
        </w:rPr>
        <w:t xml:space="preserve">) для </w:t>
      </w:r>
      <w:r w:rsidRPr="0076682F">
        <w:rPr>
          <w:rFonts w:ascii="Cambria Math" w:hAnsi="Cambria Math" w:cs="Cambria Math"/>
          <w:sz w:val="28"/>
          <w:szCs w:val="24"/>
        </w:rPr>
        <w:t>∀𝑥</w:t>
      </w:r>
      <w:r w:rsidRPr="0076682F">
        <w:rPr>
          <w:sz w:val="28"/>
          <w:szCs w:val="24"/>
        </w:rPr>
        <w:t xml:space="preserve"> &gt; 0 (т.е. для ламп старого образца более вероятен выход из строя до момента </w:t>
      </w:r>
      <w:r w:rsidRPr="0076682F">
        <w:rPr>
          <w:rFonts w:ascii="Cambria Math" w:hAnsi="Cambria Math" w:cs="Cambria Math"/>
          <w:sz w:val="28"/>
          <w:szCs w:val="24"/>
        </w:rPr>
        <w:t>𝑥</w:t>
      </w:r>
      <w:r w:rsidRPr="0076682F">
        <w:rPr>
          <w:sz w:val="28"/>
          <w:szCs w:val="24"/>
        </w:rPr>
        <w:t xml:space="preserve"> или, другими словами, </w:t>
      </w:r>
      <w:r w:rsidRPr="0076682F">
        <w:rPr>
          <w:rFonts w:ascii="Cambria Math" w:hAnsi="Cambria Math" w:cs="Cambria Math"/>
          <w:sz w:val="28"/>
          <w:szCs w:val="24"/>
        </w:rPr>
        <w:t>𝜉</w:t>
      </w:r>
      <w:r w:rsidRPr="0076682F">
        <w:rPr>
          <w:sz w:val="28"/>
          <w:szCs w:val="24"/>
          <w:vertAlign w:val="subscript"/>
        </w:rPr>
        <w:t>2</w:t>
      </w:r>
      <w:r w:rsidRPr="0076682F">
        <w:rPr>
          <w:sz w:val="28"/>
          <w:szCs w:val="24"/>
        </w:rPr>
        <w:t xml:space="preserve"> </w:t>
      </w:r>
      <w:r w:rsidRPr="0076682F">
        <w:rPr>
          <w:rFonts w:ascii="Cambria Math" w:hAnsi="Cambria Math" w:cs="Cambria Math"/>
          <w:sz w:val="28"/>
          <w:szCs w:val="24"/>
        </w:rPr>
        <w:t>≻</w:t>
      </w:r>
      <w:r w:rsidRPr="0076682F">
        <w:rPr>
          <w:sz w:val="28"/>
          <w:szCs w:val="24"/>
        </w:rPr>
        <w:t xml:space="preserve"> </w:t>
      </w:r>
      <w:r w:rsidR="0076682F">
        <w:rPr>
          <w:sz w:val="28"/>
          <w:szCs w:val="24"/>
        </w:rPr>
        <w:t>(</w:t>
      </w:r>
      <w:r w:rsidRPr="0076682F">
        <w:rPr>
          <w:rFonts w:ascii="Cambria Math" w:hAnsi="Cambria Math" w:cs="Cambria Math"/>
          <w:sz w:val="28"/>
          <w:szCs w:val="24"/>
        </w:rPr>
        <w:t>𝑑</w:t>
      </w:r>
      <w:r w:rsidR="0076682F">
        <w:rPr>
          <w:rFonts w:ascii="Cambria Math" w:hAnsi="Cambria Math" w:cs="Cambria Math"/>
          <w:sz w:val="28"/>
          <w:szCs w:val="24"/>
        </w:rPr>
        <w:t>)</w:t>
      </w:r>
      <w:r w:rsidRPr="0076682F">
        <w:rPr>
          <w:sz w:val="28"/>
          <w:szCs w:val="24"/>
        </w:rPr>
        <w:t xml:space="preserve"> </w:t>
      </w:r>
      <w:r w:rsidRPr="0076682F">
        <w:rPr>
          <w:rFonts w:ascii="Cambria Math" w:hAnsi="Cambria Math" w:cs="Cambria Math"/>
          <w:sz w:val="28"/>
          <w:szCs w:val="24"/>
        </w:rPr>
        <w:t>𝜉</w:t>
      </w:r>
      <w:r w:rsidRPr="0076682F">
        <w:rPr>
          <w:sz w:val="28"/>
          <w:szCs w:val="24"/>
          <w:vertAlign w:val="subscript"/>
        </w:rPr>
        <w:t>1</w:t>
      </w:r>
      <w:r w:rsidRPr="0076682F">
        <w:rPr>
          <w:sz w:val="28"/>
          <w:szCs w:val="24"/>
        </w:rPr>
        <w:t xml:space="preserve"> – время службы новых ламп стохастически больше). Гипотеза </w:t>
      </w:r>
      <w:r w:rsidRPr="0076682F">
        <w:rPr>
          <w:rFonts w:ascii="Cambria Math" w:hAnsi="Cambria Math" w:cs="Cambria Math"/>
          <w:sz w:val="28"/>
          <w:szCs w:val="24"/>
        </w:rPr>
        <w:t>𝐇</w:t>
      </w:r>
      <w:r w:rsidRPr="0076682F">
        <w:rPr>
          <w:sz w:val="28"/>
          <w:szCs w:val="24"/>
          <w:vertAlign w:val="subscript"/>
        </w:rPr>
        <w:t>0</w:t>
      </w:r>
      <w:r w:rsidRPr="0076682F">
        <w:rPr>
          <w:sz w:val="28"/>
          <w:szCs w:val="24"/>
        </w:rPr>
        <w:t xml:space="preserve">: </w:t>
      </w:r>
      <w:r w:rsidRPr="0076682F">
        <w:rPr>
          <w:rFonts w:ascii="Cambria Math" w:hAnsi="Cambria Math" w:cs="Cambria Math"/>
          <w:sz w:val="28"/>
          <w:szCs w:val="24"/>
        </w:rPr>
        <w:t>𝐹</w:t>
      </w:r>
      <w:r w:rsidRPr="0076682F">
        <w:rPr>
          <w:sz w:val="28"/>
          <w:szCs w:val="24"/>
          <w:vertAlign w:val="subscript"/>
        </w:rPr>
        <w:t>1</w:t>
      </w:r>
      <w:r w:rsidRPr="0076682F">
        <w:rPr>
          <w:sz w:val="28"/>
          <w:szCs w:val="24"/>
        </w:rPr>
        <w:t>(</w:t>
      </w:r>
      <w:r w:rsidRPr="0076682F">
        <w:rPr>
          <w:rFonts w:ascii="Cambria Math" w:hAnsi="Cambria Math" w:cs="Cambria Math"/>
          <w:sz w:val="28"/>
          <w:szCs w:val="24"/>
        </w:rPr>
        <w:t>𝑥</w:t>
      </w:r>
      <w:r w:rsidRPr="0076682F">
        <w:rPr>
          <w:sz w:val="28"/>
          <w:szCs w:val="24"/>
        </w:rPr>
        <w:t xml:space="preserve">) ≡ </w:t>
      </w:r>
      <w:r w:rsidRPr="0076682F">
        <w:rPr>
          <w:rFonts w:ascii="Cambria Math" w:hAnsi="Cambria Math" w:cs="Cambria Math"/>
          <w:sz w:val="28"/>
          <w:szCs w:val="24"/>
        </w:rPr>
        <w:t>𝐹</w:t>
      </w:r>
      <w:r w:rsidRPr="0076682F">
        <w:rPr>
          <w:sz w:val="28"/>
          <w:szCs w:val="24"/>
          <w:vertAlign w:val="subscript"/>
        </w:rPr>
        <w:t>2</w:t>
      </w:r>
      <w:r w:rsidRPr="0076682F">
        <w:rPr>
          <w:sz w:val="28"/>
          <w:szCs w:val="24"/>
        </w:rPr>
        <w:t>(</w:t>
      </w:r>
      <w:r w:rsidRPr="0076682F">
        <w:rPr>
          <w:rFonts w:ascii="Cambria Math" w:hAnsi="Cambria Math" w:cs="Cambria Math"/>
          <w:sz w:val="28"/>
          <w:szCs w:val="24"/>
        </w:rPr>
        <w:t>𝑥</w:t>
      </w:r>
      <w:r w:rsidRPr="0076682F">
        <w:rPr>
          <w:sz w:val="28"/>
          <w:szCs w:val="24"/>
        </w:rPr>
        <w:t xml:space="preserve">) при альтернативе </w:t>
      </w:r>
      <w:r w:rsidRPr="0076682F">
        <w:rPr>
          <w:rFonts w:ascii="Cambria Math" w:hAnsi="Cambria Math" w:cs="Cambria Math"/>
          <w:sz w:val="28"/>
          <w:szCs w:val="24"/>
        </w:rPr>
        <w:t>𝐇</w:t>
      </w:r>
      <w:r w:rsidRPr="0076682F">
        <w:rPr>
          <w:sz w:val="28"/>
          <w:szCs w:val="24"/>
          <w:vertAlign w:val="subscript"/>
        </w:rPr>
        <w:t>1</w:t>
      </w:r>
      <w:r w:rsidRPr="0076682F">
        <w:rPr>
          <w:sz w:val="28"/>
          <w:szCs w:val="24"/>
        </w:rPr>
        <w:t xml:space="preserve">: </w:t>
      </w:r>
      <w:r w:rsidRPr="0076682F">
        <w:rPr>
          <w:rFonts w:ascii="Cambria Math" w:hAnsi="Cambria Math" w:cs="Cambria Math"/>
          <w:sz w:val="28"/>
          <w:szCs w:val="24"/>
        </w:rPr>
        <w:t>𝐹</w:t>
      </w:r>
      <w:r w:rsidRPr="0076682F">
        <w:rPr>
          <w:sz w:val="28"/>
          <w:szCs w:val="24"/>
          <w:vertAlign w:val="subscript"/>
        </w:rPr>
        <w:t>1</w:t>
      </w:r>
      <w:r w:rsidRPr="0076682F">
        <w:rPr>
          <w:sz w:val="28"/>
          <w:szCs w:val="24"/>
        </w:rPr>
        <w:t>(</w:t>
      </w:r>
      <w:r w:rsidRPr="0076682F">
        <w:rPr>
          <w:rFonts w:ascii="Cambria Math" w:hAnsi="Cambria Math" w:cs="Cambria Math"/>
          <w:sz w:val="28"/>
          <w:szCs w:val="24"/>
        </w:rPr>
        <w:t>𝑥</w:t>
      </w:r>
      <w:proofErr w:type="gramStart"/>
      <w:r w:rsidRPr="0076682F">
        <w:rPr>
          <w:sz w:val="28"/>
          <w:szCs w:val="24"/>
        </w:rPr>
        <w:t>) &gt;</w:t>
      </w:r>
      <w:proofErr w:type="gramEnd"/>
      <w:r w:rsidRPr="0076682F">
        <w:rPr>
          <w:sz w:val="28"/>
          <w:szCs w:val="24"/>
        </w:rPr>
        <w:t xml:space="preserve"> </w:t>
      </w:r>
      <w:r w:rsidRPr="0076682F">
        <w:rPr>
          <w:rFonts w:ascii="Cambria Math" w:hAnsi="Cambria Math" w:cs="Cambria Math"/>
          <w:sz w:val="28"/>
          <w:szCs w:val="24"/>
        </w:rPr>
        <w:t>𝐹</w:t>
      </w:r>
      <w:r w:rsidRPr="0076682F">
        <w:rPr>
          <w:sz w:val="28"/>
          <w:szCs w:val="24"/>
          <w:vertAlign w:val="subscript"/>
        </w:rPr>
        <w:t>2</w:t>
      </w:r>
      <w:r w:rsidRPr="0076682F">
        <w:rPr>
          <w:sz w:val="28"/>
          <w:szCs w:val="24"/>
        </w:rPr>
        <w:t>(</w:t>
      </w:r>
      <w:r w:rsidRPr="0076682F">
        <w:rPr>
          <w:rFonts w:ascii="Cambria Math" w:hAnsi="Cambria Math" w:cs="Cambria Math"/>
          <w:sz w:val="28"/>
          <w:szCs w:val="24"/>
        </w:rPr>
        <w:t>𝑥</w:t>
      </w:r>
      <w:r w:rsidRPr="0076682F">
        <w:rPr>
          <w:sz w:val="28"/>
          <w:szCs w:val="24"/>
        </w:rPr>
        <w:t>),</w:t>
      </w:r>
      <w:r w:rsidRPr="0076682F">
        <w:rPr>
          <w:rFonts w:ascii="Cambria Math" w:hAnsi="Cambria Math" w:cs="Cambria Math"/>
          <w:sz w:val="28"/>
          <w:szCs w:val="24"/>
        </w:rPr>
        <w:t>∀𝑥</w:t>
      </w:r>
      <w:r w:rsidRPr="0076682F">
        <w:rPr>
          <w:sz w:val="28"/>
          <w:szCs w:val="24"/>
        </w:rPr>
        <w:t>.</w:t>
      </w:r>
    </w:p>
    <w:p w14:paraId="7F050EAB" w14:textId="7542407D" w:rsidR="00365DEA" w:rsidRDefault="00365DEA" w:rsidP="0076682F">
      <w:pPr>
        <w:pStyle w:val="a3"/>
        <w:numPr>
          <w:ilvl w:val="2"/>
          <w:numId w:val="12"/>
        </w:numPr>
        <w:ind w:left="709"/>
        <w:rPr>
          <w:sz w:val="28"/>
          <w:szCs w:val="24"/>
        </w:rPr>
      </w:pPr>
      <w:r w:rsidRPr="0076682F">
        <w:rPr>
          <w:sz w:val="28"/>
          <w:szCs w:val="24"/>
        </w:rPr>
        <w:t xml:space="preserve">Уровень значимости </w:t>
      </w:r>
      <w:r w:rsidRPr="0076682F">
        <w:rPr>
          <w:rFonts w:ascii="Cambria Math" w:hAnsi="Cambria Math" w:cs="Cambria Math"/>
          <w:sz w:val="28"/>
          <w:szCs w:val="24"/>
        </w:rPr>
        <w:t>𝛼</w:t>
      </w:r>
      <w:r w:rsidRPr="0076682F">
        <w:rPr>
          <w:sz w:val="28"/>
          <w:szCs w:val="24"/>
        </w:rPr>
        <w:t xml:space="preserve"> = 0.0</w:t>
      </w:r>
      <w:r w:rsidR="00664DC2">
        <w:rPr>
          <w:sz w:val="28"/>
          <w:szCs w:val="24"/>
        </w:rPr>
        <w:t>2</w:t>
      </w:r>
      <w:r w:rsidRPr="0076682F">
        <w:rPr>
          <w:sz w:val="28"/>
          <w:szCs w:val="24"/>
        </w:rPr>
        <w:t>5.</w:t>
      </w:r>
    </w:p>
    <w:p w14:paraId="09C3941A" w14:textId="64910A50" w:rsidR="00664DC2" w:rsidRPr="00664DC2" w:rsidRDefault="00664DC2" w:rsidP="00664DC2">
      <w:pPr>
        <w:pStyle w:val="a3"/>
        <w:numPr>
          <w:ilvl w:val="2"/>
          <w:numId w:val="12"/>
        </w:numPr>
        <w:ind w:left="709"/>
        <w:rPr>
          <w:sz w:val="28"/>
          <w:szCs w:val="24"/>
        </w:rPr>
      </w:pPr>
      <w:r w:rsidRPr="00664DC2">
        <w:rPr>
          <w:sz w:val="28"/>
          <w:szCs w:val="24"/>
        </w:rPr>
        <w:t xml:space="preserve">Применим критерий </w:t>
      </w:r>
      <w:proofErr w:type="spellStart"/>
      <w:r w:rsidRPr="00664DC2">
        <w:rPr>
          <w:sz w:val="28"/>
          <w:szCs w:val="24"/>
        </w:rPr>
        <w:t>Вилкоксона</w:t>
      </w:r>
      <w:proofErr w:type="spellEnd"/>
      <w:r w:rsidRPr="00664DC2">
        <w:rPr>
          <w:sz w:val="28"/>
          <w:szCs w:val="24"/>
        </w:rPr>
        <w:t xml:space="preserve">, основанный на сумме </w:t>
      </w:r>
      <w:r w:rsidRPr="00664DC2">
        <w:rPr>
          <w:rFonts w:ascii="Cambria Math" w:hAnsi="Cambria Math" w:cs="Cambria Math"/>
          <w:sz w:val="28"/>
          <w:szCs w:val="24"/>
        </w:rPr>
        <w:t>𝑊</w:t>
      </w:r>
      <w:r w:rsidRPr="00664DC2">
        <w:rPr>
          <w:sz w:val="28"/>
          <w:szCs w:val="24"/>
        </w:rPr>
        <w:t xml:space="preserve"> рангов 1-й выборки в общем ряду данных. Если справедлива альтернативная гипотеза (наблюдения в 1-й выборке стохастически меньше наблюдений во 2-й), то ожидаются небольшие значения </w:t>
      </w:r>
      <w:r w:rsidRPr="00664DC2">
        <w:rPr>
          <w:rFonts w:ascii="Cambria Math" w:hAnsi="Cambria Math" w:cs="Cambria Math"/>
          <w:sz w:val="28"/>
          <w:szCs w:val="24"/>
        </w:rPr>
        <w:t>𝑊</w:t>
      </w:r>
      <w:r w:rsidRPr="00664DC2">
        <w:rPr>
          <w:sz w:val="28"/>
          <w:szCs w:val="24"/>
        </w:rPr>
        <w:t>. Другими словами, критическая область имеет вид {</w:t>
      </w:r>
      <w:r w:rsidRPr="00664DC2">
        <w:rPr>
          <w:rFonts w:ascii="Cambria Math" w:hAnsi="Cambria Math" w:cs="Cambria Math"/>
          <w:sz w:val="28"/>
          <w:szCs w:val="24"/>
        </w:rPr>
        <w:t>𝑊</w:t>
      </w:r>
      <w:r w:rsidRPr="00664DC2">
        <w:rPr>
          <w:sz w:val="28"/>
          <w:szCs w:val="24"/>
        </w:rPr>
        <w:t xml:space="preserve"> ≤ </w:t>
      </w:r>
      <w:r w:rsidRPr="00664DC2">
        <w:rPr>
          <w:rFonts w:ascii="Cambria Math" w:hAnsi="Cambria Math" w:cs="Cambria Math"/>
          <w:sz w:val="28"/>
          <w:szCs w:val="24"/>
        </w:rPr>
        <w:t>𝐶</w:t>
      </w:r>
      <w:r w:rsidRPr="00664DC2">
        <w:rPr>
          <w:sz w:val="28"/>
          <w:szCs w:val="24"/>
        </w:rPr>
        <w:t xml:space="preserve">}. </w:t>
      </w:r>
    </w:p>
    <w:p w14:paraId="7229DE10" w14:textId="3AC0C7F2" w:rsidR="00664DC2" w:rsidRPr="00664DC2" w:rsidRDefault="00664DC2" w:rsidP="00664DC2">
      <w:pPr>
        <w:pStyle w:val="a3"/>
        <w:numPr>
          <w:ilvl w:val="2"/>
          <w:numId w:val="12"/>
        </w:numPr>
        <w:ind w:left="709"/>
        <w:rPr>
          <w:sz w:val="28"/>
          <w:szCs w:val="24"/>
        </w:rPr>
      </w:pPr>
      <w:r w:rsidRPr="00664DC2">
        <w:rPr>
          <w:sz w:val="28"/>
          <w:szCs w:val="24"/>
        </w:rPr>
        <w:t xml:space="preserve">При справедливости нулевой гипотезы распределение статистики W есть распределение </w:t>
      </w:r>
      <w:proofErr w:type="spellStart"/>
      <w:r w:rsidRPr="00664DC2">
        <w:rPr>
          <w:sz w:val="28"/>
          <w:szCs w:val="24"/>
        </w:rPr>
        <w:t>Уилкоксона</w:t>
      </w:r>
      <w:proofErr w:type="spellEnd"/>
      <w:r w:rsidRPr="00664DC2">
        <w:rPr>
          <w:sz w:val="28"/>
          <w:szCs w:val="24"/>
        </w:rPr>
        <w:t xml:space="preserve"> с параметрами (</w:t>
      </w:r>
      <w:r>
        <w:rPr>
          <w:sz w:val="28"/>
          <w:szCs w:val="24"/>
        </w:rPr>
        <w:t>64</w:t>
      </w:r>
      <w:r w:rsidRPr="00664DC2">
        <w:rPr>
          <w:sz w:val="28"/>
          <w:szCs w:val="24"/>
        </w:rPr>
        <w:t xml:space="preserve">, </w:t>
      </w:r>
      <w:r>
        <w:rPr>
          <w:sz w:val="28"/>
          <w:szCs w:val="24"/>
        </w:rPr>
        <w:t>48</w:t>
      </w:r>
      <w:r w:rsidRPr="00664DC2">
        <w:rPr>
          <w:sz w:val="28"/>
          <w:szCs w:val="24"/>
        </w:rPr>
        <w:t xml:space="preserve">). Можно применить нормальную аппроксимацию с </w:t>
      </w:r>
      <w:proofErr w:type="spellStart"/>
      <w:proofErr w:type="gramStart"/>
      <w:r w:rsidRPr="00664DC2">
        <w:rPr>
          <w:sz w:val="28"/>
          <w:szCs w:val="24"/>
        </w:rPr>
        <w:t>матем.ожиданием</w:t>
      </w:r>
      <w:proofErr w:type="spellEnd"/>
      <w:proofErr w:type="gramEnd"/>
      <w:r w:rsidRPr="00664DC2">
        <w:rPr>
          <w:sz w:val="28"/>
          <w:szCs w:val="24"/>
        </w:rPr>
        <w:t xml:space="preserve"> </w:t>
      </w:r>
      <w:r w:rsidRPr="00664DC2">
        <w:rPr>
          <w:rFonts w:ascii="Cambria Math" w:hAnsi="Cambria Math" w:cs="Cambria Math"/>
          <w:sz w:val="28"/>
          <w:szCs w:val="24"/>
        </w:rPr>
        <w:t>𝜇</w:t>
      </w:r>
      <w:r w:rsidRPr="00664DC2">
        <w:rPr>
          <w:rFonts w:ascii="Cambria Math" w:hAnsi="Cambria Math" w:cs="Cambria Math"/>
          <w:sz w:val="28"/>
          <w:szCs w:val="24"/>
          <w:vertAlign w:val="subscript"/>
        </w:rPr>
        <w:t>𝑊</w:t>
      </w:r>
      <w:r w:rsidRPr="00664DC2">
        <w:rPr>
          <w:sz w:val="28"/>
          <w:szCs w:val="24"/>
        </w:rPr>
        <w:t xml:space="preserve"> = 3</w:t>
      </w:r>
      <w:r w:rsidR="00E40BDD">
        <w:rPr>
          <w:sz w:val="28"/>
          <w:szCs w:val="24"/>
        </w:rPr>
        <w:t>616</w:t>
      </w:r>
      <w:r w:rsidRPr="00664DC2">
        <w:rPr>
          <w:sz w:val="28"/>
          <w:szCs w:val="24"/>
        </w:rPr>
        <w:t xml:space="preserve"> и стандартным отклонением </w:t>
      </w:r>
      <w:r w:rsidRPr="00664DC2">
        <w:rPr>
          <w:rFonts w:ascii="Cambria Math" w:hAnsi="Cambria Math" w:cs="Cambria Math"/>
          <w:sz w:val="28"/>
          <w:szCs w:val="24"/>
        </w:rPr>
        <w:t>𝜎</w:t>
      </w:r>
      <w:r w:rsidRPr="00E40BDD">
        <w:rPr>
          <w:rFonts w:ascii="Cambria Math" w:hAnsi="Cambria Math" w:cs="Cambria Math"/>
          <w:sz w:val="28"/>
          <w:szCs w:val="24"/>
          <w:vertAlign w:val="subscript"/>
        </w:rPr>
        <w:t>𝑊</w:t>
      </w:r>
      <w:r w:rsidRPr="00664DC2">
        <w:rPr>
          <w:sz w:val="28"/>
          <w:szCs w:val="24"/>
        </w:rPr>
        <w:t xml:space="preserve"> = </w:t>
      </w:r>
      <w:r w:rsidR="00E40BDD">
        <w:rPr>
          <w:sz w:val="28"/>
          <w:szCs w:val="24"/>
        </w:rPr>
        <w:t>170,08</w:t>
      </w:r>
      <w:r w:rsidRPr="00664DC2">
        <w:rPr>
          <w:sz w:val="28"/>
          <w:szCs w:val="24"/>
        </w:rPr>
        <w:t xml:space="preserve">. </w:t>
      </w:r>
    </w:p>
    <w:p w14:paraId="6172F8AA" w14:textId="24A53D35" w:rsidR="00664DC2" w:rsidRPr="00664DC2" w:rsidRDefault="00664DC2" w:rsidP="00664DC2">
      <w:pPr>
        <w:pStyle w:val="a3"/>
        <w:numPr>
          <w:ilvl w:val="2"/>
          <w:numId w:val="12"/>
        </w:numPr>
        <w:ind w:left="709"/>
        <w:rPr>
          <w:sz w:val="28"/>
          <w:szCs w:val="24"/>
        </w:rPr>
      </w:pPr>
      <w:proofErr w:type="spellStart"/>
      <w:r w:rsidRPr="00664DC2">
        <w:rPr>
          <w:sz w:val="28"/>
          <w:szCs w:val="24"/>
        </w:rPr>
        <w:t>Т.о</w:t>
      </w:r>
      <w:proofErr w:type="spellEnd"/>
      <w:r w:rsidRPr="00664DC2">
        <w:rPr>
          <w:sz w:val="28"/>
          <w:szCs w:val="24"/>
        </w:rPr>
        <w:t xml:space="preserve">., критическая константа </w:t>
      </w:r>
      <w:r w:rsidRPr="00664DC2">
        <w:rPr>
          <w:rFonts w:ascii="Cambria Math" w:hAnsi="Cambria Math" w:cs="Cambria Math"/>
          <w:sz w:val="28"/>
          <w:szCs w:val="24"/>
        </w:rPr>
        <w:t>𝐶</w:t>
      </w:r>
      <w:r w:rsidRPr="008E61F2">
        <w:rPr>
          <w:rFonts w:ascii="Cambria Math" w:hAnsi="Cambria Math" w:cs="Cambria Math"/>
          <w:sz w:val="28"/>
          <w:szCs w:val="24"/>
          <w:vertAlign w:val="subscript"/>
        </w:rPr>
        <w:t>𝛼</w:t>
      </w:r>
      <w:r w:rsidRPr="00664DC2">
        <w:rPr>
          <w:sz w:val="28"/>
          <w:szCs w:val="24"/>
        </w:rPr>
        <w:t xml:space="preserve"> находится как целая часть решения уравнения</w:t>
      </w:r>
    </w:p>
    <w:p w14:paraId="4D493FAD" w14:textId="18D04DBA" w:rsidR="00BD167E" w:rsidRDefault="008E61F2" w:rsidP="008E61F2">
      <w:pPr>
        <w:jc w:val="center"/>
        <w:rPr>
          <w:sz w:val="28"/>
          <w:szCs w:val="24"/>
        </w:rPr>
      </w:pPr>
      <m:oMath>
        <m:r>
          <w:rPr>
            <w:rFonts w:ascii="Cambria Math" w:hAnsi="Cambria Math"/>
            <w:sz w:val="28"/>
            <w:szCs w:val="24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4"/>
              </w:rPr>
            </m:ctrlPr>
          </m:dPr>
          <m:e>
            <m:r>
              <w:rPr>
                <w:rFonts w:ascii="Cambria Math" w:hAnsi="Cambria Math"/>
                <w:sz w:val="28"/>
                <w:szCs w:val="24"/>
              </w:rPr>
              <m:t>W≤C</m:t>
            </m:r>
          </m:e>
        </m:d>
        <m:r>
          <w:rPr>
            <w:rFonts w:ascii="Cambria Math" w:hAnsi="Cambria Math"/>
            <w:sz w:val="28"/>
            <w:szCs w:val="24"/>
          </w:rPr>
          <m:t>≈Ф</m:t>
        </m:r>
        <m:d>
          <m:dPr>
            <m:ctrlPr>
              <w:rPr>
                <w:rFonts w:ascii="Cambria Math" w:hAnsi="Cambria Math"/>
                <w:i/>
                <w:sz w:val="28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4"/>
                  </w:rPr>
                  <m:t>C-3616</m:t>
                </m:r>
              </m:num>
              <m:den>
                <m:r>
                  <w:rPr>
                    <w:rFonts w:ascii="Cambria Math" w:hAnsi="Cambria Math"/>
                    <w:sz w:val="28"/>
                    <w:szCs w:val="24"/>
                  </w:rPr>
                  <m:t>170,08</m:t>
                </m:r>
              </m:den>
            </m:f>
          </m:e>
        </m:d>
      </m:oMath>
      <w:r w:rsidRPr="00E81B16">
        <w:rPr>
          <w:sz w:val="28"/>
          <w:szCs w:val="24"/>
        </w:rPr>
        <w:t xml:space="preserve"> = 0,025,</w:t>
      </w:r>
    </w:p>
    <w:p w14:paraId="08899487" w14:textId="77777777" w:rsidR="008E61F2" w:rsidRPr="008E61F2" w:rsidRDefault="008E61F2" w:rsidP="008E61F2">
      <w:pPr>
        <w:ind w:firstLine="708"/>
        <w:rPr>
          <w:sz w:val="28"/>
          <w:szCs w:val="24"/>
        </w:rPr>
      </w:pPr>
      <w:r w:rsidRPr="008E61F2">
        <w:rPr>
          <w:sz w:val="28"/>
          <w:szCs w:val="24"/>
        </w:rPr>
        <w:t xml:space="preserve">т.е. </w:t>
      </w:r>
      <w:r w:rsidRPr="008E61F2">
        <w:rPr>
          <w:rFonts w:ascii="Cambria Math" w:hAnsi="Cambria Math" w:cs="Cambria Math"/>
          <w:sz w:val="28"/>
          <w:szCs w:val="24"/>
        </w:rPr>
        <w:t>𝐶</w:t>
      </w:r>
      <w:r w:rsidRPr="008E61F2">
        <w:rPr>
          <w:sz w:val="28"/>
          <w:szCs w:val="24"/>
        </w:rPr>
        <w:t xml:space="preserve"> равна квантили порядка 0.05 нормального закона. </w:t>
      </w:r>
    </w:p>
    <w:p w14:paraId="0EAB5ED8" w14:textId="63919F5A" w:rsidR="008E61F2" w:rsidRPr="008E61F2" w:rsidRDefault="008E61F2" w:rsidP="008E61F2">
      <w:pPr>
        <w:pStyle w:val="a3"/>
        <w:numPr>
          <w:ilvl w:val="0"/>
          <w:numId w:val="16"/>
        </w:numPr>
        <w:rPr>
          <w:sz w:val="28"/>
          <w:szCs w:val="24"/>
        </w:rPr>
      </w:pPr>
      <w:r w:rsidRPr="008E61F2">
        <w:rPr>
          <w:sz w:val="28"/>
          <w:szCs w:val="24"/>
        </w:rPr>
        <w:t xml:space="preserve">По таблице (с помощью процедуры Excel), находим </w:t>
      </w:r>
      <w:r w:rsidRPr="008E61F2">
        <w:rPr>
          <w:rFonts w:ascii="Cambria Math" w:hAnsi="Cambria Math" w:cs="Cambria Math"/>
          <w:sz w:val="28"/>
          <w:szCs w:val="24"/>
        </w:rPr>
        <w:t>𝐶</w:t>
      </w:r>
      <w:r w:rsidRPr="008E61F2">
        <w:rPr>
          <w:rFonts w:ascii="Cambria Math" w:hAnsi="Cambria Math" w:cs="Cambria Math"/>
          <w:sz w:val="28"/>
          <w:szCs w:val="24"/>
          <w:vertAlign w:val="subscript"/>
        </w:rPr>
        <w:t>𝛼</w:t>
      </w:r>
      <w:r w:rsidRPr="008E61F2">
        <w:rPr>
          <w:sz w:val="28"/>
          <w:szCs w:val="24"/>
        </w:rPr>
        <w:t xml:space="preserve"> = </w:t>
      </w:r>
      <w:r w:rsidR="0085261E">
        <w:rPr>
          <w:sz w:val="28"/>
          <w:szCs w:val="24"/>
        </w:rPr>
        <w:t>3282,649</w:t>
      </w:r>
      <w:r w:rsidRPr="008E61F2">
        <w:rPr>
          <w:sz w:val="28"/>
          <w:szCs w:val="24"/>
        </w:rPr>
        <w:t xml:space="preserve">. </w:t>
      </w:r>
    </w:p>
    <w:p w14:paraId="37314C74" w14:textId="77C207B5" w:rsidR="008E61F2" w:rsidRDefault="008E61F2" w:rsidP="008E61F2">
      <w:pPr>
        <w:pStyle w:val="a3"/>
        <w:numPr>
          <w:ilvl w:val="0"/>
          <w:numId w:val="16"/>
        </w:numPr>
        <w:rPr>
          <w:sz w:val="28"/>
          <w:szCs w:val="24"/>
        </w:rPr>
      </w:pPr>
      <w:r w:rsidRPr="008E61F2">
        <w:rPr>
          <w:sz w:val="28"/>
          <w:szCs w:val="24"/>
        </w:rPr>
        <w:t>Вид критической области: нулевая гипотеза отвергается, если {</w:t>
      </w:r>
      <w:r w:rsidRPr="008E61F2">
        <w:rPr>
          <w:rFonts w:ascii="Cambria Math" w:hAnsi="Cambria Math" w:cs="Cambria Math"/>
          <w:sz w:val="28"/>
          <w:szCs w:val="24"/>
        </w:rPr>
        <w:t>𝑊</w:t>
      </w:r>
      <w:r w:rsidRPr="008E61F2">
        <w:rPr>
          <w:sz w:val="28"/>
          <w:szCs w:val="24"/>
        </w:rPr>
        <w:t xml:space="preserve"> ≤ </w:t>
      </w:r>
      <w:r w:rsidR="0085261E">
        <w:rPr>
          <w:sz w:val="28"/>
          <w:szCs w:val="24"/>
        </w:rPr>
        <w:t>3282,649</w:t>
      </w:r>
      <w:r w:rsidRPr="008E61F2">
        <w:rPr>
          <w:sz w:val="28"/>
          <w:szCs w:val="24"/>
        </w:rPr>
        <w:t>}.</w:t>
      </w:r>
    </w:p>
    <w:p w14:paraId="1F848A92" w14:textId="5911CCBA" w:rsidR="0085261E" w:rsidRDefault="009B00FF" w:rsidP="009B00FF">
      <w:pPr>
        <w:pStyle w:val="a3"/>
        <w:numPr>
          <w:ilvl w:val="2"/>
          <w:numId w:val="12"/>
        </w:numPr>
        <w:ind w:left="851"/>
        <w:rPr>
          <w:sz w:val="28"/>
          <w:szCs w:val="24"/>
        </w:rPr>
      </w:pPr>
      <w:r>
        <w:rPr>
          <w:sz w:val="28"/>
          <w:szCs w:val="24"/>
        </w:rPr>
        <w:t>По представленным данным:</w:t>
      </w:r>
    </w:p>
    <w:tbl>
      <w:tblPr>
        <w:tblStyle w:val="a4"/>
        <w:tblW w:w="0" w:type="auto"/>
        <w:tblInd w:w="491" w:type="dxa"/>
        <w:tblLayout w:type="fixed"/>
        <w:tblLook w:val="04A0" w:firstRow="1" w:lastRow="0" w:firstColumn="1" w:lastColumn="0" w:noHBand="0" w:noVBand="1"/>
      </w:tblPr>
      <w:tblGrid>
        <w:gridCol w:w="1035"/>
        <w:gridCol w:w="4961"/>
        <w:gridCol w:w="992"/>
        <w:gridCol w:w="567"/>
        <w:gridCol w:w="1525"/>
      </w:tblGrid>
      <w:tr w:rsidR="006E3CFE" w14:paraId="792E528C" w14:textId="77777777" w:rsidTr="006E3CFE">
        <w:tc>
          <w:tcPr>
            <w:tcW w:w="5996" w:type="dxa"/>
            <w:gridSpan w:val="2"/>
          </w:tcPr>
          <w:p w14:paraId="7B988B83" w14:textId="0A0DBFBF" w:rsidR="006E3CFE" w:rsidRDefault="006E3CFE" w:rsidP="009B00FF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Объемы выборок</w:t>
            </w:r>
          </w:p>
        </w:tc>
        <w:tc>
          <w:tcPr>
            <w:tcW w:w="1559" w:type="dxa"/>
            <w:gridSpan w:val="2"/>
          </w:tcPr>
          <w:p w14:paraId="262D2537" w14:textId="48FA812E" w:rsidR="006E3CFE" w:rsidRPr="006E3CFE" w:rsidRDefault="006E3CFE" w:rsidP="009B00FF">
            <w:pPr>
              <w:rPr>
                <w:sz w:val="28"/>
                <w:szCs w:val="24"/>
                <w:lang w:val="en-US"/>
              </w:rPr>
            </w:pPr>
            <w:r>
              <w:rPr>
                <w:sz w:val="28"/>
                <w:szCs w:val="24"/>
                <w:lang w:val="en-US"/>
              </w:rPr>
              <w:t>m = 64</w:t>
            </w:r>
          </w:p>
        </w:tc>
        <w:tc>
          <w:tcPr>
            <w:tcW w:w="1525" w:type="dxa"/>
          </w:tcPr>
          <w:p w14:paraId="2CF975F0" w14:textId="59092DCE" w:rsidR="006E3CFE" w:rsidRPr="006E3CFE" w:rsidRDefault="006E3CFE" w:rsidP="009B00FF">
            <w:pPr>
              <w:rPr>
                <w:sz w:val="28"/>
                <w:szCs w:val="24"/>
                <w:lang w:val="en-US"/>
              </w:rPr>
            </w:pPr>
            <w:r>
              <w:rPr>
                <w:sz w:val="28"/>
                <w:szCs w:val="24"/>
                <w:lang w:val="en-US"/>
              </w:rPr>
              <w:t>N = 48</w:t>
            </w:r>
          </w:p>
        </w:tc>
      </w:tr>
      <w:tr w:rsidR="006E3CFE" w14:paraId="190E6A4C" w14:textId="77777777" w:rsidTr="006E3CFE">
        <w:tc>
          <w:tcPr>
            <w:tcW w:w="5996" w:type="dxa"/>
            <w:gridSpan w:val="2"/>
          </w:tcPr>
          <w:p w14:paraId="6B085F07" w14:textId="55D7FEFC" w:rsidR="006E3CFE" w:rsidRPr="006E3CFE" w:rsidRDefault="006E3CFE" w:rsidP="009B00FF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 xml:space="preserve">Сумма рангов 1-ый выборки </w:t>
            </w:r>
            <w:r w:rsidRPr="006E3CFE">
              <w:rPr>
                <w:i/>
                <w:iCs/>
                <w:sz w:val="28"/>
                <w:szCs w:val="24"/>
                <w:lang w:val="en-US"/>
              </w:rPr>
              <w:t>W</w:t>
            </w:r>
          </w:p>
        </w:tc>
        <w:tc>
          <w:tcPr>
            <w:tcW w:w="3084" w:type="dxa"/>
            <w:gridSpan w:val="3"/>
          </w:tcPr>
          <w:p w14:paraId="3B327063" w14:textId="2C727150" w:rsidR="006E3CFE" w:rsidRDefault="009E3013" w:rsidP="006E3CFE">
            <w:pPr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3028</w:t>
            </w:r>
          </w:p>
        </w:tc>
      </w:tr>
      <w:tr w:rsidR="006E3CFE" w14:paraId="21F685B2" w14:textId="77777777" w:rsidTr="006E3CFE">
        <w:tc>
          <w:tcPr>
            <w:tcW w:w="5996" w:type="dxa"/>
            <w:gridSpan w:val="2"/>
          </w:tcPr>
          <w:p w14:paraId="7AD3E702" w14:textId="55ACF5AA" w:rsidR="006E3CFE" w:rsidRPr="006E3CFE" w:rsidRDefault="006E3CFE" w:rsidP="009B00FF">
            <w:pPr>
              <w:rPr>
                <w:sz w:val="28"/>
                <w:szCs w:val="24"/>
                <w:lang w:val="en-US"/>
              </w:rPr>
            </w:pPr>
            <w:r>
              <w:rPr>
                <w:sz w:val="28"/>
                <w:szCs w:val="24"/>
              </w:rPr>
              <w:lastRenderedPageBreak/>
              <w:t xml:space="preserve">Математическое ожидание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w</m:t>
                  </m:r>
                </m:sub>
              </m:sSub>
            </m:oMath>
          </w:p>
        </w:tc>
        <w:tc>
          <w:tcPr>
            <w:tcW w:w="3084" w:type="dxa"/>
            <w:gridSpan w:val="3"/>
          </w:tcPr>
          <w:p w14:paraId="2E522F8A" w14:textId="253E9A85" w:rsidR="006E3CFE" w:rsidRDefault="006E3CFE" w:rsidP="006E3CFE">
            <w:pPr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3616</w:t>
            </w:r>
          </w:p>
        </w:tc>
      </w:tr>
      <w:tr w:rsidR="006E3CFE" w14:paraId="25441019" w14:textId="77777777" w:rsidTr="006E3CFE">
        <w:tc>
          <w:tcPr>
            <w:tcW w:w="5996" w:type="dxa"/>
            <w:gridSpan w:val="2"/>
          </w:tcPr>
          <w:p w14:paraId="67A2D0E0" w14:textId="78F875B0" w:rsidR="006E3CFE" w:rsidRPr="006E3CFE" w:rsidRDefault="006E3CFE" w:rsidP="009B00FF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 xml:space="preserve">Стандартное отклонение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w</m:t>
                  </m:r>
                </m:sub>
              </m:sSub>
            </m:oMath>
          </w:p>
        </w:tc>
        <w:tc>
          <w:tcPr>
            <w:tcW w:w="3084" w:type="dxa"/>
            <w:gridSpan w:val="3"/>
          </w:tcPr>
          <w:p w14:paraId="6C341630" w14:textId="7755BE85" w:rsidR="006E3CFE" w:rsidRDefault="006E3CFE" w:rsidP="006E3CFE">
            <w:pPr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170,08</w:t>
            </w:r>
          </w:p>
        </w:tc>
      </w:tr>
      <w:tr w:rsidR="006E3CFE" w14:paraId="730626F5" w14:textId="77777777" w:rsidTr="006E3CFE">
        <w:tc>
          <w:tcPr>
            <w:tcW w:w="5996" w:type="dxa"/>
            <w:gridSpan w:val="2"/>
          </w:tcPr>
          <w:p w14:paraId="39F33838" w14:textId="1FB6F9EF" w:rsidR="006E3CFE" w:rsidRDefault="006E3CFE" w:rsidP="009B00FF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2,5%-я критическая область</w:t>
            </w:r>
          </w:p>
        </w:tc>
        <w:tc>
          <w:tcPr>
            <w:tcW w:w="3084" w:type="dxa"/>
            <w:gridSpan w:val="3"/>
          </w:tcPr>
          <w:p w14:paraId="42C0A1A6" w14:textId="3C7DFDE7" w:rsidR="006E3CFE" w:rsidRPr="006E3CFE" w:rsidRDefault="006E3CFE" w:rsidP="006E3CFE">
            <w:pPr>
              <w:jc w:val="center"/>
              <w:rPr>
                <w:iCs/>
                <w:sz w:val="28"/>
                <w:szCs w:val="24"/>
              </w:rPr>
            </w:pPr>
            <w:r w:rsidRPr="006E3CFE">
              <w:rPr>
                <w:i/>
                <w:iCs/>
                <w:sz w:val="28"/>
                <w:szCs w:val="24"/>
                <w:lang w:val="en-US"/>
              </w:rPr>
              <w:t>W</w:t>
            </w:r>
            <w:r>
              <w:rPr>
                <w:i/>
                <w:iCs/>
                <w:sz w:val="28"/>
                <w:szCs w:val="24"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4"/>
                </w:rPr>
                <m:t>≤</m:t>
              </m:r>
            </m:oMath>
            <w:r>
              <w:rPr>
                <w:i/>
                <w:sz w:val="28"/>
                <w:szCs w:val="24"/>
              </w:rPr>
              <w:t xml:space="preserve"> </w:t>
            </w:r>
            <w:r>
              <w:rPr>
                <w:iCs/>
                <w:sz w:val="28"/>
                <w:szCs w:val="24"/>
              </w:rPr>
              <w:t>3282,649</w:t>
            </w:r>
          </w:p>
        </w:tc>
      </w:tr>
      <w:tr w:rsidR="006E3CFE" w14:paraId="3B125AE0" w14:textId="77777777" w:rsidTr="006E3CFE">
        <w:tc>
          <w:tcPr>
            <w:tcW w:w="1035" w:type="dxa"/>
          </w:tcPr>
          <w:p w14:paraId="4E11740C" w14:textId="08C43012" w:rsidR="006E3CFE" w:rsidRDefault="006E3CFE" w:rsidP="009B00FF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Вывод</w:t>
            </w:r>
          </w:p>
        </w:tc>
        <w:tc>
          <w:tcPr>
            <w:tcW w:w="5953" w:type="dxa"/>
            <w:gridSpan w:val="2"/>
          </w:tcPr>
          <w:p w14:paraId="57824B44" w14:textId="1F27E08B" w:rsidR="006E3CFE" w:rsidRDefault="006E3CFE" w:rsidP="009B00FF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Нулевая гипотеза о совпадении распределений</w:t>
            </w:r>
          </w:p>
        </w:tc>
        <w:tc>
          <w:tcPr>
            <w:tcW w:w="2092" w:type="dxa"/>
            <w:gridSpan w:val="2"/>
          </w:tcPr>
          <w:p w14:paraId="3C8E52FC" w14:textId="2B24CE32" w:rsidR="006E3CFE" w:rsidRPr="009E3013" w:rsidRDefault="009E3013" w:rsidP="009E3013">
            <w:pPr>
              <w:jc w:val="center"/>
              <w:rPr>
                <w:color w:val="FF0000"/>
                <w:sz w:val="28"/>
                <w:szCs w:val="24"/>
              </w:rPr>
            </w:pPr>
            <w:r>
              <w:rPr>
                <w:color w:val="FF0000"/>
                <w:sz w:val="28"/>
                <w:szCs w:val="24"/>
              </w:rPr>
              <w:t>отвергается</w:t>
            </w:r>
          </w:p>
        </w:tc>
      </w:tr>
      <w:tr w:rsidR="006E3CFE" w14:paraId="3EE99A27" w14:textId="77777777" w:rsidTr="006E3CFE">
        <w:tc>
          <w:tcPr>
            <w:tcW w:w="1035" w:type="dxa"/>
          </w:tcPr>
          <w:p w14:paraId="4A35083C" w14:textId="77777777" w:rsidR="006E3CFE" w:rsidRDefault="006E3CFE" w:rsidP="009B00FF">
            <w:pPr>
              <w:rPr>
                <w:sz w:val="28"/>
                <w:szCs w:val="24"/>
              </w:rPr>
            </w:pPr>
          </w:p>
        </w:tc>
        <w:tc>
          <w:tcPr>
            <w:tcW w:w="4961" w:type="dxa"/>
          </w:tcPr>
          <w:p w14:paraId="121F46AD" w14:textId="6E9636B0" w:rsidR="006E3CFE" w:rsidRDefault="006E3CFE" w:rsidP="009B00FF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с критическим уровнем значимости</w:t>
            </w:r>
          </w:p>
        </w:tc>
        <w:tc>
          <w:tcPr>
            <w:tcW w:w="3084" w:type="dxa"/>
            <w:gridSpan w:val="3"/>
          </w:tcPr>
          <w:p w14:paraId="54E70CF9" w14:textId="72F5AC1C" w:rsidR="006E3CFE" w:rsidRDefault="00000000" w:rsidP="009E3013">
            <w:pPr>
              <w:jc w:val="center"/>
              <w:rPr>
                <w:sz w:val="28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crit</m:t>
                  </m:r>
                </m:sub>
              </m:sSub>
              <m:r>
                <w:rPr>
                  <w:rFonts w:ascii="Cambria Math" w:hAnsi="Cambria Math"/>
                  <w:sz w:val="28"/>
                  <w:szCs w:val="24"/>
                </w:rPr>
                <m:t>=</m:t>
              </m:r>
            </m:oMath>
            <w:r w:rsidR="009E3013">
              <w:rPr>
                <w:sz w:val="28"/>
                <w:szCs w:val="24"/>
              </w:rPr>
              <w:t xml:space="preserve"> 0,00027</w:t>
            </w:r>
          </w:p>
        </w:tc>
      </w:tr>
      <w:tr w:rsidR="006E3CFE" w14:paraId="1FB33B72" w14:textId="77777777" w:rsidTr="006E3CFE">
        <w:tc>
          <w:tcPr>
            <w:tcW w:w="9080" w:type="dxa"/>
            <w:gridSpan w:val="5"/>
          </w:tcPr>
          <w:p w14:paraId="5E02779A" w14:textId="727E9DBE" w:rsidR="006E3CFE" w:rsidRPr="006E3CFE" w:rsidRDefault="006E3CFE" w:rsidP="009B00FF">
            <w:pPr>
              <w:rPr>
                <w:sz w:val="28"/>
                <w:szCs w:val="24"/>
              </w:rPr>
            </w:pPr>
            <w:r w:rsidRPr="006E3CFE">
              <w:rPr>
                <w:sz w:val="28"/>
                <w:szCs w:val="24"/>
                <w:u w:val="single"/>
              </w:rPr>
              <w:t>Заключение.</w:t>
            </w:r>
            <w:r w:rsidRPr="006E3CFE">
              <w:rPr>
                <w:sz w:val="28"/>
                <w:szCs w:val="24"/>
              </w:rPr>
              <w:t xml:space="preserve"> </w:t>
            </w:r>
            <w:r>
              <w:rPr>
                <w:sz w:val="28"/>
                <w:szCs w:val="24"/>
              </w:rPr>
              <w:t>Новый дизайн цоколя лампы приводит к</w:t>
            </w:r>
            <w:r w:rsidR="007A21E2">
              <w:rPr>
                <w:sz w:val="28"/>
                <w:szCs w:val="24"/>
              </w:rPr>
              <w:t xml:space="preserve"> большому</w:t>
            </w:r>
            <w:r>
              <w:rPr>
                <w:sz w:val="28"/>
                <w:szCs w:val="24"/>
              </w:rPr>
              <w:t xml:space="preserve"> увеличению срока службы.</w:t>
            </w:r>
          </w:p>
        </w:tc>
      </w:tr>
    </w:tbl>
    <w:p w14:paraId="16FCFACD" w14:textId="77777777" w:rsidR="007A21E2" w:rsidRDefault="007A21E2" w:rsidP="007A21E2">
      <w:pPr>
        <w:pStyle w:val="a3"/>
        <w:ind w:left="1776"/>
        <w:jc w:val="center"/>
        <w:rPr>
          <w:sz w:val="28"/>
          <w:szCs w:val="24"/>
        </w:rPr>
      </w:pPr>
    </w:p>
    <w:p w14:paraId="03925AEC" w14:textId="1FC656CF" w:rsidR="007A21E2" w:rsidRDefault="007A21E2" w:rsidP="007A21E2">
      <w:pPr>
        <w:pStyle w:val="a3"/>
        <w:ind w:left="1776"/>
        <w:rPr>
          <w:sz w:val="28"/>
          <w:szCs w:val="24"/>
        </w:rPr>
      </w:pPr>
      <w:r>
        <w:rPr>
          <w:noProof/>
        </w:rPr>
        <w:drawing>
          <wp:inline distT="0" distB="0" distL="0" distR="0" wp14:anchorId="768EEBF8" wp14:editId="008BCE1B">
            <wp:extent cx="4419600" cy="2895600"/>
            <wp:effectExtent l="0" t="0" r="0" b="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3C94D493-B08D-90B3-2FA5-43419DDD57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6D32219D" w14:textId="77777777" w:rsidR="007A21E2" w:rsidRPr="007A21E2" w:rsidRDefault="007A21E2" w:rsidP="007A21E2">
      <w:pPr>
        <w:pStyle w:val="a3"/>
        <w:ind w:left="1776"/>
        <w:jc w:val="center"/>
        <w:rPr>
          <w:sz w:val="28"/>
          <w:szCs w:val="24"/>
        </w:rPr>
      </w:pPr>
    </w:p>
    <w:p w14:paraId="4EC739B8" w14:textId="1FC656CF" w:rsidR="009B00FF" w:rsidRPr="007A21E2" w:rsidRDefault="00A76FC7" w:rsidP="00A76FC7">
      <w:pPr>
        <w:pStyle w:val="a3"/>
        <w:numPr>
          <w:ilvl w:val="0"/>
          <w:numId w:val="18"/>
        </w:numPr>
        <w:rPr>
          <w:sz w:val="28"/>
          <w:szCs w:val="24"/>
        </w:rPr>
      </w:pPr>
      <w:r>
        <w:rPr>
          <w:sz w:val="28"/>
          <w:szCs w:val="24"/>
          <w:lang w:val="en-US"/>
        </w:rPr>
        <w:t>p</w:t>
      </w:r>
      <w:r w:rsidRPr="007A21E2">
        <w:rPr>
          <w:sz w:val="28"/>
          <w:szCs w:val="24"/>
        </w:rPr>
        <w:t>-</w:t>
      </w:r>
      <w:r>
        <w:rPr>
          <w:sz w:val="28"/>
          <w:szCs w:val="24"/>
          <w:lang w:val="en-US"/>
        </w:rPr>
        <w:t>value</w:t>
      </w:r>
      <w:r w:rsidRPr="007A21E2">
        <w:rPr>
          <w:sz w:val="28"/>
          <w:szCs w:val="24"/>
        </w:rPr>
        <w:t xml:space="preserve"> </w:t>
      </w:r>
      <w:r>
        <w:rPr>
          <w:sz w:val="28"/>
          <w:szCs w:val="24"/>
        </w:rPr>
        <w:t xml:space="preserve">вычисляется по формуле </w:t>
      </w:r>
    </w:p>
    <w:p w14:paraId="4A6AAD11" w14:textId="1A24A52D" w:rsidR="00A76FC7" w:rsidRPr="00A76FC7" w:rsidRDefault="00A76FC7" w:rsidP="00A76FC7">
      <w:pPr>
        <w:jc w:val="center"/>
        <w:rPr>
          <w:sz w:val="28"/>
          <w:szCs w:val="24"/>
        </w:rPr>
      </w:pPr>
      <w:r>
        <w:rPr>
          <w:sz w:val="28"/>
          <w:szCs w:val="24"/>
          <w:lang w:val="en-US"/>
        </w:rPr>
        <w:t>p</w:t>
      </w:r>
      <w:r w:rsidRPr="00A76FC7">
        <w:rPr>
          <w:sz w:val="28"/>
          <w:szCs w:val="24"/>
        </w:rPr>
        <w:t>-</w:t>
      </w:r>
      <w:proofErr w:type="spellStart"/>
      <w:r>
        <w:rPr>
          <w:sz w:val="28"/>
          <w:szCs w:val="24"/>
          <w:lang w:val="en-US"/>
        </w:rPr>
        <w:t>val</w:t>
      </w:r>
      <w:proofErr w:type="spellEnd"/>
      <w:r w:rsidRPr="00A76FC7">
        <w:rPr>
          <w:sz w:val="28"/>
          <w:szCs w:val="24"/>
        </w:rPr>
        <w:t xml:space="preserve"> </w:t>
      </w:r>
      <w:r>
        <w:t>≈</w:t>
      </w:r>
      <w:r w:rsidRPr="00A76FC7">
        <w:rPr>
          <w:sz w:val="28"/>
          <w:szCs w:val="24"/>
        </w:rPr>
        <w:t xml:space="preserve"> </w:t>
      </w:r>
      <m:oMath>
        <m:r>
          <w:rPr>
            <w:rFonts w:ascii="Cambria Math" w:hAnsi="Cambria Math"/>
            <w:sz w:val="28"/>
            <w:szCs w:val="24"/>
          </w:rPr>
          <m:t>Ф</m:t>
        </m:r>
        <m:d>
          <m:dPr>
            <m:ctrlPr>
              <w:rPr>
                <w:rFonts w:ascii="Cambria Math" w:hAnsi="Cambria Math"/>
                <w:i/>
                <w:sz w:val="28"/>
                <w:szCs w:val="24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4"/>
                  </w:rPr>
                  <m:t>3028-3616</m:t>
                </m:r>
              </m:num>
              <m:den>
                <m:r>
                  <w:rPr>
                    <w:rFonts w:ascii="Cambria Math" w:hAnsi="Cambria Math"/>
                    <w:sz w:val="28"/>
                    <w:szCs w:val="24"/>
                  </w:rPr>
                  <m:t>170,08</m:t>
                </m:r>
              </m:den>
            </m:f>
          </m:e>
        </m:d>
      </m:oMath>
      <w:r w:rsidRPr="00A76FC7">
        <w:rPr>
          <w:sz w:val="28"/>
          <w:szCs w:val="24"/>
        </w:rPr>
        <w:t xml:space="preserve"> = </w:t>
      </w:r>
      <w:r w:rsidR="009E3013">
        <w:rPr>
          <w:sz w:val="28"/>
          <w:szCs w:val="24"/>
        </w:rPr>
        <w:t>0,00027</w:t>
      </w:r>
    </w:p>
    <w:p w14:paraId="600D93BD" w14:textId="7A691035" w:rsidR="00E81B16" w:rsidRDefault="00A76FC7" w:rsidP="00A76FC7">
      <w:pPr>
        <w:rPr>
          <w:sz w:val="28"/>
          <w:szCs w:val="24"/>
        </w:rPr>
      </w:pPr>
      <w:r w:rsidRPr="00A76FC7">
        <w:rPr>
          <w:sz w:val="28"/>
          <w:szCs w:val="24"/>
        </w:rPr>
        <w:t>Поскольку p-</w:t>
      </w:r>
      <w:proofErr w:type="spellStart"/>
      <w:r w:rsidRPr="00A76FC7">
        <w:rPr>
          <w:sz w:val="28"/>
          <w:szCs w:val="24"/>
        </w:rPr>
        <w:t>val</w:t>
      </w:r>
      <w:proofErr w:type="spellEnd"/>
      <w:r w:rsidRPr="00A76FC7">
        <w:rPr>
          <w:sz w:val="28"/>
          <w:szCs w:val="24"/>
        </w:rPr>
        <w:t xml:space="preserve"> значительно </w:t>
      </w:r>
      <w:r w:rsidR="00E370EA">
        <w:rPr>
          <w:sz w:val="28"/>
          <w:szCs w:val="24"/>
        </w:rPr>
        <w:t>меньше</w:t>
      </w:r>
      <w:r w:rsidRPr="00A76FC7">
        <w:rPr>
          <w:sz w:val="28"/>
          <w:szCs w:val="24"/>
        </w:rPr>
        <w:t xml:space="preserve"> </w:t>
      </w:r>
      <w:r w:rsidR="009E3013">
        <w:rPr>
          <w:sz w:val="28"/>
          <w:szCs w:val="24"/>
        </w:rPr>
        <w:t>2</w:t>
      </w:r>
      <w:r w:rsidR="009E3013" w:rsidRPr="009E3013">
        <w:rPr>
          <w:sz w:val="28"/>
          <w:szCs w:val="24"/>
        </w:rPr>
        <w:t>,5</w:t>
      </w:r>
      <w:r w:rsidRPr="00A76FC7">
        <w:rPr>
          <w:sz w:val="28"/>
          <w:szCs w:val="24"/>
        </w:rPr>
        <w:t xml:space="preserve">%-го уровня значимости, то </w:t>
      </w:r>
      <w:r w:rsidR="00E370EA">
        <w:rPr>
          <w:sz w:val="28"/>
          <w:szCs w:val="24"/>
        </w:rPr>
        <w:t>есть все</w:t>
      </w:r>
      <w:r w:rsidRPr="00A76FC7">
        <w:rPr>
          <w:sz w:val="28"/>
          <w:szCs w:val="24"/>
        </w:rPr>
        <w:t xml:space="preserve"> основани</w:t>
      </w:r>
      <w:r w:rsidR="00E370EA">
        <w:rPr>
          <w:sz w:val="28"/>
          <w:szCs w:val="24"/>
        </w:rPr>
        <w:t>я</w:t>
      </w:r>
      <w:r w:rsidRPr="00A76FC7">
        <w:rPr>
          <w:sz w:val="28"/>
          <w:szCs w:val="24"/>
        </w:rPr>
        <w:t xml:space="preserve"> считать новый цоколь более надёжным.</w:t>
      </w:r>
      <w:r w:rsidR="00E81B16">
        <w:rPr>
          <w:sz w:val="28"/>
          <w:szCs w:val="24"/>
        </w:rPr>
        <w:br w:type="page"/>
      </w:r>
    </w:p>
    <w:p w14:paraId="1786BB04" w14:textId="25771486" w:rsidR="00E81B16" w:rsidRDefault="00E81B16" w:rsidP="00E81B16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lastRenderedPageBreak/>
        <w:t>Задание 3_</w:t>
      </w:r>
      <w:r w:rsidR="009A7EBE">
        <w:rPr>
          <w:b/>
          <w:bCs/>
          <w:sz w:val="32"/>
          <w:szCs w:val="28"/>
        </w:rPr>
        <w:t>5</w:t>
      </w:r>
    </w:p>
    <w:p w14:paraId="43B5DE99" w14:textId="6847B3F6" w:rsidR="009A7EBE" w:rsidRPr="009A7EBE" w:rsidRDefault="009A7EBE" w:rsidP="009A7EBE">
      <w:pPr>
        <w:pStyle w:val="a3"/>
        <w:numPr>
          <w:ilvl w:val="0"/>
          <w:numId w:val="19"/>
        </w:numPr>
        <w:rPr>
          <w:sz w:val="28"/>
          <w:szCs w:val="24"/>
        </w:rPr>
      </w:pPr>
      <w:r w:rsidRPr="009A7EBE">
        <w:rPr>
          <w:sz w:val="28"/>
          <w:szCs w:val="24"/>
        </w:rPr>
        <w:t xml:space="preserve">Производители кока-колы уверяют, что содержание витамина С в банках идентично содержанию этого витамина в стеклянных бутылках. </w:t>
      </w:r>
    </w:p>
    <w:p w14:paraId="638406AE" w14:textId="5C51071C" w:rsidR="009A7EBE" w:rsidRPr="009A7EBE" w:rsidRDefault="009A7EBE" w:rsidP="009A7EBE">
      <w:pPr>
        <w:pStyle w:val="a3"/>
        <w:numPr>
          <w:ilvl w:val="0"/>
          <w:numId w:val="19"/>
        </w:numPr>
        <w:rPr>
          <w:sz w:val="28"/>
          <w:szCs w:val="24"/>
        </w:rPr>
      </w:pPr>
      <w:r w:rsidRPr="009A7EBE">
        <w:rPr>
          <w:sz w:val="28"/>
          <w:szCs w:val="24"/>
        </w:rPr>
        <w:t xml:space="preserve">Измерено содержание витаминов в </w:t>
      </w:r>
      <w:r w:rsidRPr="009A7EBE">
        <w:rPr>
          <w:rFonts w:ascii="Cambria Math" w:hAnsi="Cambria Math" w:cs="Cambria Math"/>
          <w:sz w:val="28"/>
          <w:szCs w:val="24"/>
        </w:rPr>
        <w:t>𝑛</w:t>
      </w:r>
      <w:r w:rsidRPr="009A7EBE">
        <w:rPr>
          <w:sz w:val="28"/>
          <w:szCs w:val="24"/>
          <w:vertAlign w:val="subscript"/>
        </w:rPr>
        <w:t>1</w:t>
      </w:r>
      <w:r w:rsidRPr="009A7EBE">
        <w:rPr>
          <w:sz w:val="28"/>
          <w:szCs w:val="24"/>
        </w:rPr>
        <w:t xml:space="preserve"> = </w:t>
      </w:r>
      <w:r>
        <w:rPr>
          <w:sz w:val="28"/>
          <w:szCs w:val="24"/>
        </w:rPr>
        <w:t>75</w:t>
      </w:r>
      <w:r w:rsidRPr="009A7EBE">
        <w:rPr>
          <w:sz w:val="28"/>
          <w:szCs w:val="24"/>
        </w:rPr>
        <w:t xml:space="preserve"> банках (группа А) и в </w:t>
      </w:r>
      <w:r w:rsidRPr="009A7EBE">
        <w:rPr>
          <w:rFonts w:ascii="Cambria Math" w:hAnsi="Cambria Math" w:cs="Cambria Math"/>
          <w:sz w:val="28"/>
          <w:szCs w:val="24"/>
        </w:rPr>
        <w:t>𝑛</w:t>
      </w:r>
      <w:r w:rsidRPr="009A7EBE">
        <w:rPr>
          <w:sz w:val="28"/>
          <w:szCs w:val="24"/>
          <w:vertAlign w:val="subscript"/>
        </w:rPr>
        <w:t>2</w:t>
      </w:r>
      <w:r w:rsidRPr="009A7EBE">
        <w:rPr>
          <w:sz w:val="28"/>
          <w:szCs w:val="24"/>
        </w:rPr>
        <w:t xml:space="preserve"> = 9</w:t>
      </w:r>
      <w:r>
        <w:rPr>
          <w:sz w:val="28"/>
          <w:szCs w:val="24"/>
        </w:rPr>
        <w:t>2</w:t>
      </w:r>
      <w:r w:rsidRPr="009A7EBE">
        <w:rPr>
          <w:sz w:val="28"/>
          <w:szCs w:val="24"/>
        </w:rPr>
        <w:t xml:space="preserve"> бутылках (группа В). </w:t>
      </w:r>
    </w:p>
    <w:p w14:paraId="18C0FCCA" w14:textId="77777777" w:rsidR="009A7EBE" w:rsidRPr="009A7EBE" w:rsidRDefault="009A7EBE" w:rsidP="009A7EBE">
      <w:pPr>
        <w:pStyle w:val="a3"/>
        <w:numPr>
          <w:ilvl w:val="0"/>
          <w:numId w:val="19"/>
        </w:numPr>
        <w:rPr>
          <w:sz w:val="28"/>
          <w:szCs w:val="24"/>
        </w:rPr>
      </w:pPr>
      <w:r w:rsidRPr="009A7EBE">
        <w:rPr>
          <w:sz w:val="28"/>
          <w:szCs w:val="24"/>
        </w:rPr>
        <w:t xml:space="preserve">Содержание витаминов в продукте есть случайная величина с функцией распределения </w:t>
      </w:r>
      <w:r w:rsidRPr="009A7EBE">
        <w:rPr>
          <w:rFonts w:ascii="Cambria Math" w:hAnsi="Cambria Math" w:cs="Cambria Math"/>
          <w:sz w:val="28"/>
          <w:szCs w:val="24"/>
        </w:rPr>
        <w:t>𝐹</w:t>
      </w:r>
      <w:r w:rsidRPr="009A7EBE">
        <w:rPr>
          <w:sz w:val="28"/>
          <w:szCs w:val="24"/>
          <w:vertAlign w:val="subscript"/>
        </w:rPr>
        <w:t>1</w:t>
      </w:r>
      <w:r w:rsidRPr="009A7EBE">
        <w:rPr>
          <w:sz w:val="28"/>
          <w:szCs w:val="24"/>
        </w:rPr>
        <w:t xml:space="preserve"> (для группы А) или </w:t>
      </w:r>
      <w:r w:rsidRPr="009A7EBE">
        <w:rPr>
          <w:rFonts w:ascii="Cambria Math" w:hAnsi="Cambria Math" w:cs="Cambria Math"/>
          <w:sz w:val="28"/>
          <w:szCs w:val="24"/>
        </w:rPr>
        <w:t>𝐹</w:t>
      </w:r>
      <w:r w:rsidRPr="009A7EBE">
        <w:rPr>
          <w:sz w:val="28"/>
          <w:szCs w:val="24"/>
          <w:vertAlign w:val="subscript"/>
        </w:rPr>
        <w:t>2</w:t>
      </w:r>
      <w:r w:rsidRPr="009A7EBE">
        <w:rPr>
          <w:sz w:val="28"/>
          <w:szCs w:val="24"/>
        </w:rPr>
        <w:t xml:space="preserve"> (для группы В). </w:t>
      </w:r>
    </w:p>
    <w:p w14:paraId="158CC887" w14:textId="43CA672C" w:rsidR="009A7EBE" w:rsidRPr="009A7EBE" w:rsidRDefault="009A7EBE" w:rsidP="009A7EBE">
      <w:pPr>
        <w:pStyle w:val="a3"/>
        <w:numPr>
          <w:ilvl w:val="0"/>
          <w:numId w:val="19"/>
        </w:numPr>
        <w:rPr>
          <w:sz w:val="28"/>
          <w:szCs w:val="24"/>
        </w:rPr>
      </w:pPr>
      <w:r w:rsidRPr="009A7EBE">
        <w:rPr>
          <w:sz w:val="28"/>
          <w:szCs w:val="24"/>
        </w:rPr>
        <w:t xml:space="preserve">Ожидания производителей можно формализовать в виде </w:t>
      </w:r>
      <w:r w:rsidRPr="009A7EBE">
        <w:rPr>
          <w:rFonts w:ascii="Cambria Math" w:hAnsi="Cambria Math" w:cs="Cambria Math"/>
          <w:sz w:val="28"/>
          <w:szCs w:val="24"/>
        </w:rPr>
        <w:t>𝐹</w:t>
      </w:r>
      <w:r w:rsidRPr="009A7EBE">
        <w:rPr>
          <w:sz w:val="28"/>
          <w:szCs w:val="24"/>
          <w:vertAlign w:val="subscript"/>
        </w:rPr>
        <w:t>1</w:t>
      </w:r>
      <w:r w:rsidRPr="009A7EBE">
        <w:rPr>
          <w:sz w:val="28"/>
          <w:szCs w:val="24"/>
        </w:rPr>
        <w:t>(</w:t>
      </w:r>
      <w:r w:rsidRPr="009A7EBE">
        <w:rPr>
          <w:rFonts w:ascii="Cambria Math" w:hAnsi="Cambria Math" w:cs="Cambria Math"/>
          <w:sz w:val="28"/>
          <w:szCs w:val="24"/>
        </w:rPr>
        <w:t>𝑥</w:t>
      </w:r>
      <w:r w:rsidRPr="009A7EBE">
        <w:rPr>
          <w:sz w:val="28"/>
          <w:szCs w:val="24"/>
        </w:rPr>
        <w:t xml:space="preserve">) = </w:t>
      </w:r>
      <w:r w:rsidRPr="009A7EBE">
        <w:rPr>
          <w:rFonts w:ascii="Cambria Math" w:hAnsi="Cambria Math" w:cs="Cambria Math"/>
          <w:sz w:val="28"/>
          <w:szCs w:val="24"/>
        </w:rPr>
        <w:t>𝐹</w:t>
      </w:r>
      <w:r w:rsidRPr="009A7EBE">
        <w:rPr>
          <w:sz w:val="28"/>
          <w:szCs w:val="24"/>
          <w:vertAlign w:val="subscript"/>
        </w:rPr>
        <w:t>2</w:t>
      </w:r>
      <w:r w:rsidRPr="009A7EBE">
        <w:rPr>
          <w:sz w:val="28"/>
          <w:szCs w:val="24"/>
        </w:rPr>
        <w:t>(</w:t>
      </w:r>
      <w:r w:rsidRPr="009A7EBE">
        <w:rPr>
          <w:rFonts w:ascii="Cambria Math" w:hAnsi="Cambria Math" w:cs="Cambria Math"/>
          <w:sz w:val="28"/>
          <w:szCs w:val="24"/>
        </w:rPr>
        <w:t>𝑥</w:t>
      </w:r>
      <w:r w:rsidRPr="009A7EBE">
        <w:rPr>
          <w:sz w:val="28"/>
          <w:szCs w:val="24"/>
        </w:rPr>
        <w:t xml:space="preserve">) для </w:t>
      </w:r>
      <w:r w:rsidRPr="009A7EBE">
        <w:rPr>
          <w:rFonts w:ascii="Cambria Math" w:hAnsi="Cambria Math" w:cs="Cambria Math"/>
          <w:sz w:val="28"/>
          <w:szCs w:val="24"/>
        </w:rPr>
        <w:t>∀</w:t>
      </w:r>
      <w:proofErr w:type="gramStart"/>
      <w:r w:rsidRPr="009A7EBE">
        <w:rPr>
          <w:rFonts w:ascii="Cambria Math" w:hAnsi="Cambria Math" w:cs="Cambria Math"/>
          <w:sz w:val="28"/>
          <w:szCs w:val="24"/>
        </w:rPr>
        <w:t>𝑥</w:t>
      </w:r>
      <w:r w:rsidRPr="009A7EBE">
        <w:rPr>
          <w:sz w:val="28"/>
          <w:szCs w:val="24"/>
        </w:rPr>
        <w:t xml:space="preserve"> &gt;</w:t>
      </w:r>
      <w:proofErr w:type="gramEnd"/>
      <w:r w:rsidRPr="009A7EBE">
        <w:rPr>
          <w:sz w:val="28"/>
          <w:szCs w:val="24"/>
        </w:rPr>
        <w:t xml:space="preserve"> 0 (т.е. содержание витаминов стохастически одинаково). </w:t>
      </w:r>
      <w:proofErr w:type="spellStart"/>
      <w:r w:rsidRPr="009A7EBE">
        <w:rPr>
          <w:sz w:val="28"/>
          <w:szCs w:val="24"/>
        </w:rPr>
        <w:t>Т.о</w:t>
      </w:r>
      <w:proofErr w:type="spellEnd"/>
      <w:r w:rsidRPr="009A7EBE">
        <w:rPr>
          <w:sz w:val="28"/>
          <w:szCs w:val="24"/>
        </w:rPr>
        <w:t xml:space="preserve">., нулевая гипотеза </w:t>
      </w:r>
      <w:r w:rsidRPr="009A7EBE">
        <w:rPr>
          <w:rFonts w:ascii="Cambria Math" w:hAnsi="Cambria Math" w:cs="Cambria Math"/>
          <w:sz w:val="28"/>
          <w:szCs w:val="24"/>
        </w:rPr>
        <w:t>𝐇</w:t>
      </w:r>
      <w:r w:rsidRPr="009A7EBE">
        <w:rPr>
          <w:sz w:val="28"/>
          <w:szCs w:val="24"/>
          <w:vertAlign w:val="subscript"/>
        </w:rPr>
        <w:t>0</w:t>
      </w:r>
      <w:r w:rsidRPr="009A7EBE">
        <w:rPr>
          <w:sz w:val="28"/>
          <w:szCs w:val="24"/>
        </w:rPr>
        <w:t>:</w:t>
      </w:r>
      <w:r>
        <w:rPr>
          <w:sz w:val="28"/>
          <w:szCs w:val="24"/>
        </w:rPr>
        <w:t xml:space="preserve"> </w:t>
      </w:r>
      <w:r w:rsidRPr="009A7EBE">
        <w:rPr>
          <w:rFonts w:ascii="Cambria Math" w:hAnsi="Cambria Math" w:cs="Cambria Math"/>
          <w:sz w:val="28"/>
          <w:szCs w:val="24"/>
        </w:rPr>
        <w:t>𝐹</w:t>
      </w:r>
      <w:r w:rsidRPr="009A7EBE">
        <w:rPr>
          <w:sz w:val="28"/>
          <w:szCs w:val="24"/>
          <w:vertAlign w:val="subscript"/>
        </w:rPr>
        <w:t>1</w:t>
      </w:r>
      <w:r w:rsidRPr="009A7EBE">
        <w:rPr>
          <w:sz w:val="28"/>
          <w:szCs w:val="24"/>
        </w:rPr>
        <w:t xml:space="preserve"> ≡ </w:t>
      </w:r>
      <w:r w:rsidRPr="009A7EBE">
        <w:rPr>
          <w:rFonts w:ascii="Cambria Math" w:hAnsi="Cambria Math" w:cs="Cambria Math"/>
          <w:sz w:val="28"/>
          <w:szCs w:val="24"/>
        </w:rPr>
        <w:t>𝐹</w:t>
      </w:r>
      <w:r w:rsidRPr="009A7EBE">
        <w:rPr>
          <w:sz w:val="28"/>
          <w:szCs w:val="24"/>
          <w:vertAlign w:val="subscript"/>
        </w:rPr>
        <w:t>2</w:t>
      </w:r>
      <w:r w:rsidRPr="009A7EBE">
        <w:rPr>
          <w:sz w:val="28"/>
          <w:szCs w:val="24"/>
        </w:rPr>
        <w:t xml:space="preserve"> – гипотеза однородности совокупностей (без альтернативы). </w:t>
      </w:r>
    </w:p>
    <w:p w14:paraId="15AEF5F1" w14:textId="6DA1D19A" w:rsidR="009A7EBE" w:rsidRPr="009A7EBE" w:rsidRDefault="009A7EBE" w:rsidP="009A7EBE">
      <w:pPr>
        <w:pStyle w:val="a3"/>
        <w:numPr>
          <w:ilvl w:val="0"/>
          <w:numId w:val="19"/>
        </w:numPr>
        <w:rPr>
          <w:sz w:val="28"/>
          <w:szCs w:val="24"/>
        </w:rPr>
      </w:pPr>
      <w:r w:rsidRPr="009A7EBE">
        <w:rPr>
          <w:sz w:val="28"/>
          <w:szCs w:val="24"/>
        </w:rPr>
        <w:t xml:space="preserve">Уровень значимости </w:t>
      </w:r>
      <w:r w:rsidRPr="009A7EBE">
        <w:rPr>
          <w:rFonts w:ascii="Cambria Math" w:hAnsi="Cambria Math" w:cs="Cambria Math"/>
          <w:sz w:val="28"/>
          <w:szCs w:val="24"/>
        </w:rPr>
        <w:t>𝛼</w:t>
      </w:r>
      <w:r w:rsidRPr="009A7EBE">
        <w:rPr>
          <w:sz w:val="28"/>
          <w:szCs w:val="24"/>
        </w:rPr>
        <w:t xml:space="preserve"> = 0.</w:t>
      </w:r>
      <w:r>
        <w:rPr>
          <w:sz w:val="28"/>
          <w:szCs w:val="24"/>
        </w:rPr>
        <w:t>025</w:t>
      </w:r>
      <w:r w:rsidRPr="009A7EBE">
        <w:rPr>
          <w:sz w:val="28"/>
          <w:szCs w:val="24"/>
        </w:rPr>
        <w:t xml:space="preserve">. </w:t>
      </w:r>
    </w:p>
    <w:p w14:paraId="36AA8CBE" w14:textId="3E3D89CD" w:rsidR="009A7EBE" w:rsidRPr="009A7EBE" w:rsidRDefault="009A7EBE" w:rsidP="009A7EBE">
      <w:pPr>
        <w:pStyle w:val="a3"/>
        <w:numPr>
          <w:ilvl w:val="0"/>
          <w:numId w:val="19"/>
        </w:numPr>
        <w:rPr>
          <w:sz w:val="28"/>
          <w:szCs w:val="24"/>
        </w:rPr>
      </w:pPr>
      <w:r w:rsidRPr="009A7EBE">
        <w:rPr>
          <w:sz w:val="28"/>
          <w:szCs w:val="24"/>
        </w:rPr>
        <w:t xml:space="preserve">Применим критерий однородности хи-квадрат, основанный статистике </w:t>
      </w:r>
      <w:r w:rsidRPr="009A7EBE">
        <w:rPr>
          <w:rFonts w:ascii="Cambria Math" w:hAnsi="Cambria Math" w:cs="Cambria Math"/>
          <w:sz w:val="28"/>
          <w:szCs w:val="24"/>
        </w:rPr>
        <w:t>𝑋</w:t>
      </w:r>
      <w:r w:rsidRPr="009A7EBE">
        <w:rPr>
          <w:sz w:val="28"/>
          <w:szCs w:val="24"/>
          <w:vertAlign w:val="superscript"/>
        </w:rPr>
        <w:t>2</w:t>
      </w:r>
      <w:r w:rsidRPr="009A7EBE">
        <w:rPr>
          <w:sz w:val="28"/>
          <w:szCs w:val="24"/>
        </w:rPr>
        <w:t xml:space="preserve">, равной сумме квадратов разностей частот попадания данных в </w:t>
      </w:r>
      <w:r w:rsidRPr="009A7EBE">
        <w:rPr>
          <w:rFonts w:ascii="Cambria Math" w:hAnsi="Cambria Math" w:cs="Cambria Math"/>
          <w:sz w:val="28"/>
          <w:szCs w:val="24"/>
        </w:rPr>
        <w:t>𝑟</w:t>
      </w:r>
      <w:r w:rsidRPr="009A7EBE">
        <w:rPr>
          <w:sz w:val="28"/>
          <w:szCs w:val="24"/>
        </w:rPr>
        <w:t xml:space="preserve"> = 10 интервалов группировки. Ожидания компании будут подтверждены, если </w:t>
      </w:r>
      <w:r w:rsidRPr="009A7EBE">
        <w:rPr>
          <w:rFonts w:ascii="Cambria Math" w:hAnsi="Cambria Math" w:cs="Cambria Math"/>
          <w:sz w:val="28"/>
          <w:szCs w:val="24"/>
        </w:rPr>
        <w:t>𝑋</w:t>
      </w:r>
      <w:r w:rsidRPr="009A7EBE">
        <w:rPr>
          <w:sz w:val="28"/>
          <w:szCs w:val="24"/>
          <w:vertAlign w:val="superscript"/>
        </w:rPr>
        <w:t>2</w:t>
      </w:r>
      <w:r w:rsidRPr="009A7EBE">
        <w:rPr>
          <w:sz w:val="28"/>
          <w:szCs w:val="24"/>
        </w:rPr>
        <w:t xml:space="preserve"> примет маленькое значение, т.е. критическая область имеет вид {</w:t>
      </w:r>
      <w:r w:rsidRPr="009A7EBE">
        <w:rPr>
          <w:rFonts w:ascii="Cambria Math" w:hAnsi="Cambria Math" w:cs="Cambria Math"/>
          <w:sz w:val="28"/>
          <w:szCs w:val="24"/>
        </w:rPr>
        <w:t>𝑋</w:t>
      </w:r>
      <w:proofErr w:type="gramStart"/>
      <w:r w:rsidRPr="009B1766">
        <w:rPr>
          <w:sz w:val="28"/>
          <w:szCs w:val="24"/>
          <w:vertAlign w:val="superscript"/>
        </w:rPr>
        <w:t>2</w:t>
      </w:r>
      <w:r w:rsidRPr="009A7EBE">
        <w:rPr>
          <w:sz w:val="28"/>
          <w:szCs w:val="24"/>
        </w:rPr>
        <w:t xml:space="preserve"> &gt;</w:t>
      </w:r>
      <w:proofErr w:type="gramEnd"/>
      <w:r w:rsidRPr="009A7EBE">
        <w:rPr>
          <w:sz w:val="28"/>
          <w:szCs w:val="24"/>
        </w:rPr>
        <w:t xml:space="preserve"> </w:t>
      </w:r>
      <w:r w:rsidRPr="009A7EBE">
        <w:rPr>
          <w:rFonts w:ascii="Cambria Math" w:hAnsi="Cambria Math" w:cs="Cambria Math"/>
          <w:sz w:val="28"/>
          <w:szCs w:val="24"/>
        </w:rPr>
        <w:t>𝐶</w:t>
      </w:r>
      <w:r w:rsidRPr="009A7EBE">
        <w:rPr>
          <w:sz w:val="28"/>
          <w:szCs w:val="24"/>
        </w:rPr>
        <w:t xml:space="preserve">}. </w:t>
      </w:r>
    </w:p>
    <w:p w14:paraId="5ADF5C80" w14:textId="748408AA" w:rsidR="00A76FC7" w:rsidRDefault="009A7EBE" w:rsidP="009A7EBE">
      <w:pPr>
        <w:pStyle w:val="a3"/>
        <w:numPr>
          <w:ilvl w:val="0"/>
          <w:numId w:val="19"/>
        </w:numPr>
        <w:rPr>
          <w:sz w:val="28"/>
          <w:szCs w:val="24"/>
        </w:rPr>
      </w:pPr>
      <w:r w:rsidRPr="009A7EBE">
        <w:rPr>
          <w:sz w:val="28"/>
          <w:szCs w:val="24"/>
        </w:rPr>
        <w:t xml:space="preserve">При справедливости нулевой гипотезы функцию распределения статистики </w:t>
      </w:r>
      <w:r w:rsidRPr="009A7EBE">
        <w:rPr>
          <w:rFonts w:ascii="Cambria Math" w:hAnsi="Cambria Math" w:cs="Cambria Math"/>
          <w:sz w:val="28"/>
          <w:szCs w:val="24"/>
        </w:rPr>
        <w:t>𝑋</w:t>
      </w:r>
      <w:r w:rsidRPr="009B1766">
        <w:rPr>
          <w:sz w:val="28"/>
          <w:szCs w:val="24"/>
          <w:vertAlign w:val="superscript"/>
        </w:rPr>
        <w:t>2</w:t>
      </w:r>
      <w:r w:rsidRPr="009A7EBE">
        <w:rPr>
          <w:sz w:val="28"/>
          <w:szCs w:val="24"/>
        </w:rPr>
        <w:t xml:space="preserve"> можно приблизить функцией хи-квадрат распределения </w:t>
      </w:r>
      <w:proofErr w:type="gramStart"/>
      <w:r w:rsidRPr="009A7EBE">
        <w:rPr>
          <w:rFonts w:ascii="Cambria Math" w:hAnsi="Cambria Math" w:cs="Cambria Math"/>
          <w:sz w:val="28"/>
          <w:szCs w:val="24"/>
        </w:rPr>
        <w:t>𝕂𝕙𝕚</w:t>
      </w:r>
      <w:r w:rsidRPr="009A7EBE">
        <w:rPr>
          <w:sz w:val="28"/>
          <w:szCs w:val="24"/>
        </w:rPr>
        <w:t>(</w:t>
      </w:r>
      <w:proofErr w:type="gramEnd"/>
      <w:r w:rsidRPr="009A7EBE">
        <w:rPr>
          <w:rFonts w:ascii="Cambria Math" w:hAnsi="Cambria Math" w:cs="Cambria Math"/>
          <w:sz w:val="28"/>
          <w:szCs w:val="24"/>
        </w:rPr>
        <w:t>𝑥</w:t>
      </w:r>
      <w:r w:rsidRPr="009A7EBE">
        <w:rPr>
          <w:sz w:val="28"/>
          <w:szCs w:val="24"/>
        </w:rPr>
        <w:t xml:space="preserve"> | </w:t>
      </w:r>
      <w:r w:rsidRPr="009A7EBE">
        <w:rPr>
          <w:rFonts w:ascii="Cambria Math" w:hAnsi="Cambria Math" w:cs="Cambria Math"/>
          <w:sz w:val="28"/>
          <w:szCs w:val="24"/>
        </w:rPr>
        <w:t>𝑟</w:t>
      </w:r>
      <w:r w:rsidRPr="009A7EBE">
        <w:rPr>
          <w:sz w:val="28"/>
          <w:szCs w:val="24"/>
        </w:rPr>
        <w:t xml:space="preserve"> − 1) = </w:t>
      </w:r>
      <w:r w:rsidRPr="009A7EBE">
        <w:rPr>
          <w:rFonts w:ascii="Cambria Math" w:hAnsi="Cambria Math" w:cs="Cambria Math"/>
          <w:sz w:val="28"/>
          <w:szCs w:val="24"/>
        </w:rPr>
        <w:t>𝐏</w:t>
      </w:r>
      <w:r w:rsidRPr="009B1766">
        <w:rPr>
          <w:sz w:val="28"/>
          <w:szCs w:val="24"/>
          <w:vertAlign w:val="subscript"/>
        </w:rPr>
        <w:t>H0</w:t>
      </w:r>
      <w:r w:rsidRPr="009A7EBE">
        <w:rPr>
          <w:sz w:val="28"/>
          <w:szCs w:val="24"/>
        </w:rPr>
        <w:t>{</w:t>
      </w:r>
      <w:r w:rsidRPr="009A7EBE">
        <w:rPr>
          <w:rFonts w:ascii="Cambria Math" w:hAnsi="Cambria Math" w:cs="Cambria Math"/>
          <w:sz w:val="28"/>
          <w:szCs w:val="24"/>
        </w:rPr>
        <w:t>𝑋</w:t>
      </w:r>
      <w:r w:rsidRPr="009B1766">
        <w:rPr>
          <w:sz w:val="28"/>
          <w:szCs w:val="24"/>
          <w:vertAlign w:val="superscript"/>
        </w:rPr>
        <w:t>2</w:t>
      </w:r>
      <w:r w:rsidRPr="009A7EBE">
        <w:rPr>
          <w:sz w:val="28"/>
          <w:szCs w:val="24"/>
        </w:rPr>
        <w:t xml:space="preserve"> ≤ </w:t>
      </w:r>
      <w:r w:rsidRPr="009A7EBE">
        <w:rPr>
          <w:rFonts w:ascii="Cambria Math" w:hAnsi="Cambria Math" w:cs="Cambria Math"/>
          <w:sz w:val="28"/>
          <w:szCs w:val="24"/>
        </w:rPr>
        <w:t>𝑥</w:t>
      </w:r>
      <w:r w:rsidRPr="009A7EBE">
        <w:rPr>
          <w:sz w:val="28"/>
          <w:szCs w:val="24"/>
        </w:rPr>
        <w:t xml:space="preserve">) с </w:t>
      </w:r>
      <w:r w:rsidRPr="009A7EBE">
        <w:rPr>
          <w:rFonts w:ascii="Cambria Math" w:hAnsi="Cambria Math" w:cs="Cambria Math"/>
          <w:sz w:val="28"/>
          <w:szCs w:val="24"/>
        </w:rPr>
        <w:t>𝑟</w:t>
      </w:r>
      <w:r w:rsidRPr="009A7EBE">
        <w:rPr>
          <w:sz w:val="28"/>
          <w:szCs w:val="24"/>
        </w:rPr>
        <w:t xml:space="preserve"> − 1 = 9 степенями свободы.</w:t>
      </w:r>
    </w:p>
    <w:p w14:paraId="1B4F5091" w14:textId="6375EF40" w:rsidR="009B1766" w:rsidRPr="009B1766" w:rsidRDefault="009B1766" w:rsidP="009A7EBE">
      <w:pPr>
        <w:pStyle w:val="a3"/>
        <w:numPr>
          <w:ilvl w:val="0"/>
          <w:numId w:val="19"/>
        </w:numPr>
        <w:rPr>
          <w:sz w:val="36"/>
          <w:szCs w:val="32"/>
        </w:rPr>
      </w:pPr>
      <w:r w:rsidRPr="009B1766">
        <w:rPr>
          <w:sz w:val="28"/>
          <w:szCs w:val="24"/>
        </w:rPr>
        <w:t xml:space="preserve">Критическая константа </w:t>
      </w:r>
      <w:r w:rsidRPr="009B1766">
        <w:rPr>
          <w:rFonts w:ascii="Cambria Math" w:hAnsi="Cambria Math" w:cs="Cambria Math"/>
          <w:sz w:val="28"/>
          <w:szCs w:val="24"/>
        </w:rPr>
        <w:t>𝐶𝛼</w:t>
      </w:r>
      <w:r w:rsidRPr="009B1766">
        <w:rPr>
          <w:sz w:val="28"/>
          <w:szCs w:val="24"/>
        </w:rPr>
        <w:t xml:space="preserve"> находится как решение неравенства</w:t>
      </w:r>
    </w:p>
    <w:p w14:paraId="1B8BFC93" w14:textId="4BF4AF4F" w:rsidR="009B1766" w:rsidRDefault="009B1766" w:rsidP="009B1766">
      <w:pPr>
        <w:jc w:val="center"/>
        <w:rPr>
          <w:sz w:val="28"/>
          <w:szCs w:val="24"/>
        </w:rPr>
      </w:pPr>
      <w:r w:rsidRPr="009B1766">
        <w:rPr>
          <w:rFonts w:ascii="Cambria Math" w:hAnsi="Cambria Math" w:cs="Cambria Math"/>
          <w:sz w:val="28"/>
          <w:szCs w:val="24"/>
        </w:rPr>
        <w:t>𝐏</w:t>
      </w:r>
      <w:r w:rsidRPr="009B1766">
        <w:rPr>
          <w:sz w:val="28"/>
          <w:szCs w:val="24"/>
          <w:vertAlign w:val="subscript"/>
        </w:rPr>
        <w:t>H0</w:t>
      </w:r>
      <w:r w:rsidRPr="009B1766">
        <w:rPr>
          <w:sz w:val="28"/>
          <w:szCs w:val="24"/>
        </w:rPr>
        <w:t xml:space="preserve"> {</w:t>
      </w:r>
      <w:r w:rsidRPr="009B1766">
        <w:rPr>
          <w:rFonts w:ascii="Cambria Math" w:hAnsi="Cambria Math" w:cs="Cambria Math"/>
          <w:sz w:val="28"/>
          <w:szCs w:val="24"/>
        </w:rPr>
        <w:t>𝑋</w:t>
      </w:r>
      <w:r w:rsidRPr="009B1766">
        <w:rPr>
          <w:sz w:val="28"/>
          <w:szCs w:val="24"/>
          <w:vertAlign w:val="superscript"/>
        </w:rPr>
        <w:t>2</w:t>
      </w:r>
      <w:r w:rsidRPr="009B1766">
        <w:rPr>
          <w:sz w:val="28"/>
          <w:szCs w:val="24"/>
        </w:rPr>
        <w:t xml:space="preserve"> ≥ </w:t>
      </w:r>
      <w:r w:rsidRPr="009B1766">
        <w:rPr>
          <w:rFonts w:ascii="Cambria Math" w:hAnsi="Cambria Math" w:cs="Cambria Math"/>
          <w:sz w:val="28"/>
          <w:szCs w:val="24"/>
        </w:rPr>
        <w:t>𝐶</w:t>
      </w:r>
      <w:r w:rsidRPr="009B1766">
        <w:rPr>
          <w:rFonts w:ascii="Cambria Math" w:hAnsi="Cambria Math" w:cs="Cambria Math"/>
          <w:sz w:val="28"/>
          <w:szCs w:val="24"/>
          <w:vertAlign w:val="subscript"/>
        </w:rPr>
        <w:t>𝛼</w:t>
      </w:r>
      <w:r w:rsidRPr="009B1766">
        <w:rPr>
          <w:sz w:val="28"/>
          <w:szCs w:val="24"/>
        </w:rPr>
        <w:t xml:space="preserve">) = 1 − </w:t>
      </w:r>
      <w:proofErr w:type="gramStart"/>
      <w:r w:rsidRPr="009B1766">
        <w:rPr>
          <w:rFonts w:ascii="Cambria Math" w:hAnsi="Cambria Math" w:cs="Cambria Math"/>
          <w:sz w:val="28"/>
          <w:szCs w:val="24"/>
        </w:rPr>
        <w:t>𝕂𝕙𝕚</w:t>
      </w:r>
      <w:r w:rsidRPr="009B1766">
        <w:rPr>
          <w:sz w:val="28"/>
          <w:szCs w:val="24"/>
        </w:rPr>
        <w:t>(</w:t>
      </w:r>
      <w:proofErr w:type="gramEnd"/>
      <w:r w:rsidRPr="009B1766">
        <w:rPr>
          <w:rFonts w:ascii="Cambria Math" w:hAnsi="Cambria Math" w:cs="Cambria Math"/>
          <w:sz w:val="28"/>
          <w:szCs w:val="24"/>
        </w:rPr>
        <w:t>𝐶𝛼</w:t>
      </w:r>
      <w:r w:rsidRPr="009B1766">
        <w:rPr>
          <w:sz w:val="28"/>
          <w:szCs w:val="24"/>
        </w:rPr>
        <w:t xml:space="preserve"> | 9) = 0.</w:t>
      </w:r>
      <w:r>
        <w:rPr>
          <w:sz w:val="28"/>
          <w:szCs w:val="24"/>
        </w:rPr>
        <w:t>025</w:t>
      </w:r>
      <w:r w:rsidRPr="009B1766">
        <w:rPr>
          <w:sz w:val="28"/>
          <w:szCs w:val="24"/>
        </w:rPr>
        <w:t>,</w:t>
      </w:r>
    </w:p>
    <w:p w14:paraId="4E2BD17A" w14:textId="20B4F55D" w:rsidR="009B1766" w:rsidRDefault="009B1766" w:rsidP="009B1766">
      <w:pPr>
        <w:ind w:left="709"/>
        <w:rPr>
          <w:sz w:val="28"/>
          <w:szCs w:val="24"/>
        </w:rPr>
      </w:pPr>
      <w:r w:rsidRPr="009B1766">
        <w:rPr>
          <w:sz w:val="28"/>
          <w:szCs w:val="24"/>
        </w:rPr>
        <w:t xml:space="preserve">т.е. </w:t>
      </w:r>
      <w:r w:rsidRPr="009B1766">
        <w:rPr>
          <w:rFonts w:ascii="Cambria Math" w:hAnsi="Cambria Math" w:cs="Cambria Math"/>
          <w:sz w:val="28"/>
          <w:szCs w:val="24"/>
        </w:rPr>
        <w:t>𝐶</w:t>
      </w:r>
      <w:r w:rsidRPr="009B1766">
        <w:rPr>
          <w:rFonts w:ascii="Cambria Math" w:hAnsi="Cambria Math" w:cs="Cambria Math"/>
          <w:sz w:val="28"/>
          <w:szCs w:val="24"/>
          <w:vertAlign w:val="subscript"/>
        </w:rPr>
        <w:t>𝛼</w:t>
      </w:r>
      <w:r w:rsidRPr="009B1766">
        <w:rPr>
          <w:sz w:val="28"/>
          <w:szCs w:val="24"/>
        </w:rPr>
        <w:t xml:space="preserve"> равна квантили порядка 0.975 хи-квадрат распределения с 9 ст.</w:t>
      </w:r>
      <w:r>
        <w:rPr>
          <w:sz w:val="28"/>
          <w:szCs w:val="24"/>
        </w:rPr>
        <w:t xml:space="preserve"> </w:t>
      </w:r>
      <w:r w:rsidRPr="009B1766">
        <w:rPr>
          <w:sz w:val="28"/>
          <w:szCs w:val="24"/>
        </w:rPr>
        <w:t xml:space="preserve">св. По таблице хи-квадрат распределения (процедурой Excel), находим </w:t>
      </w:r>
      <w:r w:rsidRPr="009B1766">
        <w:rPr>
          <w:rFonts w:ascii="Cambria Math" w:hAnsi="Cambria Math" w:cs="Cambria Math"/>
          <w:sz w:val="28"/>
          <w:szCs w:val="24"/>
        </w:rPr>
        <w:t>𝐶</w:t>
      </w:r>
      <w:r w:rsidRPr="009B1766">
        <w:rPr>
          <w:rFonts w:ascii="Cambria Math" w:hAnsi="Cambria Math" w:cs="Cambria Math"/>
          <w:sz w:val="28"/>
          <w:szCs w:val="24"/>
          <w:vertAlign w:val="subscript"/>
        </w:rPr>
        <w:t>𝛼</w:t>
      </w:r>
      <w:r w:rsidRPr="009B1766">
        <w:rPr>
          <w:sz w:val="28"/>
          <w:szCs w:val="24"/>
        </w:rPr>
        <w:t xml:space="preserve"> = </w:t>
      </w:r>
      <w:r>
        <w:rPr>
          <w:sz w:val="28"/>
          <w:szCs w:val="24"/>
        </w:rPr>
        <w:t>19,02</w:t>
      </w:r>
      <w:r w:rsidRPr="009B1766">
        <w:rPr>
          <w:sz w:val="28"/>
          <w:szCs w:val="24"/>
        </w:rPr>
        <w:t xml:space="preserve">. </w:t>
      </w:r>
    </w:p>
    <w:p w14:paraId="7B080335" w14:textId="575CB86D" w:rsidR="009B1766" w:rsidRDefault="009B1766" w:rsidP="009B1766">
      <w:pPr>
        <w:ind w:left="709" w:firstLine="707"/>
        <w:rPr>
          <w:sz w:val="28"/>
          <w:szCs w:val="24"/>
        </w:rPr>
      </w:pPr>
      <w:r>
        <w:rPr>
          <w:sz w:val="28"/>
          <w:szCs w:val="24"/>
        </w:rPr>
        <w:t xml:space="preserve">а.    </w:t>
      </w:r>
      <w:r w:rsidRPr="009B1766">
        <w:rPr>
          <w:sz w:val="28"/>
          <w:szCs w:val="24"/>
        </w:rPr>
        <w:t>Вид критерия: гипотеза однородности отвергается, если {</w:t>
      </w:r>
      <w:r w:rsidRPr="009B1766">
        <w:rPr>
          <w:rFonts w:ascii="Cambria Math" w:hAnsi="Cambria Math" w:cs="Cambria Math"/>
          <w:sz w:val="28"/>
          <w:szCs w:val="24"/>
        </w:rPr>
        <w:t>𝑋</w:t>
      </w:r>
      <w:r w:rsidRPr="009B1766">
        <w:rPr>
          <w:sz w:val="28"/>
          <w:szCs w:val="24"/>
          <w:vertAlign w:val="superscript"/>
        </w:rPr>
        <w:t>2</w:t>
      </w:r>
      <w:r w:rsidRPr="009B1766">
        <w:rPr>
          <w:sz w:val="28"/>
          <w:szCs w:val="24"/>
        </w:rPr>
        <w:t xml:space="preserve"> ≥ </w:t>
      </w:r>
      <w:r>
        <w:rPr>
          <w:sz w:val="28"/>
          <w:szCs w:val="24"/>
        </w:rPr>
        <w:t>19,02</w:t>
      </w:r>
      <w:r w:rsidRPr="009B1766">
        <w:rPr>
          <w:sz w:val="28"/>
          <w:szCs w:val="24"/>
        </w:rPr>
        <w:t>}.</w:t>
      </w:r>
    </w:p>
    <w:p w14:paraId="4C6CA338" w14:textId="290F57BE" w:rsidR="009B1766" w:rsidRDefault="009B1766" w:rsidP="009B1766">
      <w:pPr>
        <w:ind w:left="360"/>
        <w:rPr>
          <w:sz w:val="28"/>
          <w:szCs w:val="24"/>
        </w:rPr>
      </w:pPr>
      <w:r>
        <w:rPr>
          <w:sz w:val="28"/>
          <w:szCs w:val="24"/>
        </w:rPr>
        <w:t>9.  По представленным данным: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568"/>
        <w:gridCol w:w="1500"/>
        <w:gridCol w:w="1513"/>
        <w:gridCol w:w="1501"/>
        <w:gridCol w:w="1513"/>
        <w:gridCol w:w="1616"/>
      </w:tblGrid>
      <w:tr w:rsidR="003D73F0" w14:paraId="1293489D" w14:textId="77777777" w:rsidTr="003D73F0">
        <w:tc>
          <w:tcPr>
            <w:tcW w:w="1576" w:type="dxa"/>
          </w:tcPr>
          <w:p w14:paraId="5CAB00E0" w14:textId="77777777" w:rsidR="003D73F0" w:rsidRDefault="003D73F0" w:rsidP="009B1766">
            <w:pPr>
              <w:rPr>
                <w:sz w:val="28"/>
                <w:szCs w:val="24"/>
              </w:rPr>
            </w:pPr>
          </w:p>
        </w:tc>
        <w:tc>
          <w:tcPr>
            <w:tcW w:w="6107" w:type="dxa"/>
            <w:gridSpan w:val="4"/>
          </w:tcPr>
          <w:p w14:paraId="355DCD5F" w14:textId="79194778" w:rsidR="003D73F0" w:rsidRDefault="003D73F0" w:rsidP="009B1766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Частоты</w:t>
            </w:r>
          </w:p>
        </w:tc>
        <w:tc>
          <w:tcPr>
            <w:tcW w:w="1528" w:type="dxa"/>
          </w:tcPr>
          <w:p w14:paraId="6A9C8B27" w14:textId="77777777" w:rsidR="003D73F0" w:rsidRDefault="003D73F0" w:rsidP="009B1766">
            <w:pPr>
              <w:rPr>
                <w:sz w:val="28"/>
                <w:szCs w:val="24"/>
              </w:rPr>
            </w:pPr>
          </w:p>
        </w:tc>
      </w:tr>
      <w:tr w:rsidR="003D73F0" w14:paraId="7B6F7737" w14:textId="77777777" w:rsidTr="00076C2C">
        <w:tc>
          <w:tcPr>
            <w:tcW w:w="1576" w:type="dxa"/>
          </w:tcPr>
          <w:p w14:paraId="375562A9" w14:textId="3E7A564C" w:rsidR="003D73F0" w:rsidRDefault="003D73F0" w:rsidP="009B1766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Границы</w:t>
            </w:r>
          </w:p>
        </w:tc>
        <w:tc>
          <w:tcPr>
            <w:tcW w:w="3053" w:type="dxa"/>
            <w:gridSpan w:val="2"/>
          </w:tcPr>
          <w:p w14:paraId="3CE37083" w14:textId="34ACBD34" w:rsidR="003D73F0" w:rsidRDefault="003D73F0" w:rsidP="009B1766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Группа А</w:t>
            </w:r>
          </w:p>
        </w:tc>
        <w:tc>
          <w:tcPr>
            <w:tcW w:w="3054" w:type="dxa"/>
            <w:gridSpan w:val="2"/>
          </w:tcPr>
          <w:p w14:paraId="0ECE1F63" w14:textId="3FD6B999" w:rsidR="003D73F0" w:rsidRDefault="003D73F0" w:rsidP="009B1766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Группа В</w:t>
            </w:r>
          </w:p>
        </w:tc>
        <w:tc>
          <w:tcPr>
            <w:tcW w:w="1528" w:type="dxa"/>
          </w:tcPr>
          <w:p w14:paraId="1496E22C" w14:textId="259A0F5D" w:rsidR="003D73F0" w:rsidRDefault="00000000" w:rsidP="009B1766">
            <w:pPr>
              <w:rPr>
                <w:sz w:val="28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χ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</w:tr>
      <w:tr w:rsidR="003D73F0" w14:paraId="2479EEEB" w14:textId="77777777" w:rsidTr="003D73F0">
        <w:tc>
          <w:tcPr>
            <w:tcW w:w="1576" w:type="dxa"/>
          </w:tcPr>
          <w:p w14:paraId="7E3D72E3" w14:textId="3A769EC7" w:rsidR="003D73F0" w:rsidRDefault="003D73F0" w:rsidP="002F6D2D">
            <w:pPr>
              <w:jc w:val="right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54,25</w:t>
            </w:r>
          </w:p>
        </w:tc>
        <w:tc>
          <w:tcPr>
            <w:tcW w:w="1526" w:type="dxa"/>
          </w:tcPr>
          <w:p w14:paraId="166D5CB0" w14:textId="6012D651" w:rsidR="003D73F0" w:rsidRDefault="00DC7116" w:rsidP="002F6D2D">
            <w:pPr>
              <w:jc w:val="right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0</w:t>
            </w:r>
          </w:p>
        </w:tc>
        <w:tc>
          <w:tcPr>
            <w:tcW w:w="1527" w:type="dxa"/>
          </w:tcPr>
          <w:p w14:paraId="7C8986E7" w14:textId="43EFE76B" w:rsidR="003D73F0" w:rsidRPr="002F6D2D" w:rsidRDefault="002F6D2D" w:rsidP="002F6D2D">
            <w:pPr>
              <w:jc w:val="right"/>
              <w:rPr>
                <w:sz w:val="28"/>
                <w:szCs w:val="24"/>
                <w:lang w:val="en-US"/>
              </w:rPr>
            </w:pPr>
            <w:r>
              <w:rPr>
                <w:sz w:val="28"/>
                <w:szCs w:val="24"/>
                <w:lang w:val="en-US"/>
              </w:rPr>
              <w:t>0</w:t>
            </w:r>
          </w:p>
        </w:tc>
        <w:tc>
          <w:tcPr>
            <w:tcW w:w="1527" w:type="dxa"/>
          </w:tcPr>
          <w:p w14:paraId="43094A3F" w14:textId="4D446512" w:rsidR="003D73F0" w:rsidRDefault="00DC7116" w:rsidP="002F6D2D">
            <w:pPr>
              <w:jc w:val="right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11</w:t>
            </w:r>
          </w:p>
        </w:tc>
        <w:tc>
          <w:tcPr>
            <w:tcW w:w="1527" w:type="dxa"/>
          </w:tcPr>
          <w:p w14:paraId="56723651" w14:textId="4397BF8B" w:rsidR="003D73F0" w:rsidRPr="00CF2A6D" w:rsidRDefault="00CF2A6D" w:rsidP="002F6D2D">
            <w:pPr>
              <w:jc w:val="right"/>
              <w:rPr>
                <w:sz w:val="28"/>
                <w:szCs w:val="24"/>
                <w:lang w:val="en-US"/>
              </w:rPr>
            </w:pPr>
            <w:r>
              <w:rPr>
                <w:sz w:val="28"/>
                <w:szCs w:val="24"/>
              </w:rPr>
              <w:t>0</w:t>
            </w:r>
            <w:r>
              <w:rPr>
                <w:sz w:val="28"/>
                <w:szCs w:val="24"/>
                <w:lang w:val="en-US"/>
              </w:rPr>
              <w:t>,1196</w:t>
            </w:r>
          </w:p>
        </w:tc>
        <w:tc>
          <w:tcPr>
            <w:tcW w:w="1528" w:type="dxa"/>
          </w:tcPr>
          <w:p w14:paraId="769A9CAF" w14:textId="5ED99E62" w:rsidR="003D73F0" w:rsidRPr="00B3310A" w:rsidRDefault="00B3310A" w:rsidP="00A66F3A">
            <w:pPr>
              <w:jc w:val="center"/>
              <w:rPr>
                <w:sz w:val="28"/>
                <w:szCs w:val="24"/>
                <w:lang w:val="en-US"/>
              </w:rPr>
            </w:pPr>
            <w:r>
              <w:rPr>
                <w:sz w:val="28"/>
                <w:szCs w:val="24"/>
                <w:lang w:val="en-US"/>
              </w:rPr>
              <w:t>8,967</w:t>
            </w:r>
          </w:p>
        </w:tc>
      </w:tr>
      <w:tr w:rsidR="003D73F0" w14:paraId="55726C49" w14:textId="77777777" w:rsidTr="003D73F0">
        <w:tc>
          <w:tcPr>
            <w:tcW w:w="1576" w:type="dxa"/>
          </w:tcPr>
          <w:p w14:paraId="74CF8542" w14:textId="0D695C71" w:rsidR="003D73F0" w:rsidRDefault="003D73F0" w:rsidP="002F6D2D">
            <w:pPr>
              <w:jc w:val="right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61,25</w:t>
            </w:r>
          </w:p>
        </w:tc>
        <w:tc>
          <w:tcPr>
            <w:tcW w:w="1526" w:type="dxa"/>
          </w:tcPr>
          <w:p w14:paraId="583837A6" w14:textId="251C05A2" w:rsidR="00DC7116" w:rsidRDefault="00DC7116" w:rsidP="002F6D2D">
            <w:pPr>
              <w:jc w:val="right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26</w:t>
            </w:r>
          </w:p>
        </w:tc>
        <w:tc>
          <w:tcPr>
            <w:tcW w:w="1527" w:type="dxa"/>
          </w:tcPr>
          <w:p w14:paraId="7FBBD31D" w14:textId="43E8DAF7" w:rsidR="003D73F0" w:rsidRPr="002F6D2D" w:rsidRDefault="002F6D2D" w:rsidP="002F6D2D">
            <w:pPr>
              <w:jc w:val="right"/>
              <w:rPr>
                <w:sz w:val="28"/>
                <w:szCs w:val="24"/>
                <w:lang w:val="en-US"/>
              </w:rPr>
            </w:pPr>
            <w:r>
              <w:rPr>
                <w:sz w:val="28"/>
                <w:szCs w:val="24"/>
                <w:lang w:val="en-US"/>
              </w:rPr>
              <w:t>0,3467</w:t>
            </w:r>
          </w:p>
        </w:tc>
        <w:tc>
          <w:tcPr>
            <w:tcW w:w="1527" w:type="dxa"/>
          </w:tcPr>
          <w:p w14:paraId="639EEA62" w14:textId="44239485" w:rsidR="003D73F0" w:rsidRDefault="00DC7116" w:rsidP="002F6D2D">
            <w:pPr>
              <w:jc w:val="right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44</w:t>
            </w:r>
          </w:p>
        </w:tc>
        <w:tc>
          <w:tcPr>
            <w:tcW w:w="1527" w:type="dxa"/>
          </w:tcPr>
          <w:p w14:paraId="62928C57" w14:textId="21E694A3" w:rsidR="003D73F0" w:rsidRPr="00CF2A6D" w:rsidRDefault="00CF2A6D" w:rsidP="002F6D2D">
            <w:pPr>
              <w:jc w:val="right"/>
              <w:rPr>
                <w:sz w:val="28"/>
                <w:szCs w:val="24"/>
                <w:lang w:val="en-US"/>
              </w:rPr>
            </w:pPr>
            <w:r>
              <w:rPr>
                <w:sz w:val="28"/>
                <w:szCs w:val="24"/>
                <w:lang w:val="en-US"/>
              </w:rPr>
              <w:t>0,4783</w:t>
            </w:r>
          </w:p>
        </w:tc>
        <w:tc>
          <w:tcPr>
            <w:tcW w:w="1528" w:type="dxa"/>
          </w:tcPr>
          <w:p w14:paraId="2B1EBE2C" w14:textId="6DD65C60" w:rsidR="00B3310A" w:rsidRPr="00B3310A" w:rsidRDefault="00B3310A" w:rsidP="00A66F3A">
            <w:pPr>
              <w:jc w:val="center"/>
              <w:rPr>
                <w:sz w:val="28"/>
                <w:szCs w:val="24"/>
                <w:lang w:val="en-US"/>
              </w:rPr>
            </w:pPr>
            <w:r>
              <w:rPr>
                <w:sz w:val="28"/>
                <w:szCs w:val="24"/>
                <w:lang w:val="en-US"/>
              </w:rPr>
              <w:t>1,707</w:t>
            </w:r>
          </w:p>
        </w:tc>
      </w:tr>
      <w:tr w:rsidR="003D73F0" w14:paraId="3C6018A2" w14:textId="77777777" w:rsidTr="003D73F0">
        <w:tc>
          <w:tcPr>
            <w:tcW w:w="1576" w:type="dxa"/>
          </w:tcPr>
          <w:p w14:paraId="21B0FF3E" w14:textId="4E26FA1E" w:rsidR="003D73F0" w:rsidRDefault="003D73F0" w:rsidP="002F6D2D">
            <w:pPr>
              <w:jc w:val="right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68,25</w:t>
            </w:r>
          </w:p>
        </w:tc>
        <w:tc>
          <w:tcPr>
            <w:tcW w:w="1526" w:type="dxa"/>
          </w:tcPr>
          <w:p w14:paraId="1E3CB562" w14:textId="62171EC9" w:rsidR="003D73F0" w:rsidRDefault="00DC7116" w:rsidP="002F6D2D">
            <w:pPr>
              <w:jc w:val="right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34</w:t>
            </w:r>
          </w:p>
        </w:tc>
        <w:tc>
          <w:tcPr>
            <w:tcW w:w="1527" w:type="dxa"/>
          </w:tcPr>
          <w:p w14:paraId="1A072B7F" w14:textId="308CD73A" w:rsidR="003D73F0" w:rsidRPr="002F6D2D" w:rsidRDefault="002F6D2D" w:rsidP="002F6D2D">
            <w:pPr>
              <w:jc w:val="right"/>
              <w:rPr>
                <w:sz w:val="28"/>
                <w:szCs w:val="24"/>
                <w:lang w:val="en-US"/>
              </w:rPr>
            </w:pPr>
            <w:r>
              <w:rPr>
                <w:sz w:val="28"/>
                <w:szCs w:val="24"/>
                <w:lang w:val="en-US"/>
              </w:rPr>
              <w:t>0,4533</w:t>
            </w:r>
          </w:p>
        </w:tc>
        <w:tc>
          <w:tcPr>
            <w:tcW w:w="1527" w:type="dxa"/>
          </w:tcPr>
          <w:p w14:paraId="201C7823" w14:textId="050C7EA1" w:rsidR="003D73F0" w:rsidRDefault="00DC7116" w:rsidP="002F6D2D">
            <w:pPr>
              <w:jc w:val="right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28</w:t>
            </w:r>
          </w:p>
        </w:tc>
        <w:tc>
          <w:tcPr>
            <w:tcW w:w="1527" w:type="dxa"/>
          </w:tcPr>
          <w:p w14:paraId="7F3997C0" w14:textId="5D183202" w:rsidR="003D73F0" w:rsidRPr="00CF2A6D" w:rsidRDefault="00CF2A6D" w:rsidP="002F6D2D">
            <w:pPr>
              <w:jc w:val="right"/>
              <w:rPr>
                <w:sz w:val="28"/>
                <w:szCs w:val="24"/>
                <w:lang w:val="en-US"/>
              </w:rPr>
            </w:pPr>
            <w:r>
              <w:rPr>
                <w:sz w:val="28"/>
                <w:szCs w:val="24"/>
                <w:lang w:val="en-US"/>
              </w:rPr>
              <w:t>0,3043</w:t>
            </w:r>
          </w:p>
        </w:tc>
        <w:tc>
          <w:tcPr>
            <w:tcW w:w="1528" w:type="dxa"/>
          </w:tcPr>
          <w:p w14:paraId="5F7F9410" w14:textId="3BA37E9C" w:rsidR="003D73F0" w:rsidRPr="00B3310A" w:rsidRDefault="00B3310A" w:rsidP="00A66F3A">
            <w:pPr>
              <w:jc w:val="center"/>
              <w:rPr>
                <w:sz w:val="28"/>
                <w:szCs w:val="24"/>
                <w:lang w:val="en-US"/>
              </w:rPr>
            </w:pPr>
            <w:r>
              <w:rPr>
                <w:sz w:val="28"/>
                <w:szCs w:val="24"/>
                <w:lang w:val="en-US"/>
              </w:rPr>
              <w:t>2,470</w:t>
            </w:r>
          </w:p>
        </w:tc>
      </w:tr>
      <w:tr w:rsidR="003D73F0" w14:paraId="08DC8F78" w14:textId="77777777" w:rsidTr="003D73F0">
        <w:tc>
          <w:tcPr>
            <w:tcW w:w="1576" w:type="dxa"/>
          </w:tcPr>
          <w:p w14:paraId="4D9DCB21" w14:textId="1D489712" w:rsidR="003D73F0" w:rsidRDefault="003D73F0" w:rsidP="002F6D2D">
            <w:pPr>
              <w:jc w:val="right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75,25</w:t>
            </w:r>
          </w:p>
        </w:tc>
        <w:tc>
          <w:tcPr>
            <w:tcW w:w="1526" w:type="dxa"/>
          </w:tcPr>
          <w:p w14:paraId="39868762" w14:textId="2C04F08B" w:rsidR="003D73F0" w:rsidRDefault="00DC7116" w:rsidP="002F6D2D">
            <w:pPr>
              <w:jc w:val="right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9</w:t>
            </w:r>
          </w:p>
        </w:tc>
        <w:tc>
          <w:tcPr>
            <w:tcW w:w="1527" w:type="dxa"/>
          </w:tcPr>
          <w:p w14:paraId="79047EA2" w14:textId="3FD0E2F4" w:rsidR="002F6D2D" w:rsidRPr="002F6D2D" w:rsidRDefault="002F6D2D" w:rsidP="002F6D2D">
            <w:pPr>
              <w:jc w:val="right"/>
              <w:rPr>
                <w:sz w:val="28"/>
                <w:szCs w:val="24"/>
                <w:lang w:val="en-US"/>
              </w:rPr>
            </w:pPr>
            <w:r>
              <w:rPr>
                <w:sz w:val="28"/>
                <w:szCs w:val="24"/>
                <w:lang w:val="en-US"/>
              </w:rPr>
              <w:t>0,1200</w:t>
            </w:r>
          </w:p>
        </w:tc>
        <w:tc>
          <w:tcPr>
            <w:tcW w:w="1527" w:type="dxa"/>
          </w:tcPr>
          <w:p w14:paraId="3C7B0A5B" w14:textId="4B628ECD" w:rsidR="003D73F0" w:rsidRDefault="00DC7116" w:rsidP="002F6D2D">
            <w:pPr>
              <w:jc w:val="right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9</w:t>
            </w:r>
          </w:p>
        </w:tc>
        <w:tc>
          <w:tcPr>
            <w:tcW w:w="1527" w:type="dxa"/>
          </w:tcPr>
          <w:p w14:paraId="5749287D" w14:textId="13E31851" w:rsidR="003D73F0" w:rsidRPr="00CF2A6D" w:rsidRDefault="00CF2A6D" w:rsidP="002F6D2D">
            <w:pPr>
              <w:jc w:val="right"/>
              <w:rPr>
                <w:sz w:val="28"/>
                <w:szCs w:val="24"/>
                <w:lang w:val="en-US"/>
              </w:rPr>
            </w:pPr>
            <w:r>
              <w:rPr>
                <w:sz w:val="28"/>
                <w:szCs w:val="24"/>
                <w:lang w:val="en-US"/>
              </w:rPr>
              <w:t>0,0978</w:t>
            </w:r>
          </w:p>
        </w:tc>
        <w:tc>
          <w:tcPr>
            <w:tcW w:w="1528" w:type="dxa"/>
          </w:tcPr>
          <w:p w14:paraId="2CA31EAD" w14:textId="0140A6FE" w:rsidR="003D73F0" w:rsidRPr="00B3310A" w:rsidRDefault="00B3310A" w:rsidP="00A66F3A">
            <w:pPr>
              <w:jc w:val="center"/>
              <w:rPr>
                <w:sz w:val="28"/>
                <w:szCs w:val="24"/>
                <w:lang w:val="en-US"/>
              </w:rPr>
            </w:pPr>
            <w:r>
              <w:rPr>
                <w:sz w:val="28"/>
                <w:szCs w:val="24"/>
                <w:lang w:val="en-US"/>
              </w:rPr>
              <w:t>0,188</w:t>
            </w:r>
          </w:p>
        </w:tc>
      </w:tr>
      <w:tr w:rsidR="003D73F0" w14:paraId="50552200" w14:textId="77777777" w:rsidTr="003D73F0">
        <w:tc>
          <w:tcPr>
            <w:tcW w:w="1576" w:type="dxa"/>
          </w:tcPr>
          <w:p w14:paraId="1078A00D" w14:textId="78DB7EE2" w:rsidR="003D73F0" w:rsidRDefault="003D73F0" w:rsidP="002F6D2D">
            <w:pPr>
              <w:jc w:val="right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82,25</w:t>
            </w:r>
          </w:p>
        </w:tc>
        <w:tc>
          <w:tcPr>
            <w:tcW w:w="1526" w:type="dxa"/>
          </w:tcPr>
          <w:p w14:paraId="7EA0C1B3" w14:textId="548CD112" w:rsidR="003D73F0" w:rsidRDefault="00DC7116" w:rsidP="002F6D2D">
            <w:pPr>
              <w:jc w:val="right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5</w:t>
            </w:r>
          </w:p>
        </w:tc>
        <w:tc>
          <w:tcPr>
            <w:tcW w:w="1527" w:type="dxa"/>
          </w:tcPr>
          <w:p w14:paraId="7833EBF5" w14:textId="6CCB17EA" w:rsidR="003D73F0" w:rsidRPr="002F6D2D" w:rsidRDefault="002F6D2D" w:rsidP="002F6D2D">
            <w:pPr>
              <w:jc w:val="right"/>
              <w:rPr>
                <w:sz w:val="28"/>
                <w:szCs w:val="24"/>
                <w:lang w:val="en-US"/>
              </w:rPr>
            </w:pPr>
            <w:r>
              <w:rPr>
                <w:sz w:val="28"/>
                <w:szCs w:val="24"/>
                <w:lang w:val="en-US"/>
              </w:rPr>
              <w:t>0,0667</w:t>
            </w:r>
          </w:p>
        </w:tc>
        <w:tc>
          <w:tcPr>
            <w:tcW w:w="1527" w:type="dxa"/>
          </w:tcPr>
          <w:p w14:paraId="7AF000A0" w14:textId="1F0D1DAD" w:rsidR="003D73F0" w:rsidRDefault="00DC7116" w:rsidP="002F6D2D">
            <w:pPr>
              <w:jc w:val="right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0</w:t>
            </w:r>
          </w:p>
        </w:tc>
        <w:tc>
          <w:tcPr>
            <w:tcW w:w="1527" w:type="dxa"/>
          </w:tcPr>
          <w:p w14:paraId="6454E63F" w14:textId="78C221CC" w:rsidR="003D73F0" w:rsidRPr="00CF2A6D" w:rsidRDefault="00CF2A6D" w:rsidP="002F6D2D">
            <w:pPr>
              <w:jc w:val="right"/>
              <w:rPr>
                <w:sz w:val="28"/>
                <w:szCs w:val="24"/>
                <w:lang w:val="en-US"/>
              </w:rPr>
            </w:pPr>
            <w:r>
              <w:rPr>
                <w:sz w:val="28"/>
                <w:szCs w:val="24"/>
                <w:lang w:val="en-US"/>
              </w:rPr>
              <w:t>0</w:t>
            </w:r>
          </w:p>
        </w:tc>
        <w:tc>
          <w:tcPr>
            <w:tcW w:w="1528" w:type="dxa"/>
          </w:tcPr>
          <w:p w14:paraId="2811DCEC" w14:textId="02BBDFAC" w:rsidR="003D73F0" w:rsidRPr="00B3310A" w:rsidRDefault="00B3310A" w:rsidP="00A66F3A">
            <w:pPr>
              <w:jc w:val="center"/>
              <w:rPr>
                <w:sz w:val="28"/>
                <w:szCs w:val="24"/>
                <w:lang w:val="en-US"/>
              </w:rPr>
            </w:pPr>
            <w:r>
              <w:rPr>
                <w:sz w:val="28"/>
                <w:szCs w:val="24"/>
                <w:lang w:val="en-US"/>
              </w:rPr>
              <w:t>6,133</w:t>
            </w:r>
          </w:p>
        </w:tc>
      </w:tr>
      <w:tr w:rsidR="003D73F0" w14:paraId="632025F3" w14:textId="77777777" w:rsidTr="003D73F0">
        <w:tc>
          <w:tcPr>
            <w:tcW w:w="1576" w:type="dxa"/>
          </w:tcPr>
          <w:p w14:paraId="6D0632CA" w14:textId="23B96FE2" w:rsidR="003D73F0" w:rsidRDefault="003D73F0" w:rsidP="002F6D2D">
            <w:pPr>
              <w:jc w:val="right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89,25</w:t>
            </w:r>
          </w:p>
        </w:tc>
        <w:tc>
          <w:tcPr>
            <w:tcW w:w="1526" w:type="dxa"/>
          </w:tcPr>
          <w:p w14:paraId="21D75297" w14:textId="393D91CE" w:rsidR="003D73F0" w:rsidRDefault="00DC7116" w:rsidP="002F6D2D">
            <w:pPr>
              <w:jc w:val="right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0</w:t>
            </w:r>
          </w:p>
        </w:tc>
        <w:tc>
          <w:tcPr>
            <w:tcW w:w="1527" w:type="dxa"/>
          </w:tcPr>
          <w:p w14:paraId="5C883136" w14:textId="658DDEB8" w:rsidR="003D73F0" w:rsidRPr="002F6D2D" w:rsidRDefault="002F6D2D" w:rsidP="002F6D2D">
            <w:pPr>
              <w:jc w:val="right"/>
              <w:rPr>
                <w:sz w:val="28"/>
                <w:szCs w:val="24"/>
                <w:lang w:val="en-US"/>
              </w:rPr>
            </w:pPr>
            <w:r>
              <w:rPr>
                <w:sz w:val="28"/>
                <w:szCs w:val="24"/>
                <w:lang w:val="en-US"/>
              </w:rPr>
              <w:t>0</w:t>
            </w:r>
          </w:p>
        </w:tc>
        <w:tc>
          <w:tcPr>
            <w:tcW w:w="1527" w:type="dxa"/>
          </w:tcPr>
          <w:p w14:paraId="6FD4D3F5" w14:textId="55382919" w:rsidR="003D73F0" w:rsidRDefault="00DC7116" w:rsidP="002F6D2D">
            <w:pPr>
              <w:jc w:val="right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0</w:t>
            </w:r>
          </w:p>
        </w:tc>
        <w:tc>
          <w:tcPr>
            <w:tcW w:w="1527" w:type="dxa"/>
          </w:tcPr>
          <w:p w14:paraId="52D45B0F" w14:textId="0827870F" w:rsidR="003D73F0" w:rsidRDefault="00CF2A6D" w:rsidP="002F6D2D">
            <w:pPr>
              <w:jc w:val="right"/>
              <w:rPr>
                <w:sz w:val="28"/>
                <w:szCs w:val="24"/>
              </w:rPr>
            </w:pPr>
            <w:r>
              <w:rPr>
                <w:sz w:val="28"/>
                <w:szCs w:val="24"/>
                <w:lang w:val="en-US"/>
              </w:rPr>
              <w:t>0</w:t>
            </w:r>
          </w:p>
        </w:tc>
        <w:tc>
          <w:tcPr>
            <w:tcW w:w="1528" w:type="dxa"/>
          </w:tcPr>
          <w:p w14:paraId="37B62E6F" w14:textId="2ED815E5" w:rsidR="00A66F3A" w:rsidRPr="00A66F3A" w:rsidRDefault="00A66F3A" w:rsidP="00A66F3A">
            <w:pPr>
              <w:jc w:val="center"/>
              <w:rPr>
                <w:sz w:val="28"/>
                <w:szCs w:val="24"/>
                <w:lang w:val="en-US"/>
              </w:rPr>
            </w:pPr>
            <w:r>
              <w:rPr>
                <w:sz w:val="28"/>
                <w:szCs w:val="24"/>
                <w:lang w:val="en-US"/>
              </w:rPr>
              <w:t>0</w:t>
            </w:r>
          </w:p>
        </w:tc>
      </w:tr>
      <w:tr w:rsidR="003D73F0" w14:paraId="59C62086" w14:textId="77777777" w:rsidTr="003D73F0">
        <w:tc>
          <w:tcPr>
            <w:tcW w:w="1576" w:type="dxa"/>
          </w:tcPr>
          <w:p w14:paraId="726076A9" w14:textId="052DA9DE" w:rsidR="003D73F0" w:rsidRDefault="003D73F0" w:rsidP="002F6D2D">
            <w:pPr>
              <w:jc w:val="right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lastRenderedPageBreak/>
              <w:t>96,25</w:t>
            </w:r>
          </w:p>
        </w:tc>
        <w:tc>
          <w:tcPr>
            <w:tcW w:w="1526" w:type="dxa"/>
          </w:tcPr>
          <w:p w14:paraId="79B52707" w14:textId="0A0F65C1" w:rsidR="003D73F0" w:rsidRDefault="00DC7116" w:rsidP="002F6D2D">
            <w:pPr>
              <w:jc w:val="right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0</w:t>
            </w:r>
          </w:p>
        </w:tc>
        <w:tc>
          <w:tcPr>
            <w:tcW w:w="1527" w:type="dxa"/>
          </w:tcPr>
          <w:p w14:paraId="35A73EA4" w14:textId="144453F5" w:rsidR="003D73F0" w:rsidRDefault="00CF2A6D" w:rsidP="002F6D2D">
            <w:pPr>
              <w:jc w:val="right"/>
              <w:rPr>
                <w:sz w:val="28"/>
                <w:szCs w:val="24"/>
              </w:rPr>
            </w:pPr>
            <w:r>
              <w:rPr>
                <w:sz w:val="28"/>
                <w:szCs w:val="24"/>
                <w:lang w:val="en-US"/>
              </w:rPr>
              <w:t>0</w:t>
            </w:r>
          </w:p>
        </w:tc>
        <w:tc>
          <w:tcPr>
            <w:tcW w:w="1527" w:type="dxa"/>
          </w:tcPr>
          <w:p w14:paraId="6C1AE03C" w14:textId="668D8736" w:rsidR="003D73F0" w:rsidRDefault="00DC7116" w:rsidP="002F6D2D">
            <w:pPr>
              <w:jc w:val="right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0</w:t>
            </w:r>
          </w:p>
        </w:tc>
        <w:tc>
          <w:tcPr>
            <w:tcW w:w="1527" w:type="dxa"/>
          </w:tcPr>
          <w:p w14:paraId="5E1942A6" w14:textId="5D21FADD" w:rsidR="003D73F0" w:rsidRDefault="00CF2A6D" w:rsidP="002F6D2D">
            <w:pPr>
              <w:jc w:val="right"/>
              <w:rPr>
                <w:sz w:val="28"/>
                <w:szCs w:val="24"/>
              </w:rPr>
            </w:pPr>
            <w:r>
              <w:rPr>
                <w:sz w:val="28"/>
                <w:szCs w:val="24"/>
                <w:lang w:val="en-US"/>
              </w:rPr>
              <w:t>0</w:t>
            </w:r>
          </w:p>
        </w:tc>
        <w:tc>
          <w:tcPr>
            <w:tcW w:w="1528" w:type="dxa"/>
          </w:tcPr>
          <w:p w14:paraId="0A1EC707" w14:textId="32CCBCF9" w:rsidR="003D73F0" w:rsidRPr="00A66F3A" w:rsidRDefault="00A66F3A" w:rsidP="00A66F3A">
            <w:pPr>
              <w:jc w:val="center"/>
              <w:rPr>
                <w:sz w:val="28"/>
                <w:szCs w:val="24"/>
                <w:lang w:val="en-US"/>
              </w:rPr>
            </w:pPr>
            <w:r>
              <w:rPr>
                <w:sz w:val="28"/>
                <w:szCs w:val="24"/>
                <w:lang w:val="en-US"/>
              </w:rPr>
              <w:t>0</w:t>
            </w:r>
          </w:p>
        </w:tc>
      </w:tr>
      <w:tr w:rsidR="003D73F0" w14:paraId="2EEEE57B" w14:textId="77777777" w:rsidTr="003D73F0">
        <w:tc>
          <w:tcPr>
            <w:tcW w:w="1576" w:type="dxa"/>
          </w:tcPr>
          <w:p w14:paraId="78022BF9" w14:textId="57973AC0" w:rsidR="003D73F0" w:rsidRDefault="003D73F0" w:rsidP="002F6D2D">
            <w:pPr>
              <w:jc w:val="right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103,25</w:t>
            </w:r>
          </w:p>
        </w:tc>
        <w:tc>
          <w:tcPr>
            <w:tcW w:w="1526" w:type="dxa"/>
          </w:tcPr>
          <w:p w14:paraId="065DDFEE" w14:textId="0BBF4F65" w:rsidR="003D73F0" w:rsidRDefault="00DC7116" w:rsidP="002F6D2D">
            <w:pPr>
              <w:jc w:val="right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0</w:t>
            </w:r>
          </w:p>
        </w:tc>
        <w:tc>
          <w:tcPr>
            <w:tcW w:w="1527" w:type="dxa"/>
          </w:tcPr>
          <w:p w14:paraId="5A64534C" w14:textId="193C730C" w:rsidR="003D73F0" w:rsidRDefault="00CF2A6D" w:rsidP="002F6D2D">
            <w:pPr>
              <w:jc w:val="right"/>
              <w:rPr>
                <w:sz w:val="28"/>
                <w:szCs w:val="24"/>
              </w:rPr>
            </w:pPr>
            <w:r>
              <w:rPr>
                <w:sz w:val="28"/>
                <w:szCs w:val="24"/>
                <w:lang w:val="en-US"/>
              </w:rPr>
              <w:t>0</w:t>
            </w:r>
          </w:p>
        </w:tc>
        <w:tc>
          <w:tcPr>
            <w:tcW w:w="1527" w:type="dxa"/>
          </w:tcPr>
          <w:p w14:paraId="55DC8065" w14:textId="5E89085E" w:rsidR="003D73F0" w:rsidRDefault="00DC7116" w:rsidP="002F6D2D">
            <w:pPr>
              <w:jc w:val="right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0</w:t>
            </w:r>
          </w:p>
        </w:tc>
        <w:tc>
          <w:tcPr>
            <w:tcW w:w="1527" w:type="dxa"/>
          </w:tcPr>
          <w:p w14:paraId="07369137" w14:textId="38A1B775" w:rsidR="003D73F0" w:rsidRDefault="00CF2A6D" w:rsidP="002F6D2D">
            <w:pPr>
              <w:jc w:val="right"/>
              <w:rPr>
                <w:sz w:val="28"/>
                <w:szCs w:val="24"/>
              </w:rPr>
            </w:pPr>
            <w:r>
              <w:rPr>
                <w:sz w:val="28"/>
                <w:szCs w:val="24"/>
                <w:lang w:val="en-US"/>
              </w:rPr>
              <w:t>0</w:t>
            </w:r>
          </w:p>
        </w:tc>
        <w:tc>
          <w:tcPr>
            <w:tcW w:w="1528" w:type="dxa"/>
          </w:tcPr>
          <w:p w14:paraId="536D9B62" w14:textId="737A5A92" w:rsidR="003D73F0" w:rsidRPr="00A66F3A" w:rsidRDefault="00A66F3A" w:rsidP="00A66F3A">
            <w:pPr>
              <w:jc w:val="center"/>
              <w:rPr>
                <w:sz w:val="28"/>
                <w:szCs w:val="24"/>
                <w:lang w:val="en-US"/>
              </w:rPr>
            </w:pPr>
            <w:r>
              <w:rPr>
                <w:sz w:val="28"/>
                <w:szCs w:val="24"/>
                <w:lang w:val="en-US"/>
              </w:rPr>
              <w:t>0</w:t>
            </w:r>
          </w:p>
        </w:tc>
      </w:tr>
      <w:tr w:rsidR="003D73F0" w14:paraId="740C53F1" w14:textId="77777777" w:rsidTr="003D73F0">
        <w:tc>
          <w:tcPr>
            <w:tcW w:w="1576" w:type="dxa"/>
          </w:tcPr>
          <w:p w14:paraId="4DD9EA8F" w14:textId="4FA8D562" w:rsidR="003D73F0" w:rsidRDefault="003D73F0" w:rsidP="002F6D2D">
            <w:pPr>
              <w:jc w:val="right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110,25</w:t>
            </w:r>
          </w:p>
        </w:tc>
        <w:tc>
          <w:tcPr>
            <w:tcW w:w="1526" w:type="dxa"/>
          </w:tcPr>
          <w:p w14:paraId="3C085374" w14:textId="45558499" w:rsidR="003D73F0" w:rsidRDefault="00DC7116" w:rsidP="002F6D2D">
            <w:pPr>
              <w:jc w:val="right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0</w:t>
            </w:r>
          </w:p>
        </w:tc>
        <w:tc>
          <w:tcPr>
            <w:tcW w:w="1527" w:type="dxa"/>
          </w:tcPr>
          <w:p w14:paraId="26766B60" w14:textId="58C46214" w:rsidR="003D73F0" w:rsidRDefault="00CF2A6D" w:rsidP="002F6D2D">
            <w:pPr>
              <w:jc w:val="right"/>
              <w:rPr>
                <w:sz w:val="28"/>
                <w:szCs w:val="24"/>
              </w:rPr>
            </w:pPr>
            <w:r>
              <w:rPr>
                <w:sz w:val="28"/>
                <w:szCs w:val="24"/>
                <w:lang w:val="en-US"/>
              </w:rPr>
              <w:t>0</w:t>
            </w:r>
          </w:p>
        </w:tc>
        <w:tc>
          <w:tcPr>
            <w:tcW w:w="1527" w:type="dxa"/>
          </w:tcPr>
          <w:p w14:paraId="2801FA5F" w14:textId="4A12F19D" w:rsidR="003D73F0" w:rsidRDefault="00DC7116" w:rsidP="002F6D2D">
            <w:pPr>
              <w:jc w:val="right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0</w:t>
            </w:r>
          </w:p>
        </w:tc>
        <w:tc>
          <w:tcPr>
            <w:tcW w:w="1527" w:type="dxa"/>
          </w:tcPr>
          <w:p w14:paraId="6EEEE6B3" w14:textId="1EA86462" w:rsidR="003D73F0" w:rsidRDefault="00CF2A6D" w:rsidP="002F6D2D">
            <w:pPr>
              <w:jc w:val="right"/>
              <w:rPr>
                <w:sz w:val="28"/>
                <w:szCs w:val="24"/>
              </w:rPr>
            </w:pPr>
            <w:r>
              <w:rPr>
                <w:sz w:val="28"/>
                <w:szCs w:val="24"/>
                <w:lang w:val="en-US"/>
              </w:rPr>
              <w:t>0</w:t>
            </w:r>
          </w:p>
        </w:tc>
        <w:tc>
          <w:tcPr>
            <w:tcW w:w="1528" w:type="dxa"/>
          </w:tcPr>
          <w:p w14:paraId="5E155936" w14:textId="37F18322" w:rsidR="003D73F0" w:rsidRPr="00A66F3A" w:rsidRDefault="00A66F3A" w:rsidP="00A66F3A">
            <w:pPr>
              <w:jc w:val="center"/>
              <w:rPr>
                <w:sz w:val="28"/>
                <w:szCs w:val="24"/>
                <w:lang w:val="en-US"/>
              </w:rPr>
            </w:pPr>
            <w:r>
              <w:rPr>
                <w:sz w:val="28"/>
                <w:szCs w:val="24"/>
                <w:lang w:val="en-US"/>
              </w:rPr>
              <w:t>0</w:t>
            </w:r>
          </w:p>
        </w:tc>
      </w:tr>
      <w:tr w:rsidR="003D73F0" w14:paraId="36133B99" w14:textId="77777777" w:rsidTr="003D73F0">
        <w:tc>
          <w:tcPr>
            <w:tcW w:w="1576" w:type="dxa"/>
          </w:tcPr>
          <w:p w14:paraId="632DAB46" w14:textId="2C2B521A" w:rsidR="003D73F0" w:rsidRDefault="003D73F0" w:rsidP="002F6D2D">
            <w:pPr>
              <w:jc w:val="right"/>
              <w:rPr>
                <w:sz w:val="28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4"/>
                  </w:rPr>
                  <m:t>∞</m:t>
                </m:r>
              </m:oMath>
            </m:oMathPara>
          </w:p>
        </w:tc>
        <w:tc>
          <w:tcPr>
            <w:tcW w:w="1526" w:type="dxa"/>
          </w:tcPr>
          <w:p w14:paraId="6A1080E8" w14:textId="7CCCB02E" w:rsidR="003D73F0" w:rsidRDefault="00DC7116" w:rsidP="002F6D2D">
            <w:pPr>
              <w:jc w:val="right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</w:t>
            </w:r>
          </w:p>
        </w:tc>
        <w:tc>
          <w:tcPr>
            <w:tcW w:w="1527" w:type="dxa"/>
          </w:tcPr>
          <w:p w14:paraId="162E3460" w14:textId="63F3DE40" w:rsidR="003D73F0" w:rsidRPr="00CF2A6D" w:rsidRDefault="00CF2A6D" w:rsidP="002F6D2D">
            <w:pPr>
              <w:jc w:val="right"/>
              <w:rPr>
                <w:sz w:val="28"/>
                <w:szCs w:val="24"/>
                <w:lang w:val="en-US"/>
              </w:rPr>
            </w:pPr>
            <w:r>
              <w:rPr>
                <w:sz w:val="28"/>
                <w:szCs w:val="24"/>
                <w:lang w:val="en-US"/>
              </w:rPr>
              <w:t>0,0133</w:t>
            </w:r>
          </w:p>
        </w:tc>
        <w:tc>
          <w:tcPr>
            <w:tcW w:w="1527" w:type="dxa"/>
          </w:tcPr>
          <w:p w14:paraId="059C1687" w14:textId="53CBEA5A" w:rsidR="003D73F0" w:rsidRDefault="00DC7116" w:rsidP="002F6D2D">
            <w:pPr>
              <w:jc w:val="right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0</w:t>
            </w:r>
          </w:p>
        </w:tc>
        <w:tc>
          <w:tcPr>
            <w:tcW w:w="1527" w:type="dxa"/>
          </w:tcPr>
          <w:p w14:paraId="5018EFBD" w14:textId="1A7077FF" w:rsidR="003D73F0" w:rsidRDefault="00CF2A6D" w:rsidP="002F6D2D">
            <w:pPr>
              <w:jc w:val="right"/>
              <w:rPr>
                <w:sz w:val="28"/>
                <w:szCs w:val="24"/>
              </w:rPr>
            </w:pPr>
            <w:r>
              <w:rPr>
                <w:sz w:val="28"/>
                <w:szCs w:val="24"/>
                <w:lang w:val="en-US"/>
              </w:rPr>
              <w:t>0</w:t>
            </w:r>
          </w:p>
        </w:tc>
        <w:tc>
          <w:tcPr>
            <w:tcW w:w="1528" w:type="dxa"/>
          </w:tcPr>
          <w:p w14:paraId="67B2166D" w14:textId="14649C85" w:rsidR="003D73F0" w:rsidRPr="00A66F3A" w:rsidRDefault="00A66F3A" w:rsidP="00A66F3A">
            <w:pPr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  <w:lang w:val="en-US"/>
              </w:rPr>
              <w:t>1,227</w:t>
            </w:r>
          </w:p>
        </w:tc>
      </w:tr>
      <w:tr w:rsidR="003D73F0" w14:paraId="5233A895" w14:textId="77777777" w:rsidTr="003D73F0">
        <w:tc>
          <w:tcPr>
            <w:tcW w:w="1576" w:type="dxa"/>
          </w:tcPr>
          <w:p w14:paraId="07F08E0C" w14:textId="4A4E385E" w:rsidR="003D73F0" w:rsidRDefault="003D73F0" w:rsidP="002F6D2D">
            <w:pPr>
              <w:jc w:val="right"/>
              <w:rPr>
                <w:sz w:val="28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4"/>
                  </w:rPr>
                  <m:t>Σ</m:t>
                </m:r>
              </m:oMath>
            </m:oMathPara>
          </w:p>
        </w:tc>
        <w:tc>
          <w:tcPr>
            <w:tcW w:w="1526" w:type="dxa"/>
          </w:tcPr>
          <w:p w14:paraId="32861310" w14:textId="74C42311" w:rsidR="003D73F0" w:rsidRDefault="00DC7116" w:rsidP="002F6D2D">
            <w:pPr>
              <w:jc w:val="right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75</w:t>
            </w:r>
          </w:p>
        </w:tc>
        <w:tc>
          <w:tcPr>
            <w:tcW w:w="1527" w:type="dxa"/>
          </w:tcPr>
          <w:p w14:paraId="5C962933" w14:textId="1DA23BCE" w:rsidR="003D73F0" w:rsidRDefault="00CF2A6D" w:rsidP="002F6D2D">
            <w:pPr>
              <w:jc w:val="right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</w:t>
            </w:r>
          </w:p>
        </w:tc>
        <w:tc>
          <w:tcPr>
            <w:tcW w:w="1527" w:type="dxa"/>
          </w:tcPr>
          <w:p w14:paraId="07B761F2" w14:textId="42FCF2BE" w:rsidR="003D73F0" w:rsidRDefault="00DC7116" w:rsidP="002F6D2D">
            <w:pPr>
              <w:jc w:val="right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92</w:t>
            </w:r>
          </w:p>
        </w:tc>
        <w:tc>
          <w:tcPr>
            <w:tcW w:w="1527" w:type="dxa"/>
          </w:tcPr>
          <w:p w14:paraId="21354148" w14:textId="4751ED8D" w:rsidR="003D73F0" w:rsidRDefault="00CF2A6D" w:rsidP="002F6D2D">
            <w:pPr>
              <w:jc w:val="right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</w:t>
            </w:r>
          </w:p>
        </w:tc>
        <w:tc>
          <w:tcPr>
            <w:tcW w:w="1528" w:type="dxa"/>
          </w:tcPr>
          <w:p w14:paraId="13161BC2" w14:textId="66296D88" w:rsidR="003D73F0" w:rsidRPr="00A66F3A" w:rsidRDefault="00A66F3A" w:rsidP="00A66F3A">
            <w:pPr>
              <w:jc w:val="center"/>
              <w:rPr>
                <w:b/>
                <w:bCs/>
                <w:sz w:val="28"/>
                <w:szCs w:val="24"/>
                <w:lang w:val="en-US"/>
              </w:rPr>
            </w:pPr>
            <w:r w:rsidRPr="00A66F3A">
              <w:rPr>
                <w:b/>
                <w:bCs/>
                <w:sz w:val="28"/>
                <w:szCs w:val="24"/>
              </w:rPr>
              <w:t>20</w:t>
            </w:r>
            <w:r w:rsidRPr="00A66F3A">
              <w:rPr>
                <w:b/>
                <w:bCs/>
                <w:sz w:val="28"/>
                <w:szCs w:val="24"/>
                <w:lang w:val="en-US"/>
              </w:rPr>
              <w:t>,69</w:t>
            </w:r>
          </w:p>
        </w:tc>
      </w:tr>
      <w:tr w:rsidR="003D73F0" w14:paraId="24AA96E6" w14:textId="77777777" w:rsidTr="00151F1B">
        <w:tc>
          <w:tcPr>
            <w:tcW w:w="7683" w:type="dxa"/>
            <w:gridSpan w:val="5"/>
          </w:tcPr>
          <w:p w14:paraId="21E8CF80" w14:textId="38A474AF" w:rsidR="003D73F0" w:rsidRDefault="003D73F0" w:rsidP="009B1766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2,5%-я критическая область</w:t>
            </w:r>
          </w:p>
        </w:tc>
        <w:tc>
          <w:tcPr>
            <w:tcW w:w="1528" w:type="dxa"/>
          </w:tcPr>
          <w:p w14:paraId="7B6D217C" w14:textId="2784CC67" w:rsidR="003D73F0" w:rsidRPr="00CF2A6D" w:rsidRDefault="00CF2A6D" w:rsidP="00CF2A6D">
            <w:r w:rsidRPr="00CF2A6D">
              <w:rPr>
                <w:sz w:val="28"/>
                <w:szCs w:val="24"/>
              </w:rPr>
              <w:t xml:space="preserve"> </w:t>
            </w:r>
            <w:r w:rsidRPr="00CF2A6D">
              <w:rPr>
                <w:rFonts w:ascii="Cambria Math" w:hAnsi="Cambria Math" w:cs="Cambria Math"/>
                <w:sz w:val="28"/>
                <w:szCs w:val="24"/>
              </w:rPr>
              <w:t>𝑋</w:t>
            </w:r>
            <w:r w:rsidRPr="00CF2A6D">
              <w:rPr>
                <w:sz w:val="28"/>
                <w:szCs w:val="24"/>
                <w:vertAlign w:val="superscript"/>
              </w:rPr>
              <w:t>2</w:t>
            </w:r>
            <w:r w:rsidRPr="00CF2A6D">
              <w:rPr>
                <w:sz w:val="28"/>
                <w:szCs w:val="24"/>
              </w:rPr>
              <w:t xml:space="preserve"> ≥ 1</w:t>
            </w:r>
            <w:r>
              <w:rPr>
                <w:sz w:val="28"/>
                <w:szCs w:val="24"/>
              </w:rPr>
              <w:t>9</w:t>
            </w:r>
            <w:r w:rsidRPr="00CF2A6D">
              <w:rPr>
                <w:sz w:val="28"/>
                <w:szCs w:val="24"/>
              </w:rPr>
              <w:t>,</w:t>
            </w:r>
            <w:r>
              <w:rPr>
                <w:sz w:val="28"/>
                <w:szCs w:val="24"/>
              </w:rPr>
              <w:t>02</w:t>
            </w:r>
          </w:p>
        </w:tc>
      </w:tr>
      <w:tr w:rsidR="003D73F0" w14:paraId="2AE4F02A" w14:textId="77777777" w:rsidTr="009851B5">
        <w:tc>
          <w:tcPr>
            <w:tcW w:w="1576" w:type="dxa"/>
          </w:tcPr>
          <w:p w14:paraId="2B60D8F6" w14:textId="66736754" w:rsidR="003D73F0" w:rsidRDefault="003D73F0" w:rsidP="009B1766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Вывод</w:t>
            </w:r>
          </w:p>
        </w:tc>
        <w:tc>
          <w:tcPr>
            <w:tcW w:w="6107" w:type="dxa"/>
            <w:gridSpan w:val="4"/>
          </w:tcPr>
          <w:p w14:paraId="27AF1A17" w14:textId="09948211" w:rsidR="003D73F0" w:rsidRDefault="003D73F0" w:rsidP="009B1766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Гипотеза однородности групп</w:t>
            </w:r>
          </w:p>
        </w:tc>
        <w:tc>
          <w:tcPr>
            <w:tcW w:w="1528" w:type="dxa"/>
          </w:tcPr>
          <w:p w14:paraId="03889C68" w14:textId="2AA25907" w:rsidR="003D73F0" w:rsidRPr="00A66F3A" w:rsidRDefault="00A66F3A" w:rsidP="002F6D2D">
            <w:pPr>
              <w:jc w:val="center"/>
              <w:rPr>
                <w:color w:val="FF0000"/>
                <w:sz w:val="28"/>
                <w:szCs w:val="24"/>
              </w:rPr>
            </w:pPr>
            <w:r>
              <w:rPr>
                <w:color w:val="FF0000"/>
                <w:sz w:val="28"/>
                <w:szCs w:val="24"/>
              </w:rPr>
              <w:t>отвергается</w:t>
            </w:r>
          </w:p>
        </w:tc>
      </w:tr>
      <w:tr w:rsidR="003D73F0" w14:paraId="474C8578" w14:textId="77777777" w:rsidTr="001544A8">
        <w:tc>
          <w:tcPr>
            <w:tcW w:w="1576" w:type="dxa"/>
          </w:tcPr>
          <w:p w14:paraId="3D5D760A" w14:textId="39FA709C" w:rsidR="003D73F0" w:rsidRPr="003D73F0" w:rsidRDefault="003D73F0" w:rsidP="009B1766">
            <w:pPr>
              <w:rPr>
                <w:sz w:val="28"/>
                <w:szCs w:val="24"/>
                <w:lang w:val="en-US"/>
              </w:rPr>
            </w:pPr>
            <w:r>
              <w:rPr>
                <w:sz w:val="28"/>
                <w:szCs w:val="24"/>
                <w:lang w:val="en-US"/>
              </w:rPr>
              <w:t>p-value</w:t>
            </w:r>
          </w:p>
        </w:tc>
        <w:tc>
          <w:tcPr>
            <w:tcW w:w="6107" w:type="dxa"/>
            <w:gridSpan w:val="4"/>
          </w:tcPr>
          <w:p w14:paraId="39A14CDB" w14:textId="3B7A6492" w:rsidR="003D73F0" w:rsidRDefault="003D73F0" w:rsidP="009B1766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с критическим уровнем значимости</w:t>
            </w:r>
          </w:p>
        </w:tc>
        <w:tc>
          <w:tcPr>
            <w:tcW w:w="1528" w:type="dxa"/>
          </w:tcPr>
          <w:p w14:paraId="7C0E2FCB" w14:textId="4DD4D950" w:rsidR="003D73F0" w:rsidRPr="00A66F3A" w:rsidRDefault="00A66F3A" w:rsidP="002F6D2D">
            <w:pPr>
              <w:jc w:val="center"/>
              <w:rPr>
                <w:sz w:val="28"/>
                <w:szCs w:val="24"/>
                <w:lang w:val="en-US"/>
              </w:rPr>
            </w:pPr>
            <w:r>
              <w:rPr>
                <w:sz w:val="28"/>
                <w:szCs w:val="24"/>
                <w:lang w:val="en-US"/>
              </w:rPr>
              <w:t>0,0141</w:t>
            </w:r>
          </w:p>
        </w:tc>
      </w:tr>
      <w:tr w:rsidR="003D73F0" w14:paraId="0E449824" w14:textId="77777777" w:rsidTr="00D57CB7">
        <w:tc>
          <w:tcPr>
            <w:tcW w:w="9211" w:type="dxa"/>
            <w:gridSpan w:val="6"/>
          </w:tcPr>
          <w:p w14:paraId="1854F4EB" w14:textId="056CAFAD" w:rsidR="003D73F0" w:rsidRPr="00A66F3A" w:rsidRDefault="003D73F0" w:rsidP="009B1766">
            <w:pPr>
              <w:rPr>
                <w:sz w:val="28"/>
                <w:szCs w:val="24"/>
              </w:rPr>
            </w:pPr>
            <w:r w:rsidRPr="003D73F0">
              <w:rPr>
                <w:sz w:val="28"/>
                <w:szCs w:val="24"/>
                <w:u w:val="single"/>
              </w:rPr>
              <w:t>Вывод.</w:t>
            </w:r>
            <w:r>
              <w:rPr>
                <w:sz w:val="28"/>
                <w:szCs w:val="24"/>
              </w:rPr>
              <w:t xml:space="preserve"> </w:t>
            </w:r>
            <w:r w:rsidR="00A66F3A">
              <w:rPr>
                <w:sz w:val="28"/>
                <w:szCs w:val="24"/>
              </w:rPr>
              <w:t>Содержание витамина С различаются по способу разлива.</w:t>
            </w:r>
          </w:p>
        </w:tc>
      </w:tr>
    </w:tbl>
    <w:p w14:paraId="686B2717" w14:textId="77777777" w:rsidR="003D73F0" w:rsidRDefault="003D73F0" w:rsidP="009B1766">
      <w:pPr>
        <w:ind w:left="360"/>
        <w:rPr>
          <w:sz w:val="28"/>
          <w:szCs w:val="24"/>
        </w:rPr>
      </w:pPr>
    </w:p>
    <w:p w14:paraId="44AD7172" w14:textId="43D65A10" w:rsidR="009E51FE" w:rsidRDefault="009E51FE" w:rsidP="009E51FE">
      <w:pPr>
        <w:ind w:left="360"/>
        <w:jc w:val="center"/>
        <w:rPr>
          <w:sz w:val="28"/>
          <w:szCs w:val="24"/>
        </w:rPr>
      </w:pPr>
      <w:r>
        <w:rPr>
          <w:noProof/>
        </w:rPr>
        <w:drawing>
          <wp:inline distT="0" distB="0" distL="0" distR="0" wp14:anchorId="1149F840" wp14:editId="5DC559F5">
            <wp:extent cx="4572000" cy="2743200"/>
            <wp:effectExtent l="0" t="0" r="0" b="0"/>
            <wp:docPr id="2" name="Диаграмма 2">
              <a:extLst xmlns:a="http://schemas.openxmlformats.org/drawingml/2006/main">
                <a:ext uri="{FF2B5EF4-FFF2-40B4-BE49-F238E27FC236}">
                  <a16:creationId xmlns:a16="http://schemas.microsoft.com/office/drawing/2014/main" id="{6DE5A755-DA81-8931-8AAE-280444DBBE3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337E36ED" w14:textId="77777777" w:rsidR="009E51FE" w:rsidRDefault="009E51FE" w:rsidP="009E51FE">
      <w:pPr>
        <w:ind w:left="360"/>
        <w:jc w:val="center"/>
        <w:rPr>
          <w:sz w:val="28"/>
          <w:szCs w:val="24"/>
        </w:rPr>
      </w:pPr>
    </w:p>
    <w:p w14:paraId="13F0D0FA" w14:textId="5F2C0282" w:rsidR="009B1766" w:rsidRPr="00DC7116" w:rsidRDefault="003D73F0" w:rsidP="009B1766">
      <w:pPr>
        <w:ind w:left="360"/>
        <w:rPr>
          <w:sz w:val="28"/>
          <w:szCs w:val="24"/>
        </w:rPr>
      </w:pPr>
      <w:r>
        <w:rPr>
          <w:sz w:val="28"/>
          <w:szCs w:val="24"/>
        </w:rPr>
        <w:t xml:space="preserve">а.    </w:t>
      </w:r>
      <w:r>
        <w:rPr>
          <w:sz w:val="28"/>
          <w:szCs w:val="24"/>
          <w:lang w:val="en-US"/>
        </w:rPr>
        <w:t>p</w:t>
      </w:r>
      <w:r w:rsidRPr="003D73F0">
        <w:rPr>
          <w:sz w:val="28"/>
          <w:szCs w:val="24"/>
        </w:rPr>
        <w:t>-</w:t>
      </w:r>
      <w:r>
        <w:rPr>
          <w:sz w:val="28"/>
          <w:szCs w:val="24"/>
          <w:lang w:val="en-US"/>
        </w:rPr>
        <w:t>value</w:t>
      </w:r>
      <w:r w:rsidRPr="003D73F0">
        <w:rPr>
          <w:sz w:val="28"/>
          <w:szCs w:val="24"/>
        </w:rPr>
        <w:t xml:space="preserve"> </w:t>
      </w:r>
      <w:r>
        <w:rPr>
          <w:sz w:val="28"/>
          <w:szCs w:val="24"/>
        </w:rPr>
        <w:t>вычисляется по формуле</w:t>
      </w:r>
      <w:r>
        <w:rPr>
          <w:sz w:val="28"/>
          <w:szCs w:val="24"/>
        </w:rPr>
        <w:tab/>
        <w:t xml:space="preserve"> </w:t>
      </w:r>
      <w:r>
        <w:rPr>
          <w:sz w:val="28"/>
          <w:szCs w:val="24"/>
          <w:lang w:val="en-US"/>
        </w:rPr>
        <w:t>p</w:t>
      </w:r>
      <w:r w:rsidRPr="003D73F0">
        <w:rPr>
          <w:sz w:val="28"/>
          <w:szCs w:val="24"/>
        </w:rPr>
        <w:t>-</w:t>
      </w:r>
      <w:proofErr w:type="spellStart"/>
      <w:r>
        <w:rPr>
          <w:sz w:val="28"/>
          <w:szCs w:val="24"/>
          <w:lang w:val="en-US"/>
        </w:rPr>
        <w:t>val</w:t>
      </w:r>
      <w:proofErr w:type="spellEnd"/>
      <w:r w:rsidRPr="003D73F0">
        <w:rPr>
          <w:sz w:val="28"/>
          <w:szCs w:val="24"/>
        </w:rPr>
        <w:t xml:space="preserve"> = </w:t>
      </w:r>
      <w:r w:rsidR="00DC7116" w:rsidRPr="00DC7116">
        <w:rPr>
          <w:sz w:val="28"/>
          <w:szCs w:val="24"/>
        </w:rPr>
        <w:t xml:space="preserve">1 − </w:t>
      </w:r>
      <w:proofErr w:type="gramStart"/>
      <w:r w:rsidR="00DC7116" w:rsidRPr="00DC7116">
        <w:rPr>
          <w:rFonts w:ascii="Cambria Math" w:hAnsi="Cambria Math" w:cs="Cambria Math"/>
          <w:sz w:val="28"/>
          <w:szCs w:val="24"/>
        </w:rPr>
        <w:t>𝕂𝕙𝕚</w:t>
      </w:r>
      <w:r w:rsidR="00DC7116" w:rsidRPr="00DC7116">
        <w:rPr>
          <w:sz w:val="28"/>
          <w:szCs w:val="24"/>
        </w:rPr>
        <w:t>(</w:t>
      </w:r>
      <w:proofErr w:type="gramEnd"/>
      <w:r w:rsidR="00A66F3A" w:rsidRPr="00A66F3A">
        <w:rPr>
          <w:sz w:val="28"/>
          <w:szCs w:val="24"/>
        </w:rPr>
        <w:t>20,69</w:t>
      </w:r>
      <w:r w:rsidR="00DC7116" w:rsidRPr="00DC7116">
        <w:rPr>
          <w:sz w:val="28"/>
          <w:szCs w:val="24"/>
        </w:rPr>
        <w:t xml:space="preserve">| 9) = </w:t>
      </w:r>
      <w:r w:rsidR="00A66F3A" w:rsidRPr="00A66F3A">
        <w:rPr>
          <w:sz w:val="28"/>
          <w:szCs w:val="24"/>
        </w:rPr>
        <w:t>0,0141</w:t>
      </w:r>
      <w:r w:rsidR="00DC7116" w:rsidRPr="00DC7116">
        <w:rPr>
          <w:sz w:val="28"/>
          <w:szCs w:val="24"/>
        </w:rPr>
        <w:t>. Есть все основания считать не идентичными способы разлива продукта (П-значение p-</w:t>
      </w:r>
      <w:proofErr w:type="spellStart"/>
      <w:r w:rsidR="00DC7116" w:rsidRPr="00DC7116">
        <w:rPr>
          <w:sz w:val="28"/>
          <w:szCs w:val="24"/>
        </w:rPr>
        <w:t>val</w:t>
      </w:r>
      <w:proofErr w:type="spellEnd"/>
      <w:r w:rsidR="00DC7116" w:rsidRPr="00DC7116">
        <w:rPr>
          <w:sz w:val="28"/>
          <w:szCs w:val="24"/>
        </w:rPr>
        <w:t xml:space="preserve"> = </w:t>
      </w:r>
      <w:r w:rsidR="00A66F3A" w:rsidRPr="00A66F3A">
        <w:rPr>
          <w:sz w:val="28"/>
          <w:szCs w:val="24"/>
        </w:rPr>
        <w:t>0,0141</w:t>
      </w:r>
      <w:r w:rsidR="00DC7116" w:rsidRPr="00DC7116">
        <w:rPr>
          <w:sz w:val="28"/>
          <w:szCs w:val="24"/>
        </w:rPr>
        <w:t>).</w:t>
      </w:r>
    </w:p>
    <w:sectPr w:rsidR="009B1766" w:rsidRPr="00DC71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E2A4B"/>
    <w:multiLevelType w:val="hybridMultilevel"/>
    <w:tmpl w:val="81AAE9B8"/>
    <w:lvl w:ilvl="0" w:tplc="47BE9F66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055F2D21"/>
    <w:multiLevelType w:val="hybridMultilevel"/>
    <w:tmpl w:val="932C69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862CCA"/>
    <w:multiLevelType w:val="hybridMultilevel"/>
    <w:tmpl w:val="E8FCA098"/>
    <w:lvl w:ilvl="0" w:tplc="04190019">
      <w:start w:val="1"/>
      <w:numFmt w:val="lowerLetter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1EEF7050"/>
    <w:multiLevelType w:val="hybridMultilevel"/>
    <w:tmpl w:val="50D45816"/>
    <w:lvl w:ilvl="0" w:tplc="04190017">
      <w:start w:val="1"/>
      <w:numFmt w:val="lowerLetter"/>
      <w:lvlText w:val="%1)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239A0BE4"/>
    <w:multiLevelType w:val="hybridMultilevel"/>
    <w:tmpl w:val="13BA317C"/>
    <w:lvl w:ilvl="0" w:tplc="E7BEF40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032F33"/>
    <w:multiLevelType w:val="hybridMultilevel"/>
    <w:tmpl w:val="AE80D012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6C3D6D"/>
    <w:multiLevelType w:val="hybridMultilevel"/>
    <w:tmpl w:val="E1365E3E"/>
    <w:lvl w:ilvl="0" w:tplc="17AC9F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53B68A3"/>
    <w:multiLevelType w:val="hybridMultilevel"/>
    <w:tmpl w:val="E7A2EFBC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D466EE8"/>
    <w:multiLevelType w:val="hybridMultilevel"/>
    <w:tmpl w:val="69263BCE"/>
    <w:lvl w:ilvl="0" w:tplc="B988069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69656D"/>
    <w:multiLevelType w:val="hybridMultilevel"/>
    <w:tmpl w:val="F56265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A6294E"/>
    <w:multiLevelType w:val="hybridMultilevel"/>
    <w:tmpl w:val="1758E7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40398B"/>
    <w:multiLevelType w:val="hybridMultilevel"/>
    <w:tmpl w:val="7BF02366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7C927AC"/>
    <w:multiLevelType w:val="hybridMultilevel"/>
    <w:tmpl w:val="AFDE47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DE5616"/>
    <w:multiLevelType w:val="hybridMultilevel"/>
    <w:tmpl w:val="21DEB9EE"/>
    <w:lvl w:ilvl="0" w:tplc="A5F2C7CA">
      <w:start w:val="1"/>
      <w:numFmt w:val="lowerLetter"/>
      <w:lvlText w:val="%1)"/>
      <w:lvlJc w:val="left"/>
      <w:pPr>
        <w:ind w:left="21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4" w15:restartNumberingAfterBreak="0">
    <w:nsid w:val="65B65439"/>
    <w:multiLevelType w:val="hybridMultilevel"/>
    <w:tmpl w:val="05722AF8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702EFC4A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546E68"/>
    <w:multiLevelType w:val="hybridMultilevel"/>
    <w:tmpl w:val="EE26C610"/>
    <w:lvl w:ilvl="0" w:tplc="9496D390">
      <w:start w:val="1"/>
      <w:numFmt w:val="lowerLetter"/>
      <w:lvlText w:val="%1."/>
      <w:lvlJc w:val="left"/>
      <w:pPr>
        <w:ind w:left="17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6" w15:restartNumberingAfterBreak="0">
    <w:nsid w:val="74BC3088"/>
    <w:multiLevelType w:val="hybridMultilevel"/>
    <w:tmpl w:val="012C70D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3A3908"/>
    <w:multiLevelType w:val="hybridMultilevel"/>
    <w:tmpl w:val="6CECF184"/>
    <w:lvl w:ilvl="0" w:tplc="04190019">
      <w:start w:val="1"/>
      <w:numFmt w:val="lowerLetter"/>
      <w:lvlText w:val="%1."/>
      <w:lvlJc w:val="left"/>
      <w:pPr>
        <w:ind w:left="1788" w:hanging="360"/>
      </w:p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8" w15:restartNumberingAfterBreak="0">
    <w:nsid w:val="7E2A7762"/>
    <w:multiLevelType w:val="hybridMultilevel"/>
    <w:tmpl w:val="954A9C66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349528977">
    <w:abstractNumId w:val="12"/>
  </w:num>
  <w:num w:numId="2" w16cid:durableId="288631019">
    <w:abstractNumId w:val="6"/>
  </w:num>
  <w:num w:numId="3" w16cid:durableId="315844225">
    <w:abstractNumId w:val="1"/>
  </w:num>
  <w:num w:numId="4" w16cid:durableId="2114354456">
    <w:abstractNumId w:val="11"/>
  </w:num>
  <w:num w:numId="5" w16cid:durableId="1363555692">
    <w:abstractNumId w:val="9"/>
  </w:num>
  <w:num w:numId="6" w16cid:durableId="1372220409">
    <w:abstractNumId w:val="18"/>
  </w:num>
  <w:num w:numId="7" w16cid:durableId="200174356">
    <w:abstractNumId w:val="3"/>
  </w:num>
  <w:num w:numId="8" w16cid:durableId="368994189">
    <w:abstractNumId w:val="13"/>
  </w:num>
  <w:num w:numId="9" w16cid:durableId="2054308927">
    <w:abstractNumId w:val="16"/>
  </w:num>
  <w:num w:numId="10" w16cid:durableId="341321996">
    <w:abstractNumId w:val="10"/>
  </w:num>
  <w:num w:numId="11" w16cid:durableId="1771585978">
    <w:abstractNumId w:val="7"/>
  </w:num>
  <w:num w:numId="12" w16cid:durableId="296909340">
    <w:abstractNumId w:val="14"/>
  </w:num>
  <w:num w:numId="13" w16cid:durableId="1123110514">
    <w:abstractNumId w:val="8"/>
  </w:num>
  <w:num w:numId="14" w16cid:durableId="166796053">
    <w:abstractNumId w:val="2"/>
  </w:num>
  <w:num w:numId="15" w16cid:durableId="1173648828">
    <w:abstractNumId w:val="17"/>
  </w:num>
  <w:num w:numId="16" w16cid:durableId="146090565">
    <w:abstractNumId w:val="15"/>
  </w:num>
  <w:num w:numId="17" w16cid:durableId="330372652">
    <w:abstractNumId w:val="5"/>
  </w:num>
  <w:num w:numId="18" w16cid:durableId="298073232">
    <w:abstractNumId w:val="0"/>
  </w:num>
  <w:num w:numId="19" w16cid:durableId="17788646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1277"/>
    <w:rsid w:val="00063EAC"/>
    <w:rsid w:val="000B3EFA"/>
    <w:rsid w:val="000E4729"/>
    <w:rsid w:val="00134BD6"/>
    <w:rsid w:val="001361B0"/>
    <w:rsid w:val="001859C2"/>
    <w:rsid w:val="001D29E3"/>
    <w:rsid w:val="001E5F2F"/>
    <w:rsid w:val="0026136D"/>
    <w:rsid w:val="00266572"/>
    <w:rsid w:val="002814E7"/>
    <w:rsid w:val="002815E0"/>
    <w:rsid w:val="002A330B"/>
    <w:rsid w:val="002A5179"/>
    <w:rsid w:val="002C610F"/>
    <w:rsid w:val="002F6D2D"/>
    <w:rsid w:val="0034148F"/>
    <w:rsid w:val="00365DEA"/>
    <w:rsid w:val="00382B03"/>
    <w:rsid w:val="003B0DCD"/>
    <w:rsid w:val="003C1A8F"/>
    <w:rsid w:val="003D73F0"/>
    <w:rsid w:val="003F0D4D"/>
    <w:rsid w:val="00455601"/>
    <w:rsid w:val="00460B33"/>
    <w:rsid w:val="004C4CA6"/>
    <w:rsid w:val="004C5608"/>
    <w:rsid w:val="004C6ED0"/>
    <w:rsid w:val="004F4954"/>
    <w:rsid w:val="00581661"/>
    <w:rsid w:val="005B1277"/>
    <w:rsid w:val="00626D84"/>
    <w:rsid w:val="0065648C"/>
    <w:rsid w:val="006637C3"/>
    <w:rsid w:val="00664DC2"/>
    <w:rsid w:val="00664FD1"/>
    <w:rsid w:val="00680038"/>
    <w:rsid w:val="006E3CFE"/>
    <w:rsid w:val="00763512"/>
    <w:rsid w:val="0076682F"/>
    <w:rsid w:val="007A21E2"/>
    <w:rsid w:val="007E3C27"/>
    <w:rsid w:val="00814AC0"/>
    <w:rsid w:val="0085261E"/>
    <w:rsid w:val="008D0D47"/>
    <w:rsid w:val="008E61F2"/>
    <w:rsid w:val="00922515"/>
    <w:rsid w:val="009251ED"/>
    <w:rsid w:val="0096601A"/>
    <w:rsid w:val="009A7EBE"/>
    <w:rsid w:val="009B00FF"/>
    <w:rsid w:val="009B1766"/>
    <w:rsid w:val="009E3013"/>
    <w:rsid w:val="009E397B"/>
    <w:rsid w:val="009E51FE"/>
    <w:rsid w:val="00A02FCD"/>
    <w:rsid w:val="00A239FA"/>
    <w:rsid w:val="00A2528D"/>
    <w:rsid w:val="00A42D18"/>
    <w:rsid w:val="00A46543"/>
    <w:rsid w:val="00A47F67"/>
    <w:rsid w:val="00A604A5"/>
    <w:rsid w:val="00A66F3A"/>
    <w:rsid w:val="00A76FC7"/>
    <w:rsid w:val="00A80BA6"/>
    <w:rsid w:val="00A83C80"/>
    <w:rsid w:val="00A87D72"/>
    <w:rsid w:val="00B15500"/>
    <w:rsid w:val="00B161F2"/>
    <w:rsid w:val="00B3310A"/>
    <w:rsid w:val="00BB5130"/>
    <w:rsid w:val="00BD167E"/>
    <w:rsid w:val="00BE20AD"/>
    <w:rsid w:val="00C04C28"/>
    <w:rsid w:val="00C4180E"/>
    <w:rsid w:val="00C63709"/>
    <w:rsid w:val="00CC28B6"/>
    <w:rsid w:val="00CC2C28"/>
    <w:rsid w:val="00CE77F6"/>
    <w:rsid w:val="00CF2A6D"/>
    <w:rsid w:val="00D32038"/>
    <w:rsid w:val="00D37B79"/>
    <w:rsid w:val="00D4384B"/>
    <w:rsid w:val="00D737E2"/>
    <w:rsid w:val="00DC7116"/>
    <w:rsid w:val="00DF41A0"/>
    <w:rsid w:val="00E31E0D"/>
    <w:rsid w:val="00E370EA"/>
    <w:rsid w:val="00E40BDD"/>
    <w:rsid w:val="00E66FA2"/>
    <w:rsid w:val="00E81B16"/>
    <w:rsid w:val="00F20FD1"/>
    <w:rsid w:val="00FA16E6"/>
    <w:rsid w:val="00FA6740"/>
    <w:rsid w:val="00FB7EF9"/>
    <w:rsid w:val="00FE2BFC"/>
    <w:rsid w:val="00FE35BA"/>
    <w:rsid w:val="00FE39BA"/>
    <w:rsid w:val="00FE5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AFED4"/>
  <w15:chartTrackingRefBased/>
  <w15:docId w15:val="{C3CF446B-AD00-485D-BDD7-3A58DBAEB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ru-RU" w:eastAsia="zh-C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1B16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5B03"/>
    <w:pPr>
      <w:ind w:left="720"/>
      <w:contextualSpacing/>
    </w:pPr>
  </w:style>
  <w:style w:type="table" w:styleId="a4">
    <w:name w:val="Table Grid"/>
    <w:basedOn w:val="a1"/>
    <w:uiPriority w:val="39"/>
    <w:rsid w:val="001361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FA16E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0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3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7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8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hrin\OneDrive\&#1044;&#1086;&#1082;&#1091;&#1084;&#1077;&#1085;&#1090;&#1099;\&#1051;&#1072;&#1073;.%20&#1088;&#1072;&#1073;&#1086;&#1090;&#1099;%20&#1087;&#1086;%20&#1084;&#1072;&#1090;.%20&#1089;&#1090;&#1072;&#1090;&#1091;\ZIII_13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hrin\OneDrive\&#1044;&#1086;&#1082;&#1091;&#1084;&#1077;&#1085;&#1090;&#1099;\&#1051;&#1072;&#1073;.%20&#1088;&#1072;&#1073;&#1086;&#1090;&#1099;%20&#1087;&#1086;%20&#1084;&#1072;&#1090;.%20&#1089;&#1090;&#1072;&#1090;&#1091;\ZIII_13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Сравнение эмпирических функций</a:t>
            </a:r>
            <a:r>
              <a:rPr lang="ru-RU" baseline="0"/>
              <a:t> распределения </a:t>
            </a:r>
          </a:p>
          <a:p>
            <a:pPr>
              <a:defRPr/>
            </a:pPr>
            <a:r>
              <a:rPr lang="ru-RU" baseline="0"/>
              <a:t>(красная линия - новые лампы)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Данные!$O$2:$O$131</c:f>
              <c:numCache>
                <c:formatCode>General</c:formatCode>
                <c:ptCount val="130"/>
                <c:pt idx="0">
                  <c:v>34</c:v>
                </c:pt>
                <c:pt idx="1">
                  <c:v>34</c:v>
                </c:pt>
                <c:pt idx="2">
                  <c:v>39.4</c:v>
                </c:pt>
                <c:pt idx="3">
                  <c:v>39.4</c:v>
                </c:pt>
                <c:pt idx="4">
                  <c:v>40.299999999999997</c:v>
                </c:pt>
                <c:pt idx="5">
                  <c:v>40.299999999999997</c:v>
                </c:pt>
                <c:pt idx="6">
                  <c:v>41.6</c:v>
                </c:pt>
                <c:pt idx="7">
                  <c:v>41.6</c:v>
                </c:pt>
                <c:pt idx="8">
                  <c:v>41.9</c:v>
                </c:pt>
                <c:pt idx="9">
                  <c:v>41.9</c:v>
                </c:pt>
                <c:pt idx="10">
                  <c:v>42.2</c:v>
                </c:pt>
                <c:pt idx="11">
                  <c:v>42.2</c:v>
                </c:pt>
                <c:pt idx="12">
                  <c:v>42.6</c:v>
                </c:pt>
                <c:pt idx="13">
                  <c:v>42.6</c:v>
                </c:pt>
                <c:pt idx="14">
                  <c:v>42.6</c:v>
                </c:pt>
                <c:pt idx="15">
                  <c:v>42.6</c:v>
                </c:pt>
                <c:pt idx="16">
                  <c:v>42.8</c:v>
                </c:pt>
                <c:pt idx="17">
                  <c:v>42.8</c:v>
                </c:pt>
                <c:pt idx="18">
                  <c:v>42.9</c:v>
                </c:pt>
                <c:pt idx="19">
                  <c:v>42.9</c:v>
                </c:pt>
                <c:pt idx="20">
                  <c:v>43.2</c:v>
                </c:pt>
                <c:pt idx="21">
                  <c:v>43.2</c:v>
                </c:pt>
                <c:pt idx="22">
                  <c:v>43.5</c:v>
                </c:pt>
                <c:pt idx="23">
                  <c:v>43.5</c:v>
                </c:pt>
                <c:pt idx="24">
                  <c:v>43.5</c:v>
                </c:pt>
                <c:pt idx="25">
                  <c:v>43.5</c:v>
                </c:pt>
                <c:pt idx="26">
                  <c:v>44.3</c:v>
                </c:pt>
                <c:pt idx="27">
                  <c:v>44.3</c:v>
                </c:pt>
                <c:pt idx="28">
                  <c:v>44.7</c:v>
                </c:pt>
                <c:pt idx="29">
                  <c:v>44.7</c:v>
                </c:pt>
                <c:pt idx="30">
                  <c:v>45</c:v>
                </c:pt>
                <c:pt idx="31">
                  <c:v>45</c:v>
                </c:pt>
                <c:pt idx="32">
                  <c:v>45.1</c:v>
                </c:pt>
                <c:pt idx="33">
                  <c:v>45.1</c:v>
                </c:pt>
                <c:pt idx="34">
                  <c:v>45.4</c:v>
                </c:pt>
                <c:pt idx="35">
                  <c:v>45.4</c:v>
                </c:pt>
                <c:pt idx="36">
                  <c:v>45.6</c:v>
                </c:pt>
                <c:pt idx="37">
                  <c:v>45.6</c:v>
                </c:pt>
                <c:pt idx="38">
                  <c:v>46</c:v>
                </c:pt>
                <c:pt idx="39">
                  <c:v>46</c:v>
                </c:pt>
                <c:pt idx="40">
                  <c:v>46.4</c:v>
                </c:pt>
                <c:pt idx="41">
                  <c:v>46.4</c:v>
                </c:pt>
                <c:pt idx="42">
                  <c:v>46.4</c:v>
                </c:pt>
                <c:pt idx="43">
                  <c:v>46.4</c:v>
                </c:pt>
                <c:pt idx="44">
                  <c:v>46.5</c:v>
                </c:pt>
                <c:pt idx="45">
                  <c:v>46.5</c:v>
                </c:pt>
                <c:pt idx="46">
                  <c:v>46.6</c:v>
                </c:pt>
                <c:pt idx="47">
                  <c:v>46.6</c:v>
                </c:pt>
                <c:pt idx="48">
                  <c:v>46.7</c:v>
                </c:pt>
                <c:pt idx="49">
                  <c:v>46.7</c:v>
                </c:pt>
                <c:pt idx="50">
                  <c:v>47.6</c:v>
                </c:pt>
                <c:pt idx="51">
                  <c:v>47.6</c:v>
                </c:pt>
                <c:pt idx="52">
                  <c:v>48</c:v>
                </c:pt>
                <c:pt idx="53">
                  <c:v>48</c:v>
                </c:pt>
                <c:pt idx="54">
                  <c:v>48.3</c:v>
                </c:pt>
                <c:pt idx="55">
                  <c:v>48.3</c:v>
                </c:pt>
                <c:pt idx="56">
                  <c:v>48.7</c:v>
                </c:pt>
                <c:pt idx="57">
                  <c:v>48.7</c:v>
                </c:pt>
                <c:pt idx="58">
                  <c:v>48.7</c:v>
                </c:pt>
                <c:pt idx="59">
                  <c:v>48.7</c:v>
                </c:pt>
                <c:pt idx="60">
                  <c:v>48.7</c:v>
                </c:pt>
                <c:pt idx="61">
                  <c:v>48.7</c:v>
                </c:pt>
                <c:pt idx="62">
                  <c:v>48.7</c:v>
                </c:pt>
                <c:pt idx="63">
                  <c:v>48.7</c:v>
                </c:pt>
                <c:pt idx="64">
                  <c:v>48.8</c:v>
                </c:pt>
                <c:pt idx="65">
                  <c:v>48.8</c:v>
                </c:pt>
                <c:pt idx="66">
                  <c:v>49.4</c:v>
                </c:pt>
                <c:pt idx="67">
                  <c:v>49.4</c:v>
                </c:pt>
                <c:pt idx="68">
                  <c:v>49.5</c:v>
                </c:pt>
                <c:pt idx="69">
                  <c:v>49.5</c:v>
                </c:pt>
                <c:pt idx="70">
                  <c:v>49.9</c:v>
                </c:pt>
                <c:pt idx="71">
                  <c:v>49.9</c:v>
                </c:pt>
                <c:pt idx="72">
                  <c:v>50.1</c:v>
                </c:pt>
                <c:pt idx="73">
                  <c:v>50.1</c:v>
                </c:pt>
                <c:pt idx="74">
                  <c:v>50.3</c:v>
                </c:pt>
                <c:pt idx="75">
                  <c:v>50.3</c:v>
                </c:pt>
                <c:pt idx="76">
                  <c:v>51.1</c:v>
                </c:pt>
                <c:pt idx="77">
                  <c:v>51.1</c:v>
                </c:pt>
                <c:pt idx="78">
                  <c:v>51.2</c:v>
                </c:pt>
                <c:pt idx="79">
                  <c:v>51.2</c:v>
                </c:pt>
                <c:pt idx="80">
                  <c:v>51.4</c:v>
                </c:pt>
                <c:pt idx="81">
                  <c:v>51.4</c:v>
                </c:pt>
                <c:pt idx="82">
                  <c:v>51.4</c:v>
                </c:pt>
                <c:pt idx="83">
                  <c:v>51.4</c:v>
                </c:pt>
                <c:pt idx="84">
                  <c:v>51.7</c:v>
                </c:pt>
                <c:pt idx="85">
                  <c:v>51.7</c:v>
                </c:pt>
                <c:pt idx="86">
                  <c:v>51.8</c:v>
                </c:pt>
                <c:pt idx="87">
                  <c:v>51.8</c:v>
                </c:pt>
                <c:pt idx="88">
                  <c:v>52.3</c:v>
                </c:pt>
                <c:pt idx="89">
                  <c:v>52.3</c:v>
                </c:pt>
                <c:pt idx="90">
                  <c:v>52.4</c:v>
                </c:pt>
                <c:pt idx="91">
                  <c:v>52.4</c:v>
                </c:pt>
                <c:pt idx="92">
                  <c:v>52.6</c:v>
                </c:pt>
                <c:pt idx="93">
                  <c:v>52.6</c:v>
                </c:pt>
                <c:pt idx="94">
                  <c:v>54.8</c:v>
                </c:pt>
                <c:pt idx="95">
                  <c:v>54.8</c:v>
                </c:pt>
                <c:pt idx="96">
                  <c:v>55</c:v>
                </c:pt>
                <c:pt idx="97">
                  <c:v>55</c:v>
                </c:pt>
                <c:pt idx="98">
                  <c:v>55.5</c:v>
                </c:pt>
                <c:pt idx="99">
                  <c:v>55.5</c:v>
                </c:pt>
                <c:pt idx="100">
                  <c:v>55.8</c:v>
                </c:pt>
                <c:pt idx="101">
                  <c:v>55.8</c:v>
                </c:pt>
                <c:pt idx="102">
                  <c:v>56.1</c:v>
                </c:pt>
                <c:pt idx="103">
                  <c:v>56.1</c:v>
                </c:pt>
                <c:pt idx="104">
                  <c:v>56.1</c:v>
                </c:pt>
                <c:pt idx="105">
                  <c:v>56.1</c:v>
                </c:pt>
                <c:pt idx="106">
                  <c:v>56.3</c:v>
                </c:pt>
                <c:pt idx="107">
                  <c:v>56.3</c:v>
                </c:pt>
                <c:pt idx="108">
                  <c:v>56.3</c:v>
                </c:pt>
                <c:pt idx="109">
                  <c:v>56.3</c:v>
                </c:pt>
                <c:pt idx="110">
                  <c:v>56.5</c:v>
                </c:pt>
                <c:pt idx="111">
                  <c:v>56.5</c:v>
                </c:pt>
                <c:pt idx="112">
                  <c:v>57.4</c:v>
                </c:pt>
                <c:pt idx="113">
                  <c:v>57.4</c:v>
                </c:pt>
                <c:pt idx="114">
                  <c:v>57.7</c:v>
                </c:pt>
                <c:pt idx="115">
                  <c:v>57.7</c:v>
                </c:pt>
                <c:pt idx="116">
                  <c:v>58.1</c:v>
                </c:pt>
                <c:pt idx="117">
                  <c:v>58.1</c:v>
                </c:pt>
                <c:pt idx="118">
                  <c:v>58.4</c:v>
                </c:pt>
                <c:pt idx="119">
                  <c:v>58.4</c:v>
                </c:pt>
                <c:pt idx="120">
                  <c:v>59.1</c:v>
                </c:pt>
                <c:pt idx="121">
                  <c:v>59.1</c:v>
                </c:pt>
                <c:pt idx="122">
                  <c:v>59.3</c:v>
                </c:pt>
                <c:pt idx="123">
                  <c:v>59.3</c:v>
                </c:pt>
                <c:pt idx="124">
                  <c:v>60.9</c:v>
                </c:pt>
                <c:pt idx="125">
                  <c:v>60.9</c:v>
                </c:pt>
                <c:pt idx="126">
                  <c:v>63.5</c:v>
                </c:pt>
                <c:pt idx="127">
                  <c:v>63.5</c:v>
                </c:pt>
                <c:pt idx="128">
                  <c:v>64</c:v>
                </c:pt>
                <c:pt idx="129">
                  <c:v>64</c:v>
                </c:pt>
              </c:numCache>
            </c:numRef>
          </c:xVal>
          <c:yVal>
            <c:numRef>
              <c:f>Данные!$P$2:$P$131</c:f>
              <c:numCache>
                <c:formatCode>General</c:formatCode>
                <c:ptCount val="130"/>
                <c:pt idx="0">
                  <c:v>0</c:v>
                </c:pt>
                <c:pt idx="1">
                  <c:v>1.5625E-2</c:v>
                </c:pt>
                <c:pt idx="2">
                  <c:v>1.5625E-2</c:v>
                </c:pt>
                <c:pt idx="3">
                  <c:v>3.125E-2</c:v>
                </c:pt>
                <c:pt idx="4">
                  <c:v>3.125E-2</c:v>
                </c:pt>
                <c:pt idx="5">
                  <c:v>4.6875E-2</c:v>
                </c:pt>
                <c:pt idx="6">
                  <c:v>4.6875E-2</c:v>
                </c:pt>
                <c:pt idx="7">
                  <c:v>6.25E-2</c:v>
                </c:pt>
                <c:pt idx="8">
                  <c:v>6.25E-2</c:v>
                </c:pt>
                <c:pt idx="9">
                  <c:v>7.8125E-2</c:v>
                </c:pt>
                <c:pt idx="10">
                  <c:v>7.8125E-2</c:v>
                </c:pt>
                <c:pt idx="11">
                  <c:v>9.375E-2</c:v>
                </c:pt>
                <c:pt idx="12">
                  <c:v>9.375E-2</c:v>
                </c:pt>
                <c:pt idx="13">
                  <c:v>0.109375</c:v>
                </c:pt>
                <c:pt idx="14">
                  <c:v>0.109375</c:v>
                </c:pt>
                <c:pt idx="15">
                  <c:v>0.125</c:v>
                </c:pt>
                <c:pt idx="16">
                  <c:v>0.125</c:v>
                </c:pt>
                <c:pt idx="17">
                  <c:v>0.140625</c:v>
                </c:pt>
                <c:pt idx="18">
                  <c:v>0.140625</c:v>
                </c:pt>
                <c:pt idx="19">
                  <c:v>0.15625</c:v>
                </c:pt>
                <c:pt idx="20">
                  <c:v>0.15625</c:v>
                </c:pt>
                <c:pt idx="21">
                  <c:v>0.171875</c:v>
                </c:pt>
                <c:pt idx="22">
                  <c:v>0.171875</c:v>
                </c:pt>
                <c:pt idx="23">
                  <c:v>0.1875</c:v>
                </c:pt>
                <c:pt idx="24">
                  <c:v>0.1875</c:v>
                </c:pt>
                <c:pt idx="25">
                  <c:v>0.203125</c:v>
                </c:pt>
                <c:pt idx="26">
                  <c:v>0.203125</c:v>
                </c:pt>
                <c:pt idx="27">
                  <c:v>0.21875</c:v>
                </c:pt>
                <c:pt idx="28">
                  <c:v>0.21875</c:v>
                </c:pt>
                <c:pt idx="29">
                  <c:v>0.234375</c:v>
                </c:pt>
                <c:pt idx="30">
                  <c:v>0.234375</c:v>
                </c:pt>
                <c:pt idx="31">
                  <c:v>0.25</c:v>
                </c:pt>
                <c:pt idx="32">
                  <c:v>0.25</c:v>
                </c:pt>
                <c:pt idx="33">
                  <c:v>0.265625</c:v>
                </c:pt>
                <c:pt idx="34">
                  <c:v>0.265625</c:v>
                </c:pt>
                <c:pt idx="35">
                  <c:v>0.28125</c:v>
                </c:pt>
                <c:pt idx="36">
                  <c:v>0.28125</c:v>
                </c:pt>
                <c:pt idx="37">
                  <c:v>0.296875</c:v>
                </c:pt>
                <c:pt idx="38">
                  <c:v>0.296875</c:v>
                </c:pt>
                <c:pt idx="39">
                  <c:v>0.3125</c:v>
                </c:pt>
                <c:pt idx="40">
                  <c:v>0.3125</c:v>
                </c:pt>
                <c:pt idx="41">
                  <c:v>0.328125</c:v>
                </c:pt>
                <c:pt idx="42">
                  <c:v>0.328125</c:v>
                </c:pt>
                <c:pt idx="43">
                  <c:v>0.34375</c:v>
                </c:pt>
                <c:pt idx="44">
                  <c:v>0.34375</c:v>
                </c:pt>
                <c:pt idx="45">
                  <c:v>0.359375</c:v>
                </c:pt>
                <c:pt idx="46">
                  <c:v>0.359375</c:v>
                </c:pt>
                <c:pt idx="47">
                  <c:v>0.375</c:v>
                </c:pt>
                <c:pt idx="48">
                  <c:v>0.375</c:v>
                </c:pt>
                <c:pt idx="49">
                  <c:v>0.390625</c:v>
                </c:pt>
                <c:pt idx="50">
                  <c:v>0.390625</c:v>
                </c:pt>
                <c:pt idx="51">
                  <c:v>0.40625</c:v>
                </c:pt>
                <c:pt idx="52">
                  <c:v>0.40625</c:v>
                </c:pt>
                <c:pt idx="53">
                  <c:v>0.421875</c:v>
                </c:pt>
                <c:pt idx="54">
                  <c:v>0.421875</c:v>
                </c:pt>
                <c:pt idx="55">
                  <c:v>0.4375</c:v>
                </c:pt>
                <c:pt idx="56">
                  <c:v>0.4375</c:v>
                </c:pt>
                <c:pt idx="57">
                  <c:v>0.453125</c:v>
                </c:pt>
                <c:pt idx="58">
                  <c:v>0.453125</c:v>
                </c:pt>
                <c:pt idx="59">
                  <c:v>0.46875</c:v>
                </c:pt>
                <c:pt idx="60">
                  <c:v>0.46875</c:v>
                </c:pt>
                <c:pt idx="61">
                  <c:v>0.484375</c:v>
                </c:pt>
                <c:pt idx="62">
                  <c:v>0.484375</c:v>
                </c:pt>
                <c:pt idx="63">
                  <c:v>0.5</c:v>
                </c:pt>
                <c:pt idx="64">
                  <c:v>0.5</c:v>
                </c:pt>
                <c:pt idx="65">
                  <c:v>0.515625</c:v>
                </c:pt>
                <c:pt idx="66">
                  <c:v>0.515625</c:v>
                </c:pt>
                <c:pt idx="67">
                  <c:v>0.53125</c:v>
                </c:pt>
                <c:pt idx="68">
                  <c:v>0.53125</c:v>
                </c:pt>
                <c:pt idx="69">
                  <c:v>0.546875</c:v>
                </c:pt>
                <c:pt idx="70">
                  <c:v>0.546875</c:v>
                </c:pt>
                <c:pt idx="71">
                  <c:v>0.5625</c:v>
                </c:pt>
                <c:pt idx="72">
                  <c:v>0.5625</c:v>
                </c:pt>
                <c:pt idx="73">
                  <c:v>0.578125</c:v>
                </c:pt>
                <c:pt idx="74">
                  <c:v>0.578125</c:v>
                </c:pt>
                <c:pt idx="75">
                  <c:v>0.59375</c:v>
                </c:pt>
                <c:pt idx="76">
                  <c:v>0.59375</c:v>
                </c:pt>
                <c:pt idx="77">
                  <c:v>0.609375</c:v>
                </c:pt>
                <c:pt idx="78">
                  <c:v>0.609375</c:v>
                </c:pt>
                <c:pt idx="79">
                  <c:v>0.625</c:v>
                </c:pt>
                <c:pt idx="80">
                  <c:v>0.625</c:v>
                </c:pt>
                <c:pt idx="81">
                  <c:v>0.640625</c:v>
                </c:pt>
                <c:pt idx="82">
                  <c:v>0.640625</c:v>
                </c:pt>
                <c:pt idx="83">
                  <c:v>0.65625</c:v>
                </c:pt>
                <c:pt idx="84">
                  <c:v>0.65625</c:v>
                </c:pt>
                <c:pt idx="85">
                  <c:v>0.671875</c:v>
                </c:pt>
                <c:pt idx="86">
                  <c:v>0.671875</c:v>
                </c:pt>
                <c:pt idx="87">
                  <c:v>0.6875</c:v>
                </c:pt>
                <c:pt idx="88">
                  <c:v>0.6875</c:v>
                </c:pt>
                <c:pt idx="89">
                  <c:v>0.703125</c:v>
                </c:pt>
                <c:pt idx="90">
                  <c:v>0.703125</c:v>
                </c:pt>
                <c:pt idx="91">
                  <c:v>0.71875</c:v>
                </c:pt>
                <c:pt idx="92">
                  <c:v>0.71875</c:v>
                </c:pt>
                <c:pt idx="93">
                  <c:v>0.734375</c:v>
                </c:pt>
                <c:pt idx="94">
                  <c:v>0.734375</c:v>
                </c:pt>
                <c:pt idx="95">
                  <c:v>0.75</c:v>
                </c:pt>
                <c:pt idx="96">
                  <c:v>0.75</c:v>
                </c:pt>
                <c:pt idx="97">
                  <c:v>0.765625</c:v>
                </c:pt>
                <c:pt idx="98">
                  <c:v>0.765625</c:v>
                </c:pt>
                <c:pt idx="99">
                  <c:v>0.78125</c:v>
                </c:pt>
                <c:pt idx="100">
                  <c:v>0.78125</c:v>
                </c:pt>
                <c:pt idx="101">
                  <c:v>0.796875</c:v>
                </c:pt>
                <c:pt idx="102">
                  <c:v>0.796875</c:v>
                </c:pt>
                <c:pt idx="103">
                  <c:v>0.8125</c:v>
                </c:pt>
                <c:pt idx="104">
                  <c:v>0.8125</c:v>
                </c:pt>
                <c:pt idx="105">
                  <c:v>0.828125</c:v>
                </c:pt>
                <c:pt idx="106">
                  <c:v>0.828125</c:v>
                </c:pt>
                <c:pt idx="107">
                  <c:v>0.84375</c:v>
                </c:pt>
                <c:pt idx="108">
                  <c:v>0.84375</c:v>
                </c:pt>
                <c:pt idx="109">
                  <c:v>0.859375</c:v>
                </c:pt>
                <c:pt idx="110">
                  <c:v>0.859375</c:v>
                </c:pt>
                <c:pt idx="111">
                  <c:v>0.875</c:v>
                </c:pt>
                <c:pt idx="112">
                  <c:v>0.875</c:v>
                </c:pt>
                <c:pt idx="113">
                  <c:v>0.890625</c:v>
                </c:pt>
                <c:pt idx="114">
                  <c:v>0.890625</c:v>
                </c:pt>
                <c:pt idx="115">
                  <c:v>0.90625</c:v>
                </c:pt>
                <c:pt idx="116">
                  <c:v>0.90625</c:v>
                </c:pt>
                <c:pt idx="117">
                  <c:v>0.921875</c:v>
                </c:pt>
                <c:pt idx="118">
                  <c:v>0.921875</c:v>
                </c:pt>
                <c:pt idx="119">
                  <c:v>0.9375</c:v>
                </c:pt>
                <c:pt idx="120">
                  <c:v>0.9375</c:v>
                </c:pt>
                <c:pt idx="121">
                  <c:v>0.953125</c:v>
                </c:pt>
                <c:pt idx="122">
                  <c:v>0.953125</c:v>
                </c:pt>
                <c:pt idx="123">
                  <c:v>0.96875</c:v>
                </c:pt>
                <c:pt idx="124">
                  <c:v>0.96875</c:v>
                </c:pt>
                <c:pt idx="125">
                  <c:v>0.984375</c:v>
                </c:pt>
                <c:pt idx="126">
                  <c:v>0.984375</c:v>
                </c:pt>
                <c:pt idx="127">
                  <c:v>1</c:v>
                </c:pt>
                <c:pt idx="128">
                  <c:v>1</c:v>
                </c:pt>
                <c:pt idx="129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B79-4807-BFEA-50C89C910D05}"/>
            </c:ext>
          </c:extLst>
        </c:ser>
        <c:ser>
          <c:idx val="1"/>
          <c:order val="1"/>
          <c:tx>
            <c:v>Ряд2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Данные!$U$2:$U$99</c:f>
              <c:numCache>
                <c:formatCode>General</c:formatCode>
                <c:ptCount val="98"/>
                <c:pt idx="0">
                  <c:v>42.7</c:v>
                </c:pt>
                <c:pt idx="1">
                  <c:v>42.7</c:v>
                </c:pt>
                <c:pt idx="2">
                  <c:v>43.1</c:v>
                </c:pt>
                <c:pt idx="3">
                  <c:v>43.1</c:v>
                </c:pt>
                <c:pt idx="4">
                  <c:v>43.2</c:v>
                </c:pt>
                <c:pt idx="5">
                  <c:v>43.2</c:v>
                </c:pt>
                <c:pt idx="6">
                  <c:v>44.2</c:v>
                </c:pt>
                <c:pt idx="7">
                  <c:v>44.2</c:v>
                </c:pt>
                <c:pt idx="8">
                  <c:v>46.5</c:v>
                </c:pt>
                <c:pt idx="9">
                  <c:v>46.5</c:v>
                </c:pt>
                <c:pt idx="10">
                  <c:v>46.7</c:v>
                </c:pt>
                <c:pt idx="11">
                  <c:v>46.7</c:v>
                </c:pt>
                <c:pt idx="12">
                  <c:v>47.4</c:v>
                </c:pt>
                <c:pt idx="13">
                  <c:v>47.4</c:v>
                </c:pt>
                <c:pt idx="14">
                  <c:v>47.7</c:v>
                </c:pt>
                <c:pt idx="15">
                  <c:v>47.7</c:v>
                </c:pt>
                <c:pt idx="16">
                  <c:v>47.9</c:v>
                </c:pt>
                <c:pt idx="17">
                  <c:v>47.9</c:v>
                </c:pt>
                <c:pt idx="18">
                  <c:v>48.3</c:v>
                </c:pt>
                <c:pt idx="19">
                  <c:v>48.3</c:v>
                </c:pt>
                <c:pt idx="20">
                  <c:v>48.3</c:v>
                </c:pt>
                <c:pt idx="21">
                  <c:v>48.3</c:v>
                </c:pt>
                <c:pt idx="22">
                  <c:v>49</c:v>
                </c:pt>
                <c:pt idx="23">
                  <c:v>49</c:v>
                </c:pt>
                <c:pt idx="24">
                  <c:v>49.1</c:v>
                </c:pt>
                <c:pt idx="25">
                  <c:v>49.1</c:v>
                </c:pt>
                <c:pt idx="26">
                  <c:v>50.8</c:v>
                </c:pt>
                <c:pt idx="27">
                  <c:v>50.8</c:v>
                </c:pt>
                <c:pt idx="28">
                  <c:v>51</c:v>
                </c:pt>
                <c:pt idx="29">
                  <c:v>51</c:v>
                </c:pt>
                <c:pt idx="30">
                  <c:v>51</c:v>
                </c:pt>
                <c:pt idx="31">
                  <c:v>51</c:v>
                </c:pt>
                <c:pt idx="32">
                  <c:v>51.1</c:v>
                </c:pt>
                <c:pt idx="33">
                  <c:v>51.1</c:v>
                </c:pt>
                <c:pt idx="34">
                  <c:v>51.4</c:v>
                </c:pt>
                <c:pt idx="35">
                  <c:v>51.4</c:v>
                </c:pt>
                <c:pt idx="36">
                  <c:v>52.3</c:v>
                </c:pt>
                <c:pt idx="37">
                  <c:v>52.3</c:v>
                </c:pt>
                <c:pt idx="38">
                  <c:v>52.7</c:v>
                </c:pt>
                <c:pt idx="39">
                  <c:v>52.7</c:v>
                </c:pt>
                <c:pt idx="40">
                  <c:v>52.7</c:v>
                </c:pt>
                <c:pt idx="41">
                  <c:v>52.7</c:v>
                </c:pt>
                <c:pt idx="42">
                  <c:v>52.9</c:v>
                </c:pt>
                <c:pt idx="43">
                  <c:v>52.9</c:v>
                </c:pt>
                <c:pt idx="44">
                  <c:v>53.6</c:v>
                </c:pt>
                <c:pt idx="45">
                  <c:v>53.6</c:v>
                </c:pt>
                <c:pt idx="46">
                  <c:v>53.8</c:v>
                </c:pt>
                <c:pt idx="47">
                  <c:v>53.8</c:v>
                </c:pt>
                <c:pt idx="48">
                  <c:v>54.2</c:v>
                </c:pt>
                <c:pt idx="49">
                  <c:v>54.2</c:v>
                </c:pt>
                <c:pt idx="50">
                  <c:v>54.2</c:v>
                </c:pt>
                <c:pt idx="51">
                  <c:v>54.2</c:v>
                </c:pt>
                <c:pt idx="52">
                  <c:v>54.4</c:v>
                </c:pt>
                <c:pt idx="53">
                  <c:v>54.4</c:v>
                </c:pt>
                <c:pt idx="54">
                  <c:v>54.4</c:v>
                </c:pt>
                <c:pt idx="55">
                  <c:v>54.4</c:v>
                </c:pt>
                <c:pt idx="56">
                  <c:v>54.8</c:v>
                </c:pt>
                <c:pt idx="57">
                  <c:v>54.8</c:v>
                </c:pt>
                <c:pt idx="58">
                  <c:v>54.8</c:v>
                </c:pt>
                <c:pt idx="59">
                  <c:v>54.8</c:v>
                </c:pt>
                <c:pt idx="60">
                  <c:v>55.3</c:v>
                </c:pt>
                <c:pt idx="61">
                  <c:v>55.3</c:v>
                </c:pt>
                <c:pt idx="62">
                  <c:v>56.2</c:v>
                </c:pt>
                <c:pt idx="63">
                  <c:v>56.2</c:v>
                </c:pt>
                <c:pt idx="64">
                  <c:v>56.5</c:v>
                </c:pt>
                <c:pt idx="65">
                  <c:v>56.5</c:v>
                </c:pt>
                <c:pt idx="66">
                  <c:v>56.9</c:v>
                </c:pt>
                <c:pt idx="67">
                  <c:v>56.9</c:v>
                </c:pt>
                <c:pt idx="68">
                  <c:v>57.1</c:v>
                </c:pt>
                <c:pt idx="69">
                  <c:v>57.1</c:v>
                </c:pt>
                <c:pt idx="70">
                  <c:v>58.9</c:v>
                </c:pt>
                <c:pt idx="71">
                  <c:v>58.9</c:v>
                </c:pt>
                <c:pt idx="72">
                  <c:v>59.5</c:v>
                </c:pt>
                <c:pt idx="73">
                  <c:v>59.5</c:v>
                </c:pt>
                <c:pt idx="74">
                  <c:v>59.8</c:v>
                </c:pt>
                <c:pt idx="75">
                  <c:v>59.8</c:v>
                </c:pt>
                <c:pt idx="76">
                  <c:v>60.2</c:v>
                </c:pt>
                <c:pt idx="77">
                  <c:v>60.2</c:v>
                </c:pt>
                <c:pt idx="78">
                  <c:v>60.2</c:v>
                </c:pt>
                <c:pt idx="79">
                  <c:v>60.2</c:v>
                </c:pt>
                <c:pt idx="80">
                  <c:v>60.5</c:v>
                </c:pt>
                <c:pt idx="81">
                  <c:v>60.5</c:v>
                </c:pt>
                <c:pt idx="82">
                  <c:v>60.8</c:v>
                </c:pt>
                <c:pt idx="83">
                  <c:v>60.8</c:v>
                </c:pt>
                <c:pt idx="84">
                  <c:v>61</c:v>
                </c:pt>
                <c:pt idx="85">
                  <c:v>61</c:v>
                </c:pt>
                <c:pt idx="86">
                  <c:v>63.2</c:v>
                </c:pt>
                <c:pt idx="87">
                  <c:v>63.2</c:v>
                </c:pt>
                <c:pt idx="88">
                  <c:v>63.3</c:v>
                </c:pt>
                <c:pt idx="89">
                  <c:v>63.3</c:v>
                </c:pt>
                <c:pt idx="90">
                  <c:v>63.4</c:v>
                </c:pt>
                <c:pt idx="91">
                  <c:v>63.4</c:v>
                </c:pt>
                <c:pt idx="92">
                  <c:v>64.7</c:v>
                </c:pt>
                <c:pt idx="93">
                  <c:v>64.7</c:v>
                </c:pt>
                <c:pt idx="94">
                  <c:v>66.8</c:v>
                </c:pt>
                <c:pt idx="95">
                  <c:v>66.8</c:v>
                </c:pt>
                <c:pt idx="96">
                  <c:v>67</c:v>
                </c:pt>
                <c:pt idx="97">
                  <c:v>67</c:v>
                </c:pt>
              </c:numCache>
            </c:numRef>
          </c:xVal>
          <c:yVal>
            <c:numRef>
              <c:f>Данные!$V$2:$V$99</c:f>
              <c:numCache>
                <c:formatCode>General</c:formatCode>
                <c:ptCount val="98"/>
                <c:pt idx="0">
                  <c:v>0</c:v>
                </c:pt>
                <c:pt idx="1">
                  <c:v>2.0833333333333332E-2</c:v>
                </c:pt>
                <c:pt idx="2">
                  <c:v>2.0833333333333332E-2</c:v>
                </c:pt>
                <c:pt idx="3">
                  <c:v>4.1666666666666664E-2</c:v>
                </c:pt>
                <c:pt idx="4">
                  <c:v>4.1666666666666664E-2</c:v>
                </c:pt>
                <c:pt idx="5">
                  <c:v>6.25E-2</c:v>
                </c:pt>
                <c:pt idx="6">
                  <c:v>6.25E-2</c:v>
                </c:pt>
                <c:pt idx="7">
                  <c:v>8.3333333333333329E-2</c:v>
                </c:pt>
                <c:pt idx="8">
                  <c:v>8.3333333333333329E-2</c:v>
                </c:pt>
                <c:pt idx="9">
                  <c:v>0.10416666666666666</c:v>
                </c:pt>
                <c:pt idx="10">
                  <c:v>0.10416666666666666</c:v>
                </c:pt>
                <c:pt idx="11">
                  <c:v>0.12499999999999999</c:v>
                </c:pt>
                <c:pt idx="12">
                  <c:v>0.12499999999999999</c:v>
                </c:pt>
                <c:pt idx="13">
                  <c:v>0.14583333333333331</c:v>
                </c:pt>
                <c:pt idx="14">
                  <c:v>0.14583333333333331</c:v>
                </c:pt>
                <c:pt idx="15">
                  <c:v>0.16666666666666666</c:v>
                </c:pt>
                <c:pt idx="16">
                  <c:v>0.16666666666666666</c:v>
                </c:pt>
                <c:pt idx="17">
                  <c:v>0.1875</c:v>
                </c:pt>
                <c:pt idx="18">
                  <c:v>0.1875</c:v>
                </c:pt>
                <c:pt idx="19">
                  <c:v>0.20833333333333334</c:v>
                </c:pt>
                <c:pt idx="20">
                  <c:v>0.20833333333333334</c:v>
                </c:pt>
                <c:pt idx="21">
                  <c:v>0.22916666666666669</c:v>
                </c:pt>
                <c:pt idx="22">
                  <c:v>0.22916666666666669</c:v>
                </c:pt>
                <c:pt idx="23">
                  <c:v>0.25</c:v>
                </c:pt>
                <c:pt idx="24">
                  <c:v>0.25</c:v>
                </c:pt>
                <c:pt idx="25">
                  <c:v>0.27083333333333331</c:v>
                </c:pt>
                <c:pt idx="26">
                  <c:v>0.27083333333333331</c:v>
                </c:pt>
                <c:pt idx="27">
                  <c:v>0.29166666666666663</c:v>
                </c:pt>
                <c:pt idx="28">
                  <c:v>0.29166666666666663</c:v>
                </c:pt>
                <c:pt idx="29">
                  <c:v>0.31249999999999994</c:v>
                </c:pt>
                <c:pt idx="30">
                  <c:v>0.31249999999999994</c:v>
                </c:pt>
                <c:pt idx="31">
                  <c:v>0.33333333333333326</c:v>
                </c:pt>
                <c:pt idx="32">
                  <c:v>0.33333333333333326</c:v>
                </c:pt>
                <c:pt idx="33">
                  <c:v>0.35416666666666657</c:v>
                </c:pt>
                <c:pt idx="34">
                  <c:v>0.35416666666666657</c:v>
                </c:pt>
                <c:pt idx="35">
                  <c:v>0.37499999999999989</c:v>
                </c:pt>
                <c:pt idx="36">
                  <c:v>0.37499999999999989</c:v>
                </c:pt>
                <c:pt idx="37">
                  <c:v>0.3958333333333332</c:v>
                </c:pt>
                <c:pt idx="38">
                  <c:v>0.3958333333333332</c:v>
                </c:pt>
                <c:pt idx="39">
                  <c:v>0.41666666666666652</c:v>
                </c:pt>
                <c:pt idx="40">
                  <c:v>0.41666666666666652</c:v>
                </c:pt>
                <c:pt idx="41">
                  <c:v>0.43749999999999983</c:v>
                </c:pt>
                <c:pt idx="42">
                  <c:v>0.43749999999999983</c:v>
                </c:pt>
                <c:pt idx="43">
                  <c:v>0.45833333333333315</c:v>
                </c:pt>
                <c:pt idx="44">
                  <c:v>0.45833333333333315</c:v>
                </c:pt>
                <c:pt idx="45">
                  <c:v>0.47916666666666646</c:v>
                </c:pt>
                <c:pt idx="46">
                  <c:v>0.47916666666666646</c:v>
                </c:pt>
                <c:pt idx="47">
                  <c:v>0.49999999999999978</c:v>
                </c:pt>
                <c:pt idx="48">
                  <c:v>0.49999999999999978</c:v>
                </c:pt>
                <c:pt idx="49">
                  <c:v>0.52083333333333315</c:v>
                </c:pt>
                <c:pt idx="50">
                  <c:v>0.52083333333333315</c:v>
                </c:pt>
                <c:pt idx="51">
                  <c:v>0.54166666666666652</c:v>
                </c:pt>
                <c:pt idx="52">
                  <c:v>0.54166666666666652</c:v>
                </c:pt>
                <c:pt idx="53">
                  <c:v>0.56249999999999989</c:v>
                </c:pt>
                <c:pt idx="54">
                  <c:v>0.56249999999999989</c:v>
                </c:pt>
                <c:pt idx="55">
                  <c:v>0.58333333333333326</c:v>
                </c:pt>
                <c:pt idx="56">
                  <c:v>0.58333333333333326</c:v>
                </c:pt>
                <c:pt idx="57">
                  <c:v>0.60416666666666663</c:v>
                </c:pt>
                <c:pt idx="58">
                  <c:v>0.60416666666666663</c:v>
                </c:pt>
                <c:pt idx="59">
                  <c:v>0.625</c:v>
                </c:pt>
                <c:pt idx="60">
                  <c:v>0.625</c:v>
                </c:pt>
                <c:pt idx="61">
                  <c:v>0.64583333333333337</c:v>
                </c:pt>
                <c:pt idx="62">
                  <c:v>0.64583333333333337</c:v>
                </c:pt>
                <c:pt idx="63">
                  <c:v>0.66666666666666674</c:v>
                </c:pt>
                <c:pt idx="64">
                  <c:v>0.66666666666666674</c:v>
                </c:pt>
                <c:pt idx="65">
                  <c:v>0.68750000000000011</c:v>
                </c:pt>
                <c:pt idx="66">
                  <c:v>0.68750000000000011</c:v>
                </c:pt>
                <c:pt idx="67">
                  <c:v>0.70833333333333348</c:v>
                </c:pt>
                <c:pt idx="68">
                  <c:v>0.70833333333333348</c:v>
                </c:pt>
                <c:pt idx="69">
                  <c:v>0.72916666666666685</c:v>
                </c:pt>
                <c:pt idx="70">
                  <c:v>0.72916666666666685</c:v>
                </c:pt>
                <c:pt idx="71">
                  <c:v>0.75000000000000022</c:v>
                </c:pt>
                <c:pt idx="72">
                  <c:v>0.75000000000000022</c:v>
                </c:pt>
                <c:pt idx="73">
                  <c:v>0.77083333333333359</c:v>
                </c:pt>
                <c:pt idx="74">
                  <c:v>0.77083333333333359</c:v>
                </c:pt>
                <c:pt idx="75">
                  <c:v>0.79166666666666696</c:v>
                </c:pt>
                <c:pt idx="76">
                  <c:v>0.79166666666666696</c:v>
                </c:pt>
                <c:pt idx="77">
                  <c:v>0.81250000000000033</c:v>
                </c:pt>
                <c:pt idx="78">
                  <c:v>0.81250000000000033</c:v>
                </c:pt>
                <c:pt idx="79">
                  <c:v>0.8333333333333337</c:v>
                </c:pt>
                <c:pt idx="80">
                  <c:v>0.8333333333333337</c:v>
                </c:pt>
                <c:pt idx="81">
                  <c:v>0.85416666666666707</c:v>
                </c:pt>
                <c:pt idx="82">
                  <c:v>0.85416666666666707</c:v>
                </c:pt>
                <c:pt idx="83">
                  <c:v>0.87500000000000044</c:v>
                </c:pt>
                <c:pt idx="84">
                  <c:v>0.87500000000000044</c:v>
                </c:pt>
                <c:pt idx="85">
                  <c:v>0.89583333333333381</c:v>
                </c:pt>
                <c:pt idx="86">
                  <c:v>0.89583333333333381</c:v>
                </c:pt>
                <c:pt idx="87">
                  <c:v>0.91666666666666718</c:v>
                </c:pt>
                <c:pt idx="88">
                  <c:v>0.91666666666666718</c:v>
                </c:pt>
                <c:pt idx="89">
                  <c:v>0.93750000000000056</c:v>
                </c:pt>
                <c:pt idx="90">
                  <c:v>0.93750000000000056</c:v>
                </c:pt>
                <c:pt idx="91">
                  <c:v>0.95833333333333393</c:v>
                </c:pt>
                <c:pt idx="92">
                  <c:v>0.95833333333333393</c:v>
                </c:pt>
                <c:pt idx="93">
                  <c:v>0.9791666666666673</c:v>
                </c:pt>
                <c:pt idx="94">
                  <c:v>0.9791666666666673</c:v>
                </c:pt>
                <c:pt idx="95">
                  <c:v>1</c:v>
                </c:pt>
                <c:pt idx="96">
                  <c:v>1</c:v>
                </c:pt>
                <c:pt idx="97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2B79-4807-BFEA-50C89C910D0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08876480"/>
        <c:axId val="1608877920"/>
      </c:scatterChart>
      <c:valAx>
        <c:axId val="16088764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08877920"/>
        <c:crosses val="autoZero"/>
        <c:crossBetween val="midCat"/>
      </c:valAx>
      <c:valAx>
        <c:axId val="16088779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0887648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Сравнение гистограмм распределений</a:t>
            </a:r>
          </a:p>
          <a:p>
            <a:pPr>
              <a:defRPr/>
            </a:pPr>
            <a:r>
              <a:rPr lang="ru-RU"/>
              <a:t>(группа А - зеленая)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rgbClr val="92D050"/>
            </a:solidFill>
            <a:ln>
              <a:noFill/>
            </a:ln>
            <a:effectLst/>
          </c:spPr>
          <c:invertIfNegative val="0"/>
          <c:cat>
            <c:numRef>
              <c:f>Решение_5!$D$2:$D$10</c:f>
              <c:numCache>
                <c:formatCode>General</c:formatCode>
                <c:ptCount val="9"/>
                <c:pt idx="0">
                  <c:v>54.25</c:v>
                </c:pt>
                <c:pt idx="1">
                  <c:v>61.25</c:v>
                </c:pt>
                <c:pt idx="2">
                  <c:v>68.25</c:v>
                </c:pt>
                <c:pt idx="3">
                  <c:v>75.25</c:v>
                </c:pt>
                <c:pt idx="4">
                  <c:v>82.25</c:v>
                </c:pt>
                <c:pt idx="5">
                  <c:v>89.25</c:v>
                </c:pt>
                <c:pt idx="6">
                  <c:v>96.25</c:v>
                </c:pt>
                <c:pt idx="7">
                  <c:v>103.25</c:v>
                </c:pt>
                <c:pt idx="8">
                  <c:v>110.25</c:v>
                </c:pt>
              </c:numCache>
            </c:numRef>
          </c:cat>
          <c:val>
            <c:numRef>
              <c:f>Решение_5!$F$2:$F$10</c:f>
              <c:numCache>
                <c:formatCode>0.0000</c:formatCode>
                <c:ptCount val="9"/>
                <c:pt idx="0">
                  <c:v>0</c:v>
                </c:pt>
                <c:pt idx="1">
                  <c:v>0.34666666666666668</c:v>
                </c:pt>
                <c:pt idx="2">
                  <c:v>0.45333333333333331</c:v>
                </c:pt>
                <c:pt idx="3">
                  <c:v>0.12</c:v>
                </c:pt>
                <c:pt idx="4">
                  <c:v>6.6666666666666666E-2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E8B-4C56-B705-8DFD7F6AFD42}"/>
            </c:ext>
          </c:extLst>
        </c:ser>
        <c:ser>
          <c:idx val="1"/>
          <c:order val="1"/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Решение_5!$I$2:$I$10</c:f>
              <c:numCache>
                <c:formatCode>0.0000</c:formatCode>
                <c:ptCount val="9"/>
                <c:pt idx="0">
                  <c:v>-0.11956521739130435</c:v>
                </c:pt>
                <c:pt idx="1">
                  <c:v>-0.47826086956521741</c:v>
                </c:pt>
                <c:pt idx="2">
                  <c:v>-0.30434782608695654</c:v>
                </c:pt>
                <c:pt idx="3">
                  <c:v>-9.7826086956521743E-2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E8B-4C56-B705-8DFD7F6AFD4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98"/>
        <c:axId val="1130155744"/>
        <c:axId val="1130160544"/>
      </c:barChart>
      <c:catAx>
        <c:axId val="11301557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30160544"/>
        <c:crosses val="autoZero"/>
        <c:auto val="1"/>
        <c:lblAlgn val="ctr"/>
        <c:lblOffset val="100"/>
        <c:noMultiLvlLbl val="0"/>
      </c:catAx>
      <c:valAx>
        <c:axId val="11301605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301557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6350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1181</TotalTime>
  <Pages>10</Pages>
  <Words>1642</Words>
  <Characters>9361</Characters>
  <Application>Microsoft Office Word</Application>
  <DocSecurity>0</DocSecurity>
  <Lines>78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Шарифуллин Ринас Рамилевич</dc:creator>
  <cp:keywords/>
  <dc:description/>
  <cp:lastModifiedBy>Ринас Шарифуллин</cp:lastModifiedBy>
  <cp:revision>23</cp:revision>
  <dcterms:created xsi:type="dcterms:W3CDTF">2023-04-11T08:05:00Z</dcterms:created>
  <dcterms:modified xsi:type="dcterms:W3CDTF">2023-05-02T08:19:00Z</dcterms:modified>
</cp:coreProperties>
</file>