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B0013" w14:textId="77777777" w:rsidR="008A7569" w:rsidRPr="008A7569" w:rsidRDefault="008A7569" w:rsidP="008A7569">
      <w:pPr>
        <w:spacing w:after="0" w:line="240" w:lineRule="auto"/>
        <w:outlineLvl w:val="0"/>
        <w:rPr>
          <w:rFonts w:ascii="Arial" w:eastAsia="Times New Roman" w:hAnsi="Arial" w:cs="Arial"/>
          <w:b/>
          <w:bCs/>
          <w:color w:val="161A22"/>
          <w:kern w:val="36"/>
          <w:sz w:val="48"/>
          <w:szCs w:val="48"/>
          <w:lang w:eastAsia="en-IN"/>
        </w:rPr>
      </w:pPr>
      <w:r w:rsidRPr="008A7569">
        <w:rPr>
          <w:rFonts w:ascii="Arial" w:eastAsia="Times New Roman" w:hAnsi="Arial" w:cs="Arial"/>
          <w:b/>
          <w:bCs/>
          <w:color w:val="161A22"/>
          <w:kern w:val="36"/>
          <w:sz w:val="48"/>
          <w:szCs w:val="48"/>
          <w:lang w:eastAsia="en-IN"/>
        </w:rPr>
        <w:t>SS Milk Boiler, Capacity: 100Lit</w:t>
      </w:r>
    </w:p>
    <w:p w14:paraId="6A6EDAFA" w14:textId="03CDDE82" w:rsidR="008A7569" w:rsidRPr="008A7569" w:rsidRDefault="008A7569" w:rsidP="008A7569">
      <w:pPr>
        <w:spacing w:after="0" w:line="240" w:lineRule="auto"/>
        <w:rPr>
          <w:rFonts w:ascii="Arial" w:eastAsia="Times New Roman" w:hAnsi="Arial" w:cs="Arial"/>
          <w:sz w:val="24"/>
          <w:szCs w:val="24"/>
          <w:lang w:eastAsia="en-IN"/>
        </w:rPr>
      </w:pPr>
    </w:p>
    <w:tbl>
      <w:tblPr>
        <w:tblW w:w="10455" w:type="dxa"/>
        <w:tblBorders>
          <w:top w:val="single" w:sz="6" w:space="0" w:color="CED2DA"/>
          <w:left w:val="single" w:sz="6" w:space="0" w:color="CED2DA"/>
          <w:bottom w:val="single" w:sz="6" w:space="0" w:color="CED2DA"/>
          <w:right w:val="single" w:sz="6" w:space="0" w:color="CED2DA"/>
        </w:tblBorders>
        <w:tblCellMar>
          <w:left w:w="0" w:type="dxa"/>
          <w:right w:w="0" w:type="dxa"/>
        </w:tblCellMar>
        <w:tblLook w:val="04A0" w:firstRow="1" w:lastRow="0" w:firstColumn="1" w:lastColumn="0" w:noHBand="0" w:noVBand="1"/>
      </w:tblPr>
      <w:tblGrid>
        <w:gridCol w:w="6765"/>
        <w:gridCol w:w="3690"/>
      </w:tblGrid>
      <w:tr w:rsidR="008A7569" w:rsidRPr="008A7569" w14:paraId="0BA96633" w14:textId="77777777" w:rsidTr="008A7569">
        <w:trPr>
          <w:trHeight w:val="405"/>
        </w:trPr>
        <w:tc>
          <w:tcPr>
            <w:tcW w:w="0" w:type="auto"/>
            <w:shd w:val="clear" w:color="auto" w:fill="F4F5F8"/>
            <w:hideMark/>
          </w:tcPr>
          <w:p w14:paraId="39D38F3F"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Capacity</w:t>
            </w:r>
          </w:p>
        </w:tc>
        <w:tc>
          <w:tcPr>
            <w:tcW w:w="0" w:type="auto"/>
            <w:shd w:val="clear" w:color="auto" w:fill="F4F5F8"/>
            <w:hideMark/>
          </w:tcPr>
          <w:p w14:paraId="042B4958"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100Lit</w:t>
            </w:r>
          </w:p>
        </w:tc>
      </w:tr>
      <w:tr w:rsidR="008A7569" w:rsidRPr="008A7569" w14:paraId="7519EFD1" w14:textId="77777777" w:rsidTr="008A7569">
        <w:trPr>
          <w:trHeight w:val="405"/>
        </w:trPr>
        <w:tc>
          <w:tcPr>
            <w:tcW w:w="0" w:type="auto"/>
            <w:shd w:val="clear" w:color="auto" w:fill="FFFFFF"/>
            <w:hideMark/>
          </w:tcPr>
          <w:p w14:paraId="7CC272F6"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Equipment Type</w:t>
            </w:r>
          </w:p>
        </w:tc>
        <w:tc>
          <w:tcPr>
            <w:tcW w:w="0" w:type="auto"/>
            <w:shd w:val="clear" w:color="auto" w:fill="FFFFFF"/>
            <w:hideMark/>
          </w:tcPr>
          <w:p w14:paraId="4AC14FA9"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Milk Boiler</w:t>
            </w:r>
          </w:p>
        </w:tc>
      </w:tr>
      <w:tr w:rsidR="008A7569" w:rsidRPr="008A7569" w14:paraId="265866C4" w14:textId="77777777" w:rsidTr="008A7569">
        <w:trPr>
          <w:trHeight w:val="405"/>
        </w:trPr>
        <w:tc>
          <w:tcPr>
            <w:tcW w:w="0" w:type="auto"/>
            <w:shd w:val="clear" w:color="auto" w:fill="F4F5F8"/>
            <w:hideMark/>
          </w:tcPr>
          <w:p w14:paraId="7F121491"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Usage/Application</w:t>
            </w:r>
          </w:p>
        </w:tc>
        <w:tc>
          <w:tcPr>
            <w:tcW w:w="0" w:type="auto"/>
            <w:shd w:val="clear" w:color="auto" w:fill="F4F5F8"/>
            <w:hideMark/>
          </w:tcPr>
          <w:p w14:paraId="73ABF163"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Milk Boiling</w:t>
            </w:r>
          </w:p>
        </w:tc>
      </w:tr>
      <w:tr w:rsidR="008A7569" w:rsidRPr="008A7569" w14:paraId="70673710" w14:textId="77777777" w:rsidTr="008A7569">
        <w:trPr>
          <w:trHeight w:val="405"/>
        </w:trPr>
        <w:tc>
          <w:tcPr>
            <w:tcW w:w="0" w:type="auto"/>
            <w:shd w:val="clear" w:color="auto" w:fill="FFFFFF"/>
            <w:hideMark/>
          </w:tcPr>
          <w:p w14:paraId="286B3429"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Machine Body Material</w:t>
            </w:r>
          </w:p>
        </w:tc>
        <w:tc>
          <w:tcPr>
            <w:tcW w:w="0" w:type="auto"/>
            <w:shd w:val="clear" w:color="auto" w:fill="FFFFFF"/>
            <w:hideMark/>
          </w:tcPr>
          <w:p w14:paraId="33BCE342" w14:textId="77777777" w:rsidR="008A7569" w:rsidRPr="008A7569" w:rsidRDefault="008A7569" w:rsidP="008A7569">
            <w:pPr>
              <w:spacing w:after="0" w:line="240" w:lineRule="auto"/>
              <w:rPr>
                <w:rFonts w:ascii="Times New Roman" w:eastAsia="Times New Roman" w:hAnsi="Times New Roman" w:cs="Times New Roman"/>
                <w:sz w:val="24"/>
                <w:szCs w:val="24"/>
                <w:lang w:eastAsia="en-IN"/>
              </w:rPr>
            </w:pPr>
            <w:r w:rsidRPr="008A7569">
              <w:rPr>
                <w:rFonts w:ascii="Times New Roman" w:eastAsia="Times New Roman" w:hAnsi="Times New Roman" w:cs="Times New Roman"/>
                <w:sz w:val="24"/>
                <w:szCs w:val="24"/>
                <w:lang w:eastAsia="en-IN"/>
              </w:rPr>
              <w:t>SS</w:t>
            </w:r>
          </w:p>
        </w:tc>
      </w:tr>
    </w:tbl>
    <w:p w14:paraId="18C82A46" w14:textId="77777777" w:rsidR="008A7569" w:rsidRDefault="008A7569" w:rsidP="008A7569">
      <w:pPr>
        <w:spacing w:after="0" w:line="240" w:lineRule="auto"/>
        <w:rPr>
          <w:rFonts w:ascii="Arial" w:eastAsia="Times New Roman" w:hAnsi="Arial" w:cs="Arial"/>
          <w:color w:val="333333"/>
          <w:sz w:val="21"/>
          <w:szCs w:val="21"/>
          <w:lang w:eastAsia="en-IN"/>
        </w:rPr>
      </w:pPr>
    </w:p>
    <w:p w14:paraId="77B00B63" w14:textId="77777777" w:rsidR="008A7569" w:rsidRDefault="008A7569" w:rsidP="008A7569">
      <w:pPr>
        <w:spacing w:after="0" w:line="240" w:lineRule="auto"/>
        <w:rPr>
          <w:rFonts w:ascii="Arial" w:eastAsia="Times New Roman" w:hAnsi="Arial" w:cs="Arial"/>
          <w:color w:val="333333"/>
          <w:sz w:val="21"/>
          <w:szCs w:val="21"/>
          <w:lang w:eastAsia="en-IN"/>
        </w:rPr>
      </w:pPr>
    </w:p>
    <w:p w14:paraId="02C8D695" w14:textId="07962B2A" w:rsidR="008A7569" w:rsidRPr="008A7569" w:rsidRDefault="008A7569" w:rsidP="008A7569">
      <w:pPr>
        <w:spacing w:after="0" w:line="240" w:lineRule="auto"/>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A milk boiler, also known as a milk boiling machine or milk cooker, is a kitchen appliance used to heat and boil milk. It is designed to make the process of heating milk more convenient, efficient, and safe. Milk boilers are commonly used in households, cafes, restaurants, and other food establishments where milk is a staple ingredient in various recipes and beverages.</w:t>
      </w:r>
    </w:p>
    <w:p w14:paraId="6DDCCEF8" w14:textId="77777777" w:rsidR="008A7569" w:rsidRPr="008A7569" w:rsidRDefault="008A7569" w:rsidP="008A7569">
      <w:pPr>
        <w:spacing w:after="0" w:line="240" w:lineRule="auto"/>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Here are some features and functionalities commonly found in milk boilers:</w:t>
      </w:r>
    </w:p>
    <w:p w14:paraId="4AFCECD1"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Capacity: Milk boilers come in various sizes and capacities to accommodate different needs, ranging from small household units to large commercial ones.</w:t>
      </w:r>
    </w:p>
    <w:p w14:paraId="6415EDE8"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Construction: They are typically made of stainless steel or other food-grade materials to ensure durability, hygiene, and resistance to corrosion.</w:t>
      </w:r>
    </w:p>
    <w:p w14:paraId="3854D145"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Heating Element: Milk boilers are equipped with an electric heating element that heats the milk evenly and quickly. Some models may also have adjustable temperature settings for precise control over the heating process.</w:t>
      </w:r>
    </w:p>
    <w:p w14:paraId="28ED24CD"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Safety Features: Good quality milk boilers incorporate safety features such as automatic shut-off mechanisms to prevent overheating or boiling over. They may also have heat-resistant handles and lids for safe handling.</w:t>
      </w:r>
    </w:p>
    <w:p w14:paraId="2CA9930E"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Ease of Use: Milk boilers are designed for ease of use, with user-friendly controls and intuitive operation. They may feature indicators or alarms to signal when the milk is heated or when the boiling process is complete.</w:t>
      </w:r>
    </w:p>
    <w:p w14:paraId="007B5DFA"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Versatility: Some milk boilers come with additional features such as frothing attachments or steam wands, allowing users to prepare frothy milk for beverages like cappuccinos and lattes.</w:t>
      </w:r>
    </w:p>
    <w:p w14:paraId="17D0E3CA"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Easy to Clean: Removable parts and smooth surfaces make milk boilers easy to clean and maintain. Some models may be dishwasher-safe for added convenience.</w:t>
      </w:r>
    </w:p>
    <w:p w14:paraId="43BF770E" w14:textId="77777777" w:rsidR="008A7569" w:rsidRPr="008A7569" w:rsidRDefault="008A7569" w:rsidP="008A7569">
      <w:pPr>
        <w:numPr>
          <w:ilvl w:val="0"/>
          <w:numId w:val="1"/>
        </w:numPr>
        <w:spacing w:after="0" w:line="240" w:lineRule="auto"/>
        <w:ind w:left="1080"/>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lastRenderedPageBreak/>
        <w:t>Energy Efficiency: Modern milk boilers are designed to be energy-efficient, consuming minimal electricity while providing efficient heating performance.</w:t>
      </w:r>
    </w:p>
    <w:p w14:paraId="23471BAF" w14:textId="77777777" w:rsidR="008A7569" w:rsidRPr="008A7569" w:rsidRDefault="008A7569" w:rsidP="008A7569">
      <w:pPr>
        <w:spacing w:after="75" w:line="240" w:lineRule="auto"/>
        <w:rPr>
          <w:rFonts w:ascii="Arial" w:eastAsia="Times New Roman" w:hAnsi="Arial" w:cs="Arial"/>
          <w:color w:val="333333"/>
          <w:sz w:val="28"/>
          <w:szCs w:val="28"/>
          <w:lang w:eastAsia="en-IN"/>
        </w:rPr>
      </w:pPr>
      <w:r w:rsidRPr="008A7569">
        <w:rPr>
          <w:rFonts w:ascii="Arial" w:eastAsia="Times New Roman" w:hAnsi="Arial" w:cs="Arial"/>
          <w:color w:val="333333"/>
          <w:sz w:val="28"/>
          <w:szCs w:val="28"/>
          <w:lang w:eastAsia="en-IN"/>
        </w:rPr>
        <w:t>When selecting a milk boiler, it's important to consider factors such as capacity, heating speed, safety features, ease of cleaning, and overall build quality.</w:t>
      </w:r>
    </w:p>
    <w:p w14:paraId="79FDBE38" w14:textId="77777777" w:rsidR="008A7569" w:rsidRPr="008A7569" w:rsidRDefault="008A7569" w:rsidP="008A7569">
      <w:pPr>
        <w:spacing w:after="100" w:line="240" w:lineRule="auto"/>
        <w:rPr>
          <w:rFonts w:ascii="Arial" w:eastAsia="Times New Roman" w:hAnsi="Arial" w:cs="Arial"/>
          <w:sz w:val="24"/>
          <w:szCs w:val="24"/>
          <w:lang w:eastAsia="en-IN"/>
        </w:rPr>
      </w:pPr>
      <w:r w:rsidRPr="008A7569">
        <w:rPr>
          <w:rFonts w:ascii="Arial" w:eastAsia="Times New Roman" w:hAnsi="Arial" w:cs="Arial"/>
          <w:sz w:val="24"/>
          <w:szCs w:val="24"/>
          <w:lang w:eastAsia="en-IN"/>
        </w:rPr>
        <w:t>Get Latest Price</w:t>
      </w:r>
    </w:p>
    <w:p w14:paraId="4E0066F5" w14:textId="007AAEE2" w:rsidR="00493250" w:rsidRDefault="00493250" w:rsidP="00493250"/>
    <w:p w14:paraId="7D93BA76" w14:textId="35774384" w:rsidR="00493250" w:rsidRDefault="00493250" w:rsidP="00493250">
      <w:r>
        <w:rPr>
          <w:noProof/>
        </w:rPr>
        <w:drawing>
          <wp:inline distT="0" distB="0" distL="0" distR="0" wp14:anchorId="7475AE00" wp14:editId="77465746">
            <wp:extent cx="5731510" cy="63855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385560"/>
                    </a:xfrm>
                    <a:prstGeom prst="rect">
                      <a:avLst/>
                    </a:prstGeom>
                    <a:noFill/>
                    <a:ln>
                      <a:noFill/>
                    </a:ln>
                  </pic:spPr>
                </pic:pic>
              </a:graphicData>
            </a:graphic>
          </wp:inline>
        </w:drawing>
      </w:r>
    </w:p>
    <w:sectPr w:rsidR="00493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351D9"/>
    <w:multiLevelType w:val="multilevel"/>
    <w:tmpl w:val="5920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92"/>
    <w:rsid w:val="00493250"/>
    <w:rsid w:val="008A7569"/>
    <w:rsid w:val="00BD2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9C67"/>
  <w15:chartTrackingRefBased/>
  <w15:docId w15:val="{50797DD6-7708-404F-8A6E-D635A050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75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7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A7569"/>
    <w:rPr>
      <w:rFonts w:ascii="Times New Roman" w:eastAsia="Times New Roman" w:hAnsi="Times New Roman" w:cs="Times New Roman"/>
      <w:b/>
      <w:bCs/>
      <w:kern w:val="36"/>
      <w:sz w:val="48"/>
      <w:szCs w:val="48"/>
      <w:lang w:eastAsia="en-IN"/>
    </w:rPr>
  </w:style>
  <w:style w:type="paragraph" w:customStyle="1" w:styleId="priceff">
    <w:name w:val="priceff"/>
    <w:basedOn w:val="Normal"/>
    <w:rsid w:val="008A7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o">
    <w:name w:val="bo"/>
    <w:basedOn w:val="DefaultParagraphFont"/>
    <w:rsid w:val="008A7569"/>
  </w:style>
  <w:style w:type="character" w:customStyle="1" w:styleId="datatooltip">
    <w:name w:val="datatooltip"/>
    <w:basedOn w:val="DefaultParagraphFont"/>
    <w:rsid w:val="008A7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4604">
      <w:bodyDiv w:val="1"/>
      <w:marLeft w:val="0"/>
      <w:marRight w:val="0"/>
      <w:marTop w:val="0"/>
      <w:marBottom w:val="0"/>
      <w:divBdr>
        <w:top w:val="none" w:sz="0" w:space="0" w:color="auto"/>
        <w:left w:val="none" w:sz="0" w:space="0" w:color="auto"/>
        <w:bottom w:val="none" w:sz="0" w:space="0" w:color="auto"/>
        <w:right w:val="none" w:sz="0" w:space="0" w:color="auto"/>
      </w:divBdr>
      <w:divsChild>
        <w:div w:id="1535457087">
          <w:marLeft w:val="0"/>
          <w:marRight w:val="0"/>
          <w:marTop w:val="0"/>
          <w:marBottom w:val="0"/>
          <w:divBdr>
            <w:top w:val="none" w:sz="0" w:space="0" w:color="auto"/>
            <w:left w:val="none" w:sz="0" w:space="0" w:color="auto"/>
            <w:bottom w:val="none" w:sz="0" w:space="0" w:color="auto"/>
            <w:right w:val="none" w:sz="0" w:space="0" w:color="auto"/>
          </w:divBdr>
          <w:divsChild>
            <w:div w:id="1281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0299">
      <w:bodyDiv w:val="1"/>
      <w:marLeft w:val="0"/>
      <w:marRight w:val="0"/>
      <w:marTop w:val="0"/>
      <w:marBottom w:val="0"/>
      <w:divBdr>
        <w:top w:val="none" w:sz="0" w:space="0" w:color="auto"/>
        <w:left w:val="none" w:sz="0" w:space="0" w:color="auto"/>
        <w:bottom w:val="none" w:sz="0" w:space="0" w:color="auto"/>
        <w:right w:val="none" w:sz="0" w:space="0" w:color="auto"/>
      </w:divBdr>
      <w:divsChild>
        <w:div w:id="660700725">
          <w:marLeft w:val="0"/>
          <w:marRight w:val="0"/>
          <w:marTop w:val="0"/>
          <w:marBottom w:val="0"/>
          <w:divBdr>
            <w:top w:val="none" w:sz="0" w:space="0" w:color="auto"/>
            <w:left w:val="none" w:sz="0" w:space="0" w:color="auto"/>
            <w:bottom w:val="none" w:sz="0" w:space="0" w:color="auto"/>
            <w:right w:val="none" w:sz="0" w:space="0" w:color="auto"/>
          </w:divBdr>
          <w:divsChild>
            <w:div w:id="106580128">
              <w:marLeft w:val="0"/>
              <w:marRight w:val="0"/>
              <w:marTop w:val="0"/>
              <w:marBottom w:val="0"/>
              <w:divBdr>
                <w:top w:val="none" w:sz="0" w:space="0" w:color="auto"/>
                <w:left w:val="none" w:sz="0" w:space="0" w:color="auto"/>
                <w:bottom w:val="none" w:sz="0" w:space="0" w:color="auto"/>
                <w:right w:val="none" w:sz="0" w:space="0" w:color="auto"/>
              </w:divBdr>
              <w:divsChild>
                <w:div w:id="1714846432">
                  <w:marLeft w:val="0"/>
                  <w:marRight w:val="0"/>
                  <w:marTop w:val="0"/>
                  <w:marBottom w:val="0"/>
                  <w:divBdr>
                    <w:top w:val="none" w:sz="0" w:space="0" w:color="auto"/>
                    <w:left w:val="none" w:sz="0" w:space="0" w:color="auto"/>
                    <w:bottom w:val="none" w:sz="0" w:space="0" w:color="auto"/>
                    <w:right w:val="none" w:sz="0" w:space="0" w:color="auto"/>
                  </w:divBdr>
                  <w:divsChild>
                    <w:div w:id="825315063">
                      <w:marLeft w:val="0"/>
                      <w:marRight w:val="0"/>
                      <w:marTop w:val="0"/>
                      <w:marBottom w:val="0"/>
                      <w:divBdr>
                        <w:top w:val="none" w:sz="0" w:space="0" w:color="auto"/>
                        <w:left w:val="none" w:sz="0" w:space="0" w:color="auto"/>
                        <w:bottom w:val="none" w:sz="0" w:space="0" w:color="auto"/>
                        <w:right w:val="none" w:sz="0" w:space="0" w:color="auto"/>
                      </w:divBdr>
                      <w:divsChild>
                        <w:div w:id="1233003053">
                          <w:marLeft w:val="0"/>
                          <w:marRight w:val="0"/>
                          <w:marTop w:val="0"/>
                          <w:marBottom w:val="0"/>
                          <w:divBdr>
                            <w:top w:val="none" w:sz="0" w:space="0" w:color="auto"/>
                            <w:left w:val="none" w:sz="0" w:space="0" w:color="auto"/>
                            <w:bottom w:val="none" w:sz="0" w:space="0" w:color="auto"/>
                            <w:right w:val="none" w:sz="0" w:space="0" w:color="auto"/>
                          </w:divBdr>
                          <w:divsChild>
                            <w:div w:id="781995592">
                              <w:marLeft w:val="0"/>
                              <w:marRight w:val="0"/>
                              <w:marTop w:val="0"/>
                              <w:marBottom w:val="0"/>
                              <w:divBdr>
                                <w:top w:val="none" w:sz="0" w:space="0" w:color="auto"/>
                                <w:left w:val="none" w:sz="0" w:space="0" w:color="auto"/>
                                <w:bottom w:val="none" w:sz="0" w:space="0" w:color="auto"/>
                                <w:right w:val="none" w:sz="0" w:space="0" w:color="auto"/>
                              </w:divBdr>
                              <w:divsChild>
                                <w:div w:id="1794053860">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08900414">
              <w:marLeft w:val="0"/>
              <w:marRight w:val="0"/>
              <w:marTop w:val="225"/>
              <w:marBottom w:val="100"/>
              <w:divBdr>
                <w:top w:val="none" w:sz="0" w:space="0" w:color="auto"/>
                <w:left w:val="none" w:sz="0" w:space="0" w:color="auto"/>
                <w:bottom w:val="none" w:sz="0" w:space="0" w:color="auto"/>
                <w:right w:val="none" w:sz="0" w:space="0" w:color="auto"/>
              </w:divBdr>
            </w:div>
          </w:divsChild>
        </w:div>
        <w:div w:id="1525439609">
          <w:marLeft w:val="0"/>
          <w:marRight w:val="0"/>
          <w:marTop w:val="0"/>
          <w:marBottom w:val="0"/>
          <w:divBdr>
            <w:top w:val="single" w:sz="6" w:space="0" w:color="CED2DA"/>
            <w:left w:val="single" w:sz="6" w:space="0" w:color="CED2DA"/>
            <w:bottom w:val="single" w:sz="6" w:space="0" w:color="CED2DA"/>
            <w:right w:val="single" w:sz="6" w:space="0" w:color="CED2DA"/>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Bhandarkar</dc:creator>
  <cp:keywords/>
  <dc:description/>
  <cp:lastModifiedBy>Milind Bhandarkar</cp:lastModifiedBy>
  <cp:revision>4</cp:revision>
  <dcterms:created xsi:type="dcterms:W3CDTF">2026-08-17T07:41:00Z</dcterms:created>
  <dcterms:modified xsi:type="dcterms:W3CDTF">2026-08-19T09:16:00Z</dcterms:modified>
</cp:coreProperties>
</file>