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D2E" w:rsidRDefault="00AC5148">
      <w:pPr>
        <w:widowControl w:val="0"/>
        <w:pBdr>
          <w:top w:val="nil"/>
          <w:left w:val="nil"/>
          <w:bottom w:val="nil"/>
          <w:right w:val="nil"/>
          <w:between w:val="nil"/>
        </w:pBdr>
        <w:spacing w:before="76"/>
        <w:ind w:right="810"/>
        <w:rPr>
          <w:color w:val="353744"/>
          <w:sz w:val="24"/>
          <w:szCs w:val="24"/>
        </w:rPr>
      </w:pPr>
      <w:r>
        <w:rPr>
          <w:color w:val="353744"/>
          <w:sz w:val="24"/>
          <w:szCs w:val="24"/>
        </w:rPr>
        <w:t xml:space="preserve">Sir/Madam from Ernst and </w:t>
      </w:r>
      <w:r>
        <w:rPr>
          <w:color w:val="353744"/>
          <w:sz w:val="24"/>
          <w:szCs w:val="24"/>
        </w:rPr>
        <w:t xml:space="preserve">Young </w:t>
      </w:r>
      <w:bookmarkStart w:id="0" w:name="_GoBack"/>
      <w:bookmarkEnd w:id="0"/>
    </w:p>
    <w:p w:rsidR="00837D2E" w:rsidRDefault="00AC5148">
      <w:pPr>
        <w:widowControl w:val="0"/>
        <w:pBdr>
          <w:top w:val="nil"/>
          <w:left w:val="nil"/>
          <w:bottom w:val="nil"/>
          <w:right w:val="nil"/>
          <w:between w:val="nil"/>
        </w:pBdr>
        <w:spacing w:before="297"/>
        <w:ind w:right="1934"/>
        <w:rPr>
          <w:color w:val="353744"/>
          <w:sz w:val="24"/>
          <w:szCs w:val="24"/>
        </w:rPr>
      </w:pPr>
      <w:r>
        <w:rPr>
          <w:color w:val="353744"/>
          <w:sz w:val="24"/>
          <w:szCs w:val="24"/>
        </w:rPr>
        <w:t xml:space="preserve">I am writing to express my </w:t>
      </w:r>
      <w:r>
        <w:rPr>
          <w:color w:val="0000FF"/>
          <w:sz w:val="24"/>
          <w:szCs w:val="24"/>
        </w:rPr>
        <w:t xml:space="preserve">genuine </w:t>
      </w:r>
      <w:r>
        <w:rPr>
          <w:color w:val="353744"/>
          <w:sz w:val="24"/>
          <w:szCs w:val="24"/>
        </w:rPr>
        <w:t>interest in any opportunities in your tax advisory team in the following months. Please let me sum up my career life</w:t>
      </w:r>
      <w:r>
        <w:rPr>
          <w:color w:val="353744"/>
          <w:sz w:val="24"/>
          <w:szCs w:val="24"/>
        </w:rPr>
        <w:t xml:space="preserve"> briefly</w:t>
      </w:r>
      <w:r>
        <w:rPr>
          <w:color w:val="353744"/>
          <w:sz w:val="24"/>
          <w:szCs w:val="24"/>
        </w:rPr>
        <w:t xml:space="preserve">. </w:t>
      </w:r>
    </w:p>
    <w:p w:rsidR="00837D2E" w:rsidRDefault="00AC5148">
      <w:pPr>
        <w:widowControl w:val="0"/>
        <w:pBdr>
          <w:top w:val="nil"/>
          <w:left w:val="nil"/>
          <w:bottom w:val="nil"/>
          <w:right w:val="nil"/>
          <w:between w:val="nil"/>
        </w:pBdr>
        <w:spacing w:before="312"/>
        <w:ind w:right="1823"/>
        <w:rPr>
          <w:color w:val="353744"/>
          <w:sz w:val="24"/>
          <w:szCs w:val="24"/>
        </w:rPr>
      </w:pPr>
      <w:r>
        <w:rPr>
          <w:color w:val="353744"/>
          <w:sz w:val="24"/>
          <w:szCs w:val="24"/>
        </w:rPr>
        <w:t xml:space="preserve">I started my professional career working for the Department of Treasury (Commonwealth) as a tax policy analyst. It’s a technical role focusing on </w:t>
      </w:r>
      <w:r>
        <w:rPr>
          <w:color w:val="353744"/>
          <w:sz w:val="24"/>
          <w:szCs w:val="24"/>
        </w:rPr>
        <w:t xml:space="preserve">analytical and critical thinking about </w:t>
      </w:r>
      <w:r>
        <w:rPr>
          <w:color w:val="353744"/>
          <w:sz w:val="24"/>
          <w:szCs w:val="24"/>
        </w:rPr>
        <w:t xml:space="preserve">tax law and </w:t>
      </w:r>
      <w:r>
        <w:rPr>
          <w:color w:val="353744"/>
          <w:sz w:val="24"/>
          <w:szCs w:val="24"/>
        </w:rPr>
        <w:t>policy impact. Other responsibilities include preparing dra</w:t>
      </w:r>
      <w:r>
        <w:rPr>
          <w:color w:val="353744"/>
          <w:sz w:val="24"/>
          <w:szCs w:val="24"/>
        </w:rPr>
        <w:t>ft measure for f</w:t>
      </w:r>
      <w:r>
        <w:rPr>
          <w:color w:val="353744"/>
          <w:sz w:val="24"/>
          <w:szCs w:val="24"/>
        </w:rPr>
        <w:t>ederal budget</w:t>
      </w:r>
      <w:r>
        <w:rPr>
          <w:color w:val="353744"/>
          <w:sz w:val="24"/>
          <w:szCs w:val="24"/>
        </w:rPr>
        <w:t xml:space="preserve"> </w:t>
      </w:r>
      <w:proofErr w:type="gramStart"/>
      <w:r>
        <w:rPr>
          <w:color w:val="353744"/>
          <w:sz w:val="24"/>
          <w:szCs w:val="24"/>
        </w:rPr>
        <w:t xml:space="preserve">and </w:t>
      </w:r>
      <w:r>
        <w:rPr>
          <w:color w:val="353744"/>
          <w:sz w:val="24"/>
          <w:szCs w:val="24"/>
        </w:rPr>
        <w:t xml:space="preserve"> </w:t>
      </w:r>
      <w:r>
        <w:rPr>
          <w:color w:val="353744"/>
          <w:sz w:val="24"/>
          <w:szCs w:val="24"/>
        </w:rPr>
        <w:t>coordinating</w:t>
      </w:r>
      <w:proofErr w:type="gramEnd"/>
      <w:r>
        <w:rPr>
          <w:color w:val="353744"/>
          <w:sz w:val="24"/>
          <w:szCs w:val="24"/>
        </w:rPr>
        <w:t xml:space="preserve"> media release in a timely manner</w:t>
      </w:r>
      <w:r>
        <w:rPr>
          <w:color w:val="353744"/>
          <w:sz w:val="24"/>
          <w:szCs w:val="24"/>
        </w:rPr>
        <w:t xml:space="preserve">. </w:t>
      </w:r>
    </w:p>
    <w:p w:rsidR="00837D2E" w:rsidRDefault="00AC5148">
      <w:pPr>
        <w:widowControl w:val="0"/>
        <w:pBdr>
          <w:top w:val="nil"/>
          <w:left w:val="nil"/>
          <w:bottom w:val="nil"/>
          <w:right w:val="nil"/>
          <w:between w:val="nil"/>
        </w:pBdr>
        <w:spacing w:before="312"/>
        <w:ind w:right="1823"/>
        <w:rPr>
          <w:color w:val="353744"/>
          <w:sz w:val="24"/>
          <w:szCs w:val="24"/>
        </w:rPr>
      </w:pPr>
      <w:r>
        <w:rPr>
          <w:color w:val="353744"/>
          <w:sz w:val="24"/>
          <w:szCs w:val="24"/>
        </w:rPr>
        <w:t xml:space="preserve">Thanks for the great networking opportunity </w:t>
      </w:r>
      <w:r>
        <w:rPr>
          <w:color w:val="353744"/>
          <w:sz w:val="24"/>
          <w:szCs w:val="24"/>
        </w:rPr>
        <w:t xml:space="preserve">of </w:t>
      </w:r>
      <w:r>
        <w:rPr>
          <w:color w:val="353744"/>
          <w:sz w:val="24"/>
          <w:szCs w:val="24"/>
        </w:rPr>
        <w:t xml:space="preserve">this </w:t>
      </w:r>
      <w:r>
        <w:rPr>
          <w:color w:val="353744"/>
          <w:sz w:val="24"/>
          <w:szCs w:val="24"/>
        </w:rPr>
        <w:t>role</w:t>
      </w:r>
      <w:r>
        <w:rPr>
          <w:color w:val="353744"/>
          <w:sz w:val="24"/>
          <w:szCs w:val="24"/>
        </w:rPr>
        <w:t xml:space="preserve">, I was </w:t>
      </w:r>
      <w:proofErr w:type="spellStart"/>
      <w:r>
        <w:rPr>
          <w:color w:val="353744"/>
          <w:sz w:val="24"/>
          <w:szCs w:val="24"/>
        </w:rPr>
        <w:t>hand picked</w:t>
      </w:r>
      <w:proofErr w:type="spellEnd"/>
      <w:r>
        <w:rPr>
          <w:color w:val="353744"/>
          <w:sz w:val="24"/>
          <w:szCs w:val="24"/>
        </w:rPr>
        <w:t xml:space="preserve"> by the </w:t>
      </w:r>
      <w:r>
        <w:rPr>
          <w:color w:val="353744"/>
          <w:sz w:val="24"/>
          <w:szCs w:val="24"/>
        </w:rPr>
        <w:t>l</w:t>
      </w:r>
      <w:r>
        <w:rPr>
          <w:color w:val="353744"/>
          <w:sz w:val="24"/>
          <w:szCs w:val="24"/>
        </w:rPr>
        <w:t xml:space="preserve">ead of </w:t>
      </w:r>
      <w:r>
        <w:rPr>
          <w:color w:val="353744"/>
          <w:sz w:val="24"/>
          <w:szCs w:val="24"/>
        </w:rPr>
        <w:t xml:space="preserve">Trust </w:t>
      </w:r>
      <w:r>
        <w:rPr>
          <w:color w:val="353744"/>
          <w:sz w:val="24"/>
          <w:szCs w:val="24"/>
        </w:rPr>
        <w:t>taskforce to join his team in the ATO for the next few years till now.  He i</w:t>
      </w:r>
      <w:r>
        <w:rPr>
          <w:color w:val="353744"/>
          <w:sz w:val="24"/>
          <w:szCs w:val="24"/>
        </w:rPr>
        <w:t xml:space="preserve">s an </w:t>
      </w:r>
      <w:r>
        <w:rPr>
          <w:color w:val="353744"/>
          <w:sz w:val="24"/>
          <w:szCs w:val="24"/>
        </w:rPr>
        <w:t>inspirational leader and encourages me become one of his best auditors. This role allows me to combine tax expertise, forensic accounting and client engagement skills to solve tax issues cross various industries including primary products, labour hire</w:t>
      </w:r>
      <w:r>
        <w:rPr>
          <w:color w:val="353744"/>
          <w:sz w:val="24"/>
          <w:szCs w:val="24"/>
        </w:rPr>
        <w:t xml:space="preserve"> services and IT.  Also, one my major cases is a cross agency and cross border audit. From this case I gain extensive experience in communicating with external agencies and presenting my case with visualised information to key stakeholders. </w:t>
      </w:r>
    </w:p>
    <w:p w:rsidR="00837D2E" w:rsidRDefault="00AC5148">
      <w:pPr>
        <w:widowControl w:val="0"/>
        <w:pBdr>
          <w:top w:val="nil"/>
          <w:left w:val="nil"/>
          <w:bottom w:val="nil"/>
          <w:right w:val="nil"/>
          <w:between w:val="nil"/>
        </w:pBdr>
        <w:spacing w:before="316"/>
        <w:ind w:right="1814"/>
        <w:rPr>
          <w:color w:val="353744"/>
          <w:sz w:val="24"/>
          <w:szCs w:val="24"/>
        </w:rPr>
      </w:pPr>
      <w:r>
        <w:rPr>
          <w:color w:val="353744"/>
          <w:sz w:val="24"/>
          <w:szCs w:val="24"/>
        </w:rPr>
        <w:t>As a successfu</w:t>
      </w:r>
      <w:r>
        <w:rPr>
          <w:color w:val="353744"/>
          <w:sz w:val="24"/>
          <w:szCs w:val="24"/>
        </w:rPr>
        <w:t xml:space="preserve">l tax professional, it is important to be very inquisitive about client’s business matters in order to build a solid base </w:t>
      </w:r>
      <w:proofErr w:type="gramStart"/>
      <w:r>
        <w:rPr>
          <w:color w:val="353744"/>
          <w:sz w:val="24"/>
          <w:szCs w:val="24"/>
        </w:rPr>
        <w:t>for  forensic</w:t>
      </w:r>
      <w:proofErr w:type="gramEnd"/>
      <w:r>
        <w:rPr>
          <w:color w:val="353744"/>
          <w:sz w:val="24"/>
          <w:szCs w:val="24"/>
        </w:rPr>
        <w:t xml:space="preserve"> accounting. </w:t>
      </w:r>
      <w:proofErr w:type="spellStart"/>
      <w:r>
        <w:rPr>
          <w:color w:val="353744"/>
          <w:sz w:val="24"/>
          <w:szCs w:val="24"/>
        </w:rPr>
        <w:t>Everyday</w:t>
      </w:r>
      <w:proofErr w:type="spellEnd"/>
      <w:r>
        <w:rPr>
          <w:color w:val="353744"/>
          <w:sz w:val="24"/>
          <w:szCs w:val="24"/>
        </w:rPr>
        <w:t xml:space="preserve"> I face the challenge of going through information </w:t>
      </w:r>
      <w:r>
        <w:rPr>
          <w:color w:val="353744"/>
          <w:sz w:val="24"/>
          <w:szCs w:val="24"/>
        </w:rPr>
        <w:t xml:space="preserve">scattered </w:t>
      </w:r>
      <w:r>
        <w:rPr>
          <w:color w:val="353744"/>
          <w:sz w:val="24"/>
          <w:szCs w:val="24"/>
        </w:rPr>
        <w:t>in thousands of documents and spreadshe</w:t>
      </w:r>
      <w:r>
        <w:rPr>
          <w:color w:val="353744"/>
          <w:sz w:val="24"/>
          <w:szCs w:val="24"/>
        </w:rPr>
        <w:t>ets containing over 100,000 records</w:t>
      </w:r>
      <w:r>
        <w:rPr>
          <w:color w:val="353744"/>
          <w:sz w:val="24"/>
          <w:szCs w:val="24"/>
        </w:rPr>
        <w:t xml:space="preserve">. </w:t>
      </w:r>
      <w:r>
        <w:rPr>
          <w:color w:val="353744"/>
          <w:sz w:val="24"/>
          <w:szCs w:val="24"/>
        </w:rPr>
        <w:t xml:space="preserve">Advanced use </w:t>
      </w:r>
      <w:proofErr w:type="gramStart"/>
      <w:r>
        <w:rPr>
          <w:color w:val="353744"/>
          <w:sz w:val="24"/>
          <w:szCs w:val="24"/>
        </w:rPr>
        <w:t xml:space="preserve">of </w:t>
      </w:r>
      <w:r>
        <w:rPr>
          <w:color w:val="353744"/>
          <w:sz w:val="24"/>
          <w:szCs w:val="24"/>
        </w:rPr>
        <w:t xml:space="preserve"> </w:t>
      </w:r>
      <w:r>
        <w:rPr>
          <w:color w:val="353744"/>
          <w:sz w:val="24"/>
          <w:szCs w:val="24"/>
        </w:rPr>
        <w:t>OCR</w:t>
      </w:r>
      <w:proofErr w:type="gramEnd"/>
      <w:r>
        <w:rPr>
          <w:color w:val="353744"/>
          <w:sz w:val="24"/>
          <w:szCs w:val="24"/>
        </w:rPr>
        <w:t xml:space="preserve"> software</w:t>
      </w:r>
      <w:r>
        <w:rPr>
          <w:color w:val="353744"/>
          <w:sz w:val="24"/>
          <w:szCs w:val="24"/>
        </w:rPr>
        <w:t xml:space="preserve">, </w:t>
      </w:r>
      <w:r>
        <w:rPr>
          <w:color w:val="353744"/>
          <w:sz w:val="24"/>
          <w:szCs w:val="24"/>
        </w:rPr>
        <w:t>data analysis and visualisation tools(Excel pivot), cus</w:t>
      </w:r>
      <w:r>
        <w:rPr>
          <w:color w:val="353744"/>
          <w:sz w:val="24"/>
          <w:szCs w:val="24"/>
        </w:rPr>
        <w:t>tomized database(MS A</w:t>
      </w:r>
      <w:r>
        <w:rPr>
          <w:color w:val="353744"/>
          <w:sz w:val="24"/>
          <w:szCs w:val="24"/>
        </w:rPr>
        <w:t xml:space="preserve">ccess) and document version control system are crucial methods I used to deal with this challenge.  </w:t>
      </w:r>
    </w:p>
    <w:p w:rsidR="00837D2E" w:rsidRDefault="00AC5148">
      <w:pPr>
        <w:widowControl w:val="0"/>
        <w:pBdr>
          <w:top w:val="nil"/>
          <w:left w:val="nil"/>
          <w:bottom w:val="nil"/>
          <w:right w:val="nil"/>
          <w:between w:val="nil"/>
        </w:pBdr>
        <w:spacing w:before="312"/>
        <w:ind w:right="1881"/>
        <w:rPr>
          <w:color w:val="353744"/>
          <w:sz w:val="24"/>
          <w:szCs w:val="24"/>
        </w:rPr>
      </w:pPr>
      <w:r>
        <w:rPr>
          <w:color w:val="353744"/>
          <w:sz w:val="24"/>
          <w:szCs w:val="24"/>
        </w:rPr>
        <w:t>Now I</w:t>
      </w:r>
      <w:r>
        <w:rPr>
          <w:color w:val="353744"/>
          <w:sz w:val="24"/>
          <w:szCs w:val="24"/>
        </w:rPr>
        <w:t xml:space="preserve"> seek my next career move to tax advisory and consultancy i</w:t>
      </w:r>
      <w:r>
        <w:rPr>
          <w:color w:val="353744"/>
          <w:sz w:val="24"/>
          <w:szCs w:val="24"/>
        </w:rPr>
        <w:t xml:space="preserve">n private sector and my research on EY shows that your company has great interests in adopting cutting edge technologies and a global mindset for providing tax advisory. I </w:t>
      </w:r>
      <w:r>
        <w:rPr>
          <w:color w:val="353744"/>
          <w:sz w:val="24"/>
          <w:szCs w:val="24"/>
        </w:rPr>
        <w:t xml:space="preserve">will </w:t>
      </w:r>
      <w:r>
        <w:rPr>
          <w:color w:val="353744"/>
          <w:sz w:val="24"/>
          <w:szCs w:val="24"/>
        </w:rPr>
        <w:t>learn and contribute</w:t>
      </w:r>
      <w:r>
        <w:rPr>
          <w:color w:val="353744"/>
          <w:sz w:val="24"/>
          <w:szCs w:val="24"/>
        </w:rPr>
        <w:t xml:space="preserve"> in this supportive environment. </w:t>
      </w:r>
    </w:p>
    <w:p w:rsidR="00837D2E" w:rsidRDefault="00AC5148">
      <w:pPr>
        <w:widowControl w:val="0"/>
        <w:pBdr>
          <w:top w:val="nil"/>
          <w:left w:val="nil"/>
          <w:bottom w:val="nil"/>
          <w:right w:val="nil"/>
          <w:between w:val="nil"/>
        </w:pBdr>
        <w:spacing w:before="312"/>
        <w:ind w:right="2500"/>
        <w:rPr>
          <w:color w:val="353744"/>
          <w:sz w:val="24"/>
          <w:szCs w:val="24"/>
        </w:rPr>
      </w:pPr>
      <w:r>
        <w:rPr>
          <w:color w:val="353744"/>
          <w:sz w:val="24"/>
          <w:szCs w:val="24"/>
        </w:rPr>
        <w:t>I have a lot of stories about tax</w:t>
      </w:r>
      <w:r>
        <w:rPr>
          <w:color w:val="353744"/>
          <w:sz w:val="24"/>
          <w:szCs w:val="24"/>
        </w:rPr>
        <w:t xml:space="preserve"> audits</w:t>
      </w:r>
      <w:r>
        <w:rPr>
          <w:color w:val="353744"/>
          <w:sz w:val="24"/>
          <w:szCs w:val="24"/>
        </w:rPr>
        <w:t xml:space="preserve"> to share with you should I been given the opportunity. </w:t>
      </w:r>
    </w:p>
    <w:p w:rsidR="00837D2E" w:rsidRDefault="00AC5148">
      <w:pPr>
        <w:widowControl w:val="0"/>
        <w:pBdr>
          <w:top w:val="nil"/>
          <w:left w:val="nil"/>
          <w:bottom w:val="nil"/>
          <w:right w:val="nil"/>
          <w:between w:val="nil"/>
        </w:pBdr>
        <w:spacing w:before="316"/>
        <w:ind w:right="2011"/>
        <w:rPr>
          <w:color w:val="353744"/>
          <w:sz w:val="24"/>
          <w:szCs w:val="24"/>
        </w:rPr>
      </w:pPr>
      <w:r>
        <w:rPr>
          <w:color w:val="353744"/>
          <w:sz w:val="24"/>
          <w:szCs w:val="24"/>
        </w:rPr>
        <w:lastRenderedPageBreak/>
        <w:t>In addition, due to family reason</w:t>
      </w:r>
      <w:r>
        <w:rPr>
          <w:color w:val="353744"/>
          <w:sz w:val="24"/>
          <w:szCs w:val="24"/>
        </w:rPr>
        <w:t xml:space="preserve">, </w:t>
      </w:r>
      <w:r>
        <w:rPr>
          <w:color w:val="353744"/>
          <w:sz w:val="24"/>
          <w:szCs w:val="24"/>
        </w:rPr>
        <w:t>Melbourne CB</w:t>
      </w:r>
      <w:r>
        <w:rPr>
          <w:color w:val="353744"/>
          <w:sz w:val="24"/>
          <w:szCs w:val="24"/>
        </w:rPr>
        <w:t>D</w:t>
      </w:r>
      <w:r>
        <w:rPr>
          <w:color w:val="353744"/>
          <w:sz w:val="24"/>
          <w:szCs w:val="24"/>
        </w:rPr>
        <w:t xml:space="preserve"> </w:t>
      </w:r>
      <w:r>
        <w:rPr>
          <w:color w:val="353744"/>
          <w:sz w:val="24"/>
          <w:szCs w:val="24"/>
        </w:rPr>
        <w:t>is</w:t>
      </w:r>
      <w:r>
        <w:rPr>
          <w:color w:val="353744"/>
          <w:sz w:val="24"/>
          <w:szCs w:val="24"/>
        </w:rPr>
        <w:t xml:space="preserve"> my </w:t>
      </w:r>
      <w:r>
        <w:rPr>
          <w:color w:val="353744"/>
          <w:sz w:val="24"/>
          <w:szCs w:val="24"/>
        </w:rPr>
        <w:t xml:space="preserve">preferred location.  </w:t>
      </w:r>
    </w:p>
    <w:p w:rsidR="00837D2E" w:rsidRDefault="00AC5148">
      <w:pPr>
        <w:widowControl w:val="0"/>
        <w:pBdr>
          <w:top w:val="nil"/>
          <w:left w:val="nil"/>
          <w:bottom w:val="nil"/>
          <w:right w:val="nil"/>
          <w:between w:val="nil"/>
        </w:pBdr>
        <w:spacing w:before="316"/>
        <w:ind w:right="2011"/>
        <w:rPr>
          <w:color w:val="353744"/>
          <w:sz w:val="24"/>
          <w:szCs w:val="24"/>
        </w:rPr>
      </w:pPr>
      <w:r>
        <w:rPr>
          <w:color w:val="353744"/>
          <w:sz w:val="24"/>
          <w:szCs w:val="24"/>
        </w:rPr>
        <w:t>Sincerely</w:t>
      </w:r>
    </w:p>
    <w:p w:rsidR="00837D2E" w:rsidRDefault="00AC5148">
      <w:pPr>
        <w:widowControl w:val="0"/>
        <w:pBdr>
          <w:top w:val="nil"/>
          <w:left w:val="nil"/>
          <w:bottom w:val="nil"/>
          <w:right w:val="nil"/>
          <w:between w:val="nil"/>
        </w:pBdr>
        <w:spacing w:before="316"/>
        <w:ind w:right="2011"/>
        <w:rPr>
          <w:color w:val="353744"/>
          <w:sz w:val="24"/>
          <w:szCs w:val="24"/>
        </w:rPr>
      </w:pPr>
      <w:r>
        <w:rPr>
          <w:color w:val="353744"/>
          <w:sz w:val="24"/>
          <w:szCs w:val="24"/>
        </w:rPr>
        <w:t xml:space="preserve">Alice Mai  </w:t>
      </w:r>
    </w:p>
    <w:p w:rsidR="00837D2E" w:rsidRDefault="00AC5148">
      <w:pPr>
        <w:widowControl w:val="0"/>
        <w:pBdr>
          <w:top w:val="nil"/>
          <w:left w:val="nil"/>
          <w:bottom w:val="nil"/>
          <w:right w:val="nil"/>
          <w:between w:val="nil"/>
        </w:pBdr>
        <w:spacing w:before="316"/>
        <w:ind w:right="2011"/>
        <w:rPr>
          <w:color w:val="353744"/>
          <w:sz w:val="24"/>
          <w:szCs w:val="24"/>
        </w:rPr>
      </w:pPr>
      <w:r>
        <w:rPr>
          <w:color w:val="353744"/>
          <w:sz w:val="24"/>
          <w:szCs w:val="24"/>
        </w:rPr>
        <w:t xml:space="preserve"> </w:t>
      </w:r>
    </w:p>
    <w:sectPr w:rsidR="00837D2E">
      <w:headerReference w:type="default" r:id="rId7"/>
      <w:pgSz w:w="12240" w:h="15840"/>
      <w:pgMar w:top="1440" w:right="135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148" w:rsidRDefault="00AC5148">
      <w:pPr>
        <w:spacing w:line="240" w:lineRule="auto"/>
      </w:pPr>
      <w:r>
        <w:separator/>
      </w:r>
    </w:p>
  </w:endnote>
  <w:endnote w:type="continuationSeparator" w:id="0">
    <w:p w:rsidR="00AC5148" w:rsidRDefault="00AC5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148" w:rsidRDefault="00AC5148">
      <w:pPr>
        <w:spacing w:line="240" w:lineRule="auto"/>
      </w:pPr>
      <w:r>
        <w:separator/>
      </w:r>
    </w:p>
  </w:footnote>
  <w:footnote w:type="continuationSeparator" w:id="0">
    <w:p w:rsidR="00AC5148" w:rsidRDefault="00AC51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D2E" w:rsidRDefault="00837D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7D2E"/>
    <w:rsid w:val="00837D2E"/>
    <w:rsid w:val="00AC5148"/>
    <w:rsid w:val="00EE1E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A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A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2019-02-23T12:31:00Z</dcterms:created>
  <dcterms:modified xsi:type="dcterms:W3CDTF">2019-02-23T12:31:00Z</dcterms:modified>
</cp:coreProperties>
</file>