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Creation of base table and dml operations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my_employee(ID number(4),Last_name varchar (25),First_name varchar(25),userid varchar(25),salary number(9,2));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943600" cy="173736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into my_employee(Id,Last_name,First_name,userid,salary) values(1,'patel','Ralph','rpatel',895);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my_employee(Id,Last_name,First_name,userid,salary) values (2,'dancs','betty','bdancs',860);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my_employee(Id,Last_name,First_name,salary) values (3,'Biri','Ben',1100);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my_employee(Id,Last_name,First_name,salary) values (4,'Newman','chad',750);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update my_employee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set userid= SUBSTR(first_name, 1, 1) || SUBSTR(last_name,1, 7)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*from my_employee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3686175" cy="13811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delete from my_employee where first_name='Betty';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3495675" cy="10572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delete from my_employee where ID=4;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3667125" cy="7524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update my_employee set last_name='Drexler' where ID=3;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3705225" cy="8858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update my_employee set salary=1000 where salary&lt;900;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3505200" cy="8096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color="9bbb59" w:space="5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1"/>
        <w:smallCaps w:val="0"/>
        <w:strike w:val="0"/>
        <w:color w:val="8c8c8c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8c8c8c"/>
        <w:sz w:val="22"/>
        <w:szCs w:val="22"/>
        <w:u w:val="none"/>
        <w:shd w:fill="auto" w:val="clear"/>
        <w:vertAlign w:val="baseline"/>
        <w:rtl w:val="0"/>
      </w:rPr>
      <w:t xml:space="preserve">(CSE(CYBER SECURITY))</w:t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Shrinidhi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23190105</w:t>
    </w:r>
    <w:r w:rsidDel="00000000" w:rsidR="00000000" w:rsidRPr="00000000">
      <w:rPr>
        <w:rtl w:val="0"/>
      </w:rPr>
      <w:t xml:space="preserve">0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header" Target="head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7" Type="http://schemas.openxmlformats.org/officeDocument/2006/relationships/footer" Target="footer1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lpwstr>553914618</vt:lpwstr>
  </property>
</Properties>
</file>