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F90220" w14:textId="04499646" w:rsidR="0004765A" w:rsidRDefault="00F350E9" w:rsidP="00F350E9">
      <w:pPr>
        <w:jc w:val="center"/>
        <w:rPr>
          <w:rFonts w:ascii="Times New Roman" w:hAnsi="Times New Roman" w:cs="Times New Roman"/>
          <w:b/>
          <w:bCs/>
          <w:sz w:val="40"/>
          <w:szCs w:val="40"/>
          <w:lang w:val="en-US"/>
        </w:rPr>
      </w:pPr>
      <w:r w:rsidRPr="00F350E9">
        <w:rPr>
          <w:rFonts w:ascii="Times New Roman" w:hAnsi="Times New Roman" w:cs="Times New Roman"/>
          <w:b/>
          <w:bCs/>
          <w:sz w:val="40"/>
          <w:szCs w:val="40"/>
          <w:lang w:val="en-US"/>
        </w:rPr>
        <w:t>LIFE SAVING HELMET</w:t>
      </w:r>
    </w:p>
    <w:p w14:paraId="319BCFF4" w14:textId="24925504" w:rsidR="00F350E9" w:rsidRPr="00F350E9" w:rsidRDefault="00F350E9" w:rsidP="00F350E9">
      <w:pPr>
        <w:jc w:val="center"/>
        <w:rPr>
          <w:rFonts w:ascii="Times New Roman" w:hAnsi="Times New Roman" w:cs="Times New Roman"/>
          <w:b/>
          <w:bCs/>
          <w:sz w:val="40"/>
          <w:szCs w:val="40"/>
        </w:rPr>
      </w:pPr>
      <w:r w:rsidRPr="00F350E9">
        <w:rPr>
          <w:rFonts w:ascii="Times New Roman" w:hAnsi="Times New Roman" w:cs="Times New Roman"/>
          <w:b/>
          <w:bCs/>
          <w:sz w:val="40"/>
          <w:szCs w:val="40"/>
        </w:rPr>
        <w:t xml:space="preserve">Abstract </w:t>
      </w:r>
    </w:p>
    <w:p w14:paraId="41858A39" w14:textId="77777777" w:rsidR="00F350E9" w:rsidRPr="00F350E9" w:rsidRDefault="00F350E9" w:rsidP="00F350E9">
      <w:pPr>
        <w:rPr>
          <w:rFonts w:ascii="Times New Roman" w:hAnsi="Times New Roman" w:cs="Times New Roman"/>
          <w:sz w:val="32"/>
          <w:szCs w:val="32"/>
        </w:rPr>
      </w:pPr>
      <w:r w:rsidRPr="00F350E9">
        <w:rPr>
          <w:rFonts w:ascii="Times New Roman" w:hAnsi="Times New Roman" w:cs="Times New Roman"/>
          <w:sz w:val="32"/>
          <w:szCs w:val="32"/>
        </w:rPr>
        <w:t>Every year, countless lives are lost in road accidents—especially among two-wheeler riders—simply because help doesn’t arrive in time. What if a helmet could be smart enough to call for help when you can’t?</w:t>
      </w:r>
    </w:p>
    <w:p w14:paraId="3B148A98" w14:textId="77777777" w:rsidR="00F350E9" w:rsidRPr="00F350E9" w:rsidRDefault="00F350E9" w:rsidP="00F350E9">
      <w:pPr>
        <w:rPr>
          <w:rFonts w:ascii="Times New Roman" w:hAnsi="Times New Roman" w:cs="Times New Roman"/>
          <w:sz w:val="32"/>
          <w:szCs w:val="32"/>
        </w:rPr>
      </w:pPr>
      <w:r w:rsidRPr="00F350E9">
        <w:rPr>
          <w:rFonts w:ascii="Times New Roman" w:hAnsi="Times New Roman" w:cs="Times New Roman"/>
          <w:sz w:val="32"/>
          <w:szCs w:val="32"/>
        </w:rPr>
        <w:t>This project presents a life-saving helmet designed to detect accidents and automatically alert emergency contacts with the rider's exact location. It works by using a vibration sensor to detect unusually strong impacts that may indicate a crash. When such an event is detected, the system activates a GPS module to fetch real-time location data and sends a text message via a GSM module to a preset phone number. The message includes a Google Maps link, making it easy to locate the rider instantly.</w:t>
      </w:r>
    </w:p>
    <w:p w14:paraId="1E15B38D" w14:textId="77777777" w:rsidR="00F350E9" w:rsidRPr="00F350E9" w:rsidRDefault="00F350E9" w:rsidP="00F350E9">
      <w:pPr>
        <w:rPr>
          <w:rFonts w:ascii="Times New Roman" w:hAnsi="Times New Roman" w:cs="Times New Roman"/>
          <w:sz w:val="32"/>
          <w:szCs w:val="32"/>
        </w:rPr>
      </w:pPr>
      <w:r w:rsidRPr="00F350E9">
        <w:rPr>
          <w:rFonts w:ascii="Times New Roman" w:hAnsi="Times New Roman" w:cs="Times New Roman"/>
          <w:sz w:val="32"/>
          <w:szCs w:val="32"/>
        </w:rPr>
        <w:t>Completely automatic and built into the helmet itself, this system ensures that in moments when the rider may be unconscious or unable to respond, help is already on the way. It's a small step with a potentially life-changing impact—using simple technology to make roads a little safer.</w:t>
      </w:r>
    </w:p>
    <w:p w14:paraId="7E9FD331" w14:textId="77777777" w:rsidR="00F350E9" w:rsidRPr="00F350E9" w:rsidRDefault="00F350E9" w:rsidP="00F350E9">
      <w:pPr>
        <w:rPr>
          <w:rFonts w:ascii="Times New Roman" w:hAnsi="Times New Roman" w:cs="Times New Roman"/>
          <w:sz w:val="32"/>
          <w:szCs w:val="32"/>
          <w:lang w:val="en-US"/>
        </w:rPr>
      </w:pPr>
    </w:p>
    <w:sectPr w:rsidR="00F350E9" w:rsidRPr="00F350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350E9"/>
    <w:rsid w:val="0004765A"/>
    <w:rsid w:val="00633ED9"/>
    <w:rsid w:val="00795FE9"/>
    <w:rsid w:val="00CC25A8"/>
    <w:rsid w:val="00F350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4F4F7"/>
  <w15:chartTrackingRefBased/>
  <w15:docId w15:val="{0F1BD991-CB37-42A8-8CFE-4F0771AA2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50E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350E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350E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350E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350E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350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50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50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50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50E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350E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350E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350E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350E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350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50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50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50E9"/>
    <w:rPr>
      <w:rFonts w:eastAsiaTheme="majorEastAsia" w:cstheme="majorBidi"/>
      <w:color w:val="272727" w:themeColor="text1" w:themeTint="D8"/>
    </w:rPr>
  </w:style>
  <w:style w:type="paragraph" w:styleId="Title">
    <w:name w:val="Title"/>
    <w:basedOn w:val="Normal"/>
    <w:next w:val="Normal"/>
    <w:link w:val="TitleChar"/>
    <w:uiPriority w:val="10"/>
    <w:qFormat/>
    <w:rsid w:val="00F350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50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50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50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50E9"/>
    <w:pPr>
      <w:spacing w:before="160"/>
      <w:jc w:val="center"/>
    </w:pPr>
    <w:rPr>
      <w:i/>
      <w:iCs/>
      <w:color w:val="404040" w:themeColor="text1" w:themeTint="BF"/>
    </w:rPr>
  </w:style>
  <w:style w:type="character" w:customStyle="1" w:styleId="QuoteChar">
    <w:name w:val="Quote Char"/>
    <w:basedOn w:val="DefaultParagraphFont"/>
    <w:link w:val="Quote"/>
    <w:uiPriority w:val="29"/>
    <w:rsid w:val="00F350E9"/>
    <w:rPr>
      <w:i/>
      <w:iCs/>
      <w:color w:val="404040" w:themeColor="text1" w:themeTint="BF"/>
    </w:rPr>
  </w:style>
  <w:style w:type="paragraph" w:styleId="ListParagraph">
    <w:name w:val="List Paragraph"/>
    <w:basedOn w:val="Normal"/>
    <w:uiPriority w:val="34"/>
    <w:qFormat/>
    <w:rsid w:val="00F350E9"/>
    <w:pPr>
      <w:ind w:left="720"/>
      <w:contextualSpacing/>
    </w:pPr>
  </w:style>
  <w:style w:type="character" w:styleId="IntenseEmphasis">
    <w:name w:val="Intense Emphasis"/>
    <w:basedOn w:val="DefaultParagraphFont"/>
    <w:uiPriority w:val="21"/>
    <w:qFormat/>
    <w:rsid w:val="00F350E9"/>
    <w:rPr>
      <w:i/>
      <w:iCs/>
      <w:color w:val="2F5496" w:themeColor="accent1" w:themeShade="BF"/>
    </w:rPr>
  </w:style>
  <w:style w:type="paragraph" w:styleId="IntenseQuote">
    <w:name w:val="Intense Quote"/>
    <w:basedOn w:val="Normal"/>
    <w:next w:val="Normal"/>
    <w:link w:val="IntenseQuoteChar"/>
    <w:uiPriority w:val="30"/>
    <w:qFormat/>
    <w:rsid w:val="00F350E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350E9"/>
    <w:rPr>
      <w:i/>
      <w:iCs/>
      <w:color w:val="2F5496" w:themeColor="accent1" w:themeShade="BF"/>
    </w:rPr>
  </w:style>
  <w:style w:type="character" w:styleId="IntenseReference">
    <w:name w:val="Intense Reference"/>
    <w:basedOn w:val="DefaultParagraphFont"/>
    <w:uiPriority w:val="32"/>
    <w:qFormat/>
    <w:rsid w:val="00F350E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3240825">
      <w:bodyDiv w:val="1"/>
      <w:marLeft w:val="0"/>
      <w:marRight w:val="0"/>
      <w:marTop w:val="0"/>
      <w:marBottom w:val="0"/>
      <w:divBdr>
        <w:top w:val="none" w:sz="0" w:space="0" w:color="auto"/>
        <w:left w:val="none" w:sz="0" w:space="0" w:color="auto"/>
        <w:bottom w:val="none" w:sz="0" w:space="0" w:color="auto"/>
        <w:right w:val="none" w:sz="0" w:space="0" w:color="auto"/>
      </w:divBdr>
    </w:div>
    <w:div w:id="1735082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152</Words>
  <Characters>873</Characters>
  <Application>Microsoft Office Word</Application>
  <DocSecurity>0</DocSecurity>
  <Lines>7</Lines>
  <Paragraphs>2</Paragraphs>
  <ScaleCrop>false</ScaleCrop>
  <Company/>
  <LinksUpToDate>false</LinksUpToDate>
  <CharactersWithSpaces>1023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 Nitharshanaa</dc:creator>
  <cp:keywords/>
  <dc:description/>
  <cp:lastModifiedBy>Shri Nitharshanaa</cp:lastModifiedBy>
  <cp:revision>1</cp:revision>
  <dcterms:created xsi:type="dcterms:W3CDTF">2025-04-15T14:04:00Z</dcterms:created>
  <dcterms:modified xsi:type="dcterms:W3CDTF">2025-04-15T14:06:00Z</dcterms:modified>
</cp:coreProperties>
</file>