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following report presents the summary of differences of the references provided in the patentability report. The table presents the points of difference with respect to the product under consideration and the references provided. Please make the document highlighting the differences.</w:t>
      </w:r>
    </w:p>
    <w:p w:rsidR="00000000" w:rsidDel="00000000" w:rsidP="00000000" w:rsidRDefault="00000000" w:rsidRPr="00000000" w14:paraId="00000002">
      <w:pPr>
        <w:rPr/>
      </w:pPr>
      <w:r w:rsidDel="00000000" w:rsidR="00000000" w:rsidRPr="00000000">
        <w:rPr>
          <w:rtl w:val="0"/>
        </w:rPr>
      </w:r>
    </w:p>
    <w:tbl>
      <w:tblPr>
        <w:tblStyle w:val="Table1"/>
        <w:tblW w:w="11940.0" w:type="dxa"/>
        <w:jc w:val="left"/>
        <w:tblInd w:w="-1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2805"/>
        <w:gridCol w:w="1605"/>
        <w:gridCol w:w="2820"/>
        <w:gridCol w:w="3915"/>
        <w:tblGridChange w:id="0">
          <w:tblGrid>
            <w:gridCol w:w="795"/>
            <w:gridCol w:w="2805"/>
            <w:gridCol w:w="1605"/>
            <w:gridCol w:w="2820"/>
            <w:gridCol w:w="3915"/>
          </w:tblGrid>
        </w:tblGridChange>
      </w:tblGrid>
      <w:tr>
        <w:trPr>
          <w:trHeight w:val="8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Claim / Feature in our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 of Difference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Suggesting similar questions with respect to 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US7870147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The provided reference has focus on query revision, it </w:t>
            </w:r>
            <w:r w:rsidDel="00000000" w:rsidR="00000000" w:rsidRPr="00000000">
              <w:rPr>
                <w:b w:val="1"/>
                <w:rtl w:val="0"/>
              </w:rPr>
              <w:t xml:space="preserve">provides alternatives</w:t>
            </w:r>
            <w:r w:rsidDel="00000000" w:rsidR="00000000" w:rsidRPr="00000000">
              <w:rPr>
                <w:rtl w:val="0"/>
              </w:rPr>
              <w:t xml:space="preserve"> to the user query, while </w:t>
            </w:r>
            <w:r w:rsidDel="00000000" w:rsidR="00000000" w:rsidRPr="00000000">
              <w:rPr>
                <w:b w:val="1"/>
                <w:rtl w:val="0"/>
              </w:rPr>
              <w:t xml:space="preserve">our product suggests similar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u w:val="single"/>
                <w:rtl w:val="0"/>
              </w:rPr>
              <w:t xml:space="preserve">Each query reviser evaluates a user query to determine one or more potential revised queries of the user query.</w:t>
            </w:r>
            <w:r w:rsidDel="00000000" w:rsidR="00000000" w:rsidRPr="00000000">
              <w:rPr>
                <w:b w:val="1"/>
                <w:rtl w:val="0"/>
              </w:rPr>
              <w:t xml:space="preserve"> </w:t>
            </w:r>
            <w:r w:rsidDel="00000000" w:rsidR="00000000" w:rsidRPr="00000000">
              <w:rPr>
                <w:b w:val="1"/>
                <w:highlight w:val="yellow"/>
                <w:rtl w:val="0"/>
              </w:rPr>
              <w:t xml:space="preserve">Page no 10, Section : Summary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Suggesting similar questions with respect to 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US8438142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reference </w:t>
            </w:r>
            <w:r w:rsidDel="00000000" w:rsidR="00000000" w:rsidRPr="00000000">
              <w:rPr>
                <w:b w:val="1"/>
                <w:rtl w:val="0"/>
              </w:rPr>
              <w:t xml:space="preserve">modifies the user input</w:t>
            </w:r>
            <w:r w:rsidDel="00000000" w:rsidR="00000000" w:rsidRPr="00000000">
              <w:rPr>
                <w:rtl w:val="0"/>
              </w:rPr>
              <w:t xml:space="preserve">, our product does not modify but provides suggestions.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Systems and methods to generate modified/refined user inputs based on the original</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u w:val="single"/>
                <w:rtl w:val="0"/>
              </w:rPr>
              <w:t xml:space="preserve">user input, such as a search query, are disclosed. </w:t>
            </w:r>
            <w:r w:rsidDel="00000000" w:rsidR="00000000" w:rsidRPr="00000000">
              <w:rPr>
                <w:b w:val="1"/>
                <w:highlight w:val="yellow"/>
                <w:rtl w:val="0"/>
              </w:rPr>
              <w:t xml:space="preserve">Page no 1, Section :  Abstract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Ranks are provided as per the need of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US7870147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reference has a </w:t>
            </w:r>
            <w:r w:rsidDel="00000000" w:rsidR="00000000" w:rsidRPr="00000000">
              <w:rPr>
                <w:b w:val="1"/>
                <w:rtl w:val="0"/>
              </w:rPr>
              <w:t xml:space="preserve">different method of providing ranks</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u w:val="single"/>
                <w:rtl w:val="0"/>
              </w:rPr>
              <w:t xml:space="preserve">the query rank calculated based on a frequency of occurrence of the indexed query and a user satisfaction score of the indexed query </w:t>
            </w:r>
            <w:r w:rsidDel="00000000" w:rsidR="00000000" w:rsidRPr="00000000">
              <w:rPr>
                <w:b w:val="1"/>
                <w:highlight w:val="yellow"/>
                <w:rtl w:val="0"/>
              </w:rPr>
              <w:t xml:space="preserve">Page no 16, Section : We Claim, pt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Combination of syntactic and semantic similarity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US7870147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This reference states that any combination of the two or more approaches is used to provide ranks, </w:t>
            </w:r>
            <w:r w:rsidDel="00000000" w:rsidR="00000000" w:rsidRPr="00000000">
              <w:rPr>
                <w:b w:val="1"/>
                <w:rtl w:val="0"/>
              </w:rPr>
              <w:t xml:space="preserve">our approach learns the best combination on its 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As discussed above for PR, RP can be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determined based on semantic similarity, syntactic similarity,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u w:val="single"/>
                <w:rtl w:val="0"/>
              </w:rPr>
              <w:t xml:space="preserve">behavioral similarity, or any combination thereof.</w:t>
            </w:r>
            <w:r w:rsidDel="00000000" w:rsidR="00000000" w:rsidRPr="00000000">
              <w:rPr>
                <w:rtl w:val="0"/>
              </w:rPr>
              <w:t xml:space="preserve"> </w:t>
            </w:r>
            <w:r w:rsidDel="00000000" w:rsidR="00000000" w:rsidRPr="00000000">
              <w:rPr>
                <w:b w:val="1"/>
                <w:highlight w:val="yellow"/>
                <w:rtl w:val="0"/>
              </w:rPr>
              <w:t xml:space="preserve">Page no 13, Section : 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Combination of syntactic and semantic similarity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US8438142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This reference </w:t>
            </w:r>
            <w:r w:rsidDel="00000000" w:rsidR="00000000" w:rsidRPr="00000000">
              <w:rPr>
                <w:b w:val="1"/>
                <w:rtl w:val="0"/>
              </w:rPr>
              <w:t xml:space="preserve">uses either syntactic or semantic</w:t>
            </w:r>
            <w:r w:rsidDel="00000000" w:rsidR="00000000" w:rsidRPr="00000000">
              <w:rPr>
                <w:rtl w:val="0"/>
              </w:rPr>
              <w:t xml:space="preserve"> for term replacement, our product uses the best </w:t>
            </w:r>
            <w:r w:rsidDel="00000000" w:rsidR="00000000" w:rsidRPr="00000000">
              <w:rPr>
                <w:b w:val="1"/>
                <w:rtl w:val="0"/>
              </w:rPr>
              <w:t xml:space="preserve">combination of both for suggesting similar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Term replacement replaces a word or</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term (including phrasal term) in the original query with a</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similar word or term. Similar terms may include synonyms or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near synonyms (e.g., community and neighborhood), acro</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u w:val="single"/>
                <w:rtl w:val="0"/>
              </w:rPr>
              <w:t xml:space="preserve">nyms, and/or terms in the same syntactic/semantic category. </w:t>
            </w:r>
            <w:r w:rsidDel="00000000" w:rsidR="00000000" w:rsidRPr="00000000">
              <w:rPr>
                <w:b w:val="1"/>
                <w:highlight w:val="yellow"/>
                <w:rtl w:val="0"/>
              </w:rPr>
              <w:t xml:space="preserve">Page no 15, Section : 6</w:t>
            </w:r>
          </w:p>
        </w:tc>
      </w:tr>
    </w:tbl>
    <w:p w:rsidR="00000000" w:rsidDel="00000000" w:rsidP="00000000" w:rsidRDefault="00000000" w:rsidRPr="00000000" w14:paraId="0000002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