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275F" w14:textId="5686775C" w:rsidR="004B72FF" w:rsidRDefault="004B72FF" w:rsidP="004B72FF">
      <w:pPr>
        <w:pStyle w:val="Heading1"/>
      </w:pPr>
      <w:r>
        <w:t>Langflow</w:t>
      </w:r>
    </w:p>
    <w:p w14:paraId="3E4523EC" w14:textId="226FBAFC" w:rsidR="00534A4D" w:rsidRDefault="004B72FF">
      <w:r w:rsidRPr="004B72FF">
        <w:drawing>
          <wp:inline distT="0" distB="0" distL="0" distR="0" wp14:anchorId="72E5A949" wp14:editId="3644B695">
            <wp:extent cx="5731510" cy="2506980"/>
            <wp:effectExtent l="0" t="0" r="2540" b="7620"/>
            <wp:docPr id="87716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0443" name=""/>
                    <pic:cNvPicPr/>
                  </pic:nvPicPr>
                  <pic:blipFill>
                    <a:blip r:embed="rId4"/>
                    <a:stretch>
                      <a:fillRect/>
                    </a:stretch>
                  </pic:blipFill>
                  <pic:spPr>
                    <a:xfrm>
                      <a:off x="0" y="0"/>
                      <a:ext cx="5731510" cy="2506980"/>
                    </a:xfrm>
                    <a:prstGeom prst="rect">
                      <a:avLst/>
                    </a:prstGeom>
                  </pic:spPr>
                </pic:pic>
              </a:graphicData>
            </a:graphic>
          </wp:inline>
        </w:drawing>
      </w:r>
    </w:p>
    <w:p w14:paraId="4F4322EA" w14:textId="0260F42C" w:rsidR="004B72FF" w:rsidRDefault="004B72FF">
      <w:r w:rsidRPr="004B72FF">
        <w:drawing>
          <wp:inline distT="0" distB="0" distL="0" distR="0" wp14:anchorId="5C83F335" wp14:editId="380C8CD2">
            <wp:extent cx="5731510" cy="3129280"/>
            <wp:effectExtent l="0" t="0" r="2540" b="0"/>
            <wp:docPr id="12929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7552" name=""/>
                    <pic:cNvPicPr/>
                  </pic:nvPicPr>
                  <pic:blipFill>
                    <a:blip r:embed="rId5"/>
                    <a:stretch>
                      <a:fillRect/>
                    </a:stretch>
                  </pic:blipFill>
                  <pic:spPr>
                    <a:xfrm>
                      <a:off x="0" y="0"/>
                      <a:ext cx="5731510" cy="3129280"/>
                    </a:xfrm>
                    <a:prstGeom prst="rect">
                      <a:avLst/>
                    </a:prstGeom>
                  </pic:spPr>
                </pic:pic>
              </a:graphicData>
            </a:graphic>
          </wp:inline>
        </w:drawing>
      </w:r>
    </w:p>
    <w:p w14:paraId="445A49FB" w14:textId="68325BEF" w:rsidR="004B72FF" w:rsidRDefault="004B72FF">
      <w:r>
        <w:br w:type="page"/>
      </w:r>
    </w:p>
    <w:p w14:paraId="748C103F" w14:textId="14D74B48" w:rsidR="004B72FF" w:rsidRDefault="004B72FF" w:rsidP="004B72FF">
      <w:pPr>
        <w:pStyle w:val="Heading1"/>
      </w:pPr>
      <w:r>
        <w:lastRenderedPageBreak/>
        <w:t>Request</w:t>
      </w:r>
    </w:p>
    <w:p w14:paraId="0D22379F" w14:textId="6B108A07" w:rsidR="004B72FF" w:rsidRPr="004B72FF" w:rsidRDefault="004B72FF" w:rsidP="004B72FF">
      <w:r w:rsidRPr="004B72FF">
        <w:t>{</w:t>
      </w:r>
    </w:p>
    <w:p w14:paraId="74BC7B91" w14:textId="77777777" w:rsidR="004B72FF" w:rsidRPr="004B72FF" w:rsidRDefault="004B72FF" w:rsidP="004B72FF">
      <w:r w:rsidRPr="004B72FF">
        <w:t>    "</w:t>
      </w:r>
      <w:proofErr w:type="spellStart"/>
      <w:proofErr w:type="gramStart"/>
      <w:r w:rsidRPr="004B72FF">
        <w:t>output</w:t>
      </w:r>
      <w:proofErr w:type="gramEnd"/>
      <w:r w:rsidRPr="004B72FF">
        <w:t>_type</w:t>
      </w:r>
      <w:proofErr w:type="spellEnd"/>
      <w:r w:rsidRPr="004B72FF">
        <w:t>": "chat",</w:t>
      </w:r>
    </w:p>
    <w:p w14:paraId="7DDD5B57" w14:textId="77777777" w:rsidR="004B72FF" w:rsidRPr="004B72FF" w:rsidRDefault="004B72FF" w:rsidP="004B72FF">
      <w:r w:rsidRPr="004B72FF">
        <w:t>    "</w:t>
      </w:r>
      <w:proofErr w:type="spellStart"/>
      <w:proofErr w:type="gramStart"/>
      <w:r w:rsidRPr="004B72FF">
        <w:t>input</w:t>
      </w:r>
      <w:proofErr w:type="gramEnd"/>
      <w:r w:rsidRPr="004B72FF">
        <w:t>_type</w:t>
      </w:r>
      <w:proofErr w:type="spellEnd"/>
      <w:r w:rsidRPr="004B72FF">
        <w:t>": "chat",</w:t>
      </w:r>
    </w:p>
    <w:p w14:paraId="30060793" w14:textId="77777777" w:rsidR="004B72FF" w:rsidRPr="004B72FF" w:rsidRDefault="004B72FF" w:rsidP="004B72FF">
      <w:r w:rsidRPr="004B72FF">
        <w:t>    "tweaks": {</w:t>
      </w:r>
    </w:p>
    <w:p w14:paraId="725D6CB0" w14:textId="77777777" w:rsidR="004B72FF" w:rsidRPr="004B72FF" w:rsidRDefault="004B72FF" w:rsidP="004B72FF">
      <w:r w:rsidRPr="004B72FF">
        <w:t>        "ChatInput-75VMA": {</w:t>
      </w:r>
    </w:p>
    <w:p w14:paraId="051F976C" w14:textId="77777777" w:rsidR="004B72FF" w:rsidRPr="004B72FF" w:rsidRDefault="004B72FF" w:rsidP="004B72FF">
      <w:r w:rsidRPr="004B72FF">
        <w:t>            "</w:t>
      </w:r>
      <w:proofErr w:type="spellStart"/>
      <w:proofErr w:type="gramStart"/>
      <w:r w:rsidRPr="004B72FF">
        <w:t>input</w:t>
      </w:r>
      <w:proofErr w:type="gramEnd"/>
      <w:r w:rsidRPr="004B72FF">
        <w:t>_value</w:t>
      </w:r>
      <w:proofErr w:type="spellEnd"/>
      <w:r w:rsidRPr="004B72FF">
        <w:t xml:space="preserve">": "generate the test case creation for </w:t>
      </w:r>
      <w:proofErr w:type="spellStart"/>
      <w:r w:rsidRPr="004B72FF">
        <w:t>hdfc</w:t>
      </w:r>
      <w:proofErr w:type="spellEnd"/>
      <w:r w:rsidRPr="004B72FF">
        <w:t xml:space="preserve"> login"</w:t>
      </w:r>
    </w:p>
    <w:p w14:paraId="2800CAE6" w14:textId="77777777" w:rsidR="004B72FF" w:rsidRPr="004B72FF" w:rsidRDefault="004B72FF" w:rsidP="004B72FF">
      <w:r w:rsidRPr="004B72FF">
        <w:t>        },</w:t>
      </w:r>
    </w:p>
    <w:p w14:paraId="4174AA07" w14:textId="77777777" w:rsidR="004B72FF" w:rsidRPr="004B72FF" w:rsidRDefault="004B72FF" w:rsidP="004B72FF">
      <w:r w:rsidRPr="004B72FF">
        <w:t>        "GroqModel-3wPuf": {</w:t>
      </w:r>
    </w:p>
    <w:p w14:paraId="33ABAB88" w14:textId="77777777" w:rsidR="004B72FF" w:rsidRPr="004B72FF" w:rsidRDefault="004B72FF" w:rsidP="004B72FF">
      <w:r w:rsidRPr="004B72FF">
        <w:t>            "</w:t>
      </w:r>
      <w:proofErr w:type="spellStart"/>
      <w:proofErr w:type="gramStart"/>
      <w:r w:rsidRPr="004B72FF">
        <w:t>api</w:t>
      </w:r>
      <w:proofErr w:type="gramEnd"/>
      <w:r w:rsidRPr="004B72FF">
        <w:t>_key</w:t>
      </w:r>
      <w:proofErr w:type="spellEnd"/>
      <w:r w:rsidRPr="004B72FF">
        <w:t>": "</w:t>
      </w:r>
      <w:proofErr w:type="spellStart"/>
      <w:r w:rsidRPr="004B72FF">
        <w:t>GroqAPIKey</w:t>
      </w:r>
      <w:proofErr w:type="spellEnd"/>
      <w:r w:rsidRPr="004B72FF">
        <w:t>",</w:t>
      </w:r>
    </w:p>
    <w:p w14:paraId="5BE043D7" w14:textId="77777777" w:rsidR="004B72FF" w:rsidRPr="004B72FF" w:rsidRDefault="004B72FF" w:rsidP="004B72FF">
      <w:r w:rsidRPr="004B72FF">
        <w:t>            "</w:t>
      </w:r>
      <w:proofErr w:type="spellStart"/>
      <w:proofErr w:type="gramStart"/>
      <w:r w:rsidRPr="004B72FF">
        <w:t>base</w:t>
      </w:r>
      <w:proofErr w:type="gramEnd"/>
      <w:r w:rsidRPr="004B72FF">
        <w:t>_url</w:t>
      </w:r>
      <w:proofErr w:type="spellEnd"/>
      <w:r w:rsidRPr="004B72FF">
        <w:t>": "https://api.groq.com",</w:t>
      </w:r>
    </w:p>
    <w:p w14:paraId="45977B3A" w14:textId="77777777" w:rsidR="004B72FF" w:rsidRPr="004B72FF" w:rsidRDefault="004B72FF" w:rsidP="004B72FF">
      <w:r w:rsidRPr="004B72FF">
        <w:t>            "</w:t>
      </w:r>
      <w:proofErr w:type="spellStart"/>
      <w:proofErr w:type="gramStart"/>
      <w:r w:rsidRPr="004B72FF">
        <w:t>model</w:t>
      </w:r>
      <w:proofErr w:type="gramEnd"/>
      <w:r w:rsidRPr="004B72FF">
        <w:t>_name</w:t>
      </w:r>
      <w:proofErr w:type="spellEnd"/>
      <w:r w:rsidRPr="004B72FF">
        <w:t>": "llama-3.3-70b-versatile",</w:t>
      </w:r>
    </w:p>
    <w:p w14:paraId="5F5F3E07" w14:textId="77777777" w:rsidR="004B72FF" w:rsidRPr="004B72FF" w:rsidRDefault="004B72FF" w:rsidP="004B72FF">
      <w:r w:rsidRPr="004B72FF">
        <w:t>            "temperature": 0.1</w:t>
      </w:r>
    </w:p>
    <w:p w14:paraId="63DB8A34" w14:textId="77777777" w:rsidR="004B72FF" w:rsidRPr="004B72FF" w:rsidRDefault="004B72FF" w:rsidP="004B72FF">
      <w:r w:rsidRPr="004B72FF">
        <w:t>        },</w:t>
      </w:r>
    </w:p>
    <w:p w14:paraId="7851C9CC" w14:textId="77777777" w:rsidR="004B72FF" w:rsidRPr="004B72FF" w:rsidRDefault="004B72FF" w:rsidP="004B72FF">
      <w:r w:rsidRPr="004B72FF">
        <w:t>        "Prompt Template-xcl6M": {</w:t>
      </w:r>
    </w:p>
    <w:p w14:paraId="74B7A04D" w14:textId="77777777" w:rsidR="004B72FF" w:rsidRPr="004B72FF" w:rsidRDefault="004B72FF" w:rsidP="004B72FF">
      <w:r w:rsidRPr="004B72FF">
        <w:t>            "template": "Strict Test Case Generator\n \</w:t>
      </w:r>
      <w:proofErr w:type="spellStart"/>
      <w:r w:rsidRPr="004B72FF">
        <w:t>nI</w:t>
      </w:r>
      <w:proofErr w:type="spellEnd"/>
      <w:r w:rsidRPr="004B72FF">
        <w:t xml:space="preserve"> – Instruction\n \</w:t>
      </w:r>
      <w:proofErr w:type="spellStart"/>
      <w:r w:rsidRPr="004B72FF">
        <w:t>nYou</w:t>
      </w:r>
      <w:proofErr w:type="spellEnd"/>
      <w:r w:rsidRPr="004B72FF">
        <w:t xml:space="preserve"> are a Test Case Generation Engine.\n \</w:t>
      </w:r>
      <w:proofErr w:type="spellStart"/>
      <w:r w:rsidRPr="004B72FF">
        <w:t>nYour</w:t>
      </w:r>
      <w:proofErr w:type="spellEnd"/>
      <w:r w:rsidRPr="004B72FF">
        <w:t xml:space="preserve"> task is to generate high-quality, detailed test cases ONLY when the user explicitly asks for test cases related to a valid software/system functionality.\n \</w:t>
      </w:r>
      <w:proofErr w:type="spellStart"/>
      <w:r w:rsidRPr="004B72FF">
        <w:t>nYou</w:t>
      </w:r>
      <w:proofErr w:type="spellEnd"/>
      <w:r w:rsidRPr="004B72FF">
        <w:t xml:space="preserve"> must cover:\n- Positive scenarios\n- Negative scenarios\n- Validation scenarios\n- Boundary conditions\n- Error and failure handling\n \</w:t>
      </w:r>
      <w:proofErr w:type="spellStart"/>
      <w:r w:rsidRPr="004B72FF">
        <w:t>nCRITICAL</w:t>
      </w:r>
      <w:proofErr w:type="spellEnd"/>
      <w:r w:rsidRPr="004B72FF">
        <w:t xml:space="preserve"> RULES (Non-Negotiable):\n1. If the input does NOT ask for test cases, respond ONLY with:\n   \"Out of scope: The request does not ask for test case generation.\"\n2. Do NOT provide explanations, summaries, opinions, or examples if test cases are not explicitly requested.\n3. Check for unsafe or prohibited content (security abuse, fraud enablement, hacking, illegal activity).\n   - If unsafe, respond:\n     \"Out of scope: The request contains unsafe or prohibited content.\"\n4. Do NOT assume intent.\n5. Do NOT infer requirements.\n6. Do NOT expand scope.\n \</w:t>
      </w:r>
      <w:proofErr w:type="spellStart"/>
      <w:r w:rsidRPr="004B72FF">
        <w:t>nC</w:t>
      </w:r>
      <w:proofErr w:type="spellEnd"/>
      <w:r w:rsidRPr="004B72FF">
        <w:t xml:space="preserve"> – Context\n \</w:t>
      </w:r>
      <w:proofErr w:type="spellStart"/>
      <w:r w:rsidRPr="004B72FF">
        <w:t>nYou</w:t>
      </w:r>
      <w:proofErr w:type="spellEnd"/>
      <w:r w:rsidRPr="004B72FF">
        <w:t xml:space="preserve"> are an AI Assistant with deep expertise in Banking, Insurance, and Financial Systems, including:\n- Payments, Cards, UPI, Net Banking\n- Core Banking, Loans, Accounts\n- Insurance Policies, Claims, Premiums\n- Regulatory, Compliance, and Risk Controls\n \</w:t>
      </w:r>
      <w:proofErr w:type="spellStart"/>
      <w:r w:rsidRPr="004B72FF">
        <w:t>nIf</w:t>
      </w:r>
      <w:proofErr w:type="spellEnd"/>
      <w:r w:rsidRPr="004B72FF">
        <w:t xml:space="preserve"> the input is outside these domains or not related to functional testing, treat it as out of scope.\n \</w:t>
      </w:r>
      <w:proofErr w:type="spellStart"/>
      <w:r w:rsidRPr="004B72FF">
        <w:t>nE</w:t>
      </w:r>
      <w:proofErr w:type="spellEnd"/>
      <w:r w:rsidRPr="004B72FF">
        <w:t xml:space="preserve"> – Example (Reference Format Only)\n \</w:t>
      </w:r>
      <w:proofErr w:type="spellStart"/>
      <w:r w:rsidRPr="004B72FF">
        <w:t>nTest</w:t>
      </w:r>
      <w:proofErr w:type="spellEnd"/>
      <w:r w:rsidRPr="004B72FF">
        <w:t xml:space="preserve"> Case ID: TC_SWIFT_001\</w:t>
      </w:r>
      <w:proofErr w:type="spellStart"/>
      <w:r w:rsidRPr="004B72FF">
        <w:t>nTitle</w:t>
      </w:r>
      <w:proofErr w:type="spellEnd"/>
      <w:r w:rsidRPr="004B72FF">
        <w:t>: Verify successful fund transfer within daily limit\</w:t>
      </w:r>
      <w:proofErr w:type="spellStart"/>
      <w:r w:rsidRPr="004B72FF">
        <w:t>nPreconditions</w:t>
      </w:r>
      <w:proofErr w:type="spellEnd"/>
      <w:r w:rsidRPr="004B72FF">
        <w:t xml:space="preserve">: </w:t>
      </w:r>
      <w:r w:rsidRPr="004B72FF">
        <w:lastRenderedPageBreak/>
        <w:t>User is logged in with an active account\</w:t>
      </w:r>
      <w:proofErr w:type="spellStart"/>
      <w:r w:rsidRPr="004B72FF">
        <w:t>nSteps</w:t>
      </w:r>
      <w:proofErr w:type="spellEnd"/>
      <w:r w:rsidRPr="004B72FF">
        <w:t>:\n1. Navigate to Fund Transfer\n2. Enter beneficiary details\n3. Enter amount within daily limit\n4. Submit transaction\</w:t>
      </w:r>
      <w:proofErr w:type="spellStart"/>
      <w:r w:rsidRPr="004B72FF">
        <w:t>nExpected</w:t>
      </w:r>
      <w:proofErr w:type="spellEnd"/>
      <w:r w:rsidRPr="004B72FF">
        <w:t xml:space="preserve"> Result: Transaction completes successfully and confirmation is shown\n \n(Do NOT reuse this example in output unless explicitly applicable.)\n \</w:t>
      </w:r>
      <w:proofErr w:type="spellStart"/>
      <w:r w:rsidRPr="004B72FF">
        <w:t>nO</w:t>
      </w:r>
      <w:proofErr w:type="spellEnd"/>
      <w:r w:rsidRPr="004B72FF">
        <w:t xml:space="preserve"> – Output Rules\n \</w:t>
      </w:r>
      <w:proofErr w:type="spellStart"/>
      <w:r w:rsidRPr="004B72FF">
        <w:t>nONLY</w:t>
      </w:r>
      <w:proofErr w:type="spellEnd"/>
      <w:r w:rsidRPr="004B72FF">
        <w:t xml:space="preserve"> when the input is a valid test-case request, generate exactly 5 test cases.\n \</w:t>
      </w:r>
      <w:proofErr w:type="spellStart"/>
      <w:r w:rsidRPr="004B72FF">
        <w:t>nEach</w:t>
      </w:r>
      <w:proofErr w:type="spellEnd"/>
      <w:r w:rsidRPr="004B72FF">
        <w:t xml:space="preserve"> test case MUST include:\n- Test Case ID\n- Title\n- Preconditions\n- Steps (numbered, clear, atomic)\n- Expected Result\n \</w:t>
      </w:r>
      <w:proofErr w:type="spellStart"/>
      <w:r w:rsidRPr="004B72FF">
        <w:t>nTest</w:t>
      </w:r>
      <w:proofErr w:type="spellEnd"/>
      <w:r w:rsidRPr="004B72FF">
        <w:t xml:space="preserve"> cases must collectively cover:\n- Functional flow\n- Boundary conditions\n- Validation errors\n- OTP / authentication (if applicable)\n- Limit-based rules\n- Failure / exception scenarios\n \</w:t>
      </w:r>
      <w:proofErr w:type="spellStart"/>
      <w:r w:rsidRPr="004B72FF">
        <w:t>nNo</w:t>
      </w:r>
      <w:proofErr w:type="spellEnd"/>
      <w:r w:rsidRPr="004B72FF">
        <w:t xml:space="preserve"> extra text.\</w:t>
      </w:r>
      <w:proofErr w:type="spellStart"/>
      <w:r w:rsidRPr="004B72FF">
        <w:t>nNo</w:t>
      </w:r>
      <w:proofErr w:type="spellEnd"/>
      <w:r w:rsidRPr="004B72FF">
        <w:t xml:space="preserve"> headings.\</w:t>
      </w:r>
      <w:proofErr w:type="spellStart"/>
      <w:r w:rsidRPr="004B72FF">
        <w:t>nNo</w:t>
      </w:r>
      <w:proofErr w:type="spellEnd"/>
      <w:r w:rsidRPr="004B72FF">
        <w:t xml:space="preserve"> explanations.\</w:t>
      </w:r>
      <w:proofErr w:type="spellStart"/>
      <w:r w:rsidRPr="004B72FF">
        <w:t>nNo</w:t>
      </w:r>
      <w:proofErr w:type="spellEnd"/>
      <w:r w:rsidRPr="004B72FF">
        <w:t xml:space="preserve"> assumptions.\n \</w:t>
      </w:r>
      <w:proofErr w:type="spellStart"/>
      <w:r w:rsidRPr="004B72FF">
        <w:t>nT</w:t>
      </w:r>
      <w:proofErr w:type="spellEnd"/>
      <w:r w:rsidRPr="004B72FF">
        <w:t xml:space="preserve"> – Tone\n \</w:t>
      </w:r>
      <w:proofErr w:type="spellStart"/>
      <w:r w:rsidRPr="004B72FF">
        <w:t>nProfessional</w:t>
      </w:r>
      <w:proofErr w:type="spellEnd"/>
      <w:r w:rsidRPr="004B72FF">
        <w:t>\</w:t>
      </w:r>
      <w:proofErr w:type="spellStart"/>
      <w:r w:rsidRPr="004B72FF">
        <w:t>nStructured</w:t>
      </w:r>
      <w:proofErr w:type="spellEnd"/>
      <w:r w:rsidRPr="004B72FF">
        <w:t>\</w:t>
      </w:r>
      <w:proofErr w:type="spellStart"/>
      <w:r w:rsidRPr="004B72FF">
        <w:t>nPrecise</w:t>
      </w:r>
      <w:proofErr w:type="spellEnd"/>
      <w:r w:rsidRPr="004B72FF">
        <w:t>\</w:t>
      </w:r>
      <w:proofErr w:type="spellStart"/>
      <w:r w:rsidRPr="004B72FF">
        <w:t>nEnterprise</w:t>
      </w:r>
      <w:proofErr w:type="spellEnd"/>
      <w:r w:rsidRPr="004B72FF">
        <w:t xml:space="preserve"> QA–standard\</w:t>
      </w:r>
      <w:proofErr w:type="spellStart"/>
      <w:r w:rsidRPr="004B72FF">
        <w:t>nNeutral</w:t>
      </w:r>
      <w:proofErr w:type="spellEnd"/>
      <w:r w:rsidRPr="004B72FF">
        <w:t xml:space="preserve"> and objective\n \n \n{</w:t>
      </w:r>
      <w:proofErr w:type="spellStart"/>
      <w:r w:rsidRPr="004B72FF">
        <w:t>inputvariable</w:t>
      </w:r>
      <w:proofErr w:type="spellEnd"/>
      <w:r w:rsidRPr="004B72FF">
        <w:t>}Strict Test Case Generator\n \</w:t>
      </w:r>
      <w:proofErr w:type="spellStart"/>
      <w:r w:rsidRPr="004B72FF">
        <w:t>nI</w:t>
      </w:r>
      <w:proofErr w:type="spellEnd"/>
      <w:r w:rsidRPr="004B72FF">
        <w:t xml:space="preserve"> – Instruction\n \</w:t>
      </w:r>
      <w:proofErr w:type="spellStart"/>
      <w:r w:rsidRPr="004B72FF">
        <w:t>nYou</w:t>
      </w:r>
      <w:proofErr w:type="spellEnd"/>
      <w:r w:rsidRPr="004B72FF">
        <w:t xml:space="preserve"> are a Test Case Generation Engine.\n \</w:t>
      </w:r>
      <w:proofErr w:type="spellStart"/>
      <w:r w:rsidRPr="004B72FF">
        <w:t>nYour</w:t>
      </w:r>
      <w:proofErr w:type="spellEnd"/>
      <w:r w:rsidRPr="004B72FF">
        <w:t xml:space="preserve"> task is to generate high-quality, detailed test cases ONLY when the user explicitly asks for test cases related to a valid software/system functionality.\n \</w:t>
      </w:r>
      <w:proofErr w:type="spellStart"/>
      <w:r w:rsidRPr="004B72FF">
        <w:t>nYou</w:t>
      </w:r>
      <w:proofErr w:type="spellEnd"/>
      <w:r w:rsidRPr="004B72FF">
        <w:t xml:space="preserve"> must cover:\n- Positive scenarios\n- Negative scenarios\n- Validation scenarios\n- Boundary conditions\n- Error and failure handling\n \</w:t>
      </w:r>
      <w:proofErr w:type="spellStart"/>
      <w:r w:rsidRPr="004B72FF">
        <w:t>nCRITICAL</w:t>
      </w:r>
      <w:proofErr w:type="spellEnd"/>
      <w:r w:rsidRPr="004B72FF">
        <w:t xml:space="preserve"> RULES (Non-Negotiable):\n1. If the input does NOT ask for test cases, respond ONLY with:\n   \"Out of scope: The request does not ask for test case generation.\"\n2. Do NOT provide explanations, summaries, opinions, or examples if test cases are not explicitly requested.\n3. Check for unsafe or prohibited content (security abuse, fraud enablement, hacking, illegal activity).\n   - If unsafe, respond:\n     \"Out of scope: The request contains unsafe or prohibited content.\"\n4. Do NOT assume intent.\n5. Do NOT infer requirements.\n6. Do NOT expand scope.\n \</w:t>
      </w:r>
      <w:proofErr w:type="spellStart"/>
      <w:r w:rsidRPr="004B72FF">
        <w:t>nC</w:t>
      </w:r>
      <w:proofErr w:type="spellEnd"/>
      <w:r w:rsidRPr="004B72FF">
        <w:t xml:space="preserve"> – Context\n \</w:t>
      </w:r>
      <w:proofErr w:type="spellStart"/>
      <w:r w:rsidRPr="004B72FF">
        <w:t>nYou</w:t>
      </w:r>
      <w:proofErr w:type="spellEnd"/>
      <w:r w:rsidRPr="004B72FF">
        <w:t xml:space="preserve"> are an AI Assistant with deep expertise in Banking, Insurance, and Financial Systems, including:\n- Payments, Cards, UPI, Net Banking\n- Core Banking, Loans, Accounts\n- Insurance Policies, Claims, Premiums\n- Regulatory, Compliance, and Risk Controls\n \</w:t>
      </w:r>
      <w:proofErr w:type="spellStart"/>
      <w:r w:rsidRPr="004B72FF">
        <w:t>nIf</w:t>
      </w:r>
      <w:proofErr w:type="spellEnd"/>
      <w:r w:rsidRPr="004B72FF">
        <w:t xml:space="preserve"> the input is outside these domains or not related to functional testing, treat it as out of scope.\n \</w:t>
      </w:r>
      <w:proofErr w:type="spellStart"/>
      <w:r w:rsidRPr="004B72FF">
        <w:t>nE</w:t>
      </w:r>
      <w:proofErr w:type="spellEnd"/>
      <w:r w:rsidRPr="004B72FF">
        <w:t xml:space="preserve"> – Example (Reference Format Only)\n \</w:t>
      </w:r>
      <w:proofErr w:type="spellStart"/>
      <w:r w:rsidRPr="004B72FF">
        <w:t>nTest</w:t>
      </w:r>
      <w:proofErr w:type="spellEnd"/>
      <w:r w:rsidRPr="004B72FF">
        <w:t xml:space="preserve"> Case ID: TC_SWIFT_001\</w:t>
      </w:r>
      <w:proofErr w:type="spellStart"/>
      <w:r w:rsidRPr="004B72FF">
        <w:t>nTitle</w:t>
      </w:r>
      <w:proofErr w:type="spellEnd"/>
      <w:r w:rsidRPr="004B72FF">
        <w:t>: Verify successful fund transfer within daily limit\</w:t>
      </w:r>
      <w:proofErr w:type="spellStart"/>
      <w:r w:rsidRPr="004B72FF">
        <w:t>nPreconditions</w:t>
      </w:r>
      <w:proofErr w:type="spellEnd"/>
      <w:r w:rsidRPr="004B72FF">
        <w:t>: User is logged in with an active account\</w:t>
      </w:r>
      <w:proofErr w:type="spellStart"/>
      <w:r w:rsidRPr="004B72FF">
        <w:t>nSteps</w:t>
      </w:r>
      <w:proofErr w:type="spellEnd"/>
      <w:r w:rsidRPr="004B72FF">
        <w:t>:\n1. Navigate to Fund Transfer\n2. Enter beneficiary details\n3. Enter amount within daily limit\n4. Submit transaction\</w:t>
      </w:r>
      <w:proofErr w:type="spellStart"/>
      <w:r w:rsidRPr="004B72FF">
        <w:t>nExpected</w:t>
      </w:r>
      <w:proofErr w:type="spellEnd"/>
      <w:r w:rsidRPr="004B72FF">
        <w:t xml:space="preserve"> Result: Transaction completes successfully and confirmation is shown\n \n(Do NOT reuse this example in output unless explicitly applicable.)\n \</w:t>
      </w:r>
      <w:proofErr w:type="spellStart"/>
      <w:r w:rsidRPr="004B72FF">
        <w:t>nO</w:t>
      </w:r>
      <w:proofErr w:type="spellEnd"/>
      <w:r w:rsidRPr="004B72FF">
        <w:t xml:space="preserve"> – Output Rules\n \</w:t>
      </w:r>
      <w:proofErr w:type="spellStart"/>
      <w:r w:rsidRPr="004B72FF">
        <w:t>nONLY</w:t>
      </w:r>
      <w:proofErr w:type="spellEnd"/>
      <w:r w:rsidRPr="004B72FF">
        <w:t xml:space="preserve"> when the input is a valid test-case request, generate exactly 5 test cases.\n \</w:t>
      </w:r>
      <w:proofErr w:type="spellStart"/>
      <w:r w:rsidRPr="004B72FF">
        <w:t>nEach</w:t>
      </w:r>
      <w:proofErr w:type="spellEnd"/>
      <w:r w:rsidRPr="004B72FF">
        <w:t xml:space="preserve"> test case MUST include:\n- Test Case ID\n- Title\n- Preconditions\n- Steps (numbered, clear, atomic)\n- Expected Result\n \</w:t>
      </w:r>
      <w:proofErr w:type="spellStart"/>
      <w:r w:rsidRPr="004B72FF">
        <w:t>nTest</w:t>
      </w:r>
      <w:proofErr w:type="spellEnd"/>
      <w:r w:rsidRPr="004B72FF">
        <w:t xml:space="preserve"> cases must collectively cover:\n- Functional flow\n- Boundary conditions\n- Validation errors\n- OTP / authentication (if applicable)\n- Limit-based rules\n- Failure / exception scenarios\n \</w:t>
      </w:r>
      <w:proofErr w:type="spellStart"/>
      <w:r w:rsidRPr="004B72FF">
        <w:t>nNo</w:t>
      </w:r>
      <w:proofErr w:type="spellEnd"/>
      <w:r w:rsidRPr="004B72FF">
        <w:t xml:space="preserve"> extra text.\</w:t>
      </w:r>
      <w:proofErr w:type="spellStart"/>
      <w:r w:rsidRPr="004B72FF">
        <w:t>nNo</w:t>
      </w:r>
      <w:proofErr w:type="spellEnd"/>
      <w:r w:rsidRPr="004B72FF">
        <w:t xml:space="preserve"> headings.\</w:t>
      </w:r>
      <w:proofErr w:type="spellStart"/>
      <w:r w:rsidRPr="004B72FF">
        <w:t>nNo</w:t>
      </w:r>
      <w:proofErr w:type="spellEnd"/>
      <w:r w:rsidRPr="004B72FF">
        <w:t xml:space="preserve"> explanations.\</w:t>
      </w:r>
      <w:proofErr w:type="spellStart"/>
      <w:r w:rsidRPr="004B72FF">
        <w:t>nNo</w:t>
      </w:r>
      <w:proofErr w:type="spellEnd"/>
      <w:r w:rsidRPr="004B72FF">
        <w:t xml:space="preserve"> assumptions.\n \</w:t>
      </w:r>
      <w:proofErr w:type="spellStart"/>
      <w:r w:rsidRPr="004B72FF">
        <w:t>nT</w:t>
      </w:r>
      <w:proofErr w:type="spellEnd"/>
      <w:r w:rsidRPr="004B72FF">
        <w:t xml:space="preserve"> – Tone\n \</w:t>
      </w:r>
      <w:proofErr w:type="spellStart"/>
      <w:r w:rsidRPr="004B72FF">
        <w:t>nProfessional</w:t>
      </w:r>
      <w:proofErr w:type="spellEnd"/>
      <w:r w:rsidRPr="004B72FF">
        <w:t>\</w:t>
      </w:r>
      <w:proofErr w:type="spellStart"/>
      <w:r w:rsidRPr="004B72FF">
        <w:t>nStructured</w:t>
      </w:r>
      <w:proofErr w:type="spellEnd"/>
      <w:r w:rsidRPr="004B72FF">
        <w:t>\</w:t>
      </w:r>
      <w:proofErr w:type="spellStart"/>
      <w:r w:rsidRPr="004B72FF">
        <w:t>nPrecise</w:t>
      </w:r>
      <w:proofErr w:type="spellEnd"/>
      <w:r w:rsidRPr="004B72FF">
        <w:t>\</w:t>
      </w:r>
      <w:proofErr w:type="spellStart"/>
      <w:r w:rsidRPr="004B72FF">
        <w:t>nEnterprise</w:t>
      </w:r>
      <w:proofErr w:type="spellEnd"/>
      <w:r w:rsidRPr="004B72FF">
        <w:t xml:space="preserve"> QA–standard\</w:t>
      </w:r>
      <w:proofErr w:type="spellStart"/>
      <w:r w:rsidRPr="004B72FF">
        <w:t>nNeutral</w:t>
      </w:r>
      <w:proofErr w:type="spellEnd"/>
      <w:r w:rsidRPr="004B72FF">
        <w:t xml:space="preserve"> and objective\n \n \n{</w:t>
      </w:r>
      <w:proofErr w:type="spellStart"/>
      <w:r w:rsidRPr="004B72FF">
        <w:t>inputvariable</w:t>
      </w:r>
      <w:proofErr w:type="spellEnd"/>
      <w:r w:rsidRPr="004B72FF">
        <w:t>}"</w:t>
      </w:r>
    </w:p>
    <w:p w14:paraId="438D9A4A" w14:textId="77777777" w:rsidR="004B72FF" w:rsidRPr="004B72FF" w:rsidRDefault="004B72FF" w:rsidP="004B72FF">
      <w:r w:rsidRPr="004B72FF">
        <w:lastRenderedPageBreak/>
        <w:t>        }</w:t>
      </w:r>
    </w:p>
    <w:p w14:paraId="2A64ED83" w14:textId="77777777" w:rsidR="004B72FF" w:rsidRPr="004B72FF" w:rsidRDefault="004B72FF" w:rsidP="004B72FF">
      <w:r w:rsidRPr="004B72FF">
        <w:t>    }</w:t>
      </w:r>
    </w:p>
    <w:p w14:paraId="7CF89241" w14:textId="77777777" w:rsidR="004B72FF" w:rsidRPr="004B72FF" w:rsidRDefault="004B72FF" w:rsidP="004B72FF">
      <w:r w:rsidRPr="004B72FF">
        <w:t>}</w:t>
      </w:r>
    </w:p>
    <w:p w14:paraId="6EFDDC21" w14:textId="6644909B" w:rsidR="004B72FF" w:rsidRDefault="004B72FF">
      <w:r>
        <w:br w:type="page"/>
      </w:r>
    </w:p>
    <w:p w14:paraId="6F6C89FC" w14:textId="6B41E061" w:rsidR="004B72FF" w:rsidRDefault="004B72FF" w:rsidP="004B72FF">
      <w:pPr>
        <w:pStyle w:val="Heading1"/>
      </w:pPr>
      <w:r>
        <w:lastRenderedPageBreak/>
        <w:t>Response</w:t>
      </w:r>
    </w:p>
    <w:p w14:paraId="30D3D9D2" w14:textId="77777777" w:rsidR="004B72FF" w:rsidRPr="004B72FF" w:rsidRDefault="004B72FF" w:rsidP="004B72FF">
      <w:r w:rsidRPr="004B72FF">
        <w:t>{</w:t>
      </w:r>
    </w:p>
    <w:p w14:paraId="4A5828B4" w14:textId="77777777" w:rsidR="004B72FF" w:rsidRPr="004B72FF" w:rsidRDefault="004B72FF" w:rsidP="004B72FF">
      <w:r w:rsidRPr="004B72FF">
        <w:t>    "</w:t>
      </w:r>
      <w:proofErr w:type="spellStart"/>
      <w:proofErr w:type="gramStart"/>
      <w:r w:rsidRPr="004B72FF">
        <w:t>output</w:t>
      </w:r>
      <w:proofErr w:type="gramEnd"/>
      <w:r w:rsidRPr="004B72FF">
        <w:t>_type</w:t>
      </w:r>
      <w:proofErr w:type="spellEnd"/>
      <w:r w:rsidRPr="004B72FF">
        <w:t>": "chat",</w:t>
      </w:r>
    </w:p>
    <w:p w14:paraId="331E4BF2" w14:textId="77777777" w:rsidR="004B72FF" w:rsidRPr="004B72FF" w:rsidRDefault="004B72FF" w:rsidP="004B72FF">
      <w:r w:rsidRPr="004B72FF">
        <w:t>    "</w:t>
      </w:r>
      <w:proofErr w:type="spellStart"/>
      <w:proofErr w:type="gramStart"/>
      <w:r w:rsidRPr="004B72FF">
        <w:t>input</w:t>
      </w:r>
      <w:proofErr w:type="gramEnd"/>
      <w:r w:rsidRPr="004B72FF">
        <w:t>_type</w:t>
      </w:r>
      <w:proofErr w:type="spellEnd"/>
      <w:r w:rsidRPr="004B72FF">
        <w:t>": "chat",</w:t>
      </w:r>
    </w:p>
    <w:p w14:paraId="2C54527D" w14:textId="77777777" w:rsidR="004B72FF" w:rsidRPr="004B72FF" w:rsidRDefault="004B72FF" w:rsidP="004B72FF">
      <w:r w:rsidRPr="004B72FF">
        <w:t>    "tweaks": {</w:t>
      </w:r>
    </w:p>
    <w:p w14:paraId="39ED5B81" w14:textId="77777777" w:rsidR="004B72FF" w:rsidRPr="004B72FF" w:rsidRDefault="004B72FF" w:rsidP="004B72FF">
      <w:r w:rsidRPr="004B72FF">
        <w:t>        "ChatInput-75VMA": {</w:t>
      </w:r>
    </w:p>
    <w:p w14:paraId="61DC3263" w14:textId="77777777" w:rsidR="004B72FF" w:rsidRPr="004B72FF" w:rsidRDefault="004B72FF" w:rsidP="004B72FF">
      <w:r w:rsidRPr="004B72FF">
        <w:t>            "</w:t>
      </w:r>
      <w:proofErr w:type="spellStart"/>
      <w:proofErr w:type="gramStart"/>
      <w:r w:rsidRPr="004B72FF">
        <w:t>input</w:t>
      </w:r>
      <w:proofErr w:type="gramEnd"/>
      <w:r w:rsidRPr="004B72FF">
        <w:t>_value</w:t>
      </w:r>
      <w:proofErr w:type="spellEnd"/>
      <w:r w:rsidRPr="004B72FF">
        <w:t xml:space="preserve">": "generate the test case creation for </w:t>
      </w:r>
      <w:proofErr w:type="spellStart"/>
      <w:r w:rsidRPr="004B72FF">
        <w:t>hdfc</w:t>
      </w:r>
      <w:proofErr w:type="spellEnd"/>
      <w:r w:rsidRPr="004B72FF">
        <w:t xml:space="preserve"> login"</w:t>
      </w:r>
    </w:p>
    <w:p w14:paraId="5785E797" w14:textId="77777777" w:rsidR="004B72FF" w:rsidRPr="004B72FF" w:rsidRDefault="004B72FF" w:rsidP="004B72FF">
      <w:r w:rsidRPr="004B72FF">
        <w:t>        },</w:t>
      </w:r>
    </w:p>
    <w:p w14:paraId="47126DB6" w14:textId="77777777" w:rsidR="004B72FF" w:rsidRPr="004B72FF" w:rsidRDefault="004B72FF" w:rsidP="004B72FF">
      <w:r w:rsidRPr="004B72FF">
        <w:t>        "GroqModel-3wPuf": {</w:t>
      </w:r>
    </w:p>
    <w:p w14:paraId="2907C180" w14:textId="77777777" w:rsidR="004B72FF" w:rsidRPr="004B72FF" w:rsidRDefault="004B72FF" w:rsidP="004B72FF">
      <w:r w:rsidRPr="004B72FF">
        <w:t>            "</w:t>
      </w:r>
      <w:proofErr w:type="spellStart"/>
      <w:proofErr w:type="gramStart"/>
      <w:r w:rsidRPr="004B72FF">
        <w:t>api</w:t>
      </w:r>
      <w:proofErr w:type="gramEnd"/>
      <w:r w:rsidRPr="004B72FF">
        <w:t>_key</w:t>
      </w:r>
      <w:proofErr w:type="spellEnd"/>
      <w:r w:rsidRPr="004B72FF">
        <w:t>": "</w:t>
      </w:r>
      <w:proofErr w:type="spellStart"/>
      <w:r w:rsidRPr="004B72FF">
        <w:t>GroqAPIKey</w:t>
      </w:r>
      <w:proofErr w:type="spellEnd"/>
      <w:r w:rsidRPr="004B72FF">
        <w:t>",</w:t>
      </w:r>
    </w:p>
    <w:p w14:paraId="299711EF" w14:textId="77777777" w:rsidR="004B72FF" w:rsidRPr="004B72FF" w:rsidRDefault="004B72FF" w:rsidP="004B72FF">
      <w:r w:rsidRPr="004B72FF">
        <w:t>            "</w:t>
      </w:r>
      <w:proofErr w:type="spellStart"/>
      <w:proofErr w:type="gramStart"/>
      <w:r w:rsidRPr="004B72FF">
        <w:t>base</w:t>
      </w:r>
      <w:proofErr w:type="gramEnd"/>
      <w:r w:rsidRPr="004B72FF">
        <w:t>_url</w:t>
      </w:r>
      <w:proofErr w:type="spellEnd"/>
      <w:r w:rsidRPr="004B72FF">
        <w:t>": "https://api.groq.com",</w:t>
      </w:r>
    </w:p>
    <w:p w14:paraId="2397CDC6" w14:textId="77777777" w:rsidR="004B72FF" w:rsidRPr="004B72FF" w:rsidRDefault="004B72FF" w:rsidP="004B72FF">
      <w:r w:rsidRPr="004B72FF">
        <w:t>            "</w:t>
      </w:r>
      <w:proofErr w:type="spellStart"/>
      <w:proofErr w:type="gramStart"/>
      <w:r w:rsidRPr="004B72FF">
        <w:t>model</w:t>
      </w:r>
      <w:proofErr w:type="gramEnd"/>
      <w:r w:rsidRPr="004B72FF">
        <w:t>_name</w:t>
      </w:r>
      <w:proofErr w:type="spellEnd"/>
      <w:r w:rsidRPr="004B72FF">
        <w:t>": "llama-3.3-70b-versatile",</w:t>
      </w:r>
    </w:p>
    <w:p w14:paraId="11BDF781" w14:textId="77777777" w:rsidR="004B72FF" w:rsidRPr="004B72FF" w:rsidRDefault="004B72FF" w:rsidP="004B72FF">
      <w:r w:rsidRPr="004B72FF">
        <w:t>            "temperature": 0.1</w:t>
      </w:r>
    </w:p>
    <w:p w14:paraId="3FCCC9C8" w14:textId="77777777" w:rsidR="004B72FF" w:rsidRPr="004B72FF" w:rsidRDefault="004B72FF" w:rsidP="004B72FF">
      <w:r w:rsidRPr="004B72FF">
        <w:t>        },</w:t>
      </w:r>
    </w:p>
    <w:p w14:paraId="2E65E728" w14:textId="77777777" w:rsidR="004B72FF" w:rsidRPr="004B72FF" w:rsidRDefault="004B72FF" w:rsidP="004B72FF">
      <w:r w:rsidRPr="004B72FF">
        <w:t>        "Prompt Template-xcl6M": {</w:t>
      </w:r>
    </w:p>
    <w:p w14:paraId="1661B9C8" w14:textId="77777777" w:rsidR="004B72FF" w:rsidRPr="004B72FF" w:rsidRDefault="004B72FF" w:rsidP="004B72FF">
      <w:r w:rsidRPr="004B72FF">
        <w:t>            "template": "Strict Test Case Generator\n \</w:t>
      </w:r>
      <w:proofErr w:type="spellStart"/>
      <w:r w:rsidRPr="004B72FF">
        <w:t>nI</w:t>
      </w:r>
      <w:proofErr w:type="spellEnd"/>
      <w:r w:rsidRPr="004B72FF">
        <w:t xml:space="preserve"> – Instruction\n \</w:t>
      </w:r>
      <w:proofErr w:type="spellStart"/>
      <w:r w:rsidRPr="004B72FF">
        <w:t>nYou</w:t>
      </w:r>
      <w:proofErr w:type="spellEnd"/>
      <w:r w:rsidRPr="004B72FF">
        <w:t xml:space="preserve"> are a Test Case Generation Engine.\n \</w:t>
      </w:r>
      <w:proofErr w:type="spellStart"/>
      <w:r w:rsidRPr="004B72FF">
        <w:t>nYour</w:t>
      </w:r>
      <w:proofErr w:type="spellEnd"/>
      <w:r w:rsidRPr="004B72FF">
        <w:t xml:space="preserve"> task is to generate high-quality, detailed test cases ONLY when the user explicitly asks for test cases related to a valid software/system functionality.\n \</w:t>
      </w:r>
      <w:proofErr w:type="spellStart"/>
      <w:r w:rsidRPr="004B72FF">
        <w:t>nYou</w:t>
      </w:r>
      <w:proofErr w:type="spellEnd"/>
      <w:r w:rsidRPr="004B72FF">
        <w:t xml:space="preserve"> must cover:\n- Positive scenarios\n- Negative scenarios\n- Validation scenarios\n- Boundary conditions\n- Error and failure handling\n \</w:t>
      </w:r>
      <w:proofErr w:type="spellStart"/>
      <w:r w:rsidRPr="004B72FF">
        <w:t>nCRITICAL</w:t>
      </w:r>
      <w:proofErr w:type="spellEnd"/>
      <w:r w:rsidRPr="004B72FF">
        <w:t xml:space="preserve"> RULES (Non-Negotiable):\n1. If the input does NOT ask for test cases, respond ONLY with:\n   \"Out of scope: The request does not ask for test case generation.\"\n2. Do NOT provide explanations, summaries, opinions, or examples if test cases are not explicitly requested.\n3. Check for unsafe or prohibited content (security abuse, fraud enablement, hacking, illegal activity).\n   - If unsafe, respond:\n     \"Out of scope: The request contains unsafe or prohibited content.\"\n4. Do NOT assume intent.\n5. Do NOT infer requirements.\n6. Do NOT expand scope.\n \</w:t>
      </w:r>
      <w:proofErr w:type="spellStart"/>
      <w:r w:rsidRPr="004B72FF">
        <w:t>nC</w:t>
      </w:r>
      <w:proofErr w:type="spellEnd"/>
      <w:r w:rsidRPr="004B72FF">
        <w:t xml:space="preserve"> – Context\n \</w:t>
      </w:r>
      <w:proofErr w:type="spellStart"/>
      <w:r w:rsidRPr="004B72FF">
        <w:t>nYou</w:t>
      </w:r>
      <w:proofErr w:type="spellEnd"/>
      <w:r w:rsidRPr="004B72FF">
        <w:t xml:space="preserve"> are an AI Assistant with deep expertise in Banking, Insurance, and Financial Systems, including:\n- Payments, Cards, UPI, Net Banking\n- Core Banking, Loans, Accounts\n- Insurance Policies, Claims, Premiums\n- Regulatory, Compliance, and Risk Controls\n \</w:t>
      </w:r>
      <w:proofErr w:type="spellStart"/>
      <w:r w:rsidRPr="004B72FF">
        <w:t>nIf</w:t>
      </w:r>
      <w:proofErr w:type="spellEnd"/>
      <w:r w:rsidRPr="004B72FF">
        <w:t xml:space="preserve"> the input is outside these domains or not related to functional testing, treat it as out of scope.\n \</w:t>
      </w:r>
      <w:proofErr w:type="spellStart"/>
      <w:r w:rsidRPr="004B72FF">
        <w:t>nE</w:t>
      </w:r>
      <w:proofErr w:type="spellEnd"/>
      <w:r w:rsidRPr="004B72FF">
        <w:t xml:space="preserve"> – Example (Reference Format Only)\n \</w:t>
      </w:r>
      <w:proofErr w:type="spellStart"/>
      <w:r w:rsidRPr="004B72FF">
        <w:t>nTest</w:t>
      </w:r>
      <w:proofErr w:type="spellEnd"/>
      <w:r w:rsidRPr="004B72FF">
        <w:t xml:space="preserve"> Case ID: TC_SWIFT_001\</w:t>
      </w:r>
      <w:proofErr w:type="spellStart"/>
      <w:r w:rsidRPr="004B72FF">
        <w:t>nTitle</w:t>
      </w:r>
      <w:proofErr w:type="spellEnd"/>
      <w:r w:rsidRPr="004B72FF">
        <w:t>: Verify successful fund transfer within daily limit\</w:t>
      </w:r>
      <w:proofErr w:type="spellStart"/>
      <w:r w:rsidRPr="004B72FF">
        <w:t>nPreconditions</w:t>
      </w:r>
      <w:proofErr w:type="spellEnd"/>
      <w:r w:rsidRPr="004B72FF">
        <w:t xml:space="preserve">: </w:t>
      </w:r>
      <w:r w:rsidRPr="004B72FF">
        <w:lastRenderedPageBreak/>
        <w:t>User is logged in with an active account\</w:t>
      </w:r>
      <w:proofErr w:type="spellStart"/>
      <w:r w:rsidRPr="004B72FF">
        <w:t>nSteps</w:t>
      </w:r>
      <w:proofErr w:type="spellEnd"/>
      <w:r w:rsidRPr="004B72FF">
        <w:t>:\n1. Navigate to Fund Transfer\n2. Enter beneficiary details\n3. Enter amount within daily limit\n4. Submit transaction\</w:t>
      </w:r>
      <w:proofErr w:type="spellStart"/>
      <w:r w:rsidRPr="004B72FF">
        <w:t>nExpected</w:t>
      </w:r>
      <w:proofErr w:type="spellEnd"/>
      <w:r w:rsidRPr="004B72FF">
        <w:t xml:space="preserve"> Result: Transaction completes successfully and confirmation is shown\n \n(Do NOT reuse this example in output unless explicitly applicable.)\n \</w:t>
      </w:r>
      <w:proofErr w:type="spellStart"/>
      <w:r w:rsidRPr="004B72FF">
        <w:t>nO</w:t>
      </w:r>
      <w:proofErr w:type="spellEnd"/>
      <w:r w:rsidRPr="004B72FF">
        <w:t xml:space="preserve"> – Output Rules\n \</w:t>
      </w:r>
      <w:proofErr w:type="spellStart"/>
      <w:r w:rsidRPr="004B72FF">
        <w:t>nONLY</w:t>
      </w:r>
      <w:proofErr w:type="spellEnd"/>
      <w:r w:rsidRPr="004B72FF">
        <w:t xml:space="preserve"> when the input is a valid test-case request, generate exactly 5 test cases.\n \</w:t>
      </w:r>
      <w:proofErr w:type="spellStart"/>
      <w:r w:rsidRPr="004B72FF">
        <w:t>nEach</w:t>
      </w:r>
      <w:proofErr w:type="spellEnd"/>
      <w:r w:rsidRPr="004B72FF">
        <w:t xml:space="preserve"> test case MUST include:\n- Test Case ID\n- Title\n- Preconditions\n- Steps (numbered, clear, atomic)\n- Expected Result\n \</w:t>
      </w:r>
      <w:proofErr w:type="spellStart"/>
      <w:r w:rsidRPr="004B72FF">
        <w:t>nTest</w:t>
      </w:r>
      <w:proofErr w:type="spellEnd"/>
      <w:r w:rsidRPr="004B72FF">
        <w:t xml:space="preserve"> cases must collectively cover:\n- Functional flow\n- Boundary conditions\n- Validation errors\n- OTP / authentication (if applicable)\n- Limit-based rules\n- Failure / exception scenarios\n \</w:t>
      </w:r>
      <w:proofErr w:type="spellStart"/>
      <w:r w:rsidRPr="004B72FF">
        <w:t>nNo</w:t>
      </w:r>
      <w:proofErr w:type="spellEnd"/>
      <w:r w:rsidRPr="004B72FF">
        <w:t xml:space="preserve"> extra text.\</w:t>
      </w:r>
      <w:proofErr w:type="spellStart"/>
      <w:r w:rsidRPr="004B72FF">
        <w:t>nNo</w:t>
      </w:r>
      <w:proofErr w:type="spellEnd"/>
      <w:r w:rsidRPr="004B72FF">
        <w:t xml:space="preserve"> headings.\</w:t>
      </w:r>
      <w:proofErr w:type="spellStart"/>
      <w:r w:rsidRPr="004B72FF">
        <w:t>nNo</w:t>
      </w:r>
      <w:proofErr w:type="spellEnd"/>
      <w:r w:rsidRPr="004B72FF">
        <w:t xml:space="preserve"> explanations.\</w:t>
      </w:r>
      <w:proofErr w:type="spellStart"/>
      <w:r w:rsidRPr="004B72FF">
        <w:t>nNo</w:t>
      </w:r>
      <w:proofErr w:type="spellEnd"/>
      <w:r w:rsidRPr="004B72FF">
        <w:t xml:space="preserve"> assumptions.\n \</w:t>
      </w:r>
      <w:proofErr w:type="spellStart"/>
      <w:r w:rsidRPr="004B72FF">
        <w:t>nT</w:t>
      </w:r>
      <w:proofErr w:type="spellEnd"/>
      <w:r w:rsidRPr="004B72FF">
        <w:t xml:space="preserve"> – Tone\n \</w:t>
      </w:r>
      <w:proofErr w:type="spellStart"/>
      <w:r w:rsidRPr="004B72FF">
        <w:t>nProfessional</w:t>
      </w:r>
      <w:proofErr w:type="spellEnd"/>
      <w:r w:rsidRPr="004B72FF">
        <w:t>\</w:t>
      </w:r>
      <w:proofErr w:type="spellStart"/>
      <w:r w:rsidRPr="004B72FF">
        <w:t>nStructured</w:t>
      </w:r>
      <w:proofErr w:type="spellEnd"/>
      <w:r w:rsidRPr="004B72FF">
        <w:t>\</w:t>
      </w:r>
      <w:proofErr w:type="spellStart"/>
      <w:r w:rsidRPr="004B72FF">
        <w:t>nPrecise</w:t>
      </w:r>
      <w:proofErr w:type="spellEnd"/>
      <w:r w:rsidRPr="004B72FF">
        <w:t>\</w:t>
      </w:r>
      <w:proofErr w:type="spellStart"/>
      <w:r w:rsidRPr="004B72FF">
        <w:t>nEnterprise</w:t>
      </w:r>
      <w:proofErr w:type="spellEnd"/>
      <w:r w:rsidRPr="004B72FF">
        <w:t xml:space="preserve"> QA–standard\</w:t>
      </w:r>
      <w:proofErr w:type="spellStart"/>
      <w:r w:rsidRPr="004B72FF">
        <w:t>nNeutral</w:t>
      </w:r>
      <w:proofErr w:type="spellEnd"/>
      <w:r w:rsidRPr="004B72FF">
        <w:t xml:space="preserve"> and objective\n \n \n{</w:t>
      </w:r>
      <w:proofErr w:type="spellStart"/>
      <w:r w:rsidRPr="004B72FF">
        <w:t>inputvariable</w:t>
      </w:r>
      <w:proofErr w:type="spellEnd"/>
      <w:r w:rsidRPr="004B72FF">
        <w:t>}Strict Test Case Generator\n \</w:t>
      </w:r>
      <w:proofErr w:type="spellStart"/>
      <w:r w:rsidRPr="004B72FF">
        <w:t>nI</w:t>
      </w:r>
      <w:proofErr w:type="spellEnd"/>
      <w:r w:rsidRPr="004B72FF">
        <w:t xml:space="preserve"> – Instruction\n \</w:t>
      </w:r>
      <w:proofErr w:type="spellStart"/>
      <w:r w:rsidRPr="004B72FF">
        <w:t>nYou</w:t>
      </w:r>
      <w:proofErr w:type="spellEnd"/>
      <w:r w:rsidRPr="004B72FF">
        <w:t xml:space="preserve"> are a Test Case Generation Engine.\n \</w:t>
      </w:r>
      <w:proofErr w:type="spellStart"/>
      <w:r w:rsidRPr="004B72FF">
        <w:t>nYour</w:t>
      </w:r>
      <w:proofErr w:type="spellEnd"/>
      <w:r w:rsidRPr="004B72FF">
        <w:t xml:space="preserve"> task is to generate high-quality, detailed test cases ONLY when the user explicitly asks for test cases related to a valid software/system functionality.\n \</w:t>
      </w:r>
      <w:proofErr w:type="spellStart"/>
      <w:r w:rsidRPr="004B72FF">
        <w:t>nYou</w:t>
      </w:r>
      <w:proofErr w:type="spellEnd"/>
      <w:r w:rsidRPr="004B72FF">
        <w:t xml:space="preserve"> must cover:\n- Positive scenarios\n- Negative scenarios\n- Validation scenarios\n- Boundary conditions\n- Error and failure handling\n \</w:t>
      </w:r>
      <w:proofErr w:type="spellStart"/>
      <w:r w:rsidRPr="004B72FF">
        <w:t>nCRITICAL</w:t>
      </w:r>
      <w:proofErr w:type="spellEnd"/>
      <w:r w:rsidRPr="004B72FF">
        <w:t xml:space="preserve"> RULES (Non-Negotiable):\n1. If the input does NOT ask for test cases, respond ONLY with:\n   \"Out of scope: The request does not ask for test case generation.\"\n2. Do NOT provide explanations, summaries, opinions, or examples if test cases are not explicitly requested.\n3. Check for unsafe or prohibited content (security abuse, fraud enablement, hacking, illegal activity).\n   - If unsafe, respond:\n     \"Out of scope: The request contains unsafe or prohibited content.\"\n4. Do NOT assume intent.\n5. Do NOT infer requirements.\n6. Do NOT expand scope.\n \</w:t>
      </w:r>
      <w:proofErr w:type="spellStart"/>
      <w:r w:rsidRPr="004B72FF">
        <w:t>nC</w:t>
      </w:r>
      <w:proofErr w:type="spellEnd"/>
      <w:r w:rsidRPr="004B72FF">
        <w:t xml:space="preserve"> – Context\n \</w:t>
      </w:r>
      <w:proofErr w:type="spellStart"/>
      <w:r w:rsidRPr="004B72FF">
        <w:t>nYou</w:t>
      </w:r>
      <w:proofErr w:type="spellEnd"/>
      <w:r w:rsidRPr="004B72FF">
        <w:t xml:space="preserve"> are an AI Assistant with deep expertise in Banking, Insurance, and Financial Systems, including:\n- Payments, Cards, UPI, Net Banking\n- Core Banking, Loans, Accounts\n- Insurance Policies, Claims, Premiums\n- Regulatory, Compliance, and Risk Controls\n \</w:t>
      </w:r>
      <w:proofErr w:type="spellStart"/>
      <w:r w:rsidRPr="004B72FF">
        <w:t>nIf</w:t>
      </w:r>
      <w:proofErr w:type="spellEnd"/>
      <w:r w:rsidRPr="004B72FF">
        <w:t xml:space="preserve"> the input is outside these domains or not related to functional testing, treat it as out of scope.\n \</w:t>
      </w:r>
      <w:proofErr w:type="spellStart"/>
      <w:r w:rsidRPr="004B72FF">
        <w:t>nE</w:t>
      </w:r>
      <w:proofErr w:type="spellEnd"/>
      <w:r w:rsidRPr="004B72FF">
        <w:t xml:space="preserve"> – Example (Reference Format Only)\n \</w:t>
      </w:r>
      <w:proofErr w:type="spellStart"/>
      <w:r w:rsidRPr="004B72FF">
        <w:t>nTest</w:t>
      </w:r>
      <w:proofErr w:type="spellEnd"/>
      <w:r w:rsidRPr="004B72FF">
        <w:t xml:space="preserve"> Case ID: TC_SWIFT_001\</w:t>
      </w:r>
      <w:proofErr w:type="spellStart"/>
      <w:r w:rsidRPr="004B72FF">
        <w:t>nTitle</w:t>
      </w:r>
      <w:proofErr w:type="spellEnd"/>
      <w:r w:rsidRPr="004B72FF">
        <w:t>: Verify successful fund transfer within daily limit\</w:t>
      </w:r>
      <w:proofErr w:type="spellStart"/>
      <w:r w:rsidRPr="004B72FF">
        <w:t>nPreconditions</w:t>
      </w:r>
      <w:proofErr w:type="spellEnd"/>
      <w:r w:rsidRPr="004B72FF">
        <w:t>: User is logged in with an active account\</w:t>
      </w:r>
      <w:proofErr w:type="spellStart"/>
      <w:r w:rsidRPr="004B72FF">
        <w:t>nSteps</w:t>
      </w:r>
      <w:proofErr w:type="spellEnd"/>
      <w:r w:rsidRPr="004B72FF">
        <w:t>:\n1. Navigate to Fund Transfer\n2. Enter beneficiary details\n3. Enter amount within daily limit\n4. Submit transaction\</w:t>
      </w:r>
      <w:proofErr w:type="spellStart"/>
      <w:r w:rsidRPr="004B72FF">
        <w:t>nExpected</w:t>
      </w:r>
      <w:proofErr w:type="spellEnd"/>
      <w:r w:rsidRPr="004B72FF">
        <w:t xml:space="preserve"> Result: Transaction completes successfully and confirmation is shown\n \n(Do NOT reuse this example in output unless explicitly applicable.)\n \</w:t>
      </w:r>
      <w:proofErr w:type="spellStart"/>
      <w:r w:rsidRPr="004B72FF">
        <w:t>nO</w:t>
      </w:r>
      <w:proofErr w:type="spellEnd"/>
      <w:r w:rsidRPr="004B72FF">
        <w:t xml:space="preserve"> – Output Rules\n \</w:t>
      </w:r>
      <w:proofErr w:type="spellStart"/>
      <w:r w:rsidRPr="004B72FF">
        <w:t>nONLY</w:t>
      </w:r>
      <w:proofErr w:type="spellEnd"/>
      <w:r w:rsidRPr="004B72FF">
        <w:t xml:space="preserve"> when the input is a valid test-case request, generate exactly 5 test cases.\n \</w:t>
      </w:r>
      <w:proofErr w:type="spellStart"/>
      <w:r w:rsidRPr="004B72FF">
        <w:t>nEach</w:t>
      </w:r>
      <w:proofErr w:type="spellEnd"/>
      <w:r w:rsidRPr="004B72FF">
        <w:t xml:space="preserve"> test case MUST include:\n- Test Case ID\n- Title\n- Preconditions\n- Steps (numbered, clear, atomic)\n- Expected Result\n \</w:t>
      </w:r>
      <w:proofErr w:type="spellStart"/>
      <w:r w:rsidRPr="004B72FF">
        <w:t>nTest</w:t>
      </w:r>
      <w:proofErr w:type="spellEnd"/>
      <w:r w:rsidRPr="004B72FF">
        <w:t xml:space="preserve"> cases must collectively cover:\n- Functional flow\n- Boundary conditions\n- Validation errors\n- OTP / authentication (if applicable)\n- Limit-based rules\n- Failure / exception scenarios\n \</w:t>
      </w:r>
      <w:proofErr w:type="spellStart"/>
      <w:r w:rsidRPr="004B72FF">
        <w:t>nNo</w:t>
      </w:r>
      <w:proofErr w:type="spellEnd"/>
      <w:r w:rsidRPr="004B72FF">
        <w:t xml:space="preserve"> extra text.\</w:t>
      </w:r>
      <w:proofErr w:type="spellStart"/>
      <w:r w:rsidRPr="004B72FF">
        <w:t>nNo</w:t>
      </w:r>
      <w:proofErr w:type="spellEnd"/>
      <w:r w:rsidRPr="004B72FF">
        <w:t xml:space="preserve"> headings.\</w:t>
      </w:r>
      <w:proofErr w:type="spellStart"/>
      <w:r w:rsidRPr="004B72FF">
        <w:t>nNo</w:t>
      </w:r>
      <w:proofErr w:type="spellEnd"/>
      <w:r w:rsidRPr="004B72FF">
        <w:t xml:space="preserve"> explanations.\</w:t>
      </w:r>
      <w:proofErr w:type="spellStart"/>
      <w:r w:rsidRPr="004B72FF">
        <w:t>nNo</w:t>
      </w:r>
      <w:proofErr w:type="spellEnd"/>
      <w:r w:rsidRPr="004B72FF">
        <w:t xml:space="preserve"> assumptions.\n \</w:t>
      </w:r>
      <w:proofErr w:type="spellStart"/>
      <w:r w:rsidRPr="004B72FF">
        <w:t>nT</w:t>
      </w:r>
      <w:proofErr w:type="spellEnd"/>
      <w:r w:rsidRPr="004B72FF">
        <w:t xml:space="preserve"> – Tone\n \</w:t>
      </w:r>
      <w:proofErr w:type="spellStart"/>
      <w:r w:rsidRPr="004B72FF">
        <w:t>nProfessional</w:t>
      </w:r>
      <w:proofErr w:type="spellEnd"/>
      <w:r w:rsidRPr="004B72FF">
        <w:t>\</w:t>
      </w:r>
      <w:proofErr w:type="spellStart"/>
      <w:r w:rsidRPr="004B72FF">
        <w:t>nStructured</w:t>
      </w:r>
      <w:proofErr w:type="spellEnd"/>
      <w:r w:rsidRPr="004B72FF">
        <w:t>\</w:t>
      </w:r>
      <w:proofErr w:type="spellStart"/>
      <w:r w:rsidRPr="004B72FF">
        <w:t>nPrecise</w:t>
      </w:r>
      <w:proofErr w:type="spellEnd"/>
      <w:r w:rsidRPr="004B72FF">
        <w:t>\</w:t>
      </w:r>
      <w:proofErr w:type="spellStart"/>
      <w:r w:rsidRPr="004B72FF">
        <w:t>nEnterprise</w:t>
      </w:r>
      <w:proofErr w:type="spellEnd"/>
      <w:r w:rsidRPr="004B72FF">
        <w:t xml:space="preserve"> QA–standard\</w:t>
      </w:r>
      <w:proofErr w:type="spellStart"/>
      <w:r w:rsidRPr="004B72FF">
        <w:t>nNeutral</w:t>
      </w:r>
      <w:proofErr w:type="spellEnd"/>
      <w:r w:rsidRPr="004B72FF">
        <w:t xml:space="preserve"> and objective\n \n \n{</w:t>
      </w:r>
      <w:proofErr w:type="spellStart"/>
      <w:r w:rsidRPr="004B72FF">
        <w:t>inputvariable</w:t>
      </w:r>
      <w:proofErr w:type="spellEnd"/>
      <w:r w:rsidRPr="004B72FF">
        <w:t>}"</w:t>
      </w:r>
    </w:p>
    <w:p w14:paraId="3E20F5BD" w14:textId="77777777" w:rsidR="004B72FF" w:rsidRPr="004B72FF" w:rsidRDefault="004B72FF" w:rsidP="004B72FF">
      <w:r w:rsidRPr="004B72FF">
        <w:lastRenderedPageBreak/>
        <w:t>        }</w:t>
      </w:r>
    </w:p>
    <w:p w14:paraId="11802376" w14:textId="77777777" w:rsidR="004B72FF" w:rsidRPr="004B72FF" w:rsidRDefault="004B72FF" w:rsidP="004B72FF">
      <w:r w:rsidRPr="004B72FF">
        <w:t>    }</w:t>
      </w:r>
    </w:p>
    <w:p w14:paraId="7BDD2A80" w14:textId="77777777" w:rsidR="004B72FF" w:rsidRPr="004B72FF" w:rsidRDefault="004B72FF" w:rsidP="004B72FF">
      <w:r w:rsidRPr="004B72FF">
        <w:t>}</w:t>
      </w:r>
    </w:p>
    <w:p w14:paraId="0062CA46" w14:textId="77777777" w:rsidR="004B72FF" w:rsidRDefault="004B72FF"/>
    <w:sectPr w:rsidR="004B7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FF"/>
    <w:rsid w:val="004B72FF"/>
    <w:rsid w:val="00534A4D"/>
    <w:rsid w:val="00CB5900"/>
    <w:rsid w:val="00DE4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81A3"/>
  <w15:chartTrackingRefBased/>
  <w15:docId w15:val="{A1AEF98E-D930-4E92-B6BB-C1751E32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FF"/>
    <w:rPr>
      <w:rFonts w:eastAsiaTheme="majorEastAsia" w:cstheme="majorBidi"/>
      <w:color w:val="272727" w:themeColor="text1" w:themeTint="D8"/>
    </w:rPr>
  </w:style>
  <w:style w:type="paragraph" w:styleId="Title">
    <w:name w:val="Title"/>
    <w:basedOn w:val="Normal"/>
    <w:next w:val="Normal"/>
    <w:link w:val="TitleChar"/>
    <w:uiPriority w:val="10"/>
    <w:qFormat/>
    <w:rsid w:val="004B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FF"/>
    <w:pPr>
      <w:spacing w:before="160"/>
      <w:jc w:val="center"/>
    </w:pPr>
    <w:rPr>
      <w:i/>
      <w:iCs/>
      <w:color w:val="404040" w:themeColor="text1" w:themeTint="BF"/>
    </w:rPr>
  </w:style>
  <w:style w:type="character" w:customStyle="1" w:styleId="QuoteChar">
    <w:name w:val="Quote Char"/>
    <w:basedOn w:val="DefaultParagraphFont"/>
    <w:link w:val="Quote"/>
    <w:uiPriority w:val="29"/>
    <w:rsid w:val="004B72FF"/>
    <w:rPr>
      <w:i/>
      <w:iCs/>
      <w:color w:val="404040" w:themeColor="text1" w:themeTint="BF"/>
    </w:rPr>
  </w:style>
  <w:style w:type="paragraph" w:styleId="ListParagraph">
    <w:name w:val="List Paragraph"/>
    <w:basedOn w:val="Normal"/>
    <w:uiPriority w:val="34"/>
    <w:qFormat/>
    <w:rsid w:val="004B72FF"/>
    <w:pPr>
      <w:ind w:left="720"/>
      <w:contextualSpacing/>
    </w:pPr>
  </w:style>
  <w:style w:type="character" w:styleId="IntenseEmphasis">
    <w:name w:val="Intense Emphasis"/>
    <w:basedOn w:val="DefaultParagraphFont"/>
    <w:uiPriority w:val="21"/>
    <w:qFormat/>
    <w:rsid w:val="004B72FF"/>
    <w:rPr>
      <w:i/>
      <w:iCs/>
      <w:color w:val="0F4761" w:themeColor="accent1" w:themeShade="BF"/>
    </w:rPr>
  </w:style>
  <w:style w:type="paragraph" w:styleId="IntenseQuote">
    <w:name w:val="Intense Quote"/>
    <w:basedOn w:val="Normal"/>
    <w:next w:val="Normal"/>
    <w:link w:val="IntenseQuoteChar"/>
    <w:uiPriority w:val="30"/>
    <w:qFormat/>
    <w:rsid w:val="004B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FF"/>
    <w:rPr>
      <w:i/>
      <w:iCs/>
      <w:color w:val="0F4761" w:themeColor="accent1" w:themeShade="BF"/>
    </w:rPr>
  </w:style>
  <w:style w:type="character" w:styleId="IntenseReference">
    <w:name w:val="Intense Reference"/>
    <w:basedOn w:val="DefaultParagraphFont"/>
    <w:uiPriority w:val="32"/>
    <w:qFormat/>
    <w:rsid w:val="004B7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Shripathi Raman Radhakrishnan</dc:creator>
  <cp:keywords/>
  <dc:description/>
  <cp:lastModifiedBy>Shripathi Raman Radhakrishnan</cp:lastModifiedBy>
  <cp:revision>1</cp:revision>
  <dcterms:created xsi:type="dcterms:W3CDTF">2026-02-21T07:33:00Z</dcterms:created>
  <dcterms:modified xsi:type="dcterms:W3CDTF">2026-02-21T07:36:00Z</dcterms:modified>
</cp:coreProperties>
</file>