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AD3B" w14:textId="77777777" w:rsidR="002424B0" w:rsidRPr="002424B0" w:rsidRDefault="002424B0" w:rsidP="002424B0">
      <w:pPr>
        <w:jc w:val="center"/>
        <w:rPr>
          <w:b/>
          <w:bCs/>
          <w:sz w:val="48"/>
          <w:szCs w:val="48"/>
        </w:rPr>
      </w:pPr>
    </w:p>
    <w:p w14:paraId="625B742B" w14:textId="4A6D0695" w:rsidR="002424B0" w:rsidRPr="002424B0" w:rsidRDefault="002424B0" w:rsidP="002424B0">
      <w:pPr>
        <w:jc w:val="center"/>
        <w:rPr>
          <w:b/>
          <w:bCs/>
          <w:sz w:val="48"/>
          <w:szCs w:val="48"/>
        </w:rPr>
      </w:pPr>
      <w:r w:rsidRPr="002424B0">
        <w:rPr>
          <w:b/>
          <w:bCs/>
          <w:sz w:val="48"/>
          <w:szCs w:val="48"/>
        </w:rPr>
        <w:t>Phase 4: Development Part 2</w:t>
      </w:r>
    </w:p>
    <w:p w14:paraId="69847740" w14:textId="77777777" w:rsidR="002424B0" w:rsidRDefault="002424B0" w:rsidP="002424B0"/>
    <w:p w14:paraId="19DFC617" w14:textId="6D156CF6" w:rsidR="002424B0" w:rsidRDefault="002424B0" w:rsidP="002424B0">
      <w:r>
        <w:t>1.Data Preparation:</w:t>
      </w:r>
    </w:p>
    <w:p w14:paraId="38BF3327" w14:textId="77777777" w:rsidR="002424B0" w:rsidRDefault="002424B0" w:rsidP="002424B0">
      <w:r>
        <w:t xml:space="preserve">   - Ensure that you have collected and cleaned the necessary data for your analysis. This may include data on campaign reach, awareness levels, and impact metrics.</w:t>
      </w:r>
    </w:p>
    <w:p w14:paraId="1A1A2DFF" w14:textId="77777777" w:rsidR="002424B0" w:rsidRDefault="002424B0" w:rsidP="002424B0"/>
    <w:p w14:paraId="79634668" w14:textId="494C6FFC" w:rsidR="002424B0" w:rsidRDefault="002424B0" w:rsidP="002424B0">
      <w:r>
        <w:t xml:space="preserve">2. </w:t>
      </w:r>
      <w:r>
        <w:t>I</w:t>
      </w:r>
      <w:r>
        <w:t>BM Cognos Dashboards and Reports:</w:t>
      </w:r>
    </w:p>
    <w:p w14:paraId="7090FB84" w14:textId="77777777" w:rsidR="002424B0" w:rsidRDefault="002424B0" w:rsidP="002424B0">
      <w:r>
        <w:t xml:space="preserve">   - Open IBM Cognos and create a new project or workspace for your analysis.</w:t>
      </w:r>
    </w:p>
    <w:p w14:paraId="050DDAFC" w14:textId="77777777" w:rsidR="002424B0" w:rsidRDefault="002424B0" w:rsidP="002424B0"/>
    <w:p w14:paraId="7F96BBE7" w14:textId="77777777" w:rsidR="002424B0" w:rsidRDefault="002424B0" w:rsidP="002424B0">
      <w:r>
        <w:t xml:space="preserve">   - Design dashboards and reports to visualize key metrics related to your public health awareness campaign. This may involve the following steps:</w:t>
      </w:r>
    </w:p>
    <w:p w14:paraId="54B37C43" w14:textId="77777777" w:rsidR="002424B0" w:rsidRDefault="002424B0" w:rsidP="002424B0">
      <w:r>
        <w:t xml:space="preserve">     - Create data connections to your cleaned dataset.</w:t>
      </w:r>
    </w:p>
    <w:p w14:paraId="04B2ED30" w14:textId="77777777" w:rsidR="002424B0" w:rsidRDefault="002424B0" w:rsidP="002424B0">
      <w:r>
        <w:t xml:space="preserve">     - Select the appropriate visualization types for your data (e.g., bar charts, line graphs, heatmaps).</w:t>
      </w:r>
    </w:p>
    <w:p w14:paraId="5F41EB8E" w14:textId="77777777" w:rsidR="002424B0" w:rsidRDefault="002424B0" w:rsidP="002424B0">
      <w:r>
        <w:t xml:space="preserve">     - Build interactive dashboards that allow users to explore the data.</w:t>
      </w:r>
    </w:p>
    <w:p w14:paraId="7EF68B5C" w14:textId="77777777" w:rsidR="002424B0" w:rsidRDefault="002424B0" w:rsidP="002424B0">
      <w:r>
        <w:t xml:space="preserve">     - Add filters and slicers to enable dynamic analysis.</w:t>
      </w:r>
    </w:p>
    <w:p w14:paraId="534D5463" w14:textId="77777777" w:rsidR="002424B0" w:rsidRDefault="002424B0" w:rsidP="002424B0">
      <w:r>
        <w:t xml:space="preserve">     - Use calculated fields or measures to derive insights from the data.</w:t>
      </w:r>
    </w:p>
    <w:p w14:paraId="58AB3F7E" w14:textId="77777777" w:rsidR="002424B0" w:rsidRDefault="002424B0" w:rsidP="002424B0"/>
    <w:p w14:paraId="3CAFA355" w14:textId="77777777" w:rsidR="002424B0" w:rsidRDefault="002424B0" w:rsidP="002424B0">
      <w:r>
        <w:t xml:space="preserve">   - Create visualizations that show campaign reach, awareness levels, and impact metrics over time, by location, or by other relevant dimensions.</w:t>
      </w:r>
    </w:p>
    <w:p w14:paraId="3919D68F" w14:textId="77777777" w:rsidR="002424B0" w:rsidRDefault="002424B0" w:rsidP="002424B0"/>
    <w:p w14:paraId="2F490E42" w14:textId="593FFE4F" w:rsidR="002424B0" w:rsidRDefault="002424B0" w:rsidP="002424B0">
      <w:r>
        <w:t>3. Data Analysis with Code (Python):</w:t>
      </w:r>
    </w:p>
    <w:p w14:paraId="20B4B971" w14:textId="77777777" w:rsidR="002424B0" w:rsidRDefault="002424B0" w:rsidP="002424B0">
      <w:r>
        <w:t xml:space="preserve">   - Use Python to perform advanced data analysis as required by your project. This might include the following tasks:</w:t>
      </w:r>
    </w:p>
    <w:p w14:paraId="503AF81F" w14:textId="77777777" w:rsidR="002424B0" w:rsidRDefault="002424B0" w:rsidP="002424B0">
      <w:r>
        <w:t xml:space="preserve">     - Calculate engagement rates: Write code to calculate engagement rates, which can include likes, shares, comments, or other interaction metrics.</w:t>
      </w:r>
    </w:p>
    <w:p w14:paraId="014D8F76" w14:textId="77777777" w:rsidR="002424B0" w:rsidRDefault="002424B0" w:rsidP="002424B0">
      <w:r>
        <w:t xml:space="preserve">     - Conduct demographic analysis: Use Python libraries like Pandas and Matplotlib to explore the demographic distribution of your campaign audience.</w:t>
      </w:r>
    </w:p>
    <w:p w14:paraId="17855F50" w14:textId="77777777" w:rsidR="002424B0" w:rsidRDefault="002424B0" w:rsidP="002424B0">
      <w:r>
        <w:t xml:space="preserve">     - Run statistical tests: If needed, perform statistical tests to determine the significance of your campaign's impact.</w:t>
      </w:r>
    </w:p>
    <w:p w14:paraId="72A63170" w14:textId="77777777" w:rsidR="002424B0" w:rsidRDefault="002424B0" w:rsidP="002424B0"/>
    <w:p w14:paraId="6CC395ED" w14:textId="07079513" w:rsidR="002424B0" w:rsidRDefault="002424B0" w:rsidP="002424B0">
      <w:r>
        <w:t>4. Documentation:</w:t>
      </w:r>
    </w:p>
    <w:p w14:paraId="265B8D7A" w14:textId="77777777" w:rsidR="002424B0" w:rsidRDefault="002424B0" w:rsidP="002424B0">
      <w:r>
        <w:t xml:space="preserve">   - Ensure that you document your analysis thoroughly. This documentation should include explanations of the analysis methods, code, and the insights gained.</w:t>
      </w:r>
    </w:p>
    <w:p w14:paraId="214F35D9" w14:textId="77777777" w:rsidR="002424B0" w:rsidRDefault="002424B0" w:rsidP="002424B0"/>
    <w:p w14:paraId="76D185F8" w14:textId="766C82DC" w:rsidR="002424B0" w:rsidRDefault="002424B0" w:rsidP="002424B0">
      <w:r>
        <w:t>5. Presentation:</w:t>
      </w:r>
    </w:p>
    <w:p w14:paraId="5F0D6783" w14:textId="77777777" w:rsidR="002424B0" w:rsidRDefault="002424B0" w:rsidP="002424B0">
      <w:r>
        <w:t xml:space="preserve">   - If required, create a presentation or report summarizing the findings from your analysis. This should include the visualizations created in IBM Cognos and insights from your Python analysis.</w:t>
      </w:r>
    </w:p>
    <w:p w14:paraId="20490680" w14:textId="77777777" w:rsidR="002424B0" w:rsidRDefault="002424B0" w:rsidP="002424B0"/>
    <w:p w14:paraId="2C8B2448" w14:textId="21E82DE9" w:rsidR="002424B0" w:rsidRDefault="002424B0" w:rsidP="002424B0">
      <w:r>
        <w:t>6. Testing and Validation:</w:t>
      </w:r>
    </w:p>
    <w:p w14:paraId="70FBB871" w14:textId="77777777" w:rsidR="002424B0" w:rsidRDefault="002424B0" w:rsidP="002424B0">
      <w:r>
        <w:t xml:space="preserve">   - Before finalizing your work, thoroughly test your dashboards, reports, and analysis code to ensure accuracy.</w:t>
      </w:r>
    </w:p>
    <w:p w14:paraId="03DFC289" w14:textId="77777777" w:rsidR="002424B0" w:rsidRDefault="002424B0" w:rsidP="002424B0"/>
    <w:p w14:paraId="3A36C26F" w14:textId="069D29DD" w:rsidR="002424B0" w:rsidRDefault="002424B0" w:rsidP="002424B0">
      <w:r>
        <w:t>7. Collaboration and Feedback:</w:t>
      </w:r>
    </w:p>
    <w:p w14:paraId="61CDECCC" w14:textId="77777777" w:rsidR="002424B0" w:rsidRDefault="002424B0" w:rsidP="002424B0">
      <w:r>
        <w:t xml:space="preserve">   - Share your work with team members or stakeholders for feedback and input.</w:t>
      </w:r>
    </w:p>
    <w:p w14:paraId="11B2551E" w14:textId="77777777" w:rsidR="002424B0" w:rsidRDefault="002424B0" w:rsidP="002424B0"/>
    <w:p w14:paraId="7A51F017" w14:textId="22D1D4E6" w:rsidR="002424B0" w:rsidRDefault="002424B0">
      <w:r>
        <w:rPr>
          <w:noProof/>
        </w:rPr>
        <w:drawing>
          <wp:inline distT="0" distB="0" distL="0" distR="0" wp14:anchorId="66E13D57" wp14:editId="4F189BB5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7DBA36E" w14:textId="450DBB97" w:rsidR="002424B0" w:rsidRDefault="002424B0" w:rsidP="002424B0">
      <w:r>
        <w:rPr>
          <w:noProof/>
        </w:rPr>
        <w:lastRenderedPageBreak/>
        <w:drawing>
          <wp:inline distT="0" distB="0" distL="0" distR="0" wp14:anchorId="77351708" wp14:editId="0380119A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B0"/>
    <w:rsid w:val="0024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29AE"/>
  <w15:chartTrackingRefBased/>
  <w15:docId w15:val="{2E1AC616-C3C3-4693-A4FB-866576D4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Santhosh</dc:creator>
  <cp:keywords/>
  <dc:description/>
  <cp:lastModifiedBy>Deva Santhosh</cp:lastModifiedBy>
  <cp:revision>1</cp:revision>
  <dcterms:created xsi:type="dcterms:W3CDTF">2023-10-25T09:07:00Z</dcterms:created>
  <dcterms:modified xsi:type="dcterms:W3CDTF">2023-10-25T09:15:00Z</dcterms:modified>
</cp:coreProperties>
</file>