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E40AF"/>
          <w:sz w:val="52"/>
          <w:szCs w:val="52"/>
        </w:rPr>
        <w:t xml:space="preserve">PORTFOLIO WEBSITE</w:t>
      </w:r>
    </w:p>
    <w:p>
      <w:pPr>
        <w:spacing w:after="80"/>
        <w:jc w:val="center"/>
      </w:pPr>
      <w:r>
        <w:rPr>
          <w:rFonts w:ascii="Arial" w:cs="Arial" w:eastAsia="Arial" w:hAnsi="Arial"/>
          <w:b/>
          <w:bCs/>
          <w:color w:val="1E3A5F"/>
          <w:sz w:val="36"/>
          <w:szCs w:val="36"/>
        </w:rPr>
        <w:t xml:space="preserve">COMPREHENSIVE AUDIT &amp; ACTION PLAN</w:t>
      </w:r>
    </w:p>
    <w:p>
      <w:pPr>
        <w:spacing w:after="200"/>
      </w:pPr>
    </w:p>
    <w:p>
      <w:pPr>
        <w:pBdr>
          <w:top w:val="single" w:color="1E40AF" w:sz="3" w:space="8"/>
          <w:bottom w:val="single" w:color="1E40AF" w:sz="3" w:space="8"/>
        </w:pBdr>
        <w:spacing w:after="200"/>
        <w:jc w:val="center"/>
      </w:pPr>
      <w:r>
        <w:rPr>
          <w:rFonts w:ascii="JetBrains Mono" w:cs="JetBrains Mono" w:eastAsia="JetBrains Mono" w:hAnsi="JetBrains Mono"/>
          <w:color w:val="6B7280"/>
          <w:sz w:val="24"/>
          <w:szCs w:val="24"/>
        </w:rPr>
        <w:t xml:space="preserve">portfolio-virid-pi-96.vercel.app</w:t>
      </w:r>
    </w:p>
    <w:p>
      <w:pPr>
        <w:spacing w:after="400"/>
      </w:pPr>
    </w:p>
    <w:p>
      <w:pPr>
        <w:spacing w:after="80"/>
        <w:jc w:val="center"/>
      </w:pPr>
      <w:r>
        <w:rPr>
          <w:rFonts w:ascii="Arial" w:cs="Arial" w:eastAsia="Arial" w:hAnsi="Arial"/>
          <w:color w:val="111827"/>
          <w:sz w:val="24"/>
          <w:szCs w:val="24"/>
        </w:rPr>
        <w:t xml:space="preserve">Prepared for: Shriman Raghav Srinivasan</w:t>
      </w:r>
    </w:p>
    <w:p>
      <w:pPr>
        <w:spacing w:after="80"/>
        <w:jc w:val="center"/>
      </w:pPr>
      <w:r>
        <w:rPr>
          <w:rFonts w:ascii="Arial" w:cs="Arial" w:eastAsia="Arial" w:hAnsi="Arial"/>
          <w:color w:val="6B7280"/>
          <w:sz w:val="22"/>
          <w:szCs w:val="22"/>
        </w:rPr>
        <w:t xml:space="preserve">MS Robotics Engineering, Northeastern University</w:t>
      </w:r>
    </w:p>
    <w:p>
      <w:pPr>
        <w:spacing w:after="400"/>
        <w:jc w:val="center"/>
      </w:pPr>
      <w:r>
        <w:rPr>
          <w:rFonts w:ascii="Arial" w:cs="Arial" w:eastAsia="Arial" w:hAnsi="Arial"/>
          <w:color w:val="6B7280"/>
          <w:sz w:val="22"/>
          <w:szCs w:val="22"/>
        </w:rPr>
        <w:t xml:space="preserve">February 16, 2026</w:t>
      </w:r>
    </w:p>
    <w:p>
      <w:pPr>
        <w:spacing w:after="600"/>
      </w:pPr>
    </w:p>
    <w:p>
      <w:pPr>
        <w:jc w:val="center"/>
      </w:pPr>
      <w:r>
        <w:rPr>
          <w:rFonts w:ascii="Arial" w:cs="Arial" w:eastAsia="Arial" w:hAnsi="Arial"/>
          <w:color w:val="6B7280"/>
          <w:sz w:val="20"/>
          <w:szCs w:val="20"/>
        </w:rPr>
        <w:t xml:space="preserve">Classification: </w:t>
      </w:r>
      <w:r>
        <w:rPr>
          <w:rFonts w:ascii="Arial" w:cs="Arial" w:eastAsia="Arial" w:hAnsi="Arial"/>
          <w:b/>
          <w:bCs/>
          <w:color w:val="DC2626"/>
          <w:sz w:val="20"/>
          <w:szCs w:val="20"/>
        </w:rPr>
        <w:t xml:space="preserve">PERSONAL / 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E40AF"/>
          <w:sz w:val="32"/>
          <w:szCs w:val="32"/>
        </w:rPr>
        <w:t xml:space="preserve">Executive Summary</w:t>
      </w:r>
    </w:p>
    <w:p>
      <w:pPr>
        <w:spacing w:after="120" w:line="276"/>
      </w:pPr>
      <w:r>
        <w:rPr>
          <w:rFonts w:ascii="Arial" w:cs="Arial" w:eastAsia="Arial" w:hAnsi="Arial"/>
          <w:b w:val="false"/>
          <w:bCs w:val="false"/>
          <w:i w:val="false"/>
          <w:iCs w:val="false"/>
          <w:color w:val="111827"/>
          <w:sz w:val="21"/>
          <w:szCs w:val="21"/>
        </w:rPr>
        <w:t xml:space="preserve">This report is a comprehensive, line-by-line audit of your portfolio website based on a full review of every deployed JavaScript bundle, CSS stylesheet, content data file, and HTML source. The site was analyzed through direct code inspection of the production Vercel deployment.</w:t>
      </w:r>
    </w:p>
    <w:p>
      <w:pPr>
        <w:pStyle w:val="Heading2"/>
        <w:spacing w:before="280" w:after="160"/>
      </w:pPr>
      <w:r>
        <w:rPr>
          <w:rFonts w:ascii="Arial" w:cs="Arial" w:eastAsia="Arial" w:hAnsi="Arial"/>
          <w:b/>
          <w:bCs/>
          <w:color w:val="1E3A5F"/>
          <w:sz w:val="26"/>
          <w:szCs w:val="26"/>
        </w:rPr>
        <w:t xml:space="preserve">Current State Assessment</w:t>
      </w:r>
    </w:p>
    <w:p>
      <w:pPr>
        <w:spacing w:after="120" w:line="276"/>
      </w:pPr>
      <w:r>
        <w:rPr>
          <w:rFonts w:ascii="Arial" w:cs="Arial" w:eastAsia="Arial" w:hAnsi="Arial"/>
          <w:b w:val="false"/>
          <w:bCs w:val="false"/>
          <w:i w:val="false"/>
          <w:iCs w:val="false"/>
          <w:color w:val="111827"/>
          <w:sz w:val="21"/>
          <w:szCs w:val="21"/>
        </w:rPr>
        <w:t xml:space="preserve">Your portfolio demonstrates strong engineering capability. You migrated from the original Vite/React scaffold to Next.js, built a full CMS/page builder with cloud sync, and created a polished dark-theme UI with glassmorphism effects, animated counters, and responsive design. The project data structure is excellent and your Tesla/Hero MotoCorp experience is well-documented.</w:t>
      </w:r>
    </w:p>
    <w:p>
      <w:pPr>
        <w:spacing w:after="120" w:line="276"/>
      </w:pPr>
      <w:r>
        <w:rPr>
          <w:rFonts w:ascii="Arial" w:cs="Arial" w:eastAsia="Arial" w:hAnsi="Arial"/>
          <w:b/>
          <w:bCs/>
          <w:i w:val="false"/>
          <w:iCs w:val="false"/>
          <w:color w:val="111827"/>
          <w:sz w:val="21"/>
          <w:szCs w:val="21"/>
        </w:rPr>
        <w:t xml:space="preserve">However, several critical issues are actively hurting your job search:</w:t>
      </w:r>
    </w:p>
    <w:p>
      <w:pPr>
        <w:pStyle w:val="ListParagraph"/>
        <w:numPr>
          <w:ilvl w:val="0"/>
          <w:numId w:val="2"/>
        </w:numPr>
        <w:spacing w:after="80" w:line="276"/>
      </w:pPr>
      <w:r>
        <w:rPr>
          <w:rFonts w:ascii="Arial" w:cs="Arial" w:eastAsia="Arial" w:hAnsi="Arial"/>
          <w:color w:val="111827"/>
          <w:sz w:val="21"/>
          <w:szCs w:val="21"/>
        </w:rPr>
        <w:t xml:space="preserve">SSR is completely broken — the entire app bails out to client-side rendering, making the site invisible to Google, LinkedIn previews, and ATS crawlers</w:t>
      </w:r>
    </w:p>
    <w:p>
      <w:pPr>
        <w:pStyle w:val="ListParagraph"/>
        <w:numPr>
          <w:ilvl w:val="0"/>
          <w:numId w:val="2"/>
        </w:numPr>
        <w:spacing w:after="80" w:line="276"/>
      </w:pPr>
      <w:r>
        <w:rPr>
          <w:rFonts w:ascii="Arial" w:cs="Arial" w:eastAsia="Arial" w:hAnsi="Arial"/>
          <w:color w:val="111827"/>
          <w:sz w:val="21"/>
          <w:szCs w:val="21"/>
        </w:rPr>
        <w:t xml:space="preserve">The editor password is exposed in the client JavaScript bundle ("admin123")</w:t>
      </w:r>
    </w:p>
    <w:p>
      <w:pPr>
        <w:pStyle w:val="ListParagraph"/>
        <w:numPr>
          <w:ilvl w:val="0"/>
          <w:numId w:val="2"/>
        </w:numPr>
        <w:spacing w:after="80" w:line="276"/>
      </w:pPr>
      <w:r>
        <w:rPr>
          <w:rFonts w:ascii="Arial" w:cs="Arial" w:eastAsia="Arial" w:hAnsi="Arial"/>
          <w:color w:val="111827"/>
          <w:sz w:val="21"/>
          <w:szCs w:val="21"/>
        </w:rPr>
        <w:t xml:space="preserve">The auto-generated Vercel URL (portfolio-virid-pi-96.vercel.app) looks unprofessional</w:t>
      </w:r>
    </w:p>
    <w:p>
      <w:pPr>
        <w:pStyle w:val="ListParagraph"/>
        <w:numPr>
          <w:ilvl w:val="0"/>
          <w:numId w:val="2"/>
        </w:numPr>
        <w:spacing w:after="80" w:line="276"/>
      </w:pPr>
      <w:r>
        <w:rPr>
          <w:rFonts w:ascii="Arial" w:cs="Arial" w:eastAsia="Arial" w:hAnsi="Arial"/>
          <w:color w:val="111827"/>
          <w:sz w:val="21"/>
          <w:szCs w:val="21"/>
        </w:rPr>
        <w:t xml:space="preserve">Your Google Scholar link is empty despite having 31 citations</w:t>
      </w:r>
    </w:p>
    <w:p>
      <w:pPr>
        <w:pStyle w:val="ListParagraph"/>
        <w:numPr>
          <w:ilvl w:val="0"/>
          <w:numId w:val="2"/>
        </w:numPr>
        <w:spacing w:after="80" w:line="276"/>
      </w:pPr>
      <w:r>
        <w:rPr>
          <w:rFonts w:ascii="Arial" w:cs="Arial" w:eastAsia="Arial" w:hAnsi="Arial"/>
          <w:color w:val="111827"/>
          <w:sz w:val="21"/>
          <w:szCs w:val="21"/>
        </w:rPr>
        <w:t xml:space="preserve">The CMS/page builder adds massive bundle weight that slows the site for every visitor</w:t>
      </w:r>
    </w:p>
    <w:p>
      <w:pPr>
        <w:pStyle w:val="ListParagraph"/>
        <w:numPr>
          <w:ilvl w:val="0"/>
          <w:numId w:val="2"/>
        </w:numPr>
        <w:spacing w:after="80" w:line="276"/>
      </w:pPr>
      <w:r>
        <w:rPr>
          <w:rFonts w:ascii="Arial" w:cs="Arial" w:eastAsia="Arial" w:hAnsi="Arial"/>
          <w:color w:val="111827"/>
          <w:sz w:val="21"/>
          <w:szCs w:val="21"/>
        </w:rPr>
        <w:t xml:space="preserve">No Open Graph image meta tag — link previews on LinkedIn/Slack show no visual</w:t>
      </w:r>
    </w:p>
    <w:p>
      <w:pPr>
        <w:pStyle w:val="Heading2"/>
        <w:spacing w:before="280" w:after="160"/>
      </w:pPr>
      <w:r>
        <w:rPr>
          <w:rFonts w:ascii="Arial" w:cs="Arial" w:eastAsia="Arial" w:hAnsi="Arial"/>
          <w:b/>
          <w:bCs/>
          <w:color w:val="1E3A5F"/>
          <w:sz w:val="26"/>
          <w:szCs w:val="26"/>
        </w:rPr>
        <w:t xml:space="preserve">Impact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1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Score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11827"/>
                <w:sz w:val="19"/>
                <w:szCs w:val="19"/>
              </w:rPr>
              <w:t xml:space="preserve">Technical Architecture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E40AF"/>
                <w:sz w:val="19"/>
                <w:szCs w:val="19"/>
              </w:rPr>
              <w:t xml:space="preserve">7/10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11827"/>
                <w:sz w:val="19"/>
                <w:szCs w:val="19"/>
              </w:rPr>
              <w:t xml:space="preserve">Content Quality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EA580C"/>
                <w:sz w:val="19"/>
                <w:szCs w:val="19"/>
              </w:rPr>
              <w:t xml:space="preserve">6/10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11827"/>
                <w:sz w:val="19"/>
                <w:szCs w:val="19"/>
              </w:rPr>
              <w:t xml:space="preserve">SEO &amp; Discoverability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2/10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11827"/>
                <w:sz w:val="19"/>
                <w:szCs w:val="19"/>
              </w:rPr>
              <w:t xml:space="preserve">Design &amp; UX</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6A34A"/>
                <w:sz w:val="19"/>
                <w:szCs w:val="19"/>
              </w:rPr>
              <w:t xml:space="preserve">8/10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11827"/>
                <w:sz w:val="19"/>
                <w:szCs w:val="19"/>
              </w:rPr>
              <w:t xml:space="preserve">Job Search Effectiveness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EA580C"/>
                <w:sz w:val="19"/>
                <w:szCs w:val="19"/>
              </w:rPr>
              <w:t xml:space="preserve">5/10</w:t>
            </w:r>
          </w:p>
        </w:tc>
      </w:tr>
    </w:tbl>
    <w:p>
      <w:pPr>
        <w:spacing w:after="120"/>
      </w:pPr>
    </w:p>
    <w:p>
      <w:pPr>
        <w:spacing w:after="120" w:line="276"/>
      </w:pPr>
      <w:r>
        <w:rPr>
          <w:rFonts w:ascii="Arial" w:cs="Arial" w:eastAsia="Arial" w:hAnsi="Arial"/>
          <w:b/>
          <w:bCs/>
          <w:i w:val="false"/>
          <w:iCs w:val="false"/>
          <w:color w:val="111827"/>
          <w:sz w:val="21"/>
          <w:szCs w:val="21"/>
        </w:rPr>
        <w:t xml:space="preserve">Estimated time to implement all recommendations: 3–4 weekends of focused work.</w:t>
      </w:r>
    </w:p>
    <w:p>
      <w:r>
        <w:br w:type="page"/>
      </w:r>
    </w:p>
    <w:p>
      <w:pPr>
        <w:pStyle w:val="Heading1"/>
        <w:spacing w:before="360" w:after="200"/>
      </w:pPr>
      <w:r>
        <w:rPr>
          <w:rFonts w:ascii="Arial" w:cs="Arial" w:eastAsia="Arial" w:hAnsi="Arial"/>
          <w:b/>
          <w:bCs/>
          <w:color w:val="1E40AF"/>
          <w:sz w:val="32"/>
          <w:szCs w:val="32"/>
        </w:rPr>
        <w:t xml:space="preserve">Part 1: Critical Issues (Fix Immediately)</w:t>
      </w:r>
    </w:p>
    <w:p>
      <w:pPr>
        <w:spacing w:after="120" w:line="276"/>
      </w:pPr>
      <w:r>
        <w:rPr>
          <w:rFonts w:ascii="Arial" w:cs="Arial" w:eastAsia="Arial" w:hAnsi="Arial"/>
          <w:b w:val="false"/>
          <w:bCs w:val="false"/>
          <w:i w:val="false"/>
          <w:iCs w:val="false"/>
          <w:color w:val="111827"/>
          <w:sz w:val="21"/>
          <w:szCs w:val="21"/>
        </w:rPr>
        <w:t xml:space="preserve">These issues are actively losing you opportunities. Each one should be fixed before you send your portfolio to another recruiter.</w:t>
      </w:r>
    </w:p>
    <w:p>
      <w:pPr>
        <w:pStyle w:val="Heading2"/>
        <w:spacing w:before="280" w:after="160"/>
      </w:pPr>
      <w:r>
        <w:rPr>
          <w:rFonts w:ascii="Arial" w:cs="Arial" w:eastAsia="Arial" w:hAnsi="Arial"/>
          <w:b/>
          <w:bCs/>
          <w:color w:val="1E3A5F"/>
          <w:sz w:val="26"/>
          <w:szCs w:val="26"/>
        </w:rPr>
        <w:t xml:space="preserve">1.1 Server-Side Rendering is Completely Broken</w:t>
      </w:r>
    </w:p>
    <w:p>
      <w:pPr>
        <w:spacing w:after="120" w:line="276"/>
      </w:pPr>
      <w:r>
        <w:rPr>
          <w:rFonts w:ascii="Arial" w:cs="Arial" w:eastAsia="Arial" w:hAnsi="Arial"/>
          <w:b/>
          <w:bCs/>
          <w:color w:val="DC2626"/>
          <w:sz w:val="21"/>
          <w:szCs w:val="21"/>
        </w:rPr>
        <w:t xml:space="preserve">[CRITICAL] </w:t>
      </w:r>
      <w:r>
        <w:rPr>
          <w:rFonts w:ascii="Arial" w:cs="Arial" w:eastAsia="Arial" w:hAnsi="Arial"/>
          <w:sz w:val="21"/>
          <w:szCs w:val="21"/>
        </w:rPr>
        <w:t xml:space="preserve">Impact: Google, LinkedIn, Slack, ATS systems all see "Loading..." instead of your content</w:t>
      </w:r>
    </w:p>
    <w:p>
      <w:pPr>
        <w:spacing w:after="120" w:line="276"/>
      </w:pPr>
      <w:r>
        <w:rPr>
          <w:rFonts w:ascii="Arial" w:cs="Arial" w:eastAsia="Arial" w:hAnsi="Arial"/>
          <w:b w:val="false"/>
          <w:bCs w:val="false"/>
          <w:i w:val="false"/>
          <w:iCs w:val="false"/>
          <w:color w:val="111827"/>
          <w:sz w:val="21"/>
          <w:szCs w:val="21"/>
        </w:rPr>
        <w:t xml:space="preserve">Your HTML source contains this revealing comment:</w:t>
      </w:r>
    </w:p>
    <w:p>
      <w:pPr>
        <w:shd w:fill="F3F4F6" w:val="clear"/>
        <w:spacing w:after="120"/>
        <w:ind w:left="360" w:right="360"/>
      </w:pPr>
      <w:r>
        <w:rPr>
          <w:rFonts w:ascii="JetBrains Mono" w:cs="JetBrains Mono" w:eastAsia="JetBrains Mono" w:hAnsi="JetBrains Mono"/>
          <w:color w:val="DC2626"/>
          <w:sz w:val="19"/>
          <w:szCs w:val="19"/>
        </w:rPr>
        <w:t xml:space="preserve">&lt;template data-dgst="BAILOUT_TO_CLIENT_SIDE_RENDERING"&gt;&lt;/template&gt;</w:t>
      </w:r>
    </w:p>
    <w:p>
      <w:pPr>
        <w:spacing w:after="120" w:line="276"/>
      </w:pPr>
      <w:r>
        <w:rPr>
          <w:rFonts w:ascii="Arial" w:cs="Arial" w:eastAsia="Arial" w:hAnsi="Arial"/>
          <w:b w:val="false"/>
          <w:bCs w:val="false"/>
          <w:i w:val="false"/>
          <w:iCs w:val="false"/>
          <w:color w:val="111827"/>
          <w:sz w:val="21"/>
          <w:szCs w:val="21"/>
        </w:rPr>
        <w:t xml:space="preserve">Your main page component uses next/dynamic with ssr: false, which forces the entire app to render client-side only. This means you have Next.js overhead with zero Next.js benefit.</w:t>
      </w:r>
    </w:p>
    <w:p>
      <w:pPr>
        <w:spacing w:before="200" w:after="120"/>
      </w:pPr>
      <w:r>
        <w:rPr>
          <w:rFonts w:ascii="Arial" w:cs="Arial" w:eastAsia="Arial" w:hAnsi="Arial"/>
          <w:b/>
          <w:bCs/>
          <w:color w:val="111827"/>
          <w:sz w:val="22"/>
          <w:szCs w:val="22"/>
        </w:rPr>
        <w:t xml:space="preserve">Action Steps:</w:t>
      </w:r>
    </w:p>
    <w:p>
      <w:pPr>
        <w:pStyle w:val="ListParagraph"/>
        <w:numPr>
          <w:ilvl w:val="0"/>
          <w:numId w:val="2"/>
        </w:numPr>
        <w:spacing w:after="80" w:line="276"/>
      </w:pPr>
      <w:r>
        <w:rPr>
          <w:rFonts w:ascii="Arial" w:cs="Arial" w:eastAsia="Arial" w:hAnsi="Arial"/>
          <w:color w:val="111827"/>
          <w:sz w:val="21"/>
          <w:szCs w:val="21"/>
        </w:rPr>
        <w:t xml:space="preserve">Remove the ssr: false from your dynamic import in the page component</w:t>
      </w:r>
    </w:p>
    <w:p>
      <w:pPr>
        <w:pStyle w:val="ListParagraph"/>
        <w:numPr>
          <w:ilvl w:val="0"/>
          <w:numId w:val="2"/>
        </w:numPr>
        <w:spacing w:after="80" w:line="276"/>
      </w:pPr>
      <w:r>
        <w:rPr>
          <w:rFonts w:ascii="Arial" w:cs="Arial" w:eastAsia="Arial" w:hAnsi="Arial"/>
          <w:color w:val="111827"/>
          <w:sz w:val="21"/>
          <w:szCs w:val="21"/>
        </w:rPr>
        <w:t xml:space="preserve">Identify which components genuinely need client-only rendering (those using window, localStorage, IntersectionObserver) and isolate them with "use client" directives</w:t>
      </w:r>
    </w:p>
    <w:p>
      <w:pPr>
        <w:pStyle w:val="ListParagraph"/>
        <w:numPr>
          <w:ilvl w:val="0"/>
          <w:numId w:val="2"/>
        </w:numPr>
        <w:spacing w:after="80" w:line="276"/>
      </w:pPr>
      <w:r>
        <w:rPr>
          <w:rFonts w:ascii="Arial" w:cs="Arial" w:eastAsia="Arial" w:hAnsi="Arial"/>
          <w:color w:val="111827"/>
          <w:sz w:val="21"/>
          <w:szCs w:val="21"/>
        </w:rPr>
        <w:t xml:space="preserve">Keep data-driven content (projects, experience, about text) as server components</w:t>
      </w:r>
    </w:p>
    <w:p>
      <w:pPr>
        <w:pStyle w:val="ListParagraph"/>
        <w:numPr>
          <w:ilvl w:val="0"/>
          <w:numId w:val="2"/>
        </w:numPr>
        <w:spacing w:after="80" w:line="276"/>
      </w:pPr>
      <w:r>
        <w:rPr>
          <w:rFonts w:ascii="Arial" w:cs="Arial" w:eastAsia="Arial" w:hAnsi="Arial"/>
          <w:color w:val="111827"/>
          <w:sz w:val="21"/>
          <w:szCs w:val="21"/>
        </w:rPr>
        <w:t xml:space="preserve">The EditProvider and all editor functionality should be lazy-loaded behind a route like /admin, not bundled into the main page</w:t>
      </w:r>
    </w:p>
    <w:p>
      <w:pPr>
        <w:pStyle w:val="ListParagraph"/>
        <w:numPr>
          <w:ilvl w:val="0"/>
          <w:numId w:val="2"/>
        </w:numPr>
        <w:spacing w:after="80" w:line="276"/>
      </w:pPr>
      <w:r>
        <w:rPr>
          <w:rFonts w:ascii="Arial" w:cs="Arial" w:eastAsia="Arial" w:hAnsi="Arial"/>
          <w:color w:val="111827"/>
          <w:sz w:val="21"/>
          <w:szCs w:val="21"/>
        </w:rPr>
        <w:t xml:space="preserve">Test by running curl https://your-site.com and verifying you see actual HTML content, not just "Loading..."</w:t>
      </w:r>
    </w:p>
    <w:p>
      <w:pPr>
        <w:pStyle w:val="Heading2"/>
        <w:spacing w:before="280" w:after="160"/>
      </w:pPr>
      <w:r>
        <w:rPr>
          <w:rFonts w:ascii="Arial" w:cs="Arial" w:eastAsia="Arial" w:hAnsi="Arial"/>
          <w:b/>
          <w:bCs/>
          <w:color w:val="1E3A5F"/>
          <w:sz w:val="26"/>
          <w:szCs w:val="26"/>
        </w:rPr>
        <w:t xml:space="preserve">1.2 Editor Password Exposed in Client Bundle</w:t>
      </w:r>
    </w:p>
    <w:p>
      <w:pPr>
        <w:spacing w:after="120" w:line="276"/>
      </w:pPr>
      <w:r>
        <w:rPr>
          <w:rFonts w:ascii="Arial" w:cs="Arial" w:eastAsia="Arial" w:hAnsi="Arial"/>
          <w:b/>
          <w:bCs/>
          <w:color w:val="DC2626"/>
          <w:sz w:val="21"/>
          <w:szCs w:val="21"/>
        </w:rPr>
        <w:t xml:space="preserve">[CRITICAL] </w:t>
      </w:r>
      <w:r>
        <w:rPr>
          <w:rFonts w:ascii="Arial" w:cs="Arial" w:eastAsia="Arial" w:hAnsi="Arial"/>
          <w:sz w:val="21"/>
          <w:szCs w:val="21"/>
        </w:rPr>
        <w:t xml:space="preserve">Impact: Anyone can enter your editor mode and modify your portfolio</w:t>
      </w:r>
    </w:p>
    <w:p>
      <w:pPr>
        <w:spacing w:after="120" w:line="276"/>
      </w:pPr>
      <w:r>
        <w:rPr>
          <w:rFonts w:ascii="Arial" w:cs="Arial" w:eastAsia="Arial" w:hAnsi="Arial"/>
          <w:b w:val="false"/>
          <w:bCs w:val="false"/>
          <w:i w:val="false"/>
          <w:iCs w:val="false"/>
          <w:color w:val="111827"/>
          <w:sz w:val="21"/>
          <w:szCs w:val="21"/>
        </w:rPr>
        <w:t xml:space="preserve">In your compiled JavaScript bundle, the following is plainly visible:</w:t>
      </w:r>
    </w:p>
    <w:p>
      <w:pPr>
        <w:shd w:fill="F3F4F6" w:val="clear"/>
        <w:spacing w:after="120"/>
        <w:ind w:left="360" w:right="360"/>
      </w:pPr>
      <w:r>
        <w:rPr>
          <w:rFonts w:ascii="JetBrains Mono" w:cs="JetBrains Mono" w:eastAsia="JetBrains Mono" w:hAnsi="JetBrains Mono"/>
          <w:color w:val="DC2626"/>
          <w:sz w:val="19"/>
          <w:szCs w:val="19"/>
        </w:rPr>
        <w:t xml:space="preserve">NEXT_PUBLIC_EDITOR_PASSWORD||"admin123"</w:t>
      </w:r>
    </w:p>
    <w:p>
      <w:pPr>
        <w:spacing w:after="120" w:line="276"/>
      </w:pPr>
      <w:r>
        <w:rPr>
          <w:rFonts w:ascii="Arial" w:cs="Arial" w:eastAsia="Arial" w:hAnsi="Arial"/>
          <w:b w:val="false"/>
          <w:bCs w:val="false"/>
          <w:i w:val="false"/>
          <w:iCs w:val="false"/>
          <w:color w:val="111827"/>
          <w:sz w:val="21"/>
          <w:szCs w:val="21"/>
        </w:rPr>
        <w:t xml:space="preserve">Any environment variable prefixed with NEXT_PUBLIC_ is embedded in the client JavaScript. This is by design in Next.js — it means anyone can read it.</w:t>
      </w:r>
    </w:p>
    <w:p>
      <w:pPr>
        <w:spacing w:before="200" w:after="120"/>
      </w:pPr>
      <w:r>
        <w:rPr>
          <w:rFonts w:ascii="Arial" w:cs="Arial" w:eastAsia="Arial" w:hAnsi="Arial"/>
          <w:b/>
          <w:bCs/>
          <w:color w:val="111827"/>
          <w:sz w:val="22"/>
          <w:szCs w:val="22"/>
        </w:rPr>
        <w:t xml:space="preserve">Action Steps:</w:t>
      </w:r>
    </w:p>
    <w:p>
      <w:pPr>
        <w:pStyle w:val="ListParagraph"/>
        <w:numPr>
          <w:ilvl w:val="0"/>
          <w:numId w:val="2"/>
        </w:numPr>
        <w:spacing w:after="80" w:line="276"/>
      </w:pPr>
      <w:r>
        <w:rPr>
          <w:rFonts w:ascii="Arial" w:cs="Arial" w:eastAsia="Arial" w:hAnsi="Arial"/>
          <w:color w:val="111827"/>
          <w:sz w:val="21"/>
          <w:szCs w:val="21"/>
        </w:rPr>
        <w:t xml:space="preserve">Move authentication server-side: create an API route /api/auth that validates the password and returns a session token</w:t>
      </w:r>
    </w:p>
    <w:p>
      <w:pPr>
        <w:pStyle w:val="ListParagraph"/>
        <w:numPr>
          <w:ilvl w:val="0"/>
          <w:numId w:val="2"/>
        </w:numPr>
        <w:spacing w:after="80" w:line="276"/>
      </w:pPr>
      <w:r>
        <w:rPr>
          <w:rFonts w:ascii="Arial" w:cs="Arial" w:eastAsia="Arial" w:hAnsi="Arial"/>
          <w:color w:val="111827"/>
          <w:sz w:val="21"/>
          <w:szCs w:val="21"/>
        </w:rPr>
        <w:t xml:space="preserve">Remove the NEXT_PUBLIC_EDITOR_PASSWORD environment variable entirely</w:t>
      </w:r>
    </w:p>
    <w:p>
      <w:pPr>
        <w:pStyle w:val="ListParagraph"/>
        <w:numPr>
          <w:ilvl w:val="0"/>
          <w:numId w:val="2"/>
        </w:numPr>
        <w:spacing w:after="80" w:line="276"/>
      </w:pPr>
      <w:r>
        <w:rPr>
          <w:rFonts w:ascii="Arial" w:cs="Arial" w:eastAsia="Arial" w:hAnsi="Arial"/>
          <w:color w:val="111827"/>
          <w:sz w:val="21"/>
          <w:szCs w:val="21"/>
        </w:rPr>
        <w:t xml:space="preserve">Store the password as a server-only environment variable (without the NEXT_PUBLIC_ prefix)</w:t>
      </w:r>
    </w:p>
    <w:p>
      <w:pPr>
        <w:pStyle w:val="ListParagraph"/>
        <w:numPr>
          <w:ilvl w:val="0"/>
          <w:numId w:val="2"/>
        </w:numPr>
        <w:spacing w:after="80" w:line="276"/>
      </w:pPr>
      <w:r>
        <w:rPr>
          <w:rFonts w:ascii="Arial" w:cs="Arial" w:eastAsia="Arial" w:hAnsi="Arial"/>
          <w:color w:val="111827"/>
          <w:sz w:val="21"/>
          <w:szCs w:val="21"/>
        </w:rPr>
        <w:t xml:space="preserve">Use an HTTP-only cookie or server session for editor state</w:t>
      </w:r>
    </w:p>
    <w:p>
      <w:pPr>
        <w:pStyle w:val="ListParagraph"/>
        <w:numPr>
          <w:ilvl w:val="0"/>
          <w:numId w:val="2"/>
        </w:numPr>
        <w:spacing w:after="80" w:line="276"/>
      </w:pPr>
      <w:r>
        <w:rPr>
          <w:rFonts w:ascii="Arial" w:cs="Arial" w:eastAsia="Arial" w:hAnsi="Arial"/>
          <w:color w:val="111827"/>
          <w:sz w:val="21"/>
          <w:szCs w:val="21"/>
        </w:rPr>
        <w:t xml:space="preserve">Change your password immediately since "admin123" is now compromised</w:t>
      </w:r>
    </w:p>
    <w:p>
      <w:pPr>
        <w:pStyle w:val="Heading2"/>
        <w:spacing w:before="280" w:after="160"/>
      </w:pPr>
      <w:r>
        <w:rPr>
          <w:rFonts w:ascii="Arial" w:cs="Arial" w:eastAsia="Arial" w:hAnsi="Arial"/>
          <w:b/>
          <w:bCs/>
          <w:color w:val="1E3A5F"/>
          <w:sz w:val="26"/>
          <w:szCs w:val="26"/>
        </w:rPr>
        <w:t xml:space="preserve">1.3 No Custom Domain</w:t>
      </w:r>
    </w:p>
    <w:p>
      <w:pPr>
        <w:spacing w:after="120" w:line="276"/>
      </w:pPr>
      <w:r>
        <w:rPr>
          <w:rFonts w:ascii="Arial" w:cs="Arial" w:eastAsia="Arial" w:hAnsi="Arial"/>
          <w:b/>
          <w:bCs/>
          <w:color w:val="EA580C"/>
          <w:sz w:val="21"/>
          <w:szCs w:val="21"/>
        </w:rPr>
        <w:t xml:space="preserve">[HIGH] </w:t>
      </w:r>
      <w:r>
        <w:rPr>
          <w:rFonts w:ascii="Arial" w:cs="Arial" w:eastAsia="Arial" w:hAnsi="Arial"/>
          <w:sz w:val="21"/>
          <w:szCs w:val="21"/>
        </w:rPr>
        <w:t xml:space="preserve">Impact: Unprofessional appearance on resume, LinkedIn, and email signatures</w:t>
      </w:r>
    </w:p>
    <w:p>
      <w:pPr>
        <w:spacing w:after="120" w:line="276"/>
      </w:pPr>
      <w:r>
        <w:rPr>
          <w:rFonts w:ascii="Arial" w:cs="Arial" w:eastAsia="Arial" w:hAnsi="Arial"/>
          <w:b w:val="false"/>
          <w:bCs w:val="false"/>
          <w:i w:val="false"/>
          <w:iCs w:val="false"/>
          <w:color w:val="111827"/>
          <w:sz w:val="21"/>
          <w:szCs w:val="21"/>
        </w:rPr>
        <w:t xml:space="preserve">"portfolio-virid-pi-96.vercel.app" is an auto-generated URL. When a recruiter sees this on your resume, it signals you didn’t care enough to spend $12/year on a domain.</w:t>
      </w:r>
    </w:p>
    <w:p>
      <w:pPr>
        <w:spacing w:before="200" w:after="120"/>
      </w:pPr>
      <w:r>
        <w:rPr>
          <w:rFonts w:ascii="Arial" w:cs="Arial" w:eastAsia="Arial" w:hAnsi="Arial"/>
          <w:b/>
          <w:bCs/>
          <w:color w:val="111827"/>
          <w:sz w:val="22"/>
          <w:szCs w:val="22"/>
        </w:rPr>
        <w:t xml:space="preserve">Action Steps:</w:t>
      </w:r>
    </w:p>
    <w:p>
      <w:pPr>
        <w:pStyle w:val="ListParagraph"/>
        <w:numPr>
          <w:ilvl w:val="0"/>
          <w:numId w:val="2"/>
        </w:numPr>
        <w:spacing w:after="80" w:line="276"/>
      </w:pPr>
      <w:r>
        <w:rPr>
          <w:rFonts w:ascii="Arial" w:cs="Arial" w:eastAsia="Arial" w:hAnsi="Arial"/>
          <w:color w:val="111827"/>
          <w:sz w:val="21"/>
          <w:szCs w:val="21"/>
        </w:rPr>
        <w:t xml:space="preserve">Purchase shrimanraghav.com or shriman.dev from Namecheap, Google Domains, or Cloudflare ($10–15/year)</w:t>
      </w:r>
    </w:p>
    <w:p>
      <w:pPr>
        <w:pStyle w:val="ListParagraph"/>
        <w:numPr>
          <w:ilvl w:val="0"/>
          <w:numId w:val="2"/>
        </w:numPr>
        <w:spacing w:after="80" w:line="276"/>
      </w:pPr>
      <w:r>
        <w:rPr>
          <w:rFonts w:ascii="Arial" w:cs="Arial" w:eastAsia="Arial" w:hAnsi="Arial"/>
          <w:color w:val="111827"/>
          <w:sz w:val="21"/>
          <w:szCs w:val="21"/>
        </w:rPr>
        <w:t xml:space="preserve">In Vercel Dashboard → your project → Settings → Domains → Add your custom domain</w:t>
      </w:r>
    </w:p>
    <w:p>
      <w:pPr>
        <w:pStyle w:val="ListParagraph"/>
        <w:numPr>
          <w:ilvl w:val="0"/>
          <w:numId w:val="2"/>
        </w:numPr>
        <w:spacing w:after="80" w:line="276"/>
      </w:pPr>
      <w:r>
        <w:rPr>
          <w:rFonts w:ascii="Arial" w:cs="Arial" w:eastAsia="Arial" w:hAnsi="Arial"/>
          <w:color w:val="111827"/>
          <w:sz w:val="21"/>
          <w:szCs w:val="21"/>
        </w:rPr>
        <w:t xml:space="preserve">Vercel handles SSL automatically</w:t>
      </w:r>
    </w:p>
    <w:p>
      <w:pPr>
        <w:pStyle w:val="ListParagraph"/>
        <w:numPr>
          <w:ilvl w:val="0"/>
          <w:numId w:val="2"/>
        </w:numPr>
        <w:spacing w:after="80" w:line="276"/>
      </w:pPr>
      <w:r>
        <w:rPr>
          <w:rFonts w:ascii="Arial" w:cs="Arial" w:eastAsia="Arial" w:hAnsi="Arial"/>
          <w:color w:val="111827"/>
          <w:sz w:val="21"/>
          <w:szCs w:val="21"/>
        </w:rPr>
        <w:t xml:space="preserve">Update your resume, LinkedIn, GitHub profile, and email signature with the new URL</w:t>
      </w:r>
    </w:p>
    <w:p>
      <w:pPr>
        <w:pStyle w:val="ListParagraph"/>
        <w:numPr>
          <w:ilvl w:val="0"/>
          <w:numId w:val="2"/>
        </w:numPr>
        <w:spacing w:after="80" w:line="276"/>
      </w:pPr>
      <w:r>
        <w:rPr>
          <w:rFonts w:ascii="Arial" w:cs="Arial" w:eastAsia="Arial" w:hAnsi="Arial"/>
          <w:color w:val="111827"/>
          <w:sz w:val="21"/>
          <w:szCs w:val="21"/>
        </w:rPr>
        <w:t xml:space="preserve">Time: 15 minutes total</w:t>
      </w:r>
    </w:p>
    <w:p>
      <w:pPr>
        <w:pStyle w:val="Heading2"/>
        <w:spacing w:before="280" w:after="160"/>
      </w:pPr>
      <w:r>
        <w:rPr>
          <w:rFonts w:ascii="Arial" w:cs="Arial" w:eastAsia="Arial" w:hAnsi="Arial"/>
          <w:b/>
          <w:bCs/>
          <w:color w:val="1E3A5F"/>
          <w:sz w:val="26"/>
          <w:szCs w:val="26"/>
        </w:rPr>
        <w:t xml:space="preserve">1.4 Missing Open Graph Image</w:t>
      </w:r>
    </w:p>
    <w:p>
      <w:pPr>
        <w:spacing w:after="120" w:line="276"/>
      </w:pPr>
      <w:r>
        <w:rPr>
          <w:rFonts w:ascii="Arial" w:cs="Arial" w:eastAsia="Arial" w:hAnsi="Arial"/>
          <w:b/>
          <w:bCs/>
          <w:color w:val="EA580C"/>
          <w:sz w:val="21"/>
          <w:szCs w:val="21"/>
        </w:rPr>
        <w:t xml:space="preserve">[HIGH] </w:t>
      </w:r>
      <w:r>
        <w:rPr>
          <w:rFonts w:ascii="Arial" w:cs="Arial" w:eastAsia="Arial" w:hAnsi="Arial"/>
          <w:sz w:val="21"/>
          <w:szCs w:val="21"/>
        </w:rPr>
        <w:t xml:space="preserve">Impact: When shared on LinkedIn, Slack, or email, the link preview shows no image</w:t>
      </w:r>
    </w:p>
    <w:p>
      <w:pPr>
        <w:spacing w:after="120" w:line="276"/>
      </w:pPr>
      <w:r>
        <w:rPr>
          <w:rFonts w:ascii="Arial" w:cs="Arial" w:eastAsia="Arial" w:hAnsi="Arial"/>
          <w:b w:val="false"/>
          <w:bCs w:val="false"/>
          <w:i w:val="false"/>
          <w:iCs w:val="false"/>
          <w:color w:val="111827"/>
          <w:sz w:val="21"/>
          <w:szCs w:val="21"/>
        </w:rPr>
        <w:t xml:space="preserve">You have og:title and og:description meta tags (good), but no og:image. This means link previews are text-only, which gets 50-80% less engagement than previews with images.</w:t>
      </w:r>
    </w:p>
    <w:p>
      <w:pPr>
        <w:spacing w:before="200" w:after="120"/>
      </w:pPr>
      <w:r>
        <w:rPr>
          <w:rFonts w:ascii="Arial" w:cs="Arial" w:eastAsia="Arial" w:hAnsi="Arial"/>
          <w:b/>
          <w:bCs/>
          <w:color w:val="111827"/>
          <w:sz w:val="22"/>
          <w:szCs w:val="22"/>
        </w:rPr>
        <w:t xml:space="preserve">Action Steps:</w:t>
      </w:r>
    </w:p>
    <w:p>
      <w:pPr>
        <w:pStyle w:val="ListParagraph"/>
        <w:numPr>
          <w:ilvl w:val="0"/>
          <w:numId w:val="2"/>
        </w:numPr>
        <w:spacing w:after="80" w:line="276"/>
      </w:pPr>
      <w:r>
        <w:rPr>
          <w:rFonts w:ascii="Arial" w:cs="Arial" w:eastAsia="Arial" w:hAnsi="Arial"/>
          <w:color w:val="111827"/>
          <w:sz w:val="21"/>
          <w:szCs w:val="21"/>
        </w:rPr>
        <w:t xml:space="preserve">Create a 1200x630px OG image — your name, title, and a clean branded design</w:t>
      </w:r>
    </w:p>
    <w:p>
      <w:pPr>
        <w:pStyle w:val="ListParagraph"/>
        <w:numPr>
          <w:ilvl w:val="0"/>
          <w:numId w:val="2"/>
        </w:numPr>
        <w:spacing w:after="80" w:line="276"/>
      </w:pPr>
      <w:r>
        <w:rPr>
          <w:rFonts w:ascii="Arial" w:cs="Arial" w:eastAsia="Arial" w:hAnsi="Arial"/>
          <w:color w:val="111827"/>
          <w:sz w:val="21"/>
          <w:szCs w:val="21"/>
        </w:rPr>
        <w:t xml:space="preserve">Save it to /public/og-image.png</w:t>
      </w:r>
    </w:p>
    <w:p>
      <w:pPr>
        <w:pStyle w:val="ListParagraph"/>
        <w:numPr>
          <w:ilvl w:val="0"/>
          <w:numId w:val="2"/>
        </w:numPr>
        <w:spacing w:after="80" w:line="276"/>
      </w:pPr>
      <w:r>
        <w:rPr>
          <w:rFonts w:ascii="Arial" w:cs="Arial" w:eastAsia="Arial" w:hAnsi="Arial"/>
          <w:color w:val="111827"/>
          <w:sz w:val="21"/>
          <w:szCs w:val="21"/>
        </w:rPr>
        <w:t xml:space="preserve">Add the meta tag: &lt;meta property="og:image" content="https://yourdomain.com/og-image.png" /&gt;</w:t>
      </w:r>
    </w:p>
    <w:p>
      <w:pPr>
        <w:pStyle w:val="ListParagraph"/>
        <w:numPr>
          <w:ilvl w:val="0"/>
          <w:numId w:val="2"/>
        </w:numPr>
        <w:spacing w:after="80" w:line="276"/>
      </w:pPr>
      <w:r>
        <w:rPr>
          <w:rFonts w:ascii="Arial" w:cs="Arial" w:eastAsia="Arial" w:hAnsi="Arial"/>
          <w:color w:val="111827"/>
          <w:sz w:val="21"/>
          <w:szCs w:val="21"/>
        </w:rPr>
        <w:t xml:space="preserve">Also add &lt;meta name="twitter:image" content="..." /&gt; for Twitter/X previews</w:t>
      </w:r>
    </w:p>
    <w:p>
      <w:pPr>
        <w:pStyle w:val="ListParagraph"/>
        <w:numPr>
          <w:ilvl w:val="0"/>
          <w:numId w:val="2"/>
        </w:numPr>
        <w:spacing w:after="80" w:line="276"/>
      </w:pPr>
      <w:r>
        <w:rPr>
          <w:rFonts w:ascii="Arial" w:cs="Arial" w:eastAsia="Arial" w:hAnsi="Arial"/>
          <w:color w:val="111827"/>
          <w:sz w:val="21"/>
          <w:szCs w:val="21"/>
        </w:rPr>
        <w:t xml:space="preserve">Test with opengraph.xyz or LinkedIn Post Inspector</w:t>
      </w:r>
    </w:p>
    <w:p>
      <w:r>
        <w:br w:type="page"/>
      </w:r>
    </w:p>
    <w:p>
      <w:pPr>
        <w:pStyle w:val="Heading1"/>
        <w:spacing w:before="360" w:after="200"/>
      </w:pPr>
      <w:r>
        <w:rPr>
          <w:rFonts w:ascii="Arial" w:cs="Arial" w:eastAsia="Arial" w:hAnsi="Arial"/>
          <w:b/>
          <w:bCs/>
          <w:color w:val="1E40AF"/>
          <w:sz w:val="32"/>
          <w:szCs w:val="32"/>
        </w:rPr>
        <w:t xml:space="preserve">Part 2: Content Issues</w:t>
      </w:r>
    </w:p>
    <w:p>
      <w:pPr>
        <w:pStyle w:val="Heading2"/>
        <w:spacing w:before="280" w:after="160"/>
      </w:pPr>
      <w:r>
        <w:rPr>
          <w:rFonts w:ascii="Arial" w:cs="Arial" w:eastAsia="Arial" w:hAnsi="Arial"/>
          <w:b/>
          <w:bCs/>
          <w:color w:val="1E3A5F"/>
          <w:sz w:val="26"/>
          <w:szCs w:val="26"/>
        </w:rPr>
        <w:t xml:space="preserve">2.1 Bio/About Section Needs Rewriting</w:t>
      </w:r>
    </w:p>
    <w:p>
      <w:pPr>
        <w:spacing w:after="120" w:line="276"/>
      </w:pPr>
      <w:r>
        <w:rPr>
          <w:rFonts w:ascii="Arial" w:cs="Arial" w:eastAsia="Arial" w:hAnsi="Arial"/>
          <w:b/>
          <w:bCs/>
          <w:color w:val="EA580C"/>
          <w:sz w:val="21"/>
          <w:szCs w:val="21"/>
        </w:rPr>
        <w:t xml:space="preserve">[HIGH] </w:t>
      </w:r>
      <w:r>
        <w:rPr>
          <w:rFonts w:ascii="Arial" w:cs="Arial" w:eastAsia="Arial" w:hAnsi="Arial"/>
          <w:sz w:val="21"/>
          <w:szCs w:val="21"/>
        </w:rPr>
        <w:t xml:space="preserve">Impact: First impression with hiring managers is weakened by generic language</w:t>
      </w:r>
    </w:p>
    <w:p>
      <w:pPr>
        <w:spacing w:before="200" w:after="120"/>
      </w:pPr>
      <w:r>
        <w:rPr>
          <w:rFonts w:ascii="Arial" w:cs="Arial" w:eastAsia="Arial" w:hAnsi="Arial"/>
          <w:b/>
          <w:bCs/>
          <w:color w:val="111827"/>
          <w:sz w:val="22"/>
          <w:szCs w:val="22"/>
        </w:rPr>
        <w:t xml:space="preserve">Current (Weak):</w:t>
      </w:r>
    </w:p>
    <w:p>
      <w:pPr>
        <w:shd w:fill="FEE2E2" w:val="clear"/>
        <w:spacing w:after="120"/>
        <w:ind w:left="360" w:right="360"/>
      </w:pPr>
      <w:r>
        <w:rPr>
          <w:rFonts w:ascii="Arial" w:cs="Arial" w:eastAsia="Arial" w:hAnsi="Arial"/>
          <w:i/>
          <w:iCs/>
          <w:color w:val="DC2626"/>
          <w:sz w:val="20"/>
          <w:szCs w:val="20"/>
        </w:rPr>
        <w:t xml:space="preserve">"I am an enthusiastic, results-driven professional with a deep passion for Robotics Engineering!"</w:t>
      </w:r>
    </w:p>
    <w:p>
      <w:pPr>
        <w:spacing w:before="200" w:after="120"/>
      </w:pPr>
      <w:r>
        <w:rPr>
          <w:rFonts w:ascii="Arial" w:cs="Arial" w:eastAsia="Arial" w:hAnsi="Arial"/>
          <w:b/>
          <w:bCs/>
          <w:color w:val="111827"/>
          <w:sz w:val="22"/>
          <w:szCs w:val="22"/>
        </w:rPr>
        <w:t xml:space="preserve">Recommended (Strong):</w:t>
      </w:r>
    </w:p>
    <w:p>
      <w:pPr>
        <w:shd w:fill="DCFCE7" w:val="clear"/>
        <w:spacing w:after="120"/>
        <w:ind w:left="360" w:right="360"/>
      </w:pPr>
      <w:r>
        <w:rPr>
          <w:rFonts w:ascii="Arial" w:cs="Arial" w:eastAsia="Arial" w:hAnsi="Arial"/>
          <w:i/>
          <w:iCs/>
          <w:color w:val="16A34A"/>
          <w:sz w:val="20"/>
          <w:szCs w:val="20"/>
        </w:rPr>
        <w:t xml:space="preserve">"Robotics engineer who deployed autonomous forklifts at Tesla projected to save $2.04M annually. I specialize in taking AMR systems from prototype to production — integrating SLAM, LiDAR perception, and path planning into manufacturing environments where robots work alongside people."</w:t>
      </w:r>
    </w:p>
    <w:p>
      <w:pPr>
        <w:spacing w:after="120" w:line="276"/>
      </w:pPr>
      <w:r>
        <w:rPr>
          <w:rFonts w:ascii="Arial" w:cs="Arial" w:eastAsia="Arial" w:hAnsi="Arial"/>
          <w:b w:val="false"/>
          <w:bCs w:val="false"/>
          <w:i w:val="false"/>
          <w:iCs w:val="false"/>
          <w:color w:val="111827"/>
          <w:sz w:val="21"/>
          <w:szCs w:val="21"/>
        </w:rPr>
        <w:t xml:space="preserve">Lead with your most impressive, concrete achievement. The exclamation marks and buzzwords ("enthusiastic", "results-driven", "deep passion") weaken your credibility. Let the work speak.</w:t>
      </w:r>
    </w:p>
    <w:p>
      <w:pPr>
        <w:pStyle w:val="Heading2"/>
        <w:spacing w:before="280" w:after="160"/>
      </w:pPr>
      <w:r>
        <w:rPr>
          <w:rFonts w:ascii="Arial" w:cs="Arial" w:eastAsia="Arial" w:hAnsi="Arial"/>
          <w:b/>
          <w:bCs/>
          <w:color w:val="1E3A5F"/>
          <w:sz w:val="26"/>
          <w:szCs w:val="26"/>
        </w:rPr>
        <w:t xml:space="preserve">2.2 Empty Google Scholar Link</w:t>
      </w:r>
    </w:p>
    <w:p>
      <w:pPr>
        <w:spacing w:after="120" w:line="276"/>
      </w:pPr>
      <w:r>
        <w:rPr>
          <w:rFonts w:ascii="Arial" w:cs="Arial" w:eastAsia="Arial" w:hAnsi="Arial"/>
          <w:b/>
          <w:bCs/>
          <w:color w:val="EA580C"/>
          <w:sz w:val="21"/>
          <w:szCs w:val="21"/>
        </w:rPr>
        <w:t xml:space="preserve">[HIGH] </w:t>
      </w:r>
      <w:r>
        <w:rPr>
          <w:rFonts w:ascii="Arial" w:cs="Arial" w:eastAsia="Arial" w:hAnsi="Arial"/>
          <w:sz w:val="21"/>
          <w:szCs w:val="21"/>
        </w:rPr>
        <w:t xml:space="preserve">Impact: Missing credibility signal — 31 citations is meaningful for an MS student</w:t>
      </w:r>
    </w:p>
    <w:p>
      <w:pPr>
        <w:spacing w:after="120" w:line="276"/>
      </w:pPr>
      <w:r>
        <w:rPr>
          <w:rFonts w:ascii="Arial" w:cs="Arial" w:eastAsia="Arial" w:hAnsi="Arial"/>
          <w:b w:val="false"/>
          <w:bCs w:val="false"/>
          <w:i w:val="false"/>
          <w:iCs w:val="false"/>
          <w:color w:val="111827"/>
          <w:sz w:val="21"/>
          <w:szCs w:val="21"/>
        </w:rPr>
        <w:t xml:space="preserve">In your content.js, the scholar field is an empty string. Your Google Scholar profile (user=tu8HUxUAAAAJ) shows verified publications with 31 citations. This is a strong differentiator for robotics roles.</w:t>
      </w:r>
    </w:p>
    <w:p>
      <w:pPr>
        <w:spacing w:before="200" w:after="120"/>
      </w:pPr>
      <w:r>
        <w:rPr>
          <w:rFonts w:ascii="Arial" w:cs="Arial" w:eastAsia="Arial" w:hAnsi="Arial"/>
          <w:b/>
          <w:bCs/>
          <w:color w:val="111827"/>
          <w:sz w:val="22"/>
          <w:szCs w:val="22"/>
        </w:rPr>
        <w:t xml:space="preserve">Action:</w:t>
      </w:r>
    </w:p>
    <w:p>
      <w:pPr>
        <w:pStyle w:val="ListParagraph"/>
        <w:numPr>
          <w:ilvl w:val="0"/>
          <w:numId w:val="2"/>
        </w:numPr>
        <w:spacing w:after="80" w:line="276"/>
      </w:pPr>
      <w:r>
        <w:rPr>
          <w:rFonts w:ascii="Arial" w:cs="Arial" w:eastAsia="Arial" w:hAnsi="Arial"/>
          <w:color w:val="111827"/>
          <w:sz w:val="21"/>
          <w:szCs w:val="21"/>
        </w:rPr>
        <w:t xml:space="preserve">Set scholar to "https://scholar.google.com/citations?user=tu8HUxUAAAAJ" in your content data</w:t>
      </w:r>
    </w:p>
    <w:p>
      <w:pPr>
        <w:pStyle w:val="ListParagraph"/>
        <w:numPr>
          <w:ilvl w:val="0"/>
          <w:numId w:val="2"/>
        </w:numPr>
        <w:spacing w:after="80" w:line="276"/>
      </w:pPr>
      <w:r>
        <w:rPr>
          <w:rFonts w:ascii="Arial" w:cs="Arial" w:eastAsia="Arial" w:hAnsi="Arial"/>
          <w:color w:val="111827"/>
          <w:sz w:val="21"/>
          <w:szCs w:val="21"/>
        </w:rPr>
        <w:t xml:space="preserve">Consider adding a "Publications" section to the site</w:t>
      </w:r>
    </w:p>
    <w:p>
      <w:pPr>
        <w:pStyle w:val="Heading2"/>
        <w:spacing w:before="280" w:after="160"/>
      </w:pPr>
      <w:r>
        <w:rPr>
          <w:rFonts w:ascii="Arial" w:cs="Arial" w:eastAsia="Arial" w:hAnsi="Arial"/>
          <w:b/>
          <w:bCs/>
          <w:color w:val="1E3A5F"/>
          <w:sz w:val="26"/>
          <w:szCs w:val="26"/>
        </w:rPr>
        <w:t xml:space="preserve">2.3 Weak/Vague Experience Bullets</w:t>
      </w:r>
    </w:p>
    <w:p>
      <w:pPr>
        <w:spacing w:after="120" w:line="276"/>
      </w:pPr>
      <w:r>
        <w:rPr>
          <w:rFonts w:ascii="Arial" w:cs="Arial" w:eastAsia="Arial" w:hAnsi="Arial"/>
          <w:b/>
          <w:bCs/>
          <w:color w:val="1E40AF"/>
          <w:sz w:val="21"/>
          <w:szCs w:val="21"/>
        </w:rPr>
        <w:t xml:space="preserve">[MEDIUM] </w:t>
      </w:r>
      <w:r>
        <w:rPr>
          <w:rFonts w:ascii="Arial" w:cs="Arial" w:eastAsia="Arial" w:hAnsi="Arial"/>
          <w:sz w:val="21"/>
          <w:szCs w:val="21"/>
        </w:rPr>
        <w:t xml:space="preserve">Impact: Some roles read like resume filler rather than real accomplishments</w:t>
      </w:r>
    </w:p>
    <w:p>
      <w:pPr>
        <w:spacing w:after="120" w:line="276"/>
      </w:pPr>
      <w:r>
        <w:rPr>
          <w:rFonts w:ascii="Arial" w:cs="Arial" w:eastAsia="Arial" w:hAnsi="Arial"/>
          <w:b w:val="false"/>
          <w:bCs w:val="false"/>
          <w:i w:val="false"/>
          <w:iCs w:val="false"/>
          <w:color w:val="111827"/>
          <w:sz w:val="21"/>
          <w:szCs w:val="21"/>
        </w:rPr>
        <w:t xml:space="preserve">Your Tesla bullets are excellent — specific, quantified, technical. But other roles are inconsistent:</w:t>
      </w:r>
    </w:p>
    <w:p>
      <w:pPr>
        <w:pStyle w:val="ListParagraph"/>
        <w:numPr>
          <w:ilvl w:val="0"/>
          <w:numId w:val="2"/>
        </w:numPr>
        <w:spacing w:after="80" w:line="276"/>
      </w:pPr>
      <w:r>
        <w:rPr>
          <w:rFonts w:ascii="Arial" w:cs="Arial" w:eastAsia="Arial" w:hAnsi="Arial"/>
          <w:color w:val="111827"/>
          <w:sz w:val="21"/>
          <w:szCs w:val="21"/>
        </w:rPr>
        <w:t xml:space="preserve">"Effectively managed production output and quality control measures" — says nothing specific</w:t>
      </w:r>
    </w:p>
    <w:p>
      <w:pPr>
        <w:pStyle w:val="ListParagraph"/>
        <w:numPr>
          <w:ilvl w:val="0"/>
          <w:numId w:val="2"/>
        </w:numPr>
        <w:spacing w:after="80" w:line="276"/>
      </w:pPr>
      <w:r>
        <w:rPr>
          <w:rFonts w:ascii="Arial" w:cs="Arial" w:eastAsia="Arial" w:hAnsi="Arial"/>
          <w:color w:val="111827"/>
          <w:sz w:val="21"/>
          <w:szCs w:val="21"/>
        </w:rPr>
        <w:t xml:space="preserve">"Implemented process improvements for battery assembly line efficiency" — no numbers, no context</w:t>
      </w:r>
    </w:p>
    <w:p>
      <w:pPr>
        <w:pStyle w:val="ListParagraph"/>
        <w:numPr>
          <w:ilvl w:val="0"/>
          <w:numId w:val="2"/>
        </w:numPr>
        <w:spacing w:after="80" w:line="276"/>
      </w:pPr>
      <w:r>
        <w:rPr>
          <w:rFonts w:ascii="Arial" w:cs="Arial" w:eastAsia="Arial" w:hAnsi="Arial"/>
          <w:color w:val="111827"/>
          <w:sz w:val="21"/>
          <w:szCs w:val="21"/>
        </w:rPr>
        <w:t xml:space="preserve">"Demonstrated sensor fusion wizardry" in project results — not a result</w:t>
      </w:r>
    </w:p>
    <w:p>
      <w:pPr>
        <w:pStyle w:val="ListParagraph"/>
        <w:numPr>
          <w:ilvl w:val="0"/>
          <w:numId w:val="2"/>
        </w:numPr>
        <w:spacing w:after="80" w:line="276"/>
      </w:pPr>
      <w:r>
        <w:rPr>
          <w:rFonts w:ascii="Arial" w:cs="Arial" w:eastAsia="Arial" w:hAnsi="Arial"/>
          <w:color w:val="111827"/>
          <w:sz w:val="21"/>
          <w:szCs w:val="21"/>
        </w:rPr>
        <w:t xml:space="preserve">"Reliable, scalable campus operations" in drone project — vague</w:t>
      </w:r>
    </w:p>
    <w:p>
      <w:pPr>
        <w:spacing w:before="200" w:after="120"/>
      </w:pPr>
      <w:r>
        <w:rPr>
          <w:rFonts w:ascii="Arial" w:cs="Arial" w:eastAsia="Arial" w:hAnsi="Arial"/>
          <w:b/>
          <w:bCs/>
          <w:color w:val="111827"/>
          <w:sz w:val="22"/>
          <w:szCs w:val="22"/>
        </w:rPr>
        <w:t xml:space="preserve">Rule of thumb:</w:t>
      </w:r>
    </w:p>
    <w:p>
      <w:pPr>
        <w:spacing w:after="120" w:line="276"/>
      </w:pPr>
      <w:r>
        <w:rPr>
          <w:rFonts w:ascii="Arial" w:cs="Arial" w:eastAsia="Arial" w:hAnsi="Arial"/>
          <w:b w:val="false"/>
          <w:bCs w:val="false"/>
          <w:i w:val="false"/>
          <w:iCs w:val="false"/>
          <w:color w:val="111827"/>
          <w:sz w:val="21"/>
          <w:szCs w:val="21"/>
        </w:rPr>
        <w:t xml:space="preserve">Every bullet should answer: What did you do? How did you do it? What was the measurable result? If you can’t quantify it, either add specifics or remove the bullet entirely.</w:t>
      </w:r>
    </w:p>
    <w:p>
      <w:pPr>
        <w:pStyle w:val="Heading2"/>
        <w:spacing w:before="280" w:after="160"/>
      </w:pPr>
      <w:r>
        <w:rPr>
          <w:rFonts w:ascii="Arial" w:cs="Arial" w:eastAsia="Arial" w:hAnsi="Arial"/>
          <w:b/>
          <w:bCs/>
          <w:color w:val="1E3A5F"/>
          <w:sz w:val="26"/>
          <w:szCs w:val="26"/>
        </w:rPr>
        <w:t xml:space="preserve">2.4 Project Descriptions Are Too Short</w:t>
      </w:r>
    </w:p>
    <w:p>
      <w:pPr>
        <w:spacing w:after="120" w:line="276"/>
      </w:pPr>
      <w:r>
        <w:rPr>
          <w:rFonts w:ascii="Arial" w:cs="Arial" w:eastAsia="Arial" w:hAnsi="Arial"/>
          <w:b/>
          <w:bCs/>
          <w:color w:val="1E40AF"/>
          <w:sz w:val="21"/>
          <w:szCs w:val="21"/>
        </w:rPr>
        <w:t xml:space="preserve">[MEDIUM] </w:t>
      </w:r>
      <w:r>
        <w:rPr>
          <w:rFonts w:ascii="Arial" w:cs="Arial" w:eastAsia="Arial" w:hAnsi="Arial"/>
          <w:sz w:val="21"/>
          <w:szCs w:val="21"/>
        </w:rPr>
        <w:t xml:space="preserve">Impact: Project cards don’t differentiate you from other robotics engineers</w:t>
      </w:r>
    </w:p>
    <w:p>
      <w:pPr>
        <w:spacing w:after="120" w:line="276"/>
      </w:pPr>
      <w:r>
        <w:rPr>
          <w:rFonts w:ascii="Arial" w:cs="Arial" w:eastAsia="Arial" w:hAnsi="Arial"/>
          <w:b w:val="false"/>
          <w:bCs w:val="false"/>
          <w:i w:val="false"/>
          <w:iCs w:val="false"/>
          <w:color w:val="111827"/>
          <w:sz w:val="21"/>
          <w:szCs w:val="21"/>
        </w:rPr>
        <w:t xml:space="preserve">Your project detail pages have the right structure (overview/challenge/solution/results), but the card descriptions on the main page are generic. For example:</w:t>
      </w:r>
    </w:p>
    <w:p>
      <w:pPr>
        <w:shd w:fill="F3F4F6" w:val="clear"/>
        <w:spacing w:after="120"/>
        <w:ind w:left="360" w:right="360"/>
      </w:pPr>
      <w:r>
        <w:rPr>
          <w:rFonts w:ascii="Arial" w:cs="Arial" w:eastAsia="Arial" w:hAnsi="Arial"/>
          <w:i/>
          <w:iCs/>
          <w:sz w:val="19"/>
          <w:szCs w:val="19"/>
        </w:rPr>
        <w:t xml:space="preserve">"Deployment and refinement of autonomous forklift AMRs at Tesla, leveraging SLAM, LiDAR, and 3D pallet vision for automated material handling in manufacturing."</w:t>
      </w:r>
    </w:p>
    <w:p>
      <w:pPr>
        <w:spacing w:after="120" w:line="276"/>
      </w:pPr>
      <w:r>
        <w:rPr>
          <w:rFonts w:ascii="Arial" w:cs="Arial" w:eastAsia="Arial" w:hAnsi="Arial"/>
          <w:b w:val="false"/>
          <w:bCs w:val="false"/>
          <w:i w:val="false"/>
          <w:iCs w:val="false"/>
          <w:color w:val="111827"/>
          <w:sz w:val="21"/>
          <w:szCs w:val="21"/>
        </w:rPr>
        <w:t xml:space="preserve">This tells me what it is but not why I should care. Better: lead with the outcome, then the method.</w:t>
      </w:r>
    </w:p>
    <w:p>
      <w:r>
        <w:br w:type="page"/>
      </w:r>
    </w:p>
    <w:p>
      <w:pPr>
        <w:pStyle w:val="Heading1"/>
        <w:spacing w:before="360" w:after="200"/>
      </w:pPr>
      <w:r>
        <w:rPr>
          <w:rFonts w:ascii="Arial" w:cs="Arial" w:eastAsia="Arial" w:hAnsi="Arial"/>
          <w:b/>
          <w:bCs/>
          <w:color w:val="1E40AF"/>
          <w:sz w:val="32"/>
          <w:szCs w:val="32"/>
        </w:rPr>
        <w:t xml:space="preserve">Part 3: Architecture &amp; Performance</w:t>
      </w:r>
    </w:p>
    <w:p>
      <w:pPr>
        <w:pStyle w:val="Heading2"/>
        <w:spacing w:before="280" w:after="160"/>
      </w:pPr>
      <w:r>
        <w:rPr>
          <w:rFonts w:ascii="Arial" w:cs="Arial" w:eastAsia="Arial" w:hAnsi="Arial"/>
          <w:b/>
          <w:bCs/>
          <w:color w:val="1E3A5F"/>
          <w:sz w:val="26"/>
          <w:szCs w:val="26"/>
        </w:rPr>
        <w:t xml:space="preserve">3.1 CMS/Page Builder is Massively Overengineered</w:t>
      </w:r>
    </w:p>
    <w:p>
      <w:pPr>
        <w:spacing w:after="120" w:line="276"/>
      </w:pPr>
      <w:r>
        <w:rPr>
          <w:rFonts w:ascii="Arial" w:cs="Arial" w:eastAsia="Arial" w:hAnsi="Arial"/>
          <w:b/>
          <w:bCs/>
          <w:color w:val="EA580C"/>
          <w:sz w:val="21"/>
          <w:szCs w:val="21"/>
        </w:rPr>
        <w:t xml:space="preserve">[HIGH] </w:t>
      </w:r>
      <w:r>
        <w:rPr>
          <w:rFonts w:ascii="Arial" w:cs="Arial" w:eastAsia="Arial" w:hAnsi="Arial"/>
          <w:sz w:val="21"/>
          <w:szCs w:val="21"/>
        </w:rPr>
        <w:t xml:space="preserve">Impact: Enormous JavaScript bundle for features no visitor will ever use</w:t>
      </w:r>
    </w:p>
    <w:p>
      <w:pPr>
        <w:spacing w:after="120" w:line="276"/>
      </w:pPr>
      <w:r>
        <w:rPr>
          <w:rFonts w:ascii="Arial" w:cs="Arial" w:eastAsia="Arial" w:hAnsi="Arial"/>
          <w:b w:val="false"/>
          <w:bCs w:val="false"/>
          <w:i w:val="false"/>
          <w:iCs w:val="false"/>
          <w:color w:val="111827"/>
          <w:sz w:val="21"/>
          <w:szCs w:val="21"/>
        </w:rPr>
        <w:t xml:space="preserve">You’ve built an impressive full CMS: password-protected editor, cloud sync to Supabase, drag-and-drop sections, component library, viewport preview, style editor with color pickers/fonts/shadows/opacity, import/export JSON, visitor analytics dashboard. This is genuinely impressive engineering.</w:t>
      </w:r>
    </w:p>
    <w:p>
      <w:pPr>
        <w:spacing w:after="120" w:line="276"/>
      </w:pPr>
      <w:r>
        <w:rPr>
          <w:rFonts w:ascii="Arial" w:cs="Arial" w:eastAsia="Arial" w:hAnsi="Arial"/>
          <w:b w:val="false"/>
          <w:bCs w:val="false"/>
          <w:i w:val="false"/>
          <w:iCs w:val="false"/>
          <w:color w:val="111827"/>
          <w:sz w:val="21"/>
          <w:szCs w:val="21"/>
        </w:rPr>
        <w:t xml:space="preserve">But for a personal portfolio, every visitor downloads and parses all this JavaScript even though 99.99% will never use it. This adds seconds to load time on slower connections.</w:t>
      </w:r>
    </w:p>
    <w:p>
      <w:pPr>
        <w:spacing w:before="200" w:after="120"/>
      </w:pPr>
      <w:r>
        <w:rPr>
          <w:rFonts w:ascii="Arial" w:cs="Arial" w:eastAsia="Arial" w:hAnsi="Arial"/>
          <w:b/>
          <w:bCs/>
          <w:color w:val="111827"/>
          <w:sz w:val="22"/>
          <w:szCs w:val="22"/>
        </w:rPr>
        <w:t xml:space="preserve">Action Steps:</w:t>
      </w:r>
    </w:p>
    <w:p>
      <w:pPr>
        <w:pStyle w:val="ListParagraph"/>
        <w:numPr>
          <w:ilvl w:val="0"/>
          <w:numId w:val="2"/>
        </w:numPr>
        <w:spacing w:after="80" w:line="276"/>
      </w:pPr>
      <w:r>
        <w:rPr>
          <w:rFonts w:ascii="Arial" w:cs="Arial" w:eastAsia="Arial" w:hAnsi="Arial"/>
          <w:color w:val="111827"/>
          <w:sz w:val="21"/>
          <w:szCs w:val="21"/>
        </w:rPr>
        <w:t xml:space="preserve">Move ALL editor functionality behind a separate route: /admin or /editor</w:t>
      </w:r>
    </w:p>
    <w:p>
      <w:pPr>
        <w:pStyle w:val="ListParagraph"/>
        <w:numPr>
          <w:ilvl w:val="0"/>
          <w:numId w:val="2"/>
        </w:numPr>
        <w:spacing w:after="80" w:line="276"/>
      </w:pPr>
      <w:r>
        <w:rPr>
          <w:rFonts w:ascii="Arial" w:cs="Arial" w:eastAsia="Arial" w:hAnsi="Arial"/>
          <w:color w:val="111827"/>
          <w:sz w:val="21"/>
          <w:szCs w:val="21"/>
        </w:rPr>
        <w:t xml:space="preserve">Use next/dynamic with ssr: false ONLY for the editor components (this is the correct use of that pattern)</w:t>
      </w:r>
    </w:p>
    <w:p>
      <w:pPr>
        <w:pStyle w:val="ListParagraph"/>
        <w:numPr>
          <w:ilvl w:val="0"/>
          <w:numId w:val="2"/>
        </w:numPr>
        <w:spacing w:after="80" w:line="276"/>
      </w:pPr>
      <w:r>
        <w:rPr>
          <w:rFonts w:ascii="Arial" w:cs="Arial" w:eastAsia="Arial" w:hAnsi="Arial"/>
          <w:color w:val="111827"/>
          <w:sz w:val="21"/>
          <w:szCs w:val="21"/>
        </w:rPr>
        <w:t xml:space="preserve">The main portfolio page should be a pure server-rendered, static page with zero editor code</w:t>
      </w:r>
    </w:p>
    <w:p>
      <w:pPr>
        <w:pStyle w:val="ListParagraph"/>
        <w:numPr>
          <w:ilvl w:val="0"/>
          <w:numId w:val="2"/>
        </w:numPr>
        <w:spacing w:after="80" w:line="276"/>
      </w:pPr>
      <w:r>
        <w:rPr>
          <w:rFonts w:ascii="Arial" w:cs="Arial" w:eastAsia="Arial" w:hAnsi="Arial"/>
          <w:color w:val="111827"/>
          <w:sz w:val="21"/>
          <w:szCs w:val="21"/>
        </w:rPr>
        <w:t xml:space="preserve">Consider extracting the CMS into a separate project — it’s genuinely portfolio-worthy as its own showcase piece</w:t>
      </w:r>
    </w:p>
    <w:p>
      <w:pPr>
        <w:pStyle w:val="Heading2"/>
        <w:spacing w:before="280" w:after="160"/>
      </w:pPr>
      <w:r>
        <w:rPr>
          <w:rFonts w:ascii="Arial" w:cs="Arial" w:eastAsia="Arial" w:hAnsi="Arial"/>
          <w:b/>
          <w:bCs/>
          <w:color w:val="1E3A5F"/>
          <w:sz w:val="26"/>
          <w:szCs w:val="26"/>
        </w:rPr>
        <w:t xml:space="preserve">3.2 Bundle Size Audit Needed</w:t>
      </w:r>
    </w:p>
    <w:p>
      <w:pPr>
        <w:spacing w:after="120" w:line="276"/>
      </w:pPr>
      <w:r>
        <w:rPr>
          <w:rFonts w:ascii="Arial" w:cs="Arial" w:eastAsia="Arial" w:hAnsi="Arial"/>
          <w:b/>
          <w:bCs/>
          <w:color w:val="1E40AF"/>
          <w:sz w:val="21"/>
          <w:szCs w:val="21"/>
        </w:rPr>
        <w:t xml:space="preserve">[MEDIUM] </w:t>
      </w:r>
      <w:r>
        <w:rPr>
          <w:rFonts w:ascii="Arial" w:cs="Arial" w:eastAsia="Arial" w:hAnsi="Arial"/>
          <w:sz w:val="21"/>
          <w:szCs w:val="21"/>
        </w:rPr>
        <w:t xml:space="preserve">Impact: Slow initial load, especially on mobile or low-bandwidth connections</w:t>
      </w:r>
    </w:p>
    <w:p>
      <w:pPr>
        <w:spacing w:before="200" w:after="120"/>
      </w:pPr>
      <w:r>
        <w:rPr>
          <w:rFonts w:ascii="Arial" w:cs="Arial" w:eastAsia="Arial" w:hAnsi="Arial"/>
          <w:b/>
          <w:bCs/>
          <w:color w:val="111827"/>
          <w:sz w:val="22"/>
          <w:szCs w:val="22"/>
        </w:rPr>
        <w:t xml:space="preserve">Action Steps:</w:t>
      </w:r>
    </w:p>
    <w:p>
      <w:pPr>
        <w:pStyle w:val="ListParagraph"/>
        <w:numPr>
          <w:ilvl w:val="0"/>
          <w:numId w:val="2"/>
        </w:numPr>
        <w:spacing w:after="80" w:line="276"/>
      </w:pPr>
      <w:r>
        <w:rPr>
          <w:rFonts w:ascii="Arial" w:cs="Arial" w:eastAsia="Arial" w:hAnsi="Arial"/>
          <w:color w:val="111827"/>
          <w:sz w:val="21"/>
          <w:szCs w:val="21"/>
        </w:rPr>
        <w:t xml:space="preserve">Run npx @next/bundle-analyzer to identify the largest chunks</w:t>
      </w:r>
    </w:p>
    <w:p>
      <w:pPr>
        <w:pStyle w:val="ListParagraph"/>
        <w:numPr>
          <w:ilvl w:val="0"/>
          <w:numId w:val="2"/>
        </w:numPr>
        <w:spacing w:after="80" w:line="276"/>
      </w:pPr>
      <w:r>
        <w:rPr>
          <w:rFonts w:ascii="Arial" w:cs="Arial" w:eastAsia="Arial" w:hAnsi="Arial"/>
          <w:color w:val="111827"/>
          <w:sz w:val="21"/>
          <w:szCs w:val="21"/>
        </w:rPr>
        <w:t xml:space="preserve">Verify Framer Motion is tree-shaken (only import what you use)</w:t>
      </w:r>
    </w:p>
    <w:p>
      <w:pPr>
        <w:pStyle w:val="ListParagraph"/>
        <w:numPr>
          <w:ilvl w:val="0"/>
          <w:numId w:val="2"/>
        </w:numPr>
        <w:spacing w:after="80" w:line="276"/>
      </w:pPr>
      <w:r>
        <w:rPr>
          <w:rFonts w:ascii="Arial" w:cs="Arial" w:eastAsia="Arial" w:hAnsi="Arial"/>
          <w:color w:val="111827"/>
          <w:sz w:val="21"/>
          <w:szCs w:val="21"/>
        </w:rPr>
        <w:t xml:space="preserve">Verify Lucide React icons are individually imported, not the entire set</w:t>
      </w:r>
    </w:p>
    <w:p>
      <w:pPr>
        <w:pStyle w:val="ListParagraph"/>
        <w:numPr>
          <w:ilvl w:val="0"/>
          <w:numId w:val="2"/>
        </w:numPr>
        <w:spacing w:after="80" w:line="276"/>
      </w:pPr>
      <w:r>
        <w:rPr>
          <w:rFonts w:ascii="Arial" w:cs="Arial" w:eastAsia="Arial" w:hAnsi="Arial"/>
          <w:color w:val="111827"/>
          <w:sz w:val="21"/>
          <w:szCs w:val="21"/>
        </w:rPr>
        <w:t xml:space="preserve">The dnd-kit library (drag-and-drop) should be behind the editor route only</w:t>
      </w:r>
    </w:p>
    <w:p>
      <w:pPr>
        <w:pStyle w:val="ListParagraph"/>
        <w:numPr>
          <w:ilvl w:val="0"/>
          <w:numId w:val="2"/>
        </w:numPr>
        <w:spacing w:after="80" w:line="276"/>
      </w:pPr>
      <w:r>
        <w:rPr>
          <w:rFonts w:ascii="Arial" w:cs="Arial" w:eastAsia="Arial" w:hAnsi="Arial"/>
          <w:color w:val="111827"/>
          <w:sz w:val="21"/>
          <w:szCs w:val="21"/>
        </w:rPr>
        <w:t xml:space="preserve">Target: main page JS bundle under 150KB gzipped</w:t>
      </w:r>
    </w:p>
    <w:p>
      <w:pPr>
        <w:pStyle w:val="Heading2"/>
        <w:spacing w:before="280" w:after="160"/>
      </w:pPr>
      <w:r>
        <w:rPr>
          <w:rFonts w:ascii="Arial" w:cs="Arial" w:eastAsia="Arial" w:hAnsi="Arial"/>
          <w:b/>
          <w:bCs/>
          <w:color w:val="1E3A5F"/>
          <w:sz w:val="26"/>
          <w:szCs w:val="26"/>
        </w:rPr>
        <w:t xml:space="preserve">3.3 LocalStorage as Primary Data Store</w:t>
      </w:r>
    </w:p>
    <w:p>
      <w:pPr>
        <w:spacing w:after="120" w:line="276"/>
      </w:pPr>
      <w:r>
        <w:rPr>
          <w:rFonts w:ascii="Arial" w:cs="Arial" w:eastAsia="Arial" w:hAnsi="Arial"/>
          <w:b/>
          <w:bCs/>
          <w:color w:val="16A34A"/>
          <w:sz w:val="21"/>
          <w:szCs w:val="21"/>
        </w:rPr>
        <w:t xml:space="preserve">[LOW] </w:t>
      </w:r>
      <w:r>
        <w:rPr>
          <w:rFonts w:ascii="Arial" w:cs="Arial" w:eastAsia="Arial" w:hAnsi="Arial"/>
          <w:sz w:val="21"/>
          <w:szCs w:val="21"/>
        </w:rPr>
        <w:t xml:space="preserve">Impact: Editor content can be lost on browser clear; 4MB limit</w:t>
      </w:r>
    </w:p>
    <w:p>
      <w:pPr>
        <w:spacing w:after="120" w:line="276"/>
      </w:pPr>
      <w:r>
        <w:rPr>
          <w:rFonts w:ascii="Arial" w:cs="Arial" w:eastAsia="Arial" w:hAnsi="Arial"/>
          <w:b w:val="false"/>
          <w:bCs w:val="false"/>
          <w:i w:val="false"/>
          <w:iCs w:val="false"/>
          <w:color w:val="111827"/>
          <w:sz w:val="21"/>
          <w:szCs w:val="21"/>
        </w:rPr>
        <w:t xml:space="preserve">Your EditProvider uses localStorage as the primary store with Supabase cloud sync as secondary. The fallback logic is well-written (checking for corrupt data, quota exceeded errors), but localStorage is inherently fragile. Since you have Supabase, make cloud the primary source of truth and localStorage the cache.</w:t>
      </w:r>
    </w:p>
    <w:p>
      <w:r>
        <w:br w:type="page"/>
      </w:r>
    </w:p>
    <w:p>
      <w:pPr>
        <w:pStyle w:val="Heading1"/>
        <w:spacing w:before="360" w:after="200"/>
      </w:pPr>
      <w:r>
        <w:rPr>
          <w:rFonts w:ascii="Arial" w:cs="Arial" w:eastAsia="Arial" w:hAnsi="Arial"/>
          <w:b/>
          <w:bCs/>
          <w:color w:val="1E40AF"/>
          <w:sz w:val="32"/>
          <w:szCs w:val="32"/>
        </w:rPr>
        <w:t xml:space="preserve">Part 4: Design &amp; UX Issues</w:t>
      </w:r>
    </w:p>
    <w:p>
      <w:pPr>
        <w:pStyle w:val="Heading2"/>
        <w:spacing w:before="280" w:after="160"/>
      </w:pPr>
      <w:r>
        <w:rPr>
          <w:rFonts w:ascii="Arial" w:cs="Arial" w:eastAsia="Arial" w:hAnsi="Arial"/>
          <w:b/>
          <w:bCs/>
          <w:color w:val="1E3A5F"/>
          <w:sz w:val="26"/>
          <w:szCs w:val="26"/>
        </w:rPr>
        <w:t xml:space="preserve">4.1 Light Theme Has Inconsistencies</w:t>
      </w:r>
    </w:p>
    <w:p>
      <w:pPr>
        <w:spacing w:after="120" w:line="276"/>
      </w:pPr>
      <w:r>
        <w:rPr>
          <w:rFonts w:ascii="Arial" w:cs="Arial" w:eastAsia="Arial" w:hAnsi="Arial"/>
          <w:b/>
          <w:bCs/>
          <w:color w:val="1E40AF"/>
          <w:sz w:val="21"/>
          <w:szCs w:val="21"/>
        </w:rPr>
        <w:t xml:space="preserve">[MEDIUM] </w:t>
      </w:r>
      <w:r>
        <w:rPr>
          <w:rFonts w:ascii="Arial" w:cs="Arial" w:eastAsia="Arial" w:hAnsi="Arial"/>
          <w:sz w:val="21"/>
          <w:szCs w:val="21"/>
        </w:rPr>
        <w:t xml:space="preserve">Impact: Users who prefer light mode see visual glitches</w:t>
      </w:r>
    </w:p>
    <w:p>
      <w:pPr>
        <w:spacing w:after="120" w:line="276"/>
      </w:pPr>
      <w:r>
        <w:rPr>
          <w:rFonts w:ascii="Arial" w:cs="Arial" w:eastAsia="Arial" w:hAnsi="Arial"/>
          <w:b w:val="false"/>
          <w:bCs w:val="false"/>
          <w:i w:val="false"/>
          <w:iCs w:val="false"/>
          <w:color w:val="111827"/>
          <w:sz w:val="21"/>
          <w:szCs w:val="21"/>
        </w:rPr>
        <w:t xml:space="preserve">Your CSS has 40+ [data-theme=light] override rules, many using !important. This indicates the light theme was retrofitted rather than designed alongside the dark theme. Common issues with this pattern: missed elements that stay dark, contrast problems, and inconsistent shadow opacity.</w:t>
      </w:r>
    </w:p>
    <w:p>
      <w:pPr>
        <w:spacing w:before="200" w:after="120"/>
      </w:pPr>
      <w:r>
        <w:rPr>
          <w:rFonts w:ascii="Arial" w:cs="Arial" w:eastAsia="Arial" w:hAnsi="Arial"/>
          <w:b/>
          <w:bCs/>
          <w:color w:val="111827"/>
          <w:sz w:val="22"/>
          <w:szCs w:val="22"/>
        </w:rPr>
        <w:t xml:space="preserve">Action Steps:</w:t>
      </w:r>
    </w:p>
    <w:p>
      <w:pPr>
        <w:pStyle w:val="ListParagraph"/>
        <w:numPr>
          <w:ilvl w:val="0"/>
          <w:numId w:val="2"/>
        </w:numPr>
        <w:spacing w:after="80" w:line="276"/>
      </w:pPr>
      <w:r>
        <w:rPr>
          <w:rFonts w:ascii="Arial" w:cs="Arial" w:eastAsia="Arial" w:hAnsi="Arial"/>
          <w:color w:val="111827"/>
          <w:sz w:val="21"/>
          <w:szCs w:val="21"/>
        </w:rPr>
        <w:t xml:space="preserve">Audit every component in light mode systematically</w:t>
      </w:r>
    </w:p>
    <w:p>
      <w:pPr>
        <w:pStyle w:val="ListParagraph"/>
        <w:numPr>
          <w:ilvl w:val="0"/>
          <w:numId w:val="2"/>
        </w:numPr>
        <w:spacing w:after="80" w:line="276"/>
      </w:pPr>
      <w:r>
        <w:rPr>
          <w:rFonts w:ascii="Arial" w:cs="Arial" w:eastAsia="Arial" w:hAnsi="Arial"/>
          <w:color w:val="111827"/>
          <w:sz w:val="21"/>
          <w:szCs w:val="21"/>
        </w:rPr>
        <w:t xml:space="preserve">Replace !important overrides with proper CSS specificity</w:t>
      </w:r>
    </w:p>
    <w:p>
      <w:pPr>
        <w:pStyle w:val="ListParagraph"/>
        <w:numPr>
          <w:ilvl w:val="0"/>
          <w:numId w:val="2"/>
        </w:numPr>
        <w:spacing w:after="80" w:line="276"/>
      </w:pPr>
      <w:r>
        <w:rPr>
          <w:rFonts w:ascii="Arial" w:cs="Arial" w:eastAsia="Arial" w:hAnsi="Arial"/>
          <w:color w:val="111827"/>
          <w:sz w:val="21"/>
          <w:szCs w:val="21"/>
        </w:rPr>
        <w:t xml:space="preserve">Test with a light-mode-first approach: set light as default, verify everything, then switch to dark</w:t>
      </w:r>
    </w:p>
    <w:p>
      <w:pPr>
        <w:pStyle w:val="Heading2"/>
        <w:spacing w:before="280" w:after="160"/>
      </w:pPr>
      <w:r>
        <w:rPr>
          <w:rFonts w:ascii="Arial" w:cs="Arial" w:eastAsia="Arial" w:hAnsi="Arial"/>
          <w:b/>
          <w:bCs/>
          <w:color w:val="1E3A5F"/>
          <w:sz w:val="26"/>
          <w:szCs w:val="26"/>
        </w:rPr>
        <w:t xml:space="preserve">4.2 Mobile Responsiveness Has Structural Problems</w:t>
      </w:r>
    </w:p>
    <w:p>
      <w:pPr>
        <w:spacing w:after="120" w:line="276"/>
      </w:pPr>
      <w:r>
        <w:rPr>
          <w:rFonts w:ascii="Arial" w:cs="Arial" w:eastAsia="Arial" w:hAnsi="Arial"/>
          <w:b/>
          <w:bCs/>
          <w:color w:val="1E40AF"/>
          <w:sz w:val="21"/>
          <w:szCs w:val="21"/>
        </w:rPr>
        <w:t xml:space="preserve">[MEDIUM] </w:t>
      </w:r>
      <w:r>
        <w:rPr>
          <w:rFonts w:ascii="Arial" w:cs="Arial" w:eastAsia="Arial" w:hAnsi="Arial"/>
          <w:sz w:val="21"/>
          <w:szCs w:val="21"/>
        </w:rPr>
        <w:t xml:space="preserve">Impact: Broken or awkward layouts on phones and tablets</w:t>
      </w:r>
    </w:p>
    <w:p>
      <w:pPr>
        <w:pStyle w:val="ListParagraph"/>
        <w:numPr>
          <w:ilvl w:val="0"/>
          <w:numId w:val="2"/>
        </w:numPr>
        <w:spacing w:after="80" w:line="276"/>
      </w:pPr>
      <w:r>
        <w:rPr>
          <w:rFonts w:ascii="Arial" w:cs="Arial" w:eastAsia="Arial" w:hAnsi="Arial"/>
          <w:color w:val="111827"/>
          <w:sz w:val="21"/>
          <w:szCs w:val="21"/>
        </w:rPr>
        <w:t xml:space="preserve">The hero image wrapper is fixed at 380x460px — doesn’t adapt to all viewports</w:t>
      </w:r>
    </w:p>
    <w:p>
      <w:pPr>
        <w:pStyle w:val="ListParagraph"/>
        <w:numPr>
          <w:ilvl w:val="0"/>
          <w:numId w:val="2"/>
        </w:numPr>
        <w:spacing w:after="80" w:line="276"/>
      </w:pPr>
      <w:r>
        <w:rPr>
          <w:rFonts w:ascii="Arial" w:cs="Arial" w:eastAsia="Arial" w:hAnsi="Arial"/>
          <w:color w:val="111827"/>
          <w:sz w:val="21"/>
          <w:szCs w:val="21"/>
        </w:rPr>
        <w:t xml:space="preserve">The navbar editor toolbar wraps chaotically on mobile</w:t>
      </w:r>
    </w:p>
    <w:p>
      <w:pPr>
        <w:pStyle w:val="ListParagraph"/>
        <w:numPr>
          <w:ilvl w:val="0"/>
          <w:numId w:val="2"/>
        </w:numPr>
        <w:spacing w:after="80" w:line="276"/>
      </w:pPr>
      <w:r>
        <w:rPr>
          <w:rFonts w:ascii="Arial" w:cs="Arial" w:eastAsia="Arial" w:hAnsi="Arial"/>
          <w:color w:val="111827"/>
          <w:sz w:val="21"/>
          <w:szCs w:val="21"/>
        </w:rPr>
        <w:t xml:space="preserve">The @media (max-width: 768px) block has extensive !important rules, indicating fights with the base styles</w:t>
      </w:r>
    </w:p>
    <w:p>
      <w:pPr>
        <w:pStyle w:val="ListParagraph"/>
        <w:numPr>
          <w:ilvl w:val="0"/>
          <w:numId w:val="2"/>
        </w:numPr>
        <w:spacing w:after="80" w:line="276"/>
      </w:pPr>
      <w:r>
        <w:rPr>
          <w:rFonts w:ascii="Arial" w:cs="Arial" w:eastAsia="Arial" w:hAnsi="Arial"/>
          <w:color w:val="111827"/>
          <w:sz w:val="21"/>
          <w:szCs w:val="21"/>
        </w:rPr>
        <w:t xml:space="preserve">Project filter pills overflow horizontally on small screens</w:t>
      </w:r>
    </w:p>
    <w:p>
      <w:pPr>
        <w:spacing w:before="200" w:after="120"/>
      </w:pPr>
      <w:r>
        <w:rPr>
          <w:rFonts w:ascii="Arial" w:cs="Arial" w:eastAsia="Arial" w:hAnsi="Arial"/>
          <w:b/>
          <w:bCs/>
          <w:color w:val="111827"/>
          <w:sz w:val="22"/>
          <w:szCs w:val="22"/>
        </w:rPr>
        <w:t xml:space="preserve">Action:</w:t>
      </w:r>
    </w:p>
    <w:p>
      <w:pPr>
        <w:spacing w:after="120" w:line="276"/>
      </w:pPr>
      <w:r>
        <w:rPr>
          <w:rFonts w:ascii="Arial" w:cs="Arial" w:eastAsia="Arial" w:hAnsi="Arial"/>
          <w:b w:val="false"/>
          <w:bCs w:val="false"/>
          <w:i w:val="false"/>
          <w:iCs w:val="false"/>
          <w:color w:val="111827"/>
          <w:sz w:val="21"/>
          <w:szCs w:val="21"/>
        </w:rPr>
        <w:t xml:space="preserve">Test on actual devices (not just browser devtools). Prioritize iPhone SE (375px), standard iPhone (390px), and iPad (768px). Fix the hero image to use relative sizing (max-width: 80%, aspect-ratio: auto).</w:t>
      </w:r>
    </w:p>
    <w:p>
      <w:pPr>
        <w:pStyle w:val="Heading2"/>
        <w:spacing w:before="280" w:after="160"/>
      </w:pPr>
      <w:r>
        <w:rPr>
          <w:rFonts w:ascii="Arial" w:cs="Arial" w:eastAsia="Arial" w:hAnsi="Arial"/>
          <w:b/>
          <w:bCs/>
          <w:color w:val="1E3A5F"/>
          <w:sz w:val="26"/>
          <w:szCs w:val="26"/>
        </w:rPr>
        <w:t xml:space="preserve">4.3 No Favicon or Branding</w:t>
      </w:r>
    </w:p>
    <w:p>
      <w:pPr>
        <w:spacing w:after="120" w:line="276"/>
      </w:pPr>
      <w:r>
        <w:rPr>
          <w:rFonts w:ascii="Arial" w:cs="Arial" w:eastAsia="Arial" w:hAnsi="Arial"/>
          <w:b/>
          <w:bCs/>
          <w:color w:val="16A34A"/>
          <w:sz w:val="21"/>
          <w:szCs w:val="21"/>
        </w:rPr>
        <w:t xml:space="preserve">[LOW] </w:t>
      </w:r>
      <w:r>
        <w:rPr>
          <w:rFonts w:ascii="Arial" w:cs="Arial" w:eastAsia="Arial" w:hAnsi="Arial"/>
          <w:sz w:val="21"/>
          <w:szCs w:val="21"/>
        </w:rPr>
        <w:t xml:space="preserve">Impact: Browser tabs show generic icon; looks unfinished</w:t>
      </w:r>
    </w:p>
    <w:p>
      <w:pPr>
        <w:spacing w:after="120" w:line="276"/>
      </w:pPr>
      <w:r>
        <w:rPr>
          <w:rFonts w:ascii="Arial" w:cs="Arial" w:eastAsia="Arial" w:hAnsi="Arial"/>
          <w:b w:val="false"/>
          <w:bCs w:val="false"/>
          <w:i w:val="false"/>
          <w:iCs w:val="false"/>
          <w:color w:val="111827"/>
          <w:sz w:val="21"/>
          <w:szCs w:val="21"/>
        </w:rPr>
        <w:t xml:space="preserve">Add a custom favicon. Even a simple "S" in your brand color would suffice. Use realfavicongenerator.net to generate all needed sizes.</w:t>
      </w:r>
    </w:p>
    <w:p>
      <w:r>
        <w:br w:type="page"/>
      </w:r>
    </w:p>
    <w:p>
      <w:pPr>
        <w:pStyle w:val="Heading1"/>
        <w:spacing w:before="360" w:after="200"/>
      </w:pPr>
      <w:r>
        <w:rPr>
          <w:rFonts w:ascii="Arial" w:cs="Arial" w:eastAsia="Arial" w:hAnsi="Arial"/>
          <w:b/>
          <w:bCs/>
          <w:color w:val="1E40AF"/>
          <w:sz w:val="32"/>
          <w:szCs w:val="32"/>
        </w:rPr>
        <w:t xml:space="preserve">Part 5: Phased Action Plan</w:t>
      </w:r>
    </w:p>
    <w:p>
      <w:pPr>
        <w:spacing w:after="120" w:line="276"/>
      </w:pPr>
      <w:r>
        <w:rPr>
          <w:rFonts w:ascii="Arial" w:cs="Arial" w:eastAsia="Arial" w:hAnsi="Arial"/>
          <w:b w:val="false"/>
          <w:bCs w:val="false"/>
          <w:i w:val="false"/>
          <w:iCs w:val="false"/>
          <w:color w:val="111827"/>
          <w:sz w:val="21"/>
          <w:szCs w:val="21"/>
        </w:rPr>
        <w:t xml:space="preserve">Prioritized by impact on your job search. Each phase builds on the previous.</w:t>
      </w:r>
    </w:p>
    <w:p>
      <w:pPr>
        <w:pStyle w:val="Heading2"/>
        <w:spacing w:before="280" w:after="160"/>
      </w:pPr>
      <w:r>
        <w:rPr>
          <w:rFonts w:ascii="Arial" w:cs="Arial" w:eastAsia="Arial" w:hAnsi="Arial"/>
          <w:b/>
          <w:bCs/>
          <w:color w:val="1E3A5F"/>
          <w:sz w:val="26"/>
          <w:szCs w:val="26"/>
        </w:rPr>
        <w:t xml:space="preserve">Phase 1: Emergency Fixes (This Weekend, ~4 Hours)</w:t>
      </w:r>
    </w:p>
    <w:p>
      <w:pPr>
        <w:spacing w:after="120" w:line="276"/>
      </w:pPr>
      <w:r>
        <w:rPr>
          <w:rFonts w:ascii="Arial" w:cs="Arial" w:eastAsia="Arial" w:hAnsi="Arial"/>
          <w:b w:val="false"/>
          <w:bCs w:val="false"/>
          <w:i w:val="false"/>
          <w:iCs w:val="false"/>
          <w:color w:val="111827"/>
          <w:sz w:val="21"/>
          <w:szCs w:val="21"/>
        </w:rPr>
        <w:t xml:space="preserve">These are blocking your job search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1800"/>
        <w:gridCol w:w="1760"/>
      </w:tblGrid>
      <w:tr>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1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1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Complexity</w:t>
            </w:r>
          </w:p>
        </w:tc>
        <w:tc>
          <w:tcPr>
            <w:tcW w:type="dxa" w:w="1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Buy custom domain + connect to Vercel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DC2626"/>
                <w:sz w:val="19"/>
                <w:szCs w:val="19"/>
              </w:rPr>
              <w:t xml:space="preserve">CRITICAL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15 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Easy</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Professional URL</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Fix SSR: remove ssr:false from main page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DC2626"/>
                <w:sz w:val="19"/>
                <w:szCs w:val="19"/>
              </w:rPr>
              <w:t xml:space="preserve">CRITICAL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1 hour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Medium</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SEO + previews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Add og:image meta tag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EA580C"/>
                <w:sz w:val="19"/>
                <w:szCs w:val="19"/>
              </w:rPr>
              <w:t xml:space="preserve">HIGH</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30 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Easy</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Link previews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Add Google Scholar URL to content.js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EA580C"/>
                <w:sz w:val="19"/>
                <w:szCs w:val="19"/>
              </w:rPr>
              <w:t xml:space="preserve">HIGH</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2 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Trivial</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Credibility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Change editor password + remove NEXT_PUBLIC_ exposure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DC2626"/>
                <w:sz w:val="19"/>
                <w:szCs w:val="19"/>
              </w:rPr>
              <w:t xml:space="preserve">CRITICAL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1 hour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Medium</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Security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Rewrite first paragraph of About section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EA580C"/>
                <w:sz w:val="19"/>
                <w:szCs w:val="19"/>
              </w:rPr>
              <w:t xml:space="preserve">HIGH</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20 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Easy</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First impression</w:t>
            </w:r>
          </w:p>
        </w:tc>
      </w:tr>
    </w:tbl>
    <w:p>
      <w:pPr>
        <w:pStyle w:val="Heading2"/>
        <w:spacing w:before="280" w:after="160"/>
      </w:pPr>
      <w:r>
        <w:rPr>
          <w:rFonts w:ascii="Arial" w:cs="Arial" w:eastAsia="Arial" w:hAnsi="Arial"/>
          <w:b/>
          <w:bCs/>
          <w:color w:val="1E3A5F"/>
          <w:sz w:val="26"/>
          <w:szCs w:val="26"/>
        </w:rPr>
        <w:t xml:space="preserve">Phase 2: Content &amp; Performance (Next Weekend, ~6 Hours)</w:t>
      </w:r>
    </w:p>
    <w:p>
      <w:pPr>
        <w:spacing w:after="120" w:line="276"/>
      </w:pPr>
      <w:r>
        <w:rPr>
          <w:rFonts w:ascii="Arial" w:cs="Arial" w:eastAsia="Arial" w:hAnsi="Arial"/>
          <w:b w:val="false"/>
          <w:bCs w:val="false"/>
          <w:i w:val="false"/>
          <w:iCs w:val="false"/>
          <w:color w:val="111827"/>
          <w:sz w:val="21"/>
          <w:szCs w:val="21"/>
        </w:rPr>
        <w:t xml:space="preserve">Strengthen the substance that recruiters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1800"/>
        <w:gridCol w:w="1760"/>
      </w:tblGrid>
      <w:tr>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1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1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Complexity</w:t>
            </w:r>
          </w:p>
        </w:tc>
        <w:tc>
          <w:tcPr>
            <w:tcW w:type="dxa" w:w="1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Move editor/CMS code behind /admin route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EA580C"/>
                <w:sz w:val="19"/>
                <w:szCs w:val="19"/>
              </w:rPr>
              <w:t xml:space="preserve">HIGH</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2 hours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Medium</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Bundle size -60%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Rewrite weak experience bullets with specifics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EA580C"/>
                <w:sz w:val="19"/>
                <w:szCs w:val="19"/>
              </w:rPr>
              <w:t xml:space="preserve">HIGH</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1 hour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Easy</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Credibility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Add project videos/GIFs (AMR moving, SLAM output)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EA580C"/>
                <w:sz w:val="19"/>
                <w:szCs w:val="19"/>
              </w:rPr>
              <w:t xml:space="preserve">HIGH</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1 hour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Easy</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Visual impact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Run bundle analyzer + optimize imports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MEDIUM</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1 hour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Medium</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Load speed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Strengthen project card descriptions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MEDIUM</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1 hour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Easy</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Engagement</w:t>
            </w:r>
          </w:p>
        </w:tc>
      </w:tr>
    </w:tbl>
    <w:p>
      <w:pPr>
        <w:pStyle w:val="Heading2"/>
        <w:spacing w:before="280" w:after="160"/>
      </w:pPr>
      <w:r>
        <w:rPr>
          <w:rFonts w:ascii="Arial" w:cs="Arial" w:eastAsia="Arial" w:hAnsi="Arial"/>
          <w:b/>
          <w:bCs/>
          <w:color w:val="1E3A5F"/>
          <w:sz w:val="26"/>
          <w:szCs w:val="26"/>
        </w:rPr>
        <w:t xml:space="preserve">Phase 3: Polish &amp; Differentiation (Weeks 3–4, ~8 Hours)</w:t>
      </w:r>
    </w:p>
    <w:p>
      <w:pPr>
        <w:spacing w:after="120" w:line="276"/>
      </w:pPr>
      <w:r>
        <w:rPr>
          <w:rFonts w:ascii="Arial" w:cs="Arial" w:eastAsia="Arial" w:hAnsi="Arial"/>
          <w:b w:val="false"/>
          <w:bCs w:val="false"/>
          <w:i w:val="false"/>
          <w:iCs w:val="false"/>
          <w:color w:val="111827"/>
          <w:sz w:val="21"/>
          <w:szCs w:val="21"/>
        </w:rPr>
        <w:t xml:space="preserve">These transform a good portfolio into a great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1800"/>
        <w:gridCol w:w="1760"/>
      </w:tblGrid>
      <w:tr>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1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1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Complexity</w:t>
            </w:r>
          </w:p>
        </w:tc>
        <w:tc>
          <w:tcPr>
            <w:tcW w:type="dxa" w:w="1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Write 1–2 technical blog posts (thesis work, project breakdown)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MEDIUM</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3 hours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Medium</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SEO + expertise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Add Publications section with Scholar integration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MEDIUM</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1 hour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Easy</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Academic cred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Audit + fix light theme systematically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MEDIUM</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2 hours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Medium</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UX quality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Test + fix mobile on real devices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MEDIUM</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1 hour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Medium</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Mobile UX</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Add structured data (JSON-LD) for rich search results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6A34A"/>
                <w:sz w:val="19"/>
                <w:szCs w:val="19"/>
              </w:rPr>
              <w:t xml:space="preserve">LOW</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30 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Easy</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Google rich results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Add custom favicon and branding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6A34A"/>
                <w:sz w:val="19"/>
                <w:szCs w:val="19"/>
              </w:rPr>
              <w:t xml:space="preserve">LOW</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15 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Trivial</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Polish</w:t>
            </w:r>
          </w:p>
        </w:tc>
      </w:tr>
    </w:tbl>
    <w:p>
      <w:r>
        <w:br w:type="page"/>
      </w:r>
    </w:p>
    <w:p>
      <w:pPr>
        <w:pStyle w:val="Heading1"/>
        <w:spacing w:before="360" w:after="200"/>
      </w:pPr>
      <w:r>
        <w:rPr>
          <w:rFonts w:ascii="Arial" w:cs="Arial" w:eastAsia="Arial" w:hAnsi="Arial"/>
          <w:b/>
          <w:bCs/>
          <w:color w:val="1E40AF"/>
          <w:sz w:val="32"/>
          <w:szCs w:val="32"/>
        </w:rPr>
        <w:t xml:space="preserve">Part 6: Specific Content Rewrites</w:t>
      </w:r>
    </w:p>
    <w:p>
      <w:pPr>
        <w:pStyle w:val="Heading2"/>
        <w:spacing w:before="280" w:after="160"/>
      </w:pPr>
      <w:r>
        <w:rPr>
          <w:rFonts w:ascii="Arial" w:cs="Arial" w:eastAsia="Arial" w:hAnsi="Arial"/>
          <w:b/>
          <w:bCs/>
          <w:color w:val="1E3A5F"/>
          <w:sz w:val="26"/>
          <w:szCs w:val="26"/>
        </w:rPr>
        <w:t xml:space="preserve">6.1 Hero Badge</w:t>
      </w:r>
    </w:p>
    <w:p>
      <w:pPr>
        <w:spacing w:before="200" w:after="120"/>
      </w:pPr>
      <w:r>
        <w:rPr>
          <w:rFonts w:ascii="Arial" w:cs="Arial" w:eastAsia="Arial" w:hAnsi="Arial"/>
          <w:b/>
          <w:bCs/>
          <w:color w:val="111827"/>
          <w:sz w:val="22"/>
          <w:szCs w:val="22"/>
        </w:rPr>
        <w:t xml:space="preserve">Current:</w:t>
      </w:r>
    </w:p>
    <w:p>
      <w:pPr>
        <w:spacing w:after="120" w:line="276"/>
      </w:pPr>
      <w:r>
        <w:rPr>
          <w:rFonts w:ascii="Arial" w:cs="Arial" w:eastAsia="Arial" w:hAnsi="Arial"/>
          <w:b w:val="false"/>
          <w:bCs w:val="false"/>
          <w:i/>
          <w:iCs/>
          <w:color w:val="111827"/>
          <w:sz w:val="21"/>
          <w:szCs w:val="21"/>
        </w:rPr>
        <w:t xml:space="preserve">"Open to Robotics Engineer opportunities"</w:t>
      </w:r>
    </w:p>
    <w:p>
      <w:pPr>
        <w:spacing w:before="200" w:after="120"/>
      </w:pPr>
      <w:r>
        <w:rPr>
          <w:rFonts w:ascii="Arial" w:cs="Arial" w:eastAsia="Arial" w:hAnsi="Arial"/>
          <w:b/>
          <w:bCs/>
          <w:color w:val="111827"/>
          <w:sz w:val="22"/>
          <w:szCs w:val="22"/>
        </w:rPr>
        <w:t xml:space="preserve">Recommended:</w:t>
      </w:r>
    </w:p>
    <w:p>
      <w:pPr>
        <w:spacing w:after="120" w:line="276"/>
      </w:pPr>
      <w:r>
        <w:rPr>
          <w:rFonts w:ascii="Arial" w:cs="Arial" w:eastAsia="Arial" w:hAnsi="Arial"/>
          <w:b w:val="false"/>
          <w:bCs w:val="false"/>
          <w:i/>
          <w:iCs/>
          <w:color w:val="16A34A"/>
          <w:sz w:val="21"/>
          <w:szCs w:val="21"/>
        </w:rPr>
        <w:t xml:space="preserve">"Open to Full-Time Robotics Engineer Roles — Starting August 2026"</w:t>
      </w:r>
    </w:p>
    <w:p>
      <w:pPr>
        <w:spacing w:after="120" w:line="276"/>
      </w:pPr>
      <w:r>
        <w:rPr>
          <w:rFonts w:ascii="Arial" w:cs="Arial" w:eastAsia="Arial" w:hAnsi="Arial"/>
          <w:b w:val="false"/>
          <w:bCs w:val="false"/>
          <w:i w:val="false"/>
          <w:iCs w:val="false"/>
          <w:color w:val="111827"/>
          <w:sz w:val="21"/>
          <w:szCs w:val="21"/>
        </w:rPr>
        <w:t xml:space="preserve">Adding the timeline helps recruiters immediately know your availability.</w:t>
      </w:r>
    </w:p>
    <w:p>
      <w:pPr>
        <w:pStyle w:val="Heading2"/>
        <w:spacing w:before="280" w:after="160"/>
      </w:pPr>
      <w:r>
        <w:rPr>
          <w:rFonts w:ascii="Arial" w:cs="Arial" w:eastAsia="Arial" w:hAnsi="Arial"/>
          <w:b/>
          <w:bCs/>
          <w:color w:val="1E3A5F"/>
          <w:sz w:val="26"/>
          <w:szCs w:val="26"/>
        </w:rPr>
        <w:t xml:space="preserve">6.2 Hero Subtitle</w:t>
      </w:r>
    </w:p>
    <w:p>
      <w:pPr>
        <w:spacing w:before="200" w:after="120"/>
      </w:pPr>
      <w:r>
        <w:rPr>
          <w:rFonts w:ascii="Arial" w:cs="Arial" w:eastAsia="Arial" w:hAnsi="Arial"/>
          <w:b/>
          <w:bCs/>
          <w:color w:val="111827"/>
          <w:sz w:val="22"/>
          <w:szCs w:val="22"/>
        </w:rPr>
        <w:t xml:space="preserve">Current:</w:t>
      </w:r>
    </w:p>
    <w:p>
      <w:pPr>
        <w:spacing w:after="120" w:line="276"/>
      </w:pPr>
      <w:r>
        <w:rPr>
          <w:rFonts w:ascii="Arial" w:cs="Arial" w:eastAsia="Arial" w:hAnsi="Arial"/>
          <w:b w:val="false"/>
          <w:bCs w:val="false"/>
          <w:i/>
          <w:iCs/>
          <w:color w:val="111827"/>
          <w:sz w:val="21"/>
          <w:szCs w:val="21"/>
        </w:rPr>
        <w:t xml:space="preserve">"Accelerating Material Flow with Autonomy &amp; Intelligent Coordination. Specializing in AMR systems, SLAM, and sensor fusion for industrial automation. Currently at Tesla, engineering intelligent material handling solutions that deliver real-world impact."</w:t>
      </w:r>
    </w:p>
    <w:p>
      <w:pPr>
        <w:spacing w:before="200" w:after="120"/>
      </w:pPr>
      <w:r>
        <w:rPr>
          <w:rFonts w:ascii="Arial" w:cs="Arial" w:eastAsia="Arial" w:hAnsi="Arial"/>
          <w:b/>
          <w:bCs/>
          <w:color w:val="111827"/>
          <w:sz w:val="22"/>
          <w:szCs w:val="22"/>
        </w:rPr>
        <w:t xml:space="preserve">Issues:</w:t>
      </w:r>
    </w:p>
    <w:p>
      <w:pPr>
        <w:pStyle w:val="ListParagraph"/>
        <w:numPr>
          <w:ilvl w:val="0"/>
          <w:numId w:val="2"/>
        </w:numPr>
        <w:spacing w:after="80" w:line="276"/>
      </w:pPr>
      <w:r>
        <w:rPr>
          <w:rFonts w:ascii="Arial" w:cs="Arial" w:eastAsia="Arial" w:hAnsi="Arial"/>
          <w:color w:val="111827"/>
          <w:sz w:val="21"/>
          <w:szCs w:val="21"/>
        </w:rPr>
        <w:t xml:space="preserve">"Currently at Tesla" — this is an internship that ends Dec 2025. By the time most people see this, it may be inaccurate</w:t>
      </w:r>
    </w:p>
    <w:p>
      <w:pPr>
        <w:pStyle w:val="ListParagraph"/>
        <w:numPr>
          <w:ilvl w:val="0"/>
          <w:numId w:val="2"/>
        </w:numPr>
        <w:spacing w:after="80" w:line="276"/>
      </w:pPr>
      <w:r>
        <w:rPr>
          <w:rFonts w:ascii="Arial" w:cs="Arial" w:eastAsia="Arial" w:hAnsi="Arial"/>
          <w:color w:val="111827"/>
          <w:sz w:val="21"/>
          <w:szCs w:val="21"/>
        </w:rPr>
        <w:t xml:space="preserve">The subtitle is too long — it’s trying to be a bio</w:t>
      </w:r>
    </w:p>
    <w:p>
      <w:pPr>
        <w:spacing w:before="200" w:after="120"/>
      </w:pPr>
      <w:r>
        <w:rPr>
          <w:rFonts w:ascii="Arial" w:cs="Arial" w:eastAsia="Arial" w:hAnsi="Arial"/>
          <w:b/>
          <w:bCs/>
          <w:color w:val="111827"/>
          <w:sz w:val="22"/>
          <w:szCs w:val="22"/>
        </w:rPr>
        <w:t xml:space="preserve">Recommended:</w:t>
      </w:r>
    </w:p>
    <w:p>
      <w:pPr>
        <w:spacing w:after="120" w:line="276"/>
      </w:pPr>
      <w:r>
        <w:rPr>
          <w:rFonts w:ascii="Arial" w:cs="Arial" w:eastAsia="Arial" w:hAnsi="Arial"/>
          <w:b w:val="false"/>
          <w:bCs w:val="false"/>
          <w:i/>
          <w:iCs/>
          <w:color w:val="16A34A"/>
          <w:sz w:val="21"/>
          <w:szCs w:val="21"/>
        </w:rPr>
        <w:t xml:space="preserve">"I build autonomous mobile robots for manufacturing. At Tesla, I deployed AMR systems projected to save $2.04M/year. Now seeking full-time roles where I can take robotics from prototype to production floor."</w:t>
      </w:r>
    </w:p>
    <w:p>
      <w:pPr>
        <w:pStyle w:val="Heading2"/>
        <w:spacing w:before="280" w:after="160"/>
      </w:pPr>
      <w:r>
        <w:rPr>
          <w:rFonts w:ascii="Arial" w:cs="Arial" w:eastAsia="Arial" w:hAnsi="Arial"/>
          <w:b/>
          <w:bCs/>
          <w:color w:val="1E3A5F"/>
          <w:sz w:val="26"/>
          <w:szCs w:val="26"/>
        </w:rPr>
        <w:t xml:space="preserve">6.3 Production Engineer Role</w:t>
      </w:r>
    </w:p>
    <w:p>
      <w:pPr>
        <w:spacing w:before="200" w:after="120"/>
      </w:pPr>
      <w:r>
        <w:rPr>
          <w:rFonts w:ascii="Arial" w:cs="Arial" w:eastAsia="Arial" w:hAnsi="Arial"/>
          <w:b/>
          <w:bCs/>
          <w:color w:val="111827"/>
          <w:sz w:val="22"/>
          <w:szCs w:val="22"/>
        </w:rPr>
        <w:t xml:space="preserve">Current bullets:</w:t>
      </w:r>
    </w:p>
    <w:p>
      <w:pPr>
        <w:pStyle w:val="ListParagraph"/>
        <w:numPr>
          <w:ilvl w:val="0"/>
          <w:numId w:val="2"/>
        </w:numPr>
        <w:spacing w:after="80" w:line="276"/>
      </w:pPr>
      <w:r>
        <w:rPr>
          <w:rFonts w:ascii="Arial" w:cs="Arial" w:eastAsia="Arial" w:hAnsi="Arial"/>
          <w:color w:val="111827"/>
          <w:sz w:val="21"/>
          <w:szCs w:val="21"/>
        </w:rPr>
        <w:t xml:space="preserve">"Effectively managed production output and quality control measures"</w:t>
      </w:r>
    </w:p>
    <w:p>
      <w:pPr>
        <w:pStyle w:val="ListParagraph"/>
        <w:numPr>
          <w:ilvl w:val="0"/>
          <w:numId w:val="2"/>
        </w:numPr>
        <w:spacing w:after="80" w:line="276"/>
      </w:pPr>
      <w:r>
        <w:rPr>
          <w:rFonts w:ascii="Arial" w:cs="Arial" w:eastAsia="Arial" w:hAnsi="Arial"/>
          <w:color w:val="111827"/>
          <w:sz w:val="21"/>
          <w:szCs w:val="21"/>
        </w:rPr>
        <w:t xml:space="preserve">"Implemented process improvements for battery assembly line efficiency"</w:t>
      </w:r>
    </w:p>
    <w:p>
      <w:pPr>
        <w:spacing w:before="200" w:after="120"/>
      </w:pPr>
      <w:r>
        <w:rPr>
          <w:rFonts w:ascii="Arial" w:cs="Arial" w:eastAsia="Arial" w:hAnsi="Arial"/>
          <w:b/>
          <w:bCs/>
          <w:color w:val="111827"/>
          <w:sz w:val="22"/>
          <w:szCs w:val="22"/>
        </w:rPr>
        <w:t xml:space="preserve">Recommendation:</w:t>
      </w:r>
    </w:p>
    <w:p>
      <w:pPr>
        <w:spacing w:after="120" w:line="276"/>
      </w:pPr>
      <w:r>
        <w:rPr>
          <w:rFonts w:ascii="Arial" w:cs="Arial" w:eastAsia="Arial" w:hAnsi="Arial"/>
          <w:b w:val="false"/>
          <w:bCs w:val="false"/>
          <w:i w:val="false"/>
          <w:iCs w:val="false"/>
          <w:color w:val="111827"/>
          <w:sz w:val="21"/>
          <w:szCs w:val="21"/>
        </w:rPr>
        <w:t xml:space="preserve">Either add specific numbers (What was the production volume? What defect rate did you achieve? What specific process did you improve?) or condense this role into a single line under the Hero MotoCorp section. Two vague bullets are worse than one honest sentence.</w:t>
      </w:r>
    </w:p>
    <w:p>
      <w:pPr>
        <w:pStyle w:val="Heading2"/>
        <w:spacing w:before="280" w:after="160"/>
      </w:pPr>
      <w:r>
        <w:rPr>
          <w:rFonts w:ascii="Arial" w:cs="Arial" w:eastAsia="Arial" w:hAnsi="Arial"/>
          <w:b/>
          <w:bCs/>
          <w:color w:val="1E3A5F"/>
          <w:sz w:val="26"/>
          <w:szCs w:val="26"/>
        </w:rPr>
        <w:t xml:space="preserve">6.4 Contact Section CTA</w:t>
      </w:r>
    </w:p>
    <w:p>
      <w:pPr>
        <w:spacing w:before="200" w:after="120"/>
      </w:pPr>
      <w:r>
        <w:rPr>
          <w:rFonts w:ascii="Arial" w:cs="Arial" w:eastAsia="Arial" w:hAnsi="Arial"/>
          <w:b/>
          <w:bCs/>
          <w:color w:val="111827"/>
          <w:sz w:val="22"/>
          <w:szCs w:val="22"/>
        </w:rPr>
        <w:t xml:space="preserve">Current:</w:t>
      </w:r>
    </w:p>
    <w:p>
      <w:pPr>
        <w:spacing w:after="120" w:line="276"/>
      </w:pPr>
      <w:r>
        <w:rPr>
          <w:rFonts w:ascii="Arial" w:cs="Arial" w:eastAsia="Arial" w:hAnsi="Arial"/>
          <w:b w:val="false"/>
          <w:bCs w:val="false"/>
          <w:i/>
          <w:iCs/>
          <w:color w:val="111827"/>
          <w:sz w:val="21"/>
          <w:szCs w:val="21"/>
        </w:rPr>
        <w:t xml:space="preserve">"I’m currently open to full-time Robotics Engineer opportunities and interesting collaboration projects."</w:t>
      </w:r>
    </w:p>
    <w:p>
      <w:pPr>
        <w:spacing w:before="200" w:after="120"/>
      </w:pPr>
      <w:r>
        <w:rPr>
          <w:rFonts w:ascii="Arial" w:cs="Arial" w:eastAsia="Arial" w:hAnsi="Arial"/>
          <w:b/>
          <w:bCs/>
          <w:color w:val="111827"/>
          <w:sz w:val="22"/>
          <w:szCs w:val="22"/>
        </w:rPr>
        <w:t xml:space="preserve">Recommended:</w:t>
      </w:r>
    </w:p>
    <w:p>
      <w:pPr>
        <w:spacing w:after="120" w:line="276"/>
      </w:pPr>
      <w:r>
        <w:rPr>
          <w:rFonts w:ascii="Arial" w:cs="Arial" w:eastAsia="Arial" w:hAnsi="Arial"/>
          <w:b w:val="false"/>
          <w:bCs w:val="false"/>
          <w:i/>
          <w:iCs/>
          <w:color w:val="16A34A"/>
          <w:sz w:val="21"/>
          <w:szCs w:val="21"/>
        </w:rPr>
        <w:t xml:space="preserve">"I’m graduating from Northeastern’s MS Robotics program in August 2026 and actively interviewing for Robotics Engineer, AMR Systems Engineer, and Manufacturing Automation roles. If you’re building robots that work in the real world, let’s talk."</w:t>
      </w:r>
    </w:p>
    <w:p>
      <w:r>
        <w:br w:type="page"/>
      </w:r>
    </w:p>
    <w:p>
      <w:pPr>
        <w:pStyle w:val="Heading1"/>
        <w:spacing w:before="360" w:after="200"/>
      </w:pPr>
      <w:r>
        <w:rPr>
          <w:rFonts w:ascii="Arial" w:cs="Arial" w:eastAsia="Arial" w:hAnsi="Arial"/>
          <w:b/>
          <w:bCs/>
          <w:color w:val="1E40AF"/>
          <w:sz w:val="32"/>
          <w:szCs w:val="32"/>
        </w:rPr>
        <w:t xml:space="preserve">Part 7: What’s Working Well (Keep These)</w:t>
      </w:r>
    </w:p>
    <w:p>
      <w:pPr>
        <w:spacing w:after="120" w:line="276"/>
      </w:pPr>
      <w:r>
        <w:rPr>
          <w:rFonts w:ascii="Arial" w:cs="Arial" w:eastAsia="Arial" w:hAnsi="Arial"/>
          <w:b w:val="false"/>
          <w:bCs w:val="false"/>
          <w:i w:val="false"/>
          <w:iCs w:val="false"/>
          <w:color w:val="111827"/>
          <w:sz w:val="21"/>
          <w:szCs w:val="21"/>
        </w:rPr>
        <w:t xml:space="preserve">Credit where it’s due — these are genuinely above average for a portfolio site:</w:t>
      </w:r>
    </w:p>
    <w:p>
      <w:pPr>
        <w:pStyle w:val="ListParagraph"/>
        <w:numPr>
          <w:ilvl w:val="0"/>
          <w:numId w:val="2"/>
        </w:numPr>
        <w:spacing w:after="80" w:line="276"/>
      </w:pPr>
      <w:r>
        <w:rPr>
          <w:rFonts w:ascii="Arial" w:cs="Arial" w:eastAsia="Arial" w:hAnsi="Arial"/>
          <w:color w:val="111827"/>
          <w:sz w:val="21"/>
          <w:szCs w:val="21"/>
        </w:rPr>
        <w:t xml:space="preserve">Project data architecture — professional vs. academic typing, company logos, subdomains, featured flags, full detail pages with challenge/solution/results structure</w:t>
      </w:r>
    </w:p>
    <w:p>
      <w:pPr>
        <w:pStyle w:val="ListParagraph"/>
        <w:numPr>
          <w:ilvl w:val="0"/>
          <w:numId w:val="2"/>
        </w:numPr>
        <w:spacing w:after="80" w:line="276"/>
      </w:pPr>
      <w:r>
        <w:rPr>
          <w:rFonts w:ascii="Arial" w:cs="Arial" w:eastAsia="Arial" w:hAnsi="Arial"/>
          <w:color w:val="111827"/>
          <w:sz w:val="21"/>
          <w:szCs w:val="21"/>
        </w:rPr>
        <w:t xml:space="preserve">Animated counter component with IntersectionObserver — clean, performant implementation</w:t>
      </w:r>
    </w:p>
    <w:p>
      <w:pPr>
        <w:pStyle w:val="ListParagraph"/>
        <w:numPr>
          <w:ilvl w:val="0"/>
          <w:numId w:val="2"/>
        </w:numPr>
        <w:spacing w:after="80" w:line="276"/>
      </w:pPr>
      <w:r>
        <w:rPr>
          <w:rFonts w:ascii="Arial" w:cs="Arial" w:eastAsia="Arial" w:hAnsi="Arial"/>
          <w:color w:val="111827"/>
          <w:sz w:val="21"/>
          <w:szCs w:val="21"/>
        </w:rPr>
        <w:t xml:space="preserve">Typewriter effect on hero title — nice touch that adds personality</w:t>
      </w:r>
    </w:p>
    <w:p>
      <w:pPr>
        <w:pStyle w:val="ListParagraph"/>
        <w:numPr>
          <w:ilvl w:val="0"/>
          <w:numId w:val="2"/>
        </w:numPr>
        <w:spacing w:after="80" w:line="276"/>
      </w:pPr>
      <w:r>
        <w:rPr>
          <w:rFonts w:ascii="Arial" w:cs="Arial" w:eastAsia="Arial" w:hAnsi="Arial"/>
          <w:color w:val="111827"/>
          <w:sz w:val="21"/>
          <w:szCs w:val="21"/>
        </w:rPr>
        <w:t xml:space="preserve">Contact form with field-level validation and accessibility (aria-invalid, aria-describedby) — better than 95% of portfolio sites</w:t>
      </w:r>
    </w:p>
    <w:p>
      <w:pPr>
        <w:pStyle w:val="ListParagraph"/>
        <w:numPr>
          <w:ilvl w:val="0"/>
          <w:numId w:val="2"/>
        </w:numPr>
        <w:spacing w:after="80" w:line="276"/>
      </w:pPr>
      <w:r>
        <w:rPr>
          <w:rFonts w:ascii="Arial" w:cs="Arial" w:eastAsia="Arial" w:hAnsi="Arial"/>
          <w:color w:val="111827"/>
          <w:sz w:val="21"/>
          <w:szCs w:val="21"/>
        </w:rPr>
        <w:t xml:space="preserve">Project filtering by subdomain with search — genuinely useful when you have 12+ projects</w:t>
      </w:r>
    </w:p>
    <w:p>
      <w:pPr>
        <w:pStyle w:val="ListParagraph"/>
        <w:numPr>
          <w:ilvl w:val="0"/>
          <w:numId w:val="2"/>
        </w:numPr>
        <w:spacing w:after="80" w:line="276"/>
      </w:pPr>
      <w:r>
        <w:rPr>
          <w:rFonts w:ascii="Arial" w:cs="Arial" w:eastAsia="Arial" w:hAnsi="Arial"/>
          <w:color w:val="111827"/>
          <w:sz w:val="21"/>
          <w:szCs w:val="21"/>
        </w:rPr>
        <w:t xml:space="preserve">Resume modal with iframe preview, download, and open-in-new-tab — thoughtful UX</w:t>
      </w:r>
    </w:p>
    <w:p>
      <w:pPr>
        <w:pStyle w:val="ListParagraph"/>
        <w:numPr>
          <w:ilvl w:val="0"/>
          <w:numId w:val="2"/>
        </w:numPr>
        <w:spacing w:after="80" w:line="276"/>
      </w:pPr>
      <w:r>
        <w:rPr>
          <w:rFonts w:ascii="Arial" w:cs="Arial" w:eastAsia="Arial" w:hAnsi="Arial"/>
          <w:color w:val="111827"/>
          <w:sz w:val="21"/>
          <w:szCs w:val="21"/>
        </w:rPr>
        <w:t xml:space="preserve">Error boundary with recovery UI — professional-grade React error handling</w:t>
      </w:r>
    </w:p>
    <w:p>
      <w:pPr>
        <w:pStyle w:val="ListParagraph"/>
        <w:numPr>
          <w:ilvl w:val="0"/>
          <w:numId w:val="2"/>
        </w:numPr>
        <w:spacing w:after="80" w:line="276"/>
      </w:pPr>
      <w:r>
        <w:rPr>
          <w:rFonts w:ascii="Arial" w:cs="Arial" w:eastAsia="Arial" w:hAnsi="Arial"/>
          <w:color w:val="111827"/>
          <w:sz w:val="21"/>
          <w:szCs w:val="21"/>
        </w:rPr>
        <w:t xml:space="preserve">Theme toggle with localStorage persistence and prefers-color-scheme detection — correct implementation</w:t>
      </w:r>
    </w:p>
    <w:p>
      <w:pPr>
        <w:pStyle w:val="ListParagraph"/>
        <w:numPr>
          <w:ilvl w:val="0"/>
          <w:numId w:val="2"/>
        </w:numPr>
        <w:spacing w:after="80" w:line="276"/>
      </w:pPr>
      <w:r>
        <w:rPr>
          <w:rFonts w:ascii="Arial" w:cs="Arial" w:eastAsia="Arial" w:hAnsi="Arial"/>
          <w:color w:val="111827"/>
          <w:sz w:val="21"/>
          <w:szCs w:val="21"/>
        </w:rPr>
        <w:t xml:space="preserve">CSS custom properties for theming — well-organized design tokens</w:t>
      </w:r>
    </w:p>
    <w:p>
      <w:pPr>
        <w:pStyle w:val="ListParagraph"/>
        <w:numPr>
          <w:ilvl w:val="0"/>
          <w:numId w:val="2"/>
        </w:numPr>
        <w:spacing w:after="80" w:line="276"/>
      </w:pPr>
      <w:r>
        <w:rPr>
          <w:rFonts w:ascii="Arial" w:cs="Arial" w:eastAsia="Arial" w:hAnsi="Arial"/>
          <w:color w:val="111827"/>
          <w:sz w:val="21"/>
          <w:szCs w:val="21"/>
        </w:rPr>
        <w:t xml:space="preserve">Hobbies section connecting personal interests to engineering work — memorable and humanizing</w:t>
      </w:r>
    </w:p>
    <w:p>
      <w:pPr>
        <w:pStyle w:val="ListParagraph"/>
        <w:numPr>
          <w:ilvl w:val="0"/>
          <w:numId w:val="2"/>
        </w:numPr>
        <w:spacing w:after="80" w:line="276"/>
      </w:pPr>
      <w:r>
        <w:rPr>
          <w:rFonts w:ascii="Arial" w:cs="Arial" w:eastAsia="Arial" w:hAnsi="Arial"/>
          <w:color w:val="111827"/>
          <w:sz w:val="21"/>
          <w:szCs w:val="21"/>
        </w:rPr>
        <w:t xml:space="preserve">Tagline: "Accelerating Material Flow with Autonomy &amp; Intelligent Coordination" — specific, professional, and memorable</w:t>
      </w:r>
    </w:p>
    <w:p>
      <w:pPr>
        <w:pStyle w:val="ListParagraph"/>
        <w:numPr>
          <w:ilvl w:val="0"/>
          <w:numId w:val="2"/>
        </w:numPr>
        <w:spacing w:after="80" w:line="276"/>
      </w:pPr>
      <w:r>
        <w:rPr>
          <w:rFonts w:ascii="Arial" w:cs="Arial" w:eastAsia="Arial" w:hAnsi="Arial"/>
          <w:color w:val="111827"/>
          <w:sz w:val="21"/>
          <w:szCs w:val="21"/>
        </w:rPr>
        <w:t xml:space="preserve">The CMS/page builder itself — showcase this as a separate project. It demonstrates full-stack skills far beyond what most robotics engineers have</w:t>
      </w:r>
    </w:p>
    <w:p>
      <w:pPr>
        <w:pStyle w:val="Heading1"/>
        <w:spacing w:before="360" w:after="200"/>
      </w:pPr>
      <w:r>
        <w:rPr>
          <w:rFonts w:ascii="Arial" w:cs="Arial" w:eastAsia="Arial" w:hAnsi="Arial"/>
          <w:b/>
          <w:bCs/>
          <w:color w:val="1E40AF"/>
          <w:sz w:val="32"/>
          <w:szCs w:val="32"/>
        </w:rPr>
        <w:t xml:space="preserve">Part 8: Competitive Context</w:t>
      </w:r>
    </w:p>
    <w:p>
      <w:pPr>
        <w:spacing w:after="120" w:line="276"/>
      </w:pPr>
      <w:r>
        <w:rPr>
          <w:rFonts w:ascii="Arial" w:cs="Arial" w:eastAsia="Arial" w:hAnsi="Arial"/>
          <w:b w:val="false"/>
          <w:bCs w:val="false"/>
          <w:i w:val="false"/>
          <w:iCs w:val="false"/>
          <w:color w:val="111827"/>
          <w:sz w:val="21"/>
          <w:szCs w:val="21"/>
        </w:rPr>
        <w:t xml:space="preserve">For context, here’s how your portfolio compares to what I typically see from MS Robotics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w:t>
            </w:r>
          </w:p>
        </w:tc>
        <w:tc>
          <w:tcPr>
            <w:tcW w:type="dxa" w:w="1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Typical MS Candidate</w:t>
            </w:r>
          </w:p>
        </w:tc>
        <w:tc>
          <w:tcPr>
            <w:tcW w:type="dxa" w:w="1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Your Portfolio</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Industry Experience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0–1 internships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6A34A"/>
                <w:sz w:val="19"/>
                <w:szCs w:val="19"/>
              </w:rPr>
              <w:t xml:space="preserve">Tesla + Hero MotoCorp (strong)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Project Depth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3–4 class projects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6A34A"/>
                <w:sz w:val="19"/>
                <w:szCs w:val="19"/>
              </w:rPr>
              <w:t xml:space="preserve">12 projects, professional + academic (strong)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Quantified Results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Rarely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6A34A"/>
                <w:sz w:val="19"/>
                <w:szCs w:val="19"/>
              </w:rPr>
              <w:t xml:space="preserve">$2.04M, 83%, 67% (strong)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Technical Writing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None on site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Missing — add blog posts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Custom Domain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~40% have one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Missing — fix immediately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SSR/SEO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Most don’t have it either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EA580C"/>
                <w:sz w:val="19"/>
                <w:szCs w:val="19"/>
              </w:rPr>
              <w:t xml:space="preserve">Broken (but fixable)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Visual Media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Screenshots only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EA580C"/>
                <w:sz w:val="19"/>
                <w:szCs w:val="19"/>
              </w:rPr>
              <w:t xml:space="preserve">Need videos/GIFs of robots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Publications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111827"/>
                <w:sz w:val="19"/>
                <w:szCs w:val="19"/>
              </w:rPr>
              <w:t xml:space="preserve">~20% link Scholar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EA580C"/>
                <w:sz w:val="19"/>
                <w:szCs w:val="19"/>
              </w:rPr>
              <w:t xml:space="preserve">Have them, not linked</w:t>
            </w:r>
          </w:p>
        </w:tc>
      </w:tr>
    </w:tbl>
    <w:p>
      <w:pPr>
        <w:spacing w:after="200"/>
      </w:pPr>
    </w:p>
    <w:p>
      <w:pPr>
        <w:spacing w:after="120" w:line="276"/>
      </w:pPr>
      <w:r>
        <w:rPr>
          <w:rFonts w:ascii="Arial" w:cs="Arial" w:eastAsia="Arial" w:hAnsi="Arial"/>
          <w:b/>
          <w:bCs/>
          <w:i w:val="false"/>
          <w:iCs w:val="false"/>
          <w:color w:val="111827"/>
          <w:sz w:val="21"/>
          <w:szCs w:val="21"/>
        </w:rPr>
        <w:t xml:space="preserve">Bottom line: your experience and projects are in the top 10–20% of MS Robotics candidates. Your portfolio’s technical execution is strong. The issues are all fixable within a few weekends, and fixing them will let the strength of your actual work shine through.</w:t>
      </w:r>
    </w:p>
    <w:p>
      <w:r>
        <w:br w:type="page"/>
      </w:r>
    </w:p>
    <w:p>
      <w:pPr>
        <w:pStyle w:val="Heading1"/>
        <w:spacing w:before="360" w:after="200"/>
      </w:pPr>
      <w:r>
        <w:rPr>
          <w:rFonts w:ascii="Arial" w:cs="Arial" w:eastAsia="Arial" w:hAnsi="Arial"/>
          <w:b/>
          <w:bCs/>
          <w:color w:val="1E40AF"/>
          <w:sz w:val="32"/>
          <w:szCs w:val="32"/>
        </w:rPr>
        <w:t xml:space="preserve">Final Launch Checklist</w:t>
      </w:r>
    </w:p>
    <w:p>
      <w:pPr>
        <w:spacing w:after="120" w:line="276"/>
      </w:pPr>
      <w:r>
        <w:rPr>
          <w:rFonts w:ascii="Arial" w:cs="Arial" w:eastAsia="Arial" w:hAnsi="Arial"/>
          <w:b w:val="false"/>
          <w:bCs w:val="false"/>
          <w:i w:val="false"/>
          <w:iCs w:val="false"/>
          <w:color w:val="111827"/>
          <w:sz w:val="21"/>
          <w:szCs w:val="21"/>
        </w:rPr>
        <w:t xml:space="preserve">Before sharing your portfolio with any recruiter, verify all of the following:</w:t>
      </w:r>
    </w:p>
    <w:p>
      <w:pPr>
        <w:spacing w:after="80"/>
      </w:pPr>
    </w:p>
    <w:p>
      <w:pPr>
        <w:pStyle w:val="ListParagraph"/>
        <w:numPr>
          <w:ilvl w:val="0"/>
          <w:numId w:val="2"/>
        </w:numPr>
        <w:spacing w:after="80" w:line="276"/>
      </w:pPr>
      <w:r>
        <w:rPr>
          <w:rFonts w:ascii="Arial" w:cs="Arial" w:eastAsia="Arial" w:hAnsi="Arial"/>
          <w:color w:val="111827"/>
          <w:sz w:val="21"/>
          <w:szCs w:val="21"/>
        </w:rPr>
        <w:t xml:space="preserve">☐  Custom domain resolves and loads correctly</w:t>
      </w:r>
    </w:p>
    <w:p>
      <w:pPr>
        <w:pStyle w:val="ListParagraph"/>
        <w:numPr>
          <w:ilvl w:val="0"/>
          <w:numId w:val="2"/>
        </w:numPr>
        <w:spacing w:after="80" w:line="276"/>
      </w:pPr>
      <w:r>
        <w:rPr>
          <w:rFonts w:ascii="Arial" w:cs="Arial" w:eastAsia="Arial" w:hAnsi="Arial"/>
          <w:color w:val="111827"/>
          <w:sz w:val="21"/>
          <w:szCs w:val="21"/>
        </w:rPr>
        <w:t xml:space="preserve">☐  curl https://yourdomain.com returns actual HTML content (not "Loading...")</w:t>
      </w:r>
    </w:p>
    <w:p>
      <w:pPr>
        <w:pStyle w:val="ListParagraph"/>
        <w:numPr>
          <w:ilvl w:val="0"/>
          <w:numId w:val="2"/>
        </w:numPr>
        <w:spacing w:after="80" w:line="276"/>
      </w:pPr>
      <w:r>
        <w:rPr>
          <w:rFonts w:ascii="Arial" w:cs="Arial" w:eastAsia="Arial" w:hAnsi="Arial"/>
          <w:color w:val="111827"/>
          <w:sz w:val="21"/>
          <w:szCs w:val="21"/>
        </w:rPr>
        <w:t xml:space="preserve">☐  LinkedIn Post Inspector shows title, description, AND image when you paste your URL</w:t>
      </w:r>
    </w:p>
    <w:p>
      <w:pPr>
        <w:pStyle w:val="ListParagraph"/>
        <w:numPr>
          <w:ilvl w:val="0"/>
          <w:numId w:val="2"/>
        </w:numPr>
        <w:spacing w:after="80" w:line="276"/>
      </w:pPr>
      <w:r>
        <w:rPr>
          <w:rFonts w:ascii="Arial" w:cs="Arial" w:eastAsia="Arial" w:hAnsi="Arial"/>
          <w:color w:val="111827"/>
          <w:sz w:val="21"/>
          <w:szCs w:val="21"/>
        </w:rPr>
        <w:t xml:space="preserve">☐  Google Scholar link is populated and clickable</w:t>
      </w:r>
    </w:p>
    <w:p>
      <w:pPr>
        <w:pStyle w:val="ListParagraph"/>
        <w:numPr>
          <w:ilvl w:val="0"/>
          <w:numId w:val="2"/>
        </w:numPr>
        <w:spacing w:after="80" w:line="276"/>
      </w:pPr>
      <w:r>
        <w:rPr>
          <w:rFonts w:ascii="Arial" w:cs="Arial" w:eastAsia="Arial" w:hAnsi="Arial"/>
          <w:color w:val="111827"/>
          <w:sz w:val="21"/>
          <w:szCs w:val="21"/>
        </w:rPr>
        <w:t xml:space="preserve">☐  About section first paragraph leads with Tesla achievement</w:t>
      </w:r>
    </w:p>
    <w:p>
      <w:pPr>
        <w:pStyle w:val="ListParagraph"/>
        <w:numPr>
          <w:ilvl w:val="0"/>
          <w:numId w:val="2"/>
        </w:numPr>
        <w:spacing w:after="80" w:line="276"/>
      </w:pPr>
      <w:r>
        <w:rPr>
          <w:rFonts w:ascii="Arial" w:cs="Arial" w:eastAsia="Arial" w:hAnsi="Arial"/>
          <w:color w:val="111827"/>
          <w:sz w:val="21"/>
          <w:szCs w:val="21"/>
        </w:rPr>
        <w:t xml:space="preserve">☐  No "admin123" or any password visible in browser DevTools → Sources</w:t>
      </w:r>
    </w:p>
    <w:p>
      <w:pPr>
        <w:pStyle w:val="ListParagraph"/>
        <w:numPr>
          <w:ilvl w:val="0"/>
          <w:numId w:val="2"/>
        </w:numPr>
        <w:spacing w:after="80" w:line="276"/>
      </w:pPr>
      <w:r>
        <w:rPr>
          <w:rFonts w:ascii="Arial" w:cs="Arial" w:eastAsia="Arial" w:hAnsi="Arial"/>
          <w:color w:val="111827"/>
          <w:sz w:val="21"/>
          <w:szCs w:val="21"/>
        </w:rPr>
        <w:t xml:space="preserve">☐  Site loads in under 3 seconds on mobile (test with PageSpeed Insights)</w:t>
      </w:r>
    </w:p>
    <w:p>
      <w:pPr>
        <w:pStyle w:val="ListParagraph"/>
        <w:numPr>
          <w:ilvl w:val="0"/>
          <w:numId w:val="2"/>
        </w:numPr>
        <w:spacing w:after="80" w:line="276"/>
      </w:pPr>
      <w:r>
        <w:rPr>
          <w:rFonts w:ascii="Arial" w:cs="Arial" w:eastAsia="Arial" w:hAnsi="Arial"/>
          <w:color w:val="111827"/>
          <w:sz w:val="21"/>
          <w:szCs w:val="21"/>
        </w:rPr>
        <w:t xml:space="preserve">☐  All project images load (no broken placeholders)</w:t>
      </w:r>
    </w:p>
    <w:p>
      <w:pPr>
        <w:pStyle w:val="ListParagraph"/>
        <w:numPr>
          <w:ilvl w:val="0"/>
          <w:numId w:val="2"/>
        </w:numPr>
        <w:spacing w:after="80" w:line="276"/>
      </w:pPr>
      <w:r>
        <w:rPr>
          <w:rFonts w:ascii="Arial" w:cs="Arial" w:eastAsia="Arial" w:hAnsi="Arial"/>
          <w:color w:val="111827"/>
          <w:sz w:val="21"/>
          <w:szCs w:val="21"/>
        </w:rPr>
        <w:t xml:space="preserve">☐  Contact form works and sends email correctly</w:t>
      </w:r>
    </w:p>
    <w:p>
      <w:pPr>
        <w:pStyle w:val="ListParagraph"/>
        <w:numPr>
          <w:ilvl w:val="0"/>
          <w:numId w:val="2"/>
        </w:numPr>
        <w:spacing w:after="80" w:line="276"/>
      </w:pPr>
      <w:r>
        <w:rPr>
          <w:rFonts w:ascii="Arial" w:cs="Arial" w:eastAsia="Arial" w:hAnsi="Arial"/>
          <w:color w:val="111827"/>
          <w:sz w:val="21"/>
          <w:szCs w:val="21"/>
        </w:rPr>
        <w:t xml:space="preserve">☐  Resume PDF link works and downloads</w:t>
      </w:r>
    </w:p>
    <w:p>
      <w:pPr>
        <w:pStyle w:val="ListParagraph"/>
        <w:numPr>
          <w:ilvl w:val="0"/>
          <w:numId w:val="2"/>
        </w:numPr>
        <w:spacing w:after="80" w:line="276"/>
      </w:pPr>
      <w:r>
        <w:rPr>
          <w:rFonts w:ascii="Arial" w:cs="Arial" w:eastAsia="Arial" w:hAnsi="Arial"/>
          <w:color w:val="111827"/>
          <w:sz w:val="21"/>
          <w:szCs w:val="21"/>
        </w:rPr>
        <w:t xml:space="preserve">☐  Mobile layout tested on actual phone (not just devtools)</w:t>
      </w:r>
    </w:p>
    <w:p>
      <w:pPr>
        <w:pStyle w:val="ListParagraph"/>
        <w:numPr>
          <w:ilvl w:val="0"/>
          <w:numId w:val="2"/>
        </w:numPr>
        <w:spacing w:after="80" w:line="276"/>
      </w:pPr>
      <w:r>
        <w:rPr>
          <w:rFonts w:ascii="Arial" w:cs="Arial" w:eastAsia="Arial" w:hAnsi="Arial"/>
          <w:color w:val="111827"/>
          <w:sz w:val="21"/>
          <w:szCs w:val="21"/>
        </w:rPr>
        <w:t xml:space="preserve">☐  Hero badge says "Open to Full-Time Roles — Starting August 2026"</w:t>
      </w:r>
    </w:p>
    <w:p>
      <w:pPr>
        <w:spacing w:after="400"/>
      </w:pPr>
    </w:p>
    <w:p>
      <w:pPr>
        <w:pBdr>
          <w:top w:val="single" w:color="1E40AF" w:sz="2" w:space="12"/>
        </w:pBdr>
        <w:spacing w:before="200"/>
        <w:jc w:val="center"/>
      </w:pPr>
      <w:r>
        <w:rPr>
          <w:rFonts w:ascii="Arial" w:cs="Arial" w:eastAsia="Arial" w:hAnsi="Arial"/>
          <w:i/>
          <w:iCs/>
          <w:color w:val="6B7280"/>
          <w:sz w:val="22"/>
          <w:szCs w:val="22"/>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1" w:space="4"/>
      </w:pBdr>
      <w:spacing w:after="0"/>
    </w:pPr>
    <w:r>
      <w:rPr>
        <w:rFonts w:ascii="Arial" w:cs="Arial" w:eastAsia="Arial" w:hAnsi="Arial"/>
        <w:i/>
        <w:iCs/>
        <w:color w:val="6B7280"/>
        <w:sz w:val="18"/>
        <w:szCs w:val="18"/>
      </w:rPr>
      <w:t xml:space="preserve">Portfolio Audit &amp; Action Plan</w:t>
    </w:r>
    <w:r>
      <w:rPr>
        <w:rFonts w:ascii="Arial" w:cs="Arial" w:eastAsia="Arial" w:hAnsi="Arial"/>
        <w:sz w:val="18"/>
        <w:szCs w:val="18"/>
      </w:rPr>
      <w:t xml:space="preserve">                                                     </w:t>
    </w:r>
    <w:r>
      <w:rPr>
        <w:rFonts w:ascii="Arial" w:cs="Arial" w:eastAsia="Arial" w:hAnsi="Arial"/>
        <w:color w:val="6B7280"/>
        <w:sz w:val="18"/>
        <w:szCs w:val="18"/>
      </w:rPr>
      <w:t xml:space="preserve">Shriman Raghav Srinivasan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40A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2026-02-16T21:19:29.001Z</dcterms:created>
  <dcterms:modified xsi:type="dcterms:W3CDTF">2026-02-16T21:19:29.001Z</dcterms:modified>
</cp:coreProperties>
</file>

<file path=docProps/custom.xml><?xml version="1.0" encoding="utf-8"?>
<Properties xmlns="http://schemas.openxmlformats.org/officeDocument/2006/custom-properties" xmlns:vt="http://schemas.openxmlformats.org/officeDocument/2006/docPropsVTypes"/>
</file>