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82" w:rsidRDefault="00BE6082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fldChar w:fldCharType="begin"/>
      </w:r>
      <w:r>
        <w:rPr>
          <w:rFonts w:ascii="Bookman Old Style" w:hAnsi="Bookman Old Style"/>
          <w:color w:val="00B050"/>
        </w:rPr>
        <w:instrText xml:space="preserve"> HYPERLINK "</w:instrText>
      </w:r>
      <w:r w:rsidRPr="00BE6082">
        <w:rPr>
          <w:rFonts w:ascii="Bookman Old Style" w:hAnsi="Bookman Old Style"/>
          <w:color w:val="00B050"/>
        </w:rPr>
        <w:instrText>https://howtodoinjava.com/microservices/microservices-definition-principles-benefits/</w:instrText>
      </w:r>
      <w:r>
        <w:rPr>
          <w:rFonts w:ascii="Bookman Old Style" w:hAnsi="Bookman Old Style"/>
          <w:color w:val="00B050"/>
        </w:rPr>
        <w:instrText xml:space="preserve">" </w:instrText>
      </w:r>
      <w:r>
        <w:rPr>
          <w:rFonts w:ascii="Bookman Old Style" w:hAnsi="Bookman Old Style"/>
          <w:color w:val="00B050"/>
        </w:rPr>
        <w:fldChar w:fldCharType="separate"/>
      </w:r>
      <w:r w:rsidRPr="001207F5">
        <w:rPr>
          <w:rStyle w:val="Hyperlink"/>
          <w:rFonts w:ascii="Bookman Old Style" w:hAnsi="Bookman Old Style"/>
        </w:rPr>
        <w:t>https://howtodoinjava.com/microservices/microservices-definition-principles-benefits/</w:t>
      </w:r>
      <w:r>
        <w:rPr>
          <w:rFonts w:ascii="Bookman Old Style" w:hAnsi="Bookman Old Style"/>
          <w:color w:val="00B050"/>
        </w:rPr>
        <w:fldChar w:fldCharType="end"/>
      </w:r>
    </w:p>
    <w:p w:rsidR="00BE6082" w:rsidRDefault="00BE6082">
      <w:pPr>
        <w:rPr>
          <w:rFonts w:ascii="Bookman Old Style" w:hAnsi="Bookman Old Style"/>
          <w:color w:val="00B050"/>
        </w:rPr>
      </w:pPr>
      <w:bookmarkStart w:id="0" w:name="_GoBack"/>
      <w:bookmarkEnd w:id="0"/>
    </w:p>
    <w:p w:rsidR="00383CF1" w:rsidRDefault="00A41BA2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 xml:space="preserve">Q. </w:t>
      </w:r>
      <w:r w:rsidR="00606273" w:rsidRPr="00A41BA2">
        <w:rPr>
          <w:rFonts w:ascii="Bookman Old Style" w:hAnsi="Bookman Old Style"/>
          <w:color w:val="00B050"/>
        </w:rPr>
        <w:t xml:space="preserve">What is micro </w:t>
      </w:r>
      <w:r w:rsidR="007A39A5" w:rsidRPr="00A41BA2">
        <w:rPr>
          <w:rFonts w:ascii="Bookman Old Style" w:hAnsi="Bookman Old Style"/>
          <w:color w:val="00B050"/>
        </w:rPr>
        <w:t>Service</w:t>
      </w:r>
      <w:r w:rsidR="007A39A5">
        <w:rPr>
          <w:rFonts w:ascii="Bookman Old Style" w:hAnsi="Bookman Old Style"/>
          <w:color w:val="00B050"/>
        </w:rPr>
        <w:t>?</w:t>
      </w:r>
    </w:p>
    <w:p w:rsidR="007A39A5" w:rsidRPr="003F2282" w:rsidRDefault="007A39A5" w:rsidP="003F2282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3F2282">
        <w:rPr>
          <w:rFonts w:ascii="Bookman Old Style" w:hAnsi="Bookman Old Style"/>
          <w:color w:val="00B0F0"/>
        </w:rPr>
        <w:t>Microservice’s is an architecture in which a big system divided into small services and built.</w:t>
      </w:r>
    </w:p>
    <w:p w:rsidR="00614D8C" w:rsidRDefault="00614D8C" w:rsidP="007A39A5">
      <w:pPr>
        <w:rPr>
          <w:rFonts w:ascii="Bookman Old Style" w:hAnsi="Bookman Old Style"/>
          <w:color w:val="00B050"/>
        </w:rPr>
      </w:pPr>
      <w:r w:rsidRPr="003F2282">
        <w:rPr>
          <w:rFonts w:ascii="Bookman Old Style" w:hAnsi="Bookman Old Style"/>
          <w:color w:val="00B050"/>
        </w:rPr>
        <w:t xml:space="preserve">Q. What are the feature of </w:t>
      </w:r>
      <w:r w:rsidR="003F2282" w:rsidRPr="003F2282">
        <w:rPr>
          <w:rFonts w:ascii="Bookman Old Style" w:hAnsi="Bookman Old Style"/>
          <w:color w:val="00B050"/>
        </w:rPr>
        <w:t>Microservices?</w:t>
      </w:r>
      <w:r w:rsidR="003F2282">
        <w:rPr>
          <w:rFonts w:ascii="Bookman Old Style" w:hAnsi="Bookman Old Style"/>
          <w:color w:val="00B050"/>
        </w:rPr>
        <w:t xml:space="preserve"> </w:t>
      </w:r>
    </w:p>
    <w:p w:rsidR="003F2282" w:rsidRDefault="003F2282" w:rsidP="003F2282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50"/>
        </w:rPr>
      </w:pPr>
      <w:r w:rsidRPr="003F2282">
        <w:rPr>
          <w:rFonts w:ascii="Bookman Old Style" w:hAnsi="Bookman Old Style"/>
          <w:color w:val="00B0F0"/>
        </w:rPr>
        <w:t xml:space="preserve">Single responsibility principle </w:t>
      </w:r>
    </w:p>
    <w:p w:rsidR="003F2282" w:rsidRPr="003F2282" w:rsidRDefault="003F2282" w:rsidP="003F2282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3F2282">
        <w:rPr>
          <w:rFonts w:ascii="Bookman Old Style" w:hAnsi="Bookman Old Style"/>
          <w:color w:val="00B0F0"/>
        </w:rPr>
        <w:t>Loosely coupled</w:t>
      </w:r>
    </w:p>
    <w:p w:rsidR="003F2282" w:rsidRPr="003F2282" w:rsidRDefault="003F2282" w:rsidP="003F2282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3F2282">
        <w:rPr>
          <w:rFonts w:ascii="Bookman Old Style" w:hAnsi="Bookman Old Style"/>
          <w:color w:val="00B0F0"/>
        </w:rPr>
        <w:t>Technology diversity</w:t>
      </w:r>
    </w:p>
    <w:p w:rsidR="003F2282" w:rsidRDefault="003F2282" w:rsidP="003F2282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3F2282">
        <w:rPr>
          <w:rFonts w:ascii="Bookman Old Style" w:hAnsi="Bookman Old Style"/>
          <w:color w:val="00B0F0"/>
        </w:rPr>
        <w:t xml:space="preserve">Fault isolation </w:t>
      </w:r>
    </w:p>
    <w:p w:rsidR="00181C55" w:rsidRPr="003F2282" w:rsidRDefault="00181C55" w:rsidP="003F2282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>
        <w:rPr>
          <w:rFonts w:ascii="Bookman Old Style" w:hAnsi="Bookman Old Style"/>
          <w:color w:val="00B0F0"/>
        </w:rPr>
        <w:t xml:space="preserve">Deployment and maintaence </w:t>
      </w:r>
    </w:p>
    <w:p w:rsidR="003F2282" w:rsidRDefault="003F2282" w:rsidP="003F2282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 xml:space="preserve"> </w:t>
      </w:r>
      <w:r w:rsidR="004223A9">
        <w:rPr>
          <w:rFonts w:ascii="Bookman Old Style" w:hAnsi="Bookman Old Style"/>
          <w:color w:val="00B050"/>
        </w:rPr>
        <w:t xml:space="preserve">How to register microservice in Eureka Server as </w:t>
      </w:r>
      <w:r w:rsidR="00FB1FD8">
        <w:rPr>
          <w:rFonts w:ascii="Bookman Old Style" w:hAnsi="Bookman Old Style"/>
          <w:color w:val="00B050"/>
        </w:rPr>
        <w:t>client?</w:t>
      </w:r>
    </w:p>
    <w:p w:rsidR="00CA3851" w:rsidRPr="00F00014" w:rsidRDefault="00CA3851" w:rsidP="00F00014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F00014">
        <w:rPr>
          <w:rFonts w:ascii="Bookman Old Style" w:hAnsi="Bookman Old Style"/>
          <w:b/>
          <w:bCs/>
          <w:color w:val="00B0F0"/>
        </w:rPr>
        <w:t>@</w:t>
      </w:r>
      <w:r w:rsidRPr="00496C38">
        <w:rPr>
          <w:rFonts w:ascii="Bookman Old Style" w:hAnsi="Bookman Old Style"/>
          <w:color w:val="00B0F0"/>
        </w:rPr>
        <w:t>EnableEurekaClient</w:t>
      </w:r>
    </w:p>
    <w:p w:rsidR="00F00014" w:rsidRPr="00496C38" w:rsidRDefault="00F00014" w:rsidP="00F00014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F00014">
        <w:rPr>
          <w:rFonts w:ascii="Bookman Old Style" w:hAnsi="Bookman Old Style"/>
          <w:color w:val="00B0F0"/>
        </w:rPr>
        <w:t>@EnableHystrixDashBoard</w:t>
      </w:r>
      <w:r w:rsidRPr="00496C38">
        <w:rPr>
          <w:rFonts w:ascii="Bookman Old Style" w:hAnsi="Bookman Old Style"/>
          <w:color w:val="00B0F0"/>
        </w:rPr>
        <w:t xml:space="preserve"> – To give dashboard view of </w:t>
      </w:r>
      <w:proofErr w:type="spellStart"/>
      <w:r w:rsidRPr="00496C38">
        <w:rPr>
          <w:rFonts w:ascii="Bookman Old Style" w:hAnsi="Bookman Old Style"/>
          <w:color w:val="00B0F0"/>
        </w:rPr>
        <w:t>Hystrix</w:t>
      </w:r>
      <w:proofErr w:type="spellEnd"/>
      <w:r w:rsidRPr="00496C38">
        <w:rPr>
          <w:rFonts w:ascii="Bookman Old Style" w:hAnsi="Bookman Old Style"/>
          <w:color w:val="00B0F0"/>
        </w:rPr>
        <w:t xml:space="preserve"> stream.</w:t>
      </w:r>
      <w:r w:rsidRPr="00496C38">
        <w:rPr>
          <w:rFonts w:ascii="Bookman Old Style" w:hAnsi="Bookman Old Style"/>
          <w:color w:val="00B0F0"/>
        </w:rPr>
        <w:br/>
      </w:r>
      <w:r w:rsidRPr="00F00014">
        <w:rPr>
          <w:rFonts w:ascii="Bookman Old Style" w:hAnsi="Bookman Old Style"/>
          <w:color w:val="00B0F0"/>
        </w:rPr>
        <w:t>@EnableCircuitBreaker</w:t>
      </w:r>
      <w:r w:rsidRPr="00496C38">
        <w:rPr>
          <w:rFonts w:ascii="Bookman Old Style" w:hAnsi="Bookman Old Style"/>
          <w:color w:val="00B0F0"/>
        </w:rPr>
        <w:t xml:space="preserve"> – To enable Circuit breaker implementation.</w:t>
      </w:r>
    </w:p>
    <w:p w:rsidR="00A0579B" w:rsidRDefault="00A0579B" w:rsidP="00A0579B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b/>
          <w:bCs/>
          <w:color w:val="00B0F0"/>
        </w:rPr>
        <w:t xml:space="preserve"> </w:t>
      </w:r>
      <w:r w:rsidRPr="00465AEB">
        <w:rPr>
          <w:rFonts w:ascii="Bookman Old Style" w:hAnsi="Bookman Old Style"/>
          <w:color w:val="00B050"/>
        </w:rPr>
        <w:t xml:space="preserve">What is microservices </w:t>
      </w:r>
      <w:r w:rsidR="00465AEB" w:rsidRPr="00465AEB">
        <w:rPr>
          <w:rFonts w:ascii="Bookman Old Style" w:hAnsi="Bookman Old Style"/>
          <w:color w:val="00B050"/>
        </w:rPr>
        <w:t>virtualization?</w:t>
      </w:r>
    </w:p>
    <w:p w:rsidR="00465AEB" w:rsidRPr="00496C38" w:rsidRDefault="00465AEB" w:rsidP="00496C38">
      <w:pPr>
        <w:pStyle w:val="ListParagraph"/>
        <w:numPr>
          <w:ilvl w:val="1"/>
          <w:numId w:val="2"/>
        </w:numPr>
        <w:rPr>
          <w:rFonts w:ascii="Bookman Old Style" w:hAnsi="Bookman Old Style"/>
          <w:color w:val="00B0F0"/>
        </w:rPr>
      </w:pPr>
      <w:r w:rsidRPr="00496C38">
        <w:rPr>
          <w:rFonts w:ascii="Bookman Old Style" w:hAnsi="Bookman Old Style"/>
          <w:color w:val="00B0F0"/>
        </w:rPr>
        <w:t>We use hoverfly to capture the request and response and run hoverfly in simulation mode.</w:t>
      </w:r>
    </w:p>
    <w:p w:rsidR="00496C38" w:rsidRPr="00465AEB" w:rsidRDefault="00496C38" w:rsidP="00465AEB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color w:val="00B0F0"/>
        </w:rPr>
      </w:pPr>
    </w:p>
    <w:p w:rsidR="00AA7977" w:rsidRPr="003F2282" w:rsidRDefault="00AA7977" w:rsidP="003F2282">
      <w:pPr>
        <w:rPr>
          <w:rFonts w:ascii="Bookman Old Style" w:hAnsi="Bookman Old Style"/>
          <w:color w:val="00B050"/>
        </w:rPr>
      </w:pPr>
    </w:p>
    <w:p w:rsidR="007A39A5" w:rsidRPr="00A41BA2" w:rsidRDefault="007A39A5">
      <w:pPr>
        <w:rPr>
          <w:rFonts w:ascii="Bookman Old Style" w:hAnsi="Bookman Old Style"/>
          <w:color w:val="00B050"/>
        </w:rPr>
      </w:pPr>
    </w:p>
    <w:sectPr w:rsidR="007A39A5" w:rsidRPr="00A4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946"/>
    <w:multiLevelType w:val="multilevel"/>
    <w:tmpl w:val="D3DEA4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D22826"/>
    <w:multiLevelType w:val="hybridMultilevel"/>
    <w:tmpl w:val="CCA6B0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911882"/>
    <w:multiLevelType w:val="hybridMultilevel"/>
    <w:tmpl w:val="76DC78FE"/>
    <w:lvl w:ilvl="0" w:tplc="FEB4061A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C13BC"/>
    <w:multiLevelType w:val="hybridMultilevel"/>
    <w:tmpl w:val="2E861E66"/>
    <w:lvl w:ilvl="0" w:tplc="702488B0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 w:val="0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659F"/>
    <w:multiLevelType w:val="hybridMultilevel"/>
    <w:tmpl w:val="7394747C"/>
    <w:lvl w:ilvl="0" w:tplc="02E2F4FE">
      <w:start w:val="17"/>
      <w:numFmt w:val="bullet"/>
      <w:lvlText w:val="-"/>
      <w:lvlJc w:val="left"/>
      <w:pPr>
        <w:ind w:left="780" w:hanging="360"/>
      </w:pPr>
      <w:rPr>
        <w:rFonts w:ascii="Bookman Old Style" w:eastAsiaTheme="minorHAnsi" w:hAnsi="Bookman Old Style" w:cstheme="minorBidi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73"/>
    <w:rsid w:val="00181C55"/>
    <w:rsid w:val="003F2282"/>
    <w:rsid w:val="004223A9"/>
    <w:rsid w:val="00465AEB"/>
    <w:rsid w:val="0048764C"/>
    <w:rsid w:val="00496C38"/>
    <w:rsid w:val="00606273"/>
    <w:rsid w:val="00614D8C"/>
    <w:rsid w:val="007A39A5"/>
    <w:rsid w:val="00A0579B"/>
    <w:rsid w:val="00A41BA2"/>
    <w:rsid w:val="00AA7977"/>
    <w:rsid w:val="00B14E6E"/>
    <w:rsid w:val="00BE6082"/>
    <w:rsid w:val="00CA3851"/>
    <w:rsid w:val="00F00014"/>
    <w:rsid w:val="00F40874"/>
    <w:rsid w:val="00FB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2F94"/>
  <w15:chartTrackingRefBased/>
  <w15:docId w15:val="{933FB99B-92DB-45F2-B791-A13C0FB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3851"/>
    <w:rPr>
      <w:b/>
      <w:bCs/>
    </w:rPr>
  </w:style>
  <w:style w:type="character" w:styleId="Hyperlink">
    <w:name w:val="Hyperlink"/>
    <w:basedOn w:val="DefaultParagraphFont"/>
    <w:uiPriority w:val="99"/>
    <w:unhideWhenUsed/>
    <w:rsid w:val="00BE6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16</cp:revision>
  <dcterms:created xsi:type="dcterms:W3CDTF">2019-08-09T15:53:00Z</dcterms:created>
  <dcterms:modified xsi:type="dcterms:W3CDTF">2019-08-09T16:41:00Z</dcterms:modified>
</cp:coreProperties>
</file>