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C5E" w:rsidRPr="005E614F" w:rsidRDefault="003C5EC0" w:rsidP="005E614F">
      <w:pPr>
        <w:ind w:left="-360" w:firstLine="1350"/>
        <w:jc w:val="center"/>
        <w:rPr>
          <w:color w:val="0070C0"/>
        </w:rPr>
      </w:pPr>
      <w:r w:rsidRPr="005E614F">
        <w:rPr>
          <w:color w:val="0070C0"/>
        </w:rPr>
        <w:t>SQL</w:t>
      </w:r>
    </w:p>
    <w:p w:rsidR="005E614F" w:rsidRPr="005E614F" w:rsidRDefault="005E614F" w:rsidP="005E614F">
      <w:pPr>
        <w:rPr>
          <w:b/>
          <w:color w:val="0070C0"/>
        </w:rPr>
      </w:pPr>
      <w:r w:rsidRPr="005E614F">
        <w:rPr>
          <w:b/>
          <w:color w:val="0070C0"/>
        </w:rPr>
        <w:t>Q. What are the sub sets of SQL?</w:t>
      </w:r>
    </w:p>
    <w:p w:rsidR="005E614F" w:rsidRPr="005E614F" w:rsidRDefault="005E614F" w:rsidP="005E614F">
      <w:pPr>
        <w:rPr>
          <w:color w:val="0070C0"/>
        </w:rPr>
      </w:pPr>
      <w:r w:rsidRPr="005E614F">
        <w:rPr>
          <w:color w:val="0070C0"/>
        </w:rPr>
        <w:t xml:space="preserve"> </w:t>
      </w:r>
    </w:p>
    <w:p w:rsidR="005E614F" w:rsidRPr="005E614F" w:rsidRDefault="005E614F" w:rsidP="005E614F">
      <w:pPr>
        <w:ind w:left="810" w:hanging="90"/>
        <w:rPr>
          <w:color w:val="0070C0"/>
        </w:rPr>
      </w:pPr>
      <w:r w:rsidRPr="005E614F">
        <w:rPr>
          <w:color w:val="0070C0"/>
        </w:rPr>
        <w:t>•    Data Definition Language</w:t>
      </w:r>
    </w:p>
    <w:p w:rsidR="005E614F" w:rsidRPr="005E614F" w:rsidRDefault="005E614F" w:rsidP="005E614F">
      <w:pPr>
        <w:ind w:left="810" w:hanging="90"/>
        <w:rPr>
          <w:color w:val="0070C0"/>
        </w:rPr>
      </w:pPr>
      <w:r w:rsidRPr="005E614F">
        <w:rPr>
          <w:color w:val="0070C0"/>
        </w:rPr>
        <w:t>•    Data Manipulation Language</w:t>
      </w:r>
    </w:p>
    <w:p w:rsidR="005E614F" w:rsidRPr="005E614F" w:rsidRDefault="005E614F" w:rsidP="005E614F">
      <w:pPr>
        <w:ind w:left="810" w:hanging="90"/>
        <w:rPr>
          <w:color w:val="0070C0"/>
        </w:rPr>
      </w:pPr>
      <w:r w:rsidRPr="005E614F">
        <w:rPr>
          <w:color w:val="0070C0"/>
        </w:rPr>
        <w:t xml:space="preserve">•    Data Control Language </w:t>
      </w:r>
    </w:p>
    <w:p w:rsidR="005E614F" w:rsidRPr="005E614F" w:rsidRDefault="005E614F" w:rsidP="005E614F">
      <w:pPr>
        <w:rPr>
          <w:color w:val="0070C0"/>
        </w:rPr>
      </w:pPr>
    </w:p>
    <w:p w:rsidR="005E614F" w:rsidRPr="005E614F" w:rsidRDefault="005E614F" w:rsidP="005E614F">
      <w:pPr>
        <w:rPr>
          <w:b/>
          <w:color w:val="0070C0"/>
        </w:rPr>
      </w:pPr>
      <w:r w:rsidRPr="005E614F">
        <w:rPr>
          <w:b/>
          <w:color w:val="0070C0"/>
        </w:rPr>
        <w:t>Q. What is Data Definition Language?</w:t>
      </w:r>
    </w:p>
    <w:p w:rsidR="005E614F" w:rsidRPr="005E614F" w:rsidRDefault="005E614F" w:rsidP="005E614F">
      <w:pPr>
        <w:rPr>
          <w:color w:val="0070C0"/>
        </w:rPr>
      </w:pPr>
      <w:r w:rsidRPr="005E614F">
        <w:rPr>
          <w:color w:val="0070C0"/>
        </w:rPr>
        <w:t xml:space="preserve"> </w:t>
      </w:r>
    </w:p>
    <w:p w:rsidR="005E614F" w:rsidRPr="005E614F" w:rsidRDefault="005E614F" w:rsidP="005E614F">
      <w:pPr>
        <w:pStyle w:val="ListParagraph"/>
        <w:numPr>
          <w:ilvl w:val="0"/>
          <w:numId w:val="32"/>
        </w:numPr>
        <w:rPr>
          <w:color w:val="0070C0"/>
        </w:rPr>
      </w:pPr>
      <w:r w:rsidRPr="005E614F">
        <w:rPr>
          <w:color w:val="0070C0"/>
        </w:rPr>
        <w:t>Data Definition Language (DDL) allows us to create, alter, and delete database objects such as schemas, tables, views, sequences, catalogs, indexes, and aliases.</w:t>
      </w:r>
    </w:p>
    <w:p w:rsidR="005E614F" w:rsidRPr="005E614F" w:rsidRDefault="005E614F" w:rsidP="005E614F">
      <w:pPr>
        <w:rPr>
          <w:color w:val="0070C0"/>
        </w:rPr>
      </w:pPr>
    </w:p>
    <w:p w:rsidR="005E614F" w:rsidRPr="005E614F" w:rsidRDefault="005E614F" w:rsidP="005E614F">
      <w:pPr>
        <w:rPr>
          <w:b/>
          <w:color w:val="0070C0"/>
        </w:rPr>
      </w:pPr>
      <w:r w:rsidRPr="005E614F">
        <w:rPr>
          <w:b/>
          <w:color w:val="0070C0"/>
        </w:rPr>
        <w:t>Q. What is Data Manipulation Language?</w:t>
      </w:r>
    </w:p>
    <w:p w:rsidR="005E614F" w:rsidRPr="005E614F" w:rsidRDefault="005E614F" w:rsidP="005E614F">
      <w:pPr>
        <w:rPr>
          <w:color w:val="0070C0"/>
        </w:rPr>
      </w:pPr>
      <w:r w:rsidRPr="005E614F">
        <w:rPr>
          <w:color w:val="0070C0"/>
        </w:rPr>
        <w:t xml:space="preserve"> </w:t>
      </w:r>
    </w:p>
    <w:p w:rsidR="005E614F" w:rsidRPr="005E614F" w:rsidRDefault="005E614F" w:rsidP="005E614F">
      <w:pPr>
        <w:pStyle w:val="ListParagraph"/>
        <w:numPr>
          <w:ilvl w:val="0"/>
          <w:numId w:val="32"/>
        </w:numPr>
        <w:rPr>
          <w:color w:val="0070C0"/>
        </w:rPr>
      </w:pPr>
      <w:r w:rsidRPr="005E614F">
        <w:rPr>
          <w:color w:val="0070C0"/>
        </w:rPr>
        <w:t xml:space="preserve">DML is a </w:t>
      </w:r>
      <w:r w:rsidR="00E54009" w:rsidRPr="005E614F">
        <w:rPr>
          <w:color w:val="0070C0"/>
        </w:rPr>
        <w:t>language, which</w:t>
      </w:r>
      <w:r w:rsidRPr="005E614F">
        <w:rPr>
          <w:color w:val="0070C0"/>
        </w:rPr>
        <w:t xml:space="preserve"> enables users to access and manipulate data.</w:t>
      </w:r>
    </w:p>
    <w:p w:rsidR="005E614F" w:rsidRPr="005E614F" w:rsidRDefault="005E614F" w:rsidP="005E614F">
      <w:pPr>
        <w:rPr>
          <w:color w:val="0070C0"/>
        </w:rPr>
      </w:pPr>
    </w:p>
    <w:p w:rsidR="005E614F" w:rsidRPr="005E614F" w:rsidRDefault="005E614F" w:rsidP="005E614F">
      <w:pPr>
        <w:pStyle w:val="ListParagraph"/>
        <w:numPr>
          <w:ilvl w:val="0"/>
          <w:numId w:val="32"/>
        </w:numPr>
        <w:rPr>
          <w:color w:val="0070C0"/>
        </w:rPr>
      </w:pPr>
      <w:r w:rsidRPr="005E614F">
        <w:rPr>
          <w:color w:val="0070C0"/>
        </w:rPr>
        <w:t>Data Manipulation Language is used to Perform below Operations:</w:t>
      </w:r>
    </w:p>
    <w:p w:rsidR="005E614F" w:rsidRPr="005E614F" w:rsidRDefault="005E614F" w:rsidP="005E614F">
      <w:pPr>
        <w:ind w:left="720"/>
        <w:rPr>
          <w:color w:val="0070C0"/>
        </w:rPr>
      </w:pPr>
      <w:r w:rsidRPr="005E614F">
        <w:rPr>
          <w:color w:val="0070C0"/>
        </w:rPr>
        <w:t>•    Insertion of data into the database</w:t>
      </w:r>
    </w:p>
    <w:p w:rsidR="005E614F" w:rsidRPr="005E614F" w:rsidRDefault="005E614F" w:rsidP="005E614F">
      <w:pPr>
        <w:ind w:left="720"/>
        <w:rPr>
          <w:color w:val="0070C0"/>
        </w:rPr>
      </w:pPr>
      <w:r w:rsidRPr="005E614F">
        <w:rPr>
          <w:color w:val="0070C0"/>
        </w:rPr>
        <w:t>•    Retrieval of data from the database</w:t>
      </w:r>
    </w:p>
    <w:p w:rsidR="005E614F" w:rsidRPr="005E614F" w:rsidRDefault="005E614F" w:rsidP="005E614F">
      <w:pPr>
        <w:ind w:firstLine="720"/>
        <w:rPr>
          <w:color w:val="0070C0"/>
        </w:rPr>
      </w:pPr>
      <w:r w:rsidRPr="005E614F">
        <w:rPr>
          <w:color w:val="0070C0"/>
        </w:rPr>
        <w:t>•    Updating data in the database</w:t>
      </w:r>
    </w:p>
    <w:p w:rsidR="005E614F" w:rsidRPr="005E614F" w:rsidRDefault="005E614F" w:rsidP="005E614F">
      <w:pPr>
        <w:ind w:firstLine="720"/>
        <w:rPr>
          <w:color w:val="0070C0"/>
        </w:rPr>
      </w:pPr>
      <w:r w:rsidRPr="005E614F">
        <w:rPr>
          <w:color w:val="0070C0"/>
        </w:rPr>
        <w:t xml:space="preserve">•    Deletion of data in the database </w:t>
      </w:r>
    </w:p>
    <w:p w:rsidR="005E614F" w:rsidRPr="005E614F" w:rsidRDefault="005E614F" w:rsidP="005E614F">
      <w:pPr>
        <w:rPr>
          <w:color w:val="0070C0"/>
        </w:rPr>
      </w:pPr>
    </w:p>
    <w:p w:rsidR="005E614F" w:rsidRPr="00347275" w:rsidRDefault="005E614F" w:rsidP="005E614F">
      <w:pPr>
        <w:rPr>
          <w:b/>
          <w:color w:val="0070C0"/>
        </w:rPr>
      </w:pPr>
      <w:r w:rsidRPr="00347275">
        <w:rPr>
          <w:b/>
          <w:color w:val="0070C0"/>
        </w:rPr>
        <w:t>Q. What is Data Control Language?</w:t>
      </w:r>
    </w:p>
    <w:p w:rsidR="005E614F" w:rsidRPr="005E614F" w:rsidRDefault="005E614F" w:rsidP="005E614F">
      <w:pPr>
        <w:rPr>
          <w:color w:val="0070C0"/>
        </w:rPr>
      </w:pPr>
      <w:r w:rsidRPr="005E614F">
        <w:rPr>
          <w:color w:val="0070C0"/>
        </w:rPr>
        <w:t xml:space="preserve"> </w:t>
      </w:r>
    </w:p>
    <w:p w:rsidR="005E614F" w:rsidRPr="00347275" w:rsidRDefault="005E614F" w:rsidP="00347275">
      <w:pPr>
        <w:pStyle w:val="ListParagraph"/>
        <w:numPr>
          <w:ilvl w:val="0"/>
          <w:numId w:val="32"/>
        </w:numPr>
        <w:rPr>
          <w:color w:val="0070C0"/>
        </w:rPr>
      </w:pPr>
      <w:r w:rsidRPr="00347275">
        <w:rPr>
          <w:color w:val="0070C0"/>
        </w:rPr>
        <w:t>Data Control Language (DCL) allows us to control access to the database. 'DCL' commands include-</w:t>
      </w:r>
    </w:p>
    <w:p w:rsidR="005E614F" w:rsidRPr="005E614F" w:rsidRDefault="005E614F" w:rsidP="00347275">
      <w:pPr>
        <w:ind w:firstLine="720"/>
        <w:rPr>
          <w:color w:val="0070C0"/>
        </w:rPr>
      </w:pPr>
      <w:r w:rsidRPr="005E614F">
        <w:rPr>
          <w:color w:val="0070C0"/>
        </w:rPr>
        <w:t>'GRANT' to allow specific users to perform specified tasks</w:t>
      </w:r>
    </w:p>
    <w:p w:rsidR="005E614F" w:rsidRPr="005E614F" w:rsidRDefault="005E614F" w:rsidP="00347275">
      <w:pPr>
        <w:ind w:firstLine="720"/>
        <w:rPr>
          <w:color w:val="0070C0"/>
        </w:rPr>
      </w:pPr>
      <w:r w:rsidRPr="005E614F">
        <w:rPr>
          <w:color w:val="0070C0"/>
        </w:rPr>
        <w:t>'REVOKE' to cancel previously denied or granted permissions</w:t>
      </w:r>
    </w:p>
    <w:p w:rsidR="005E614F" w:rsidRPr="005E614F" w:rsidRDefault="005E614F" w:rsidP="005E614F">
      <w:pPr>
        <w:rPr>
          <w:color w:val="0070C0"/>
        </w:rPr>
      </w:pPr>
    </w:p>
    <w:p w:rsidR="005E614F" w:rsidRPr="005E614F" w:rsidRDefault="005E614F" w:rsidP="005E614F">
      <w:pPr>
        <w:rPr>
          <w:color w:val="0070C0"/>
        </w:rPr>
      </w:pPr>
    </w:p>
    <w:p w:rsidR="005E614F" w:rsidRPr="0041448F" w:rsidRDefault="005E614F" w:rsidP="005E614F">
      <w:pPr>
        <w:rPr>
          <w:b/>
          <w:color w:val="0070C0"/>
        </w:rPr>
      </w:pPr>
      <w:r w:rsidRPr="0041448F">
        <w:rPr>
          <w:b/>
          <w:color w:val="0070C0"/>
        </w:rPr>
        <w:t>Q. What is referential integrity?</w:t>
      </w:r>
    </w:p>
    <w:p w:rsidR="005E614F" w:rsidRPr="005E614F" w:rsidRDefault="005E614F" w:rsidP="005E614F">
      <w:pPr>
        <w:rPr>
          <w:color w:val="0070C0"/>
        </w:rPr>
      </w:pPr>
      <w:r w:rsidRPr="005E614F">
        <w:rPr>
          <w:color w:val="0070C0"/>
        </w:rPr>
        <w:t xml:space="preserve"> </w:t>
      </w:r>
    </w:p>
    <w:p w:rsidR="005E614F" w:rsidRPr="0041448F" w:rsidRDefault="005E614F" w:rsidP="0041448F">
      <w:pPr>
        <w:pStyle w:val="ListParagraph"/>
        <w:numPr>
          <w:ilvl w:val="0"/>
          <w:numId w:val="32"/>
        </w:numPr>
        <w:rPr>
          <w:color w:val="0070C0"/>
        </w:rPr>
      </w:pPr>
      <w:r w:rsidRPr="0041448F">
        <w:rPr>
          <w:color w:val="0070C0"/>
        </w:rPr>
        <w:t>Referential integrity refers to the consistency that must be maintained between primary and foreign keys, i.e. every foreign key value must have a corresponding primary key value.</w:t>
      </w:r>
    </w:p>
    <w:p w:rsidR="005E614F" w:rsidRPr="005E614F" w:rsidRDefault="005E614F" w:rsidP="005E614F">
      <w:pPr>
        <w:rPr>
          <w:color w:val="0070C0"/>
        </w:rPr>
      </w:pPr>
    </w:p>
    <w:p w:rsidR="005E614F" w:rsidRPr="0041448F" w:rsidRDefault="005E614F" w:rsidP="005E614F">
      <w:pPr>
        <w:rPr>
          <w:b/>
          <w:color w:val="0070C0"/>
        </w:rPr>
      </w:pPr>
      <w:r w:rsidRPr="0041448F">
        <w:rPr>
          <w:b/>
          <w:color w:val="0070C0"/>
        </w:rPr>
        <w:t>Q. What is the difference between group by and order by?</w:t>
      </w:r>
    </w:p>
    <w:p w:rsidR="005E614F" w:rsidRPr="005E614F" w:rsidRDefault="005E614F" w:rsidP="005E614F">
      <w:pPr>
        <w:rPr>
          <w:color w:val="0070C0"/>
        </w:rPr>
      </w:pPr>
      <w:r w:rsidRPr="005E614F">
        <w:rPr>
          <w:color w:val="0070C0"/>
        </w:rPr>
        <w:t xml:space="preserve"> </w:t>
      </w:r>
    </w:p>
    <w:p w:rsidR="005E614F" w:rsidRDefault="005E614F" w:rsidP="0041448F">
      <w:pPr>
        <w:pStyle w:val="ListParagraph"/>
        <w:numPr>
          <w:ilvl w:val="0"/>
          <w:numId w:val="32"/>
        </w:numPr>
        <w:rPr>
          <w:color w:val="0070C0"/>
        </w:rPr>
      </w:pPr>
      <w:r w:rsidRPr="0041448F">
        <w:rPr>
          <w:color w:val="0070C0"/>
        </w:rPr>
        <w:t xml:space="preserve">Group by controls the presentation of the </w:t>
      </w:r>
      <w:r w:rsidR="00F977D7" w:rsidRPr="0041448F">
        <w:rPr>
          <w:color w:val="0070C0"/>
        </w:rPr>
        <w:t>rows;</w:t>
      </w:r>
      <w:r w:rsidRPr="0041448F">
        <w:rPr>
          <w:color w:val="0070C0"/>
        </w:rPr>
        <w:t xml:space="preserve"> order by controls the presentation of the columns for the results of the SELECT statement.</w:t>
      </w:r>
    </w:p>
    <w:p w:rsidR="00076486" w:rsidRPr="00076486" w:rsidRDefault="00076486" w:rsidP="0041448F">
      <w:pPr>
        <w:pStyle w:val="ListParagraph"/>
        <w:numPr>
          <w:ilvl w:val="0"/>
          <w:numId w:val="32"/>
        </w:numPr>
        <w:rPr>
          <w:color w:val="0070C0"/>
        </w:rPr>
      </w:pPr>
      <w:r w:rsidRPr="00076486">
        <w:rPr>
          <w:color w:val="0070C0"/>
        </w:rPr>
        <w:t>GROUP BY: arrange identical data into groups.</w:t>
      </w:r>
    </w:p>
    <w:p w:rsidR="00076486" w:rsidRPr="00076486" w:rsidRDefault="00076486" w:rsidP="00076486">
      <w:pPr>
        <w:pStyle w:val="ListParagraph"/>
        <w:numPr>
          <w:ilvl w:val="0"/>
          <w:numId w:val="32"/>
        </w:numPr>
        <w:rPr>
          <w:color w:val="0070C0"/>
        </w:rPr>
      </w:pPr>
      <w:r w:rsidRPr="00076486">
        <w:rPr>
          <w:color w:val="0070C0"/>
        </w:rPr>
        <w:t>ORDER BY: sort the data in ascending or descending order.</w:t>
      </w:r>
    </w:p>
    <w:p w:rsidR="005E614F" w:rsidRPr="005E614F" w:rsidRDefault="005E614F" w:rsidP="005E614F">
      <w:pPr>
        <w:rPr>
          <w:color w:val="0070C0"/>
        </w:rPr>
      </w:pPr>
    </w:p>
    <w:p w:rsidR="005E614F" w:rsidRPr="0041448F" w:rsidRDefault="005E614F" w:rsidP="005E614F">
      <w:pPr>
        <w:rPr>
          <w:b/>
          <w:color w:val="0070C0"/>
        </w:rPr>
      </w:pPr>
      <w:r w:rsidRPr="0041448F">
        <w:rPr>
          <w:b/>
          <w:color w:val="0070C0"/>
        </w:rPr>
        <w:t xml:space="preserve">Q. What is a </w:t>
      </w:r>
      <w:r w:rsidR="0041448F" w:rsidRPr="0041448F">
        <w:rPr>
          <w:b/>
          <w:color w:val="0070C0"/>
        </w:rPr>
        <w:t>sub select</w:t>
      </w:r>
      <w:r w:rsidRPr="0041448F">
        <w:rPr>
          <w:b/>
          <w:color w:val="0070C0"/>
        </w:rPr>
        <w:t>? Is it different from a nested select?</w:t>
      </w:r>
    </w:p>
    <w:p w:rsidR="005E614F" w:rsidRPr="005E614F" w:rsidRDefault="005E614F" w:rsidP="005E614F">
      <w:pPr>
        <w:rPr>
          <w:color w:val="0070C0"/>
        </w:rPr>
      </w:pPr>
      <w:r w:rsidRPr="005E614F">
        <w:rPr>
          <w:color w:val="0070C0"/>
        </w:rPr>
        <w:t xml:space="preserve"> </w:t>
      </w:r>
    </w:p>
    <w:p w:rsidR="005E614F" w:rsidRPr="0041448F" w:rsidRDefault="0041448F" w:rsidP="0041448F">
      <w:pPr>
        <w:pStyle w:val="ListParagraph"/>
        <w:numPr>
          <w:ilvl w:val="0"/>
          <w:numId w:val="32"/>
        </w:numPr>
        <w:rPr>
          <w:color w:val="0070C0"/>
        </w:rPr>
      </w:pPr>
      <w:r w:rsidRPr="0041448F">
        <w:rPr>
          <w:color w:val="0070C0"/>
        </w:rPr>
        <w:t>Subselect</w:t>
      </w:r>
      <w:r w:rsidR="005E614F" w:rsidRPr="0041448F">
        <w:rPr>
          <w:color w:val="0070C0"/>
        </w:rPr>
        <w:t xml:space="preserve"> is a </w:t>
      </w:r>
      <w:r w:rsidRPr="0041448F">
        <w:rPr>
          <w:color w:val="0070C0"/>
        </w:rPr>
        <w:t>select, which</w:t>
      </w:r>
      <w:r w:rsidR="005E614F" w:rsidRPr="0041448F">
        <w:rPr>
          <w:color w:val="0070C0"/>
        </w:rPr>
        <w:t xml:space="preserve"> works in conjunction with another select. A nested select is a kind of </w:t>
      </w:r>
      <w:r w:rsidRPr="0041448F">
        <w:rPr>
          <w:color w:val="0070C0"/>
        </w:rPr>
        <w:t>sub select</w:t>
      </w:r>
      <w:r w:rsidR="005E614F" w:rsidRPr="0041448F">
        <w:rPr>
          <w:color w:val="0070C0"/>
        </w:rPr>
        <w:t xml:space="preserve"> where the inner select passes to the where criteria for the outer select.</w:t>
      </w:r>
    </w:p>
    <w:p w:rsidR="005E614F" w:rsidRPr="005E614F" w:rsidRDefault="005E614F" w:rsidP="005E614F">
      <w:pPr>
        <w:rPr>
          <w:color w:val="0070C0"/>
        </w:rPr>
      </w:pPr>
    </w:p>
    <w:p w:rsidR="005E614F" w:rsidRPr="005E614F" w:rsidRDefault="005E614F" w:rsidP="005E614F">
      <w:pPr>
        <w:rPr>
          <w:color w:val="0070C0"/>
        </w:rPr>
      </w:pPr>
    </w:p>
    <w:p w:rsidR="005E614F" w:rsidRPr="00127208" w:rsidRDefault="005E614F" w:rsidP="005E614F">
      <w:pPr>
        <w:rPr>
          <w:b/>
          <w:color w:val="0070C0"/>
        </w:rPr>
      </w:pPr>
      <w:r w:rsidRPr="00127208">
        <w:rPr>
          <w:b/>
          <w:color w:val="0070C0"/>
        </w:rPr>
        <w:t>Q. What is the use of CASCADE CONSTRAINTS?</w:t>
      </w:r>
    </w:p>
    <w:p w:rsidR="005E614F" w:rsidRPr="005E614F" w:rsidRDefault="005E614F" w:rsidP="005E614F">
      <w:pPr>
        <w:rPr>
          <w:color w:val="0070C0"/>
        </w:rPr>
      </w:pPr>
      <w:r w:rsidRPr="005E614F">
        <w:rPr>
          <w:color w:val="0070C0"/>
        </w:rPr>
        <w:t xml:space="preserve"> </w:t>
      </w:r>
    </w:p>
    <w:p w:rsidR="005E614F" w:rsidRPr="005E614F" w:rsidRDefault="005E614F" w:rsidP="005E614F">
      <w:pPr>
        <w:rPr>
          <w:color w:val="0070C0"/>
        </w:rPr>
      </w:pPr>
      <w:r w:rsidRPr="005E614F">
        <w:rPr>
          <w:color w:val="0070C0"/>
        </w:rPr>
        <w:t>When this clause is used with the DROP command, a parent table can be dropped even when a child table exists.</w:t>
      </w:r>
    </w:p>
    <w:p w:rsidR="005E614F" w:rsidRPr="005E614F" w:rsidRDefault="005E614F" w:rsidP="005E614F">
      <w:pPr>
        <w:rPr>
          <w:color w:val="0070C0"/>
        </w:rPr>
      </w:pPr>
    </w:p>
    <w:p w:rsidR="005E614F" w:rsidRPr="005E614F" w:rsidRDefault="005E614F" w:rsidP="005E614F">
      <w:pPr>
        <w:rPr>
          <w:color w:val="0070C0"/>
        </w:rPr>
      </w:pPr>
    </w:p>
    <w:p w:rsidR="005E614F" w:rsidRPr="00127208" w:rsidRDefault="005E614F" w:rsidP="005E614F">
      <w:pPr>
        <w:rPr>
          <w:b/>
          <w:color w:val="0070C0"/>
        </w:rPr>
      </w:pPr>
      <w:r w:rsidRPr="00127208">
        <w:rPr>
          <w:b/>
          <w:color w:val="0070C0"/>
        </w:rPr>
        <w:t>Q. What are the advantages of procedures?</w:t>
      </w:r>
    </w:p>
    <w:p w:rsidR="005E614F" w:rsidRPr="005E614F" w:rsidRDefault="005E614F" w:rsidP="005E614F">
      <w:pPr>
        <w:rPr>
          <w:color w:val="0070C0"/>
        </w:rPr>
      </w:pPr>
    </w:p>
    <w:p w:rsidR="005E614F" w:rsidRPr="005E614F" w:rsidRDefault="005E614F" w:rsidP="00127208">
      <w:pPr>
        <w:ind w:left="720"/>
        <w:rPr>
          <w:color w:val="0070C0"/>
        </w:rPr>
      </w:pPr>
      <w:r w:rsidRPr="005E614F">
        <w:rPr>
          <w:color w:val="0070C0"/>
        </w:rPr>
        <w:t>Advantages of procedures:</w:t>
      </w:r>
    </w:p>
    <w:p w:rsidR="005E614F" w:rsidRPr="005E614F" w:rsidRDefault="005E614F" w:rsidP="00127208">
      <w:pPr>
        <w:ind w:left="720"/>
        <w:rPr>
          <w:color w:val="0070C0"/>
        </w:rPr>
      </w:pPr>
    </w:p>
    <w:p w:rsidR="005E614F" w:rsidRPr="005E614F" w:rsidRDefault="005E614F" w:rsidP="00127208">
      <w:pPr>
        <w:ind w:left="720"/>
        <w:rPr>
          <w:color w:val="0070C0"/>
        </w:rPr>
      </w:pPr>
      <w:r w:rsidRPr="005E614F">
        <w:rPr>
          <w:color w:val="0070C0"/>
        </w:rPr>
        <w:t>• Loaded once and used many times.</w:t>
      </w:r>
    </w:p>
    <w:p w:rsidR="005E614F" w:rsidRPr="005E614F" w:rsidRDefault="005E614F" w:rsidP="00127208">
      <w:pPr>
        <w:ind w:left="720"/>
        <w:rPr>
          <w:color w:val="0070C0"/>
        </w:rPr>
      </w:pPr>
      <w:r w:rsidRPr="005E614F">
        <w:rPr>
          <w:color w:val="0070C0"/>
        </w:rPr>
        <w:t>• Performance better coz all SQL statements are sent in one go from the application to the database.</w:t>
      </w:r>
    </w:p>
    <w:p w:rsidR="005E614F" w:rsidRPr="005E614F" w:rsidRDefault="005E614F" w:rsidP="00127208">
      <w:pPr>
        <w:ind w:left="720"/>
        <w:rPr>
          <w:color w:val="0070C0"/>
        </w:rPr>
      </w:pPr>
      <w:r w:rsidRPr="005E614F">
        <w:rPr>
          <w:color w:val="0070C0"/>
        </w:rPr>
        <w:t>• Security (no object privileges are given directly).</w:t>
      </w:r>
    </w:p>
    <w:p w:rsidR="005E614F" w:rsidRPr="005E614F" w:rsidRDefault="005E614F" w:rsidP="00127208">
      <w:pPr>
        <w:ind w:left="720"/>
        <w:rPr>
          <w:color w:val="0070C0"/>
        </w:rPr>
      </w:pPr>
      <w:r w:rsidRPr="005E614F">
        <w:rPr>
          <w:color w:val="0070C0"/>
        </w:rPr>
        <w:t>• Invoker's rights possible.</w:t>
      </w:r>
    </w:p>
    <w:p w:rsidR="00285064" w:rsidRDefault="005E614F" w:rsidP="00285064">
      <w:pPr>
        <w:ind w:left="720"/>
        <w:rPr>
          <w:color w:val="0070C0"/>
        </w:rPr>
      </w:pPr>
      <w:r w:rsidRPr="005E614F">
        <w:rPr>
          <w:color w:val="0070C0"/>
        </w:rPr>
        <w:t>• Data integrity, productivity.</w:t>
      </w:r>
    </w:p>
    <w:p w:rsidR="00285064" w:rsidRDefault="00285064" w:rsidP="00285064">
      <w:pPr>
        <w:ind w:left="720"/>
        <w:rPr>
          <w:color w:val="0070C0"/>
        </w:rPr>
      </w:pPr>
    </w:p>
    <w:p w:rsidR="00285064" w:rsidRDefault="00285064" w:rsidP="00285064">
      <w:pPr>
        <w:rPr>
          <w:b/>
          <w:color w:val="0070C0"/>
        </w:rPr>
      </w:pPr>
      <w:r>
        <w:rPr>
          <w:b/>
          <w:color w:val="0070C0"/>
        </w:rPr>
        <w:t xml:space="preserve">Q. </w:t>
      </w:r>
      <w:r w:rsidRPr="00285064">
        <w:rPr>
          <w:b/>
          <w:color w:val="0070C0"/>
        </w:rPr>
        <w:t>Differentiate between a primary key and a unique key.</w:t>
      </w:r>
    </w:p>
    <w:p w:rsidR="007C3E2C" w:rsidRPr="00285064" w:rsidRDefault="007C3E2C" w:rsidP="00285064">
      <w:pPr>
        <w:rPr>
          <w:b/>
          <w:color w:val="0070C0"/>
        </w:rPr>
      </w:pPr>
    </w:p>
    <w:p w:rsidR="00285064" w:rsidRDefault="00285064" w:rsidP="00285064">
      <w:pPr>
        <w:ind w:left="720"/>
        <w:rPr>
          <w:color w:val="0070C0"/>
        </w:rPr>
      </w:pPr>
      <w:r w:rsidRPr="00285064">
        <w:rPr>
          <w:color w:val="0070C0"/>
        </w:rPr>
        <w:t xml:space="preserve">- By default, clustered index on the column are created by the primary key whereas </w:t>
      </w:r>
      <w:r w:rsidRPr="00285064">
        <w:rPr>
          <w:color w:val="0070C0"/>
        </w:rPr>
        <w:t>no clustered</w:t>
      </w:r>
      <w:r w:rsidRPr="00285064">
        <w:rPr>
          <w:color w:val="0070C0"/>
        </w:rPr>
        <w:t xml:space="preserve"> index are created by unique key. </w:t>
      </w:r>
      <w:r w:rsidRPr="00285064">
        <w:rPr>
          <w:color w:val="0070C0"/>
        </w:rPr>
        <w:br/>
      </w:r>
      <w:r w:rsidRPr="00285064">
        <w:rPr>
          <w:color w:val="0070C0"/>
        </w:rPr>
        <w:br/>
        <w:t xml:space="preserve">- Primary key </w:t>
      </w:r>
      <w:r w:rsidR="007C3E2C" w:rsidRPr="00285064">
        <w:rPr>
          <w:color w:val="0070C0"/>
        </w:rPr>
        <w:t>does not</w:t>
      </w:r>
      <w:r w:rsidRPr="00285064">
        <w:rPr>
          <w:color w:val="0070C0"/>
        </w:rPr>
        <w:t xml:space="preserve"> allow NULLs, but unique key allows one NULL.</w:t>
      </w:r>
    </w:p>
    <w:p w:rsidR="00A018BF" w:rsidRPr="00285064" w:rsidRDefault="00A018BF" w:rsidP="00285064">
      <w:pPr>
        <w:ind w:left="720"/>
        <w:rPr>
          <w:color w:val="0070C0"/>
        </w:rPr>
      </w:pPr>
    </w:p>
    <w:p w:rsidR="00A018BF" w:rsidRDefault="00A018BF" w:rsidP="00A018BF">
      <w:pPr>
        <w:rPr>
          <w:b/>
          <w:color w:val="0070C0"/>
        </w:rPr>
      </w:pPr>
      <w:r w:rsidRPr="00A018BF">
        <w:rPr>
          <w:b/>
          <w:color w:val="0070C0"/>
        </w:rPr>
        <w:t xml:space="preserve">Q. </w:t>
      </w:r>
      <w:r w:rsidRPr="00A018BF">
        <w:rPr>
          <w:b/>
          <w:color w:val="0070C0"/>
        </w:rPr>
        <w:t>Differentiate between DELETE and TRUNCATE</w:t>
      </w:r>
      <w:r w:rsidR="009C173F">
        <w:rPr>
          <w:b/>
          <w:color w:val="0070C0"/>
        </w:rPr>
        <w:t xml:space="preserve">  and Drop </w:t>
      </w:r>
      <w:r w:rsidRPr="00A018BF">
        <w:rPr>
          <w:b/>
          <w:color w:val="0070C0"/>
        </w:rPr>
        <w:t>.</w:t>
      </w:r>
    </w:p>
    <w:p w:rsidR="009C173F" w:rsidRPr="00A018BF" w:rsidRDefault="009C173F" w:rsidP="00A018BF">
      <w:pPr>
        <w:rPr>
          <w:b/>
          <w:color w:val="0070C0"/>
        </w:rPr>
      </w:pPr>
    </w:p>
    <w:p w:rsidR="00A018BF" w:rsidRDefault="00A018BF" w:rsidP="00A018BF">
      <w:pPr>
        <w:ind w:left="720"/>
        <w:rPr>
          <w:color w:val="0070C0"/>
        </w:rPr>
      </w:pPr>
      <w:r w:rsidRPr="00A018BF">
        <w:rPr>
          <w:color w:val="0070C0"/>
        </w:rPr>
        <w:t xml:space="preserve">- Truncate </w:t>
      </w:r>
      <w:r w:rsidR="009C173F">
        <w:rPr>
          <w:color w:val="0070C0"/>
        </w:rPr>
        <w:t xml:space="preserve"> and Drop </w:t>
      </w:r>
      <w:r w:rsidR="005429E4" w:rsidRPr="00A018BF">
        <w:rPr>
          <w:color w:val="0070C0"/>
        </w:rPr>
        <w:t>cannot</w:t>
      </w:r>
      <w:r w:rsidRPr="00A018BF">
        <w:rPr>
          <w:color w:val="0070C0"/>
        </w:rPr>
        <w:t xml:space="preserve"> be rolled back while Delete can be. </w:t>
      </w:r>
      <w:r w:rsidRPr="00A018BF">
        <w:rPr>
          <w:color w:val="0070C0"/>
        </w:rPr>
        <w:br/>
      </w:r>
      <w:r w:rsidRPr="00A018BF">
        <w:rPr>
          <w:color w:val="0070C0"/>
        </w:rPr>
        <w:br/>
        <w:t xml:space="preserve">- Truncate keeps the lock on table while Delete keeps the lock on each row. </w:t>
      </w:r>
      <w:r w:rsidRPr="00A018BF">
        <w:rPr>
          <w:color w:val="0070C0"/>
        </w:rPr>
        <w:br/>
      </w:r>
      <w:r w:rsidRPr="00A018BF">
        <w:rPr>
          <w:color w:val="0070C0"/>
        </w:rPr>
        <w:br/>
        <w:t xml:space="preserve">- Truncate resets the counter of the Identity column while Delete </w:t>
      </w:r>
      <w:r w:rsidR="005429E4" w:rsidRPr="00A018BF">
        <w:rPr>
          <w:color w:val="0070C0"/>
        </w:rPr>
        <w:t>does not</w:t>
      </w:r>
      <w:r w:rsidRPr="00A018BF">
        <w:rPr>
          <w:color w:val="0070C0"/>
        </w:rPr>
        <w:t xml:space="preserve"> do so. </w:t>
      </w:r>
      <w:r w:rsidRPr="00A018BF">
        <w:rPr>
          <w:color w:val="0070C0"/>
        </w:rPr>
        <w:br/>
      </w:r>
      <w:r w:rsidRPr="00A018BF">
        <w:rPr>
          <w:color w:val="0070C0"/>
        </w:rPr>
        <w:br/>
        <w:t>- Trigger is not fired in Truncate while it happens in Delete.</w:t>
      </w:r>
    </w:p>
    <w:p w:rsidR="0043327C" w:rsidRDefault="0043327C" w:rsidP="0043327C">
      <w:pPr>
        <w:rPr>
          <w:color w:val="0070C0"/>
        </w:rPr>
      </w:pPr>
    </w:p>
    <w:p w:rsidR="0043327C" w:rsidRPr="0043327C" w:rsidRDefault="0043327C" w:rsidP="0043327C">
      <w:pPr>
        <w:rPr>
          <w:b/>
          <w:color w:val="0070C0"/>
        </w:rPr>
      </w:pPr>
      <w:r w:rsidRPr="0043327C">
        <w:rPr>
          <w:b/>
          <w:color w:val="0070C0"/>
        </w:rPr>
        <w:t xml:space="preserve">Q. </w:t>
      </w:r>
      <w:r w:rsidRPr="0043327C">
        <w:rPr>
          <w:b/>
          <w:color w:val="0070C0"/>
        </w:rPr>
        <w:t>Explain different types of Locks in SQL Server.</w:t>
      </w:r>
    </w:p>
    <w:p w:rsidR="0043327C" w:rsidRDefault="0043327C" w:rsidP="0043327C">
      <w:pPr>
        <w:rPr>
          <w:color w:val="0070C0"/>
        </w:rPr>
      </w:pPr>
    </w:p>
    <w:p w:rsidR="0043327C" w:rsidRPr="0043327C" w:rsidRDefault="0043327C" w:rsidP="0043327C">
      <w:pPr>
        <w:ind w:left="720"/>
        <w:rPr>
          <w:color w:val="0070C0"/>
        </w:rPr>
      </w:pPr>
      <w:r w:rsidRPr="0043327C">
        <w:rPr>
          <w:color w:val="0070C0"/>
        </w:rPr>
        <w:t>There are 3 kinds of locks in SQL Server:</w:t>
      </w:r>
    </w:p>
    <w:p w:rsidR="0043327C" w:rsidRPr="0043327C" w:rsidRDefault="0043327C" w:rsidP="0043327C">
      <w:pPr>
        <w:ind w:left="720"/>
        <w:rPr>
          <w:color w:val="0070C0"/>
        </w:rPr>
      </w:pPr>
    </w:p>
    <w:p w:rsidR="0043327C" w:rsidRPr="0043327C" w:rsidRDefault="0043327C" w:rsidP="0043327C">
      <w:pPr>
        <w:ind w:left="720"/>
        <w:rPr>
          <w:color w:val="0070C0"/>
        </w:rPr>
      </w:pPr>
      <w:r w:rsidRPr="0043327C">
        <w:rPr>
          <w:color w:val="0070C0"/>
        </w:rPr>
        <w:t xml:space="preserve">i.) </w:t>
      </w:r>
      <w:r w:rsidRPr="00BD5BD9">
        <w:rPr>
          <w:b/>
          <w:color w:val="0070C0"/>
        </w:rPr>
        <w:t>Shared locks:</w:t>
      </w:r>
      <w:r w:rsidRPr="0043327C">
        <w:rPr>
          <w:color w:val="0070C0"/>
        </w:rPr>
        <w:t xml:space="preserve"> They are used for </w:t>
      </w:r>
      <w:r w:rsidRPr="0043327C">
        <w:rPr>
          <w:color w:val="0070C0"/>
        </w:rPr>
        <w:t>operations, which</w:t>
      </w:r>
      <w:r w:rsidRPr="0043327C">
        <w:rPr>
          <w:color w:val="0070C0"/>
        </w:rPr>
        <w:t xml:space="preserve"> do not allow any change or update of data. For e.g.</w:t>
      </w:r>
    </w:p>
    <w:p w:rsidR="0043327C" w:rsidRPr="0043327C" w:rsidRDefault="0043327C" w:rsidP="0043327C">
      <w:pPr>
        <w:ind w:left="720"/>
        <w:rPr>
          <w:color w:val="0070C0"/>
        </w:rPr>
      </w:pPr>
      <w:r w:rsidRPr="0043327C">
        <w:rPr>
          <w:color w:val="0070C0"/>
        </w:rPr>
        <w:t>SELECT</w:t>
      </w:r>
    </w:p>
    <w:p w:rsidR="0043327C" w:rsidRPr="0043327C" w:rsidRDefault="0043327C" w:rsidP="0043327C">
      <w:pPr>
        <w:ind w:left="720"/>
        <w:rPr>
          <w:color w:val="0070C0"/>
        </w:rPr>
      </w:pPr>
    </w:p>
    <w:p w:rsidR="0043327C" w:rsidRPr="0043327C" w:rsidRDefault="0043327C" w:rsidP="0043327C">
      <w:pPr>
        <w:ind w:left="720"/>
        <w:rPr>
          <w:color w:val="0070C0"/>
        </w:rPr>
      </w:pPr>
      <w:r w:rsidRPr="0043327C">
        <w:rPr>
          <w:color w:val="0070C0"/>
        </w:rPr>
        <w:t xml:space="preserve">ii.) </w:t>
      </w:r>
      <w:r w:rsidRPr="00BD5BD9">
        <w:rPr>
          <w:b/>
          <w:color w:val="0070C0"/>
        </w:rPr>
        <w:t>Update locks:</w:t>
      </w:r>
      <w:r w:rsidRPr="0043327C">
        <w:rPr>
          <w:color w:val="0070C0"/>
        </w:rPr>
        <w:t xml:space="preserve"> They are used when SQL Server wants to modify a page. The update page lock is then promoted to an exclusive page lock before actually making the changes.</w:t>
      </w:r>
    </w:p>
    <w:p w:rsidR="0043327C" w:rsidRPr="0043327C" w:rsidRDefault="0043327C" w:rsidP="0043327C">
      <w:pPr>
        <w:ind w:left="720"/>
        <w:rPr>
          <w:color w:val="0070C0"/>
        </w:rPr>
      </w:pPr>
    </w:p>
    <w:p w:rsidR="0043327C" w:rsidRPr="0043327C" w:rsidRDefault="0043327C" w:rsidP="0043327C">
      <w:pPr>
        <w:ind w:left="720"/>
        <w:rPr>
          <w:color w:val="0070C0"/>
        </w:rPr>
      </w:pPr>
      <w:r w:rsidRPr="0043327C">
        <w:rPr>
          <w:color w:val="0070C0"/>
        </w:rPr>
        <w:t xml:space="preserve">iii.) </w:t>
      </w:r>
      <w:r w:rsidRPr="00BD5BD9">
        <w:rPr>
          <w:b/>
          <w:color w:val="0070C0"/>
        </w:rPr>
        <w:t>Exclusive locks</w:t>
      </w:r>
      <w:r w:rsidRPr="0043327C">
        <w:rPr>
          <w:color w:val="0070C0"/>
        </w:rPr>
        <w:t>: They are used for the data modification operations. For e.g.</w:t>
      </w:r>
    </w:p>
    <w:p w:rsidR="0043327C" w:rsidRDefault="0043327C" w:rsidP="0043327C">
      <w:pPr>
        <w:ind w:left="720"/>
        <w:rPr>
          <w:color w:val="0070C0"/>
        </w:rPr>
      </w:pPr>
      <w:r w:rsidRPr="0043327C">
        <w:rPr>
          <w:color w:val="0070C0"/>
        </w:rPr>
        <w:t>UPDATE, INSERT, or DELETE.</w:t>
      </w:r>
    </w:p>
    <w:p w:rsidR="00F51D15" w:rsidRPr="00F51D15" w:rsidRDefault="00F51D15" w:rsidP="00F51D15">
      <w:pPr>
        <w:rPr>
          <w:b/>
          <w:color w:val="0070C0"/>
        </w:rPr>
      </w:pPr>
      <w:r w:rsidRPr="00F51D15">
        <w:rPr>
          <w:b/>
          <w:color w:val="0070C0"/>
        </w:rPr>
        <w:t xml:space="preserve">Q. </w:t>
      </w:r>
      <w:r w:rsidRPr="00F51D15">
        <w:rPr>
          <w:b/>
          <w:color w:val="0070C0"/>
        </w:rPr>
        <w:t>What is difference between View and Materialized view?</w:t>
      </w:r>
    </w:p>
    <w:p w:rsidR="00F51D15" w:rsidRDefault="00F51D15" w:rsidP="00F51D15">
      <w:pPr>
        <w:ind w:left="720"/>
        <w:rPr>
          <w:color w:val="0070C0"/>
        </w:rPr>
      </w:pPr>
      <w:r w:rsidRPr="00F51D15">
        <w:rPr>
          <w:color w:val="0070C0"/>
        </w:rPr>
        <w:lastRenderedPageBreak/>
        <w:t>- View result set doesn’t save anywhere on disk and executes the query definition whenever they are called, while materialized view are disk based and its result set table is updated periodically.</w:t>
      </w:r>
      <w:r w:rsidRPr="00F51D15">
        <w:rPr>
          <w:color w:val="0070C0"/>
        </w:rPr>
        <w:br/>
      </w:r>
      <w:r w:rsidRPr="00F51D15">
        <w:rPr>
          <w:color w:val="0070C0"/>
        </w:rPr>
        <w:br/>
        <w:t>- Materialized view is similar to regular views but the output of select query has been saved to a table.</w:t>
      </w:r>
      <w:r w:rsidRPr="00F51D15">
        <w:rPr>
          <w:color w:val="0070C0"/>
        </w:rPr>
        <w:br/>
      </w:r>
      <w:r w:rsidRPr="00F51D15">
        <w:rPr>
          <w:color w:val="0070C0"/>
        </w:rPr>
        <w:br/>
        <w:t xml:space="preserve">- View </w:t>
      </w:r>
      <w:r w:rsidRPr="00F51D15">
        <w:rPr>
          <w:color w:val="0070C0"/>
        </w:rPr>
        <w:t>either shows the latest data all the time while the materialized view only shows the fresh data after its result table is updated</w:t>
      </w:r>
      <w:r w:rsidRPr="00F51D15">
        <w:rPr>
          <w:color w:val="0070C0"/>
        </w:rPr>
        <w:t xml:space="preserve"> by setting a schedule or based on the change in the underlying tables.</w:t>
      </w:r>
      <w:r w:rsidRPr="00F51D15">
        <w:rPr>
          <w:color w:val="0070C0"/>
        </w:rPr>
        <w:br/>
      </w:r>
      <w:r w:rsidRPr="00F51D15">
        <w:rPr>
          <w:color w:val="0070C0"/>
        </w:rPr>
        <w:br/>
        <w:t>- The performance of the view depends on how good the selected statement the view has. If the select statement has too many joins then it the view will perform poorly.</w:t>
      </w:r>
      <w:r w:rsidRPr="00F51D15">
        <w:rPr>
          <w:color w:val="0070C0"/>
        </w:rPr>
        <w:br/>
      </w:r>
      <w:r w:rsidRPr="00F51D15">
        <w:rPr>
          <w:color w:val="0070C0"/>
        </w:rPr>
        <w:br/>
        <w:t>- While in the case of materialized view, we are querying a table, which may also be indexed, that increase its performance</w:t>
      </w:r>
    </w:p>
    <w:p w:rsidR="00954423" w:rsidRDefault="00954423" w:rsidP="00F51D15">
      <w:pPr>
        <w:ind w:left="720"/>
        <w:rPr>
          <w:color w:val="0070C0"/>
        </w:rPr>
      </w:pPr>
    </w:p>
    <w:p w:rsidR="00954423" w:rsidRDefault="00954423" w:rsidP="00954423">
      <w:pPr>
        <w:pStyle w:val="Heading2"/>
        <w:rPr>
          <w:rFonts w:ascii="Times New Roman" w:hAnsi="Times New Roman" w:cs="Times New Roman"/>
        </w:rPr>
      </w:pPr>
      <w:r>
        <w:t>Statement Vs PreparedStatement Vs CallableStatement In Java :</w:t>
      </w:r>
    </w:p>
    <w:p w:rsidR="00954423" w:rsidRDefault="00954423" w:rsidP="00F51D15">
      <w:pPr>
        <w:ind w:left="720"/>
        <w:rPr>
          <w:color w:val="0070C0"/>
        </w:rPr>
      </w:pPr>
      <w:bookmarkStart w:id="0" w:name="_GoBack"/>
      <w:bookmarkEnd w:id="0"/>
    </w:p>
    <w:p w:rsidR="00954423" w:rsidRDefault="00954423" w:rsidP="00F51D15">
      <w:pPr>
        <w:ind w:left="720"/>
        <w:rPr>
          <w:color w:val="0070C0"/>
        </w:rPr>
      </w:pPr>
    </w:p>
    <w:p w:rsidR="00954423" w:rsidRDefault="00954423" w:rsidP="00F51D15">
      <w:pPr>
        <w:ind w:left="720"/>
        <w:rPr>
          <w:color w:val="0070C0"/>
        </w:rPr>
      </w:pPr>
    </w:p>
    <w:tbl>
      <w:tblPr>
        <w:tblpPr w:leftFromText="180" w:rightFromText="180" w:vertAnchor="text" w:horzAnchor="margin" w:tblpXSpec="center" w:tblpY="386"/>
        <w:tblW w:w="12270" w:type="dxa"/>
        <w:tblCellSpacing w:w="15" w:type="dxa"/>
        <w:tblCellMar>
          <w:top w:w="15" w:type="dxa"/>
          <w:left w:w="15" w:type="dxa"/>
          <w:bottom w:w="15" w:type="dxa"/>
          <w:right w:w="15" w:type="dxa"/>
        </w:tblCellMar>
        <w:tblLook w:val="04A0" w:firstRow="1" w:lastRow="0" w:firstColumn="1" w:lastColumn="0" w:noHBand="0" w:noVBand="1"/>
      </w:tblPr>
      <w:tblGrid>
        <w:gridCol w:w="4095"/>
        <w:gridCol w:w="4080"/>
        <w:gridCol w:w="4095"/>
      </w:tblGrid>
      <w:tr w:rsidR="00954423" w:rsidTr="00954423">
        <w:trPr>
          <w:tblCellSpacing w:w="15" w:type="dxa"/>
        </w:trPr>
        <w:tc>
          <w:tcPr>
            <w:tcW w:w="4050" w:type="dxa"/>
            <w:vAlign w:val="center"/>
            <w:hideMark/>
          </w:tcPr>
          <w:p w:rsidR="00954423" w:rsidRDefault="00954423" w:rsidP="00954423">
            <w:r>
              <w:rPr>
                <w:rStyle w:val="Strong"/>
              </w:rPr>
              <w:t>Statement</w:t>
            </w:r>
          </w:p>
        </w:tc>
        <w:tc>
          <w:tcPr>
            <w:tcW w:w="4050" w:type="dxa"/>
            <w:vAlign w:val="center"/>
            <w:hideMark/>
          </w:tcPr>
          <w:p w:rsidR="00954423" w:rsidRDefault="00954423" w:rsidP="00954423">
            <w:r>
              <w:rPr>
                <w:rStyle w:val="Strong"/>
              </w:rPr>
              <w:t>PreparedStatement</w:t>
            </w:r>
          </w:p>
        </w:tc>
        <w:tc>
          <w:tcPr>
            <w:tcW w:w="4050" w:type="dxa"/>
            <w:vAlign w:val="center"/>
            <w:hideMark/>
          </w:tcPr>
          <w:p w:rsidR="00954423" w:rsidRDefault="00954423" w:rsidP="00954423">
            <w:r>
              <w:rPr>
                <w:rStyle w:val="Strong"/>
              </w:rPr>
              <w:t>CallableStatement</w:t>
            </w:r>
          </w:p>
        </w:tc>
      </w:tr>
      <w:tr w:rsidR="00954423" w:rsidTr="00954423">
        <w:trPr>
          <w:tblCellSpacing w:w="15" w:type="dxa"/>
        </w:trPr>
        <w:tc>
          <w:tcPr>
            <w:tcW w:w="4050" w:type="dxa"/>
            <w:vAlign w:val="center"/>
            <w:hideMark/>
          </w:tcPr>
          <w:p w:rsidR="00954423" w:rsidRDefault="00954423" w:rsidP="00954423">
            <w:r>
              <w:t>It is used to execute normal SQL queries.</w:t>
            </w:r>
          </w:p>
        </w:tc>
        <w:tc>
          <w:tcPr>
            <w:tcW w:w="4050" w:type="dxa"/>
            <w:vAlign w:val="center"/>
            <w:hideMark/>
          </w:tcPr>
          <w:p w:rsidR="00954423" w:rsidRDefault="00954423" w:rsidP="00954423">
            <w:r>
              <w:t>It is used to execute parameterized or dynamic SQL queries.</w:t>
            </w:r>
          </w:p>
        </w:tc>
        <w:tc>
          <w:tcPr>
            <w:tcW w:w="4050" w:type="dxa"/>
            <w:vAlign w:val="center"/>
            <w:hideMark/>
          </w:tcPr>
          <w:p w:rsidR="00954423" w:rsidRDefault="00954423" w:rsidP="00954423">
            <w:r>
              <w:t>It is used to call the stored procedures.</w:t>
            </w:r>
          </w:p>
        </w:tc>
      </w:tr>
      <w:tr w:rsidR="00954423" w:rsidTr="00954423">
        <w:trPr>
          <w:tblCellSpacing w:w="15" w:type="dxa"/>
        </w:trPr>
        <w:tc>
          <w:tcPr>
            <w:tcW w:w="4050" w:type="dxa"/>
            <w:vAlign w:val="center"/>
            <w:hideMark/>
          </w:tcPr>
          <w:p w:rsidR="00954423" w:rsidRDefault="00954423" w:rsidP="00954423">
            <w:r>
              <w:t>It is preferred when a particular SQL query is to be executed only once.</w:t>
            </w:r>
          </w:p>
        </w:tc>
        <w:tc>
          <w:tcPr>
            <w:tcW w:w="4050" w:type="dxa"/>
            <w:vAlign w:val="center"/>
            <w:hideMark/>
          </w:tcPr>
          <w:p w:rsidR="00954423" w:rsidRDefault="00954423" w:rsidP="00954423">
            <w:r>
              <w:t>It is preferred when a particular query is to be executed multiple times.</w:t>
            </w:r>
          </w:p>
        </w:tc>
        <w:tc>
          <w:tcPr>
            <w:tcW w:w="4050" w:type="dxa"/>
            <w:vAlign w:val="center"/>
            <w:hideMark/>
          </w:tcPr>
          <w:p w:rsidR="00954423" w:rsidRDefault="00954423" w:rsidP="00954423">
            <w:r>
              <w:t>It is preferred when the stored procedures are to be executed.</w:t>
            </w:r>
          </w:p>
        </w:tc>
      </w:tr>
      <w:tr w:rsidR="00954423" w:rsidTr="00954423">
        <w:trPr>
          <w:tblCellSpacing w:w="15" w:type="dxa"/>
        </w:trPr>
        <w:tc>
          <w:tcPr>
            <w:tcW w:w="4050" w:type="dxa"/>
            <w:vAlign w:val="center"/>
            <w:hideMark/>
          </w:tcPr>
          <w:p w:rsidR="00954423" w:rsidRDefault="00954423" w:rsidP="00954423">
            <w:r>
              <w:t>You cannot pass the parameters to SQL query using this interface.</w:t>
            </w:r>
          </w:p>
        </w:tc>
        <w:tc>
          <w:tcPr>
            <w:tcW w:w="4050" w:type="dxa"/>
            <w:vAlign w:val="center"/>
            <w:hideMark/>
          </w:tcPr>
          <w:p w:rsidR="00954423" w:rsidRDefault="00954423" w:rsidP="00954423">
            <w:r>
              <w:t>You can pass the parameters to SQL query at run time using this interface.</w:t>
            </w:r>
          </w:p>
        </w:tc>
        <w:tc>
          <w:tcPr>
            <w:tcW w:w="4050" w:type="dxa"/>
            <w:vAlign w:val="center"/>
            <w:hideMark/>
          </w:tcPr>
          <w:p w:rsidR="00954423" w:rsidRDefault="00954423" w:rsidP="00954423">
            <w:r>
              <w:t>You can pass 3 types of parameters using this interface. They are – IN, OUT and IN OUT.</w:t>
            </w:r>
          </w:p>
        </w:tc>
      </w:tr>
      <w:tr w:rsidR="00954423" w:rsidTr="00954423">
        <w:trPr>
          <w:tblCellSpacing w:w="15" w:type="dxa"/>
        </w:trPr>
        <w:tc>
          <w:tcPr>
            <w:tcW w:w="4050" w:type="dxa"/>
            <w:vAlign w:val="center"/>
            <w:hideMark/>
          </w:tcPr>
          <w:p w:rsidR="00954423" w:rsidRDefault="00954423" w:rsidP="00954423">
            <w:r>
              <w:t>This interface is mainly used for DDL statements like CREATE, ALTER, DROP etc.</w:t>
            </w:r>
          </w:p>
        </w:tc>
        <w:tc>
          <w:tcPr>
            <w:tcW w:w="4050" w:type="dxa"/>
            <w:vAlign w:val="center"/>
            <w:hideMark/>
          </w:tcPr>
          <w:p w:rsidR="00954423" w:rsidRDefault="00954423" w:rsidP="00954423">
            <w:r>
              <w:t>It is used for any kind of SQL queries which are to be executed multiple times.</w:t>
            </w:r>
          </w:p>
        </w:tc>
        <w:tc>
          <w:tcPr>
            <w:tcW w:w="4050" w:type="dxa"/>
            <w:vAlign w:val="center"/>
            <w:hideMark/>
          </w:tcPr>
          <w:p w:rsidR="00954423" w:rsidRDefault="00954423" w:rsidP="00954423">
            <w:r>
              <w:t>It is used to execute stored procedures and functions.</w:t>
            </w:r>
          </w:p>
        </w:tc>
      </w:tr>
      <w:tr w:rsidR="00954423" w:rsidTr="00954423">
        <w:trPr>
          <w:tblCellSpacing w:w="15" w:type="dxa"/>
        </w:trPr>
        <w:tc>
          <w:tcPr>
            <w:tcW w:w="4050" w:type="dxa"/>
            <w:vAlign w:val="center"/>
            <w:hideMark/>
          </w:tcPr>
          <w:p w:rsidR="00954423" w:rsidRDefault="00954423" w:rsidP="00954423">
            <w:r>
              <w:t>The performance of this interface is very low.</w:t>
            </w:r>
          </w:p>
        </w:tc>
        <w:tc>
          <w:tcPr>
            <w:tcW w:w="4050" w:type="dxa"/>
            <w:vAlign w:val="center"/>
            <w:hideMark/>
          </w:tcPr>
          <w:p w:rsidR="00954423" w:rsidRDefault="00954423" w:rsidP="00954423">
            <w:r>
              <w:t>The performance of this interface is better than the Statement interface (when used for multiple execution of same query).</w:t>
            </w:r>
          </w:p>
        </w:tc>
        <w:tc>
          <w:tcPr>
            <w:tcW w:w="4050" w:type="dxa"/>
            <w:vAlign w:val="center"/>
            <w:hideMark/>
          </w:tcPr>
          <w:p w:rsidR="00954423" w:rsidRDefault="00954423" w:rsidP="00954423">
            <w:r>
              <w:t>The performance of this interface is high.</w:t>
            </w:r>
          </w:p>
        </w:tc>
      </w:tr>
    </w:tbl>
    <w:p w:rsidR="00954423" w:rsidRPr="00A018BF" w:rsidRDefault="00954423" w:rsidP="00F51D15">
      <w:pPr>
        <w:ind w:left="720"/>
        <w:rPr>
          <w:color w:val="0070C0"/>
        </w:rPr>
      </w:pPr>
    </w:p>
    <w:sectPr w:rsidR="00954423" w:rsidRPr="00A018BF" w:rsidSect="00A40579">
      <w:headerReference w:type="default" r:id="rId7"/>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1B7" w:rsidRDefault="00BC01B7" w:rsidP="00E90804">
      <w:r>
        <w:separator/>
      </w:r>
    </w:p>
  </w:endnote>
  <w:endnote w:type="continuationSeparator" w:id="0">
    <w:p w:rsidR="00BC01B7" w:rsidRDefault="00BC01B7" w:rsidP="00E90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6BC" w:rsidRDefault="00DB16BC">
    <w:pPr>
      <w:pStyle w:val="Footer"/>
    </w:pPr>
    <w:r>
      <w:fldChar w:fldCharType="begin"/>
    </w:r>
    <w:r>
      <w:instrText xml:space="preserve"> PAGE   \* MERGEFORMAT </w:instrText>
    </w:r>
    <w:r>
      <w:fldChar w:fldCharType="separate"/>
    </w:r>
    <w:r w:rsidR="00954423">
      <w:rPr>
        <w:noProof/>
      </w:rPr>
      <w:t>3</w:t>
    </w:r>
    <w:r>
      <w:rPr>
        <w:noProof/>
      </w:rPr>
      <w:fldChar w:fldCharType="end"/>
    </w:r>
  </w:p>
  <w:p w:rsidR="00DB16BC" w:rsidRDefault="00DB1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1B7" w:rsidRDefault="00BC01B7" w:rsidP="00E90804">
      <w:r>
        <w:separator/>
      </w:r>
    </w:p>
  </w:footnote>
  <w:footnote w:type="continuationSeparator" w:id="0">
    <w:p w:rsidR="00BC01B7" w:rsidRDefault="00BC01B7" w:rsidP="00E908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6BC" w:rsidRDefault="00DB16BC">
    <w:pPr>
      <w:pStyle w:val="Header"/>
    </w:pPr>
    <w:r>
      <w:ptab w:relativeTo="margin" w:alignment="center" w:leader="none"/>
    </w:r>
    <w:r>
      <w:t>Core Java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A42"/>
    <w:multiLevelType w:val="hybridMultilevel"/>
    <w:tmpl w:val="5A02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A1719"/>
    <w:multiLevelType w:val="hybridMultilevel"/>
    <w:tmpl w:val="E9E23E9C"/>
    <w:lvl w:ilvl="0" w:tplc="A7E6C7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E0638"/>
    <w:multiLevelType w:val="hybridMultilevel"/>
    <w:tmpl w:val="8B34D2E4"/>
    <w:lvl w:ilvl="0" w:tplc="7DE679DC">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1759F"/>
    <w:multiLevelType w:val="hybridMultilevel"/>
    <w:tmpl w:val="2992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07762"/>
    <w:multiLevelType w:val="hybridMultilevel"/>
    <w:tmpl w:val="5904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54C3D"/>
    <w:multiLevelType w:val="hybridMultilevel"/>
    <w:tmpl w:val="51CC681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6BF15C3"/>
    <w:multiLevelType w:val="multilevel"/>
    <w:tmpl w:val="6218B80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29F5460A"/>
    <w:multiLevelType w:val="hybridMultilevel"/>
    <w:tmpl w:val="FF04F54C"/>
    <w:lvl w:ilvl="0" w:tplc="4C141592">
      <w:numFmt w:val="bullet"/>
      <w:lvlText w:val="-"/>
      <w:lvlJc w:val="left"/>
      <w:pPr>
        <w:ind w:left="720" w:hanging="360"/>
      </w:pPr>
      <w:rPr>
        <w:rFonts w:ascii="Bookman Old Style" w:eastAsiaTheme="minorEastAsia" w:hAnsi="Bookman Old Style"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77394"/>
    <w:multiLevelType w:val="multilevel"/>
    <w:tmpl w:val="7C0AF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E85C8B"/>
    <w:multiLevelType w:val="hybridMultilevel"/>
    <w:tmpl w:val="66A406A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52E72"/>
    <w:multiLevelType w:val="hybridMultilevel"/>
    <w:tmpl w:val="197E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4F2F19"/>
    <w:multiLevelType w:val="hybridMultilevel"/>
    <w:tmpl w:val="B73AA466"/>
    <w:lvl w:ilvl="0" w:tplc="1C3A67C2">
      <w:start w:val="9"/>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B212884"/>
    <w:multiLevelType w:val="hybridMultilevel"/>
    <w:tmpl w:val="E3F01988"/>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3552C"/>
    <w:multiLevelType w:val="hybridMultilevel"/>
    <w:tmpl w:val="DA4E98E8"/>
    <w:lvl w:ilvl="0" w:tplc="6FE07B04">
      <w:start w:val="17"/>
      <w:numFmt w:val="bullet"/>
      <w:lvlText w:val="-"/>
      <w:lvlJc w:val="left"/>
      <w:pPr>
        <w:ind w:left="720" w:hanging="360"/>
      </w:pPr>
      <w:rPr>
        <w:rFonts w:ascii="Bookman Old Style" w:eastAsiaTheme="minorEastAsia"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85E5E"/>
    <w:multiLevelType w:val="hybridMultilevel"/>
    <w:tmpl w:val="BAB8D380"/>
    <w:lvl w:ilvl="0" w:tplc="C36EEF08">
      <w:start w:val="17"/>
      <w:numFmt w:val="upperLetter"/>
      <w:lvlText w:val="%1."/>
      <w:lvlJc w:val="left"/>
      <w:pPr>
        <w:ind w:left="690" w:hanging="360"/>
      </w:pPr>
      <w:rPr>
        <w:rFonts w:hint="default"/>
        <w:b w:val="0"/>
        <w:color w:val="0070C0"/>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5" w15:restartNumberingAfterBreak="0">
    <w:nsid w:val="3F6E2433"/>
    <w:multiLevelType w:val="hybridMultilevel"/>
    <w:tmpl w:val="16089888"/>
    <w:lvl w:ilvl="0" w:tplc="D49A9F26">
      <w:start w:val="17"/>
      <w:numFmt w:val="upperLetter"/>
      <w:lvlText w:val="%1."/>
      <w:lvlJc w:val="left"/>
      <w:pPr>
        <w:ind w:left="720" w:hanging="360"/>
      </w:pPr>
      <w:rPr>
        <w:rFonts w:hint="default"/>
        <w:b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CE499F"/>
    <w:multiLevelType w:val="multilevel"/>
    <w:tmpl w:val="37D2E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C765C3"/>
    <w:multiLevelType w:val="hybridMultilevel"/>
    <w:tmpl w:val="B73AA466"/>
    <w:lvl w:ilvl="0" w:tplc="1C3A67C2">
      <w:start w:val="9"/>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92A1890"/>
    <w:multiLevelType w:val="hybridMultilevel"/>
    <w:tmpl w:val="EFC889F2"/>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502B2D"/>
    <w:multiLevelType w:val="hybridMultilevel"/>
    <w:tmpl w:val="D2A23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E5C6AD1"/>
    <w:multiLevelType w:val="hybridMultilevel"/>
    <w:tmpl w:val="5AE8FFB4"/>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4E5F4883"/>
    <w:multiLevelType w:val="hybridMultilevel"/>
    <w:tmpl w:val="381009AE"/>
    <w:lvl w:ilvl="0" w:tplc="0409000F">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15:restartNumberingAfterBreak="0">
    <w:nsid w:val="51F26974"/>
    <w:multiLevelType w:val="multilevel"/>
    <w:tmpl w:val="8F96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CE1E03"/>
    <w:multiLevelType w:val="hybridMultilevel"/>
    <w:tmpl w:val="3FDAFA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BF3F85"/>
    <w:multiLevelType w:val="hybridMultilevel"/>
    <w:tmpl w:val="0BBC9790"/>
    <w:lvl w:ilvl="0" w:tplc="49C6A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7138E5"/>
    <w:multiLevelType w:val="multilevel"/>
    <w:tmpl w:val="D78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7030E6"/>
    <w:multiLevelType w:val="hybridMultilevel"/>
    <w:tmpl w:val="FCA4AF9A"/>
    <w:lvl w:ilvl="0" w:tplc="7C0C3AD8">
      <w:numFmt w:val="bullet"/>
      <w:lvlText w:val="-"/>
      <w:lvlJc w:val="left"/>
      <w:pPr>
        <w:ind w:left="720" w:hanging="360"/>
      </w:pPr>
      <w:rPr>
        <w:rFonts w:ascii="Bookman Old Style" w:eastAsiaTheme="minorEastAsia"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A01604"/>
    <w:multiLevelType w:val="hybridMultilevel"/>
    <w:tmpl w:val="6F42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0521F5"/>
    <w:multiLevelType w:val="multilevel"/>
    <w:tmpl w:val="E688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236AD7"/>
    <w:multiLevelType w:val="multilevel"/>
    <w:tmpl w:val="1D70BA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15:restartNumberingAfterBreak="0">
    <w:nsid w:val="7DB718AE"/>
    <w:multiLevelType w:val="hybridMultilevel"/>
    <w:tmpl w:val="244A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5F521F"/>
    <w:multiLevelType w:val="hybridMultilevel"/>
    <w:tmpl w:val="99E43BB6"/>
    <w:lvl w:ilvl="0" w:tplc="CB0E4E42">
      <w:start w:val="17"/>
      <w:numFmt w:val="bullet"/>
      <w:lvlText w:val="-"/>
      <w:lvlJc w:val="left"/>
      <w:pPr>
        <w:ind w:left="720" w:hanging="360"/>
      </w:pPr>
      <w:rPr>
        <w:rFonts w:ascii="Bookman Old Style" w:eastAsiaTheme="minorEastAsia"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7"/>
  </w:num>
  <w:num w:numId="3">
    <w:abstractNumId w:val="3"/>
  </w:num>
  <w:num w:numId="4">
    <w:abstractNumId w:val="30"/>
  </w:num>
  <w:num w:numId="5">
    <w:abstractNumId w:val="0"/>
  </w:num>
  <w:num w:numId="6">
    <w:abstractNumId w:val="10"/>
  </w:num>
  <w:num w:numId="7">
    <w:abstractNumId w:val="4"/>
  </w:num>
  <w:num w:numId="8">
    <w:abstractNumId w:val="7"/>
  </w:num>
  <w:num w:numId="9">
    <w:abstractNumId w:val="13"/>
  </w:num>
  <w:num w:numId="10">
    <w:abstractNumId w:val="21"/>
  </w:num>
  <w:num w:numId="11">
    <w:abstractNumId w:val="20"/>
  </w:num>
  <w:num w:numId="12">
    <w:abstractNumId w:val="25"/>
  </w:num>
  <w:num w:numId="13">
    <w:abstractNumId w:val="5"/>
  </w:num>
  <w:num w:numId="14">
    <w:abstractNumId w:val="17"/>
  </w:num>
  <w:num w:numId="15">
    <w:abstractNumId w:val="29"/>
  </w:num>
  <w:num w:numId="16">
    <w:abstractNumId w:val="19"/>
  </w:num>
  <w:num w:numId="17">
    <w:abstractNumId w:val="11"/>
  </w:num>
  <w:num w:numId="18">
    <w:abstractNumId w:val="6"/>
  </w:num>
  <w:num w:numId="19">
    <w:abstractNumId w:val="23"/>
  </w:num>
  <w:num w:numId="20">
    <w:abstractNumId w:val="15"/>
  </w:num>
  <w:num w:numId="21">
    <w:abstractNumId w:val="14"/>
  </w:num>
  <w:num w:numId="22">
    <w:abstractNumId w:val="9"/>
  </w:num>
  <w:num w:numId="23">
    <w:abstractNumId w:val="22"/>
  </w:num>
  <w:num w:numId="24">
    <w:abstractNumId w:val="8"/>
  </w:num>
  <w:num w:numId="25">
    <w:abstractNumId w:val="24"/>
  </w:num>
  <w:num w:numId="26">
    <w:abstractNumId w:val="18"/>
  </w:num>
  <w:num w:numId="27">
    <w:abstractNumId w:val="12"/>
  </w:num>
  <w:num w:numId="28">
    <w:abstractNumId w:val="26"/>
  </w:num>
  <w:num w:numId="29">
    <w:abstractNumId w:val="28"/>
  </w:num>
  <w:num w:numId="30">
    <w:abstractNumId w:val="16"/>
  </w:num>
  <w:num w:numId="31">
    <w:abstractNumId w:val="1"/>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60D0C"/>
    <w:rsid w:val="0000269B"/>
    <w:rsid w:val="000050FE"/>
    <w:rsid w:val="00005B98"/>
    <w:rsid w:val="00005D0E"/>
    <w:rsid w:val="0000743B"/>
    <w:rsid w:val="00011295"/>
    <w:rsid w:val="00012E22"/>
    <w:rsid w:val="0001586C"/>
    <w:rsid w:val="00020AA7"/>
    <w:rsid w:val="00021DE2"/>
    <w:rsid w:val="00026BB1"/>
    <w:rsid w:val="00031E81"/>
    <w:rsid w:val="000324CC"/>
    <w:rsid w:val="0003591A"/>
    <w:rsid w:val="000367B1"/>
    <w:rsid w:val="00037883"/>
    <w:rsid w:val="000400DD"/>
    <w:rsid w:val="000422EE"/>
    <w:rsid w:val="0004302B"/>
    <w:rsid w:val="00043DC3"/>
    <w:rsid w:val="000467EC"/>
    <w:rsid w:val="000470B1"/>
    <w:rsid w:val="000502A0"/>
    <w:rsid w:val="00050826"/>
    <w:rsid w:val="00056449"/>
    <w:rsid w:val="00060D0C"/>
    <w:rsid w:val="00061615"/>
    <w:rsid w:val="00062757"/>
    <w:rsid w:val="0006604E"/>
    <w:rsid w:val="00066DC4"/>
    <w:rsid w:val="00071FF9"/>
    <w:rsid w:val="00072DC6"/>
    <w:rsid w:val="00076486"/>
    <w:rsid w:val="00076CE3"/>
    <w:rsid w:val="000819E7"/>
    <w:rsid w:val="00081AFA"/>
    <w:rsid w:val="00082F52"/>
    <w:rsid w:val="00083CF8"/>
    <w:rsid w:val="000868D3"/>
    <w:rsid w:val="000958C5"/>
    <w:rsid w:val="000A194C"/>
    <w:rsid w:val="000A35E4"/>
    <w:rsid w:val="000A6361"/>
    <w:rsid w:val="000B075C"/>
    <w:rsid w:val="000B483B"/>
    <w:rsid w:val="000B4D8E"/>
    <w:rsid w:val="000B6AB1"/>
    <w:rsid w:val="000B794B"/>
    <w:rsid w:val="000C0B51"/>
    <w:rsid w:val="000C11B3"/>
    <w:rsid w:val="000C1300"/>
    <w:rsid w:val="000C5DB6"/>
    <w:rsid w:val="000D26E8"/>
    <w:rsid w:val="000D43D1"/>
    <w:rsid w:val="000D5DE0"/>
    <w:rsid w:val="000E007A"/>
    <w:rsid w:val="000E1BA1"/>
    <w:rsid w:val="000E28B0"/>
    <w:rsid w:val="000E59BE"/>
    <w:rsid w:val="000E6541"/>
    <w:rsid w:val="000F2FE4"/>
    <w:rsid w:val="000F30EB"/>
    <w:rsid w:val="0010055E"/>
    <w:rsid w:val="00101FE3"/>
    <w:rsid w:val="00102547"/>
    <w:rsid w:val="00104828"/>
    <w:rsid w:val="00104EF4"/>
    <w:rsid w:val="001107ED"/>
    <w:rsid w:val="00111C6F"/>
    <w:rsid w:val="001120D8"/>
    <w:rsid w:val="00114980"/>
    <w:rsid w:val="001177D2"/>
    <w:rsid w:val="001207D2"/>
    <w:rsid w:val="00122BA9"/>
    <w:rsid w:val="0012434B"/>
    <w:rsid w:val="00125463"/>
    <w:rsid w:val="00126574"/>
    <w:rsid w:val="00126905"/>
    <w:rsid w:val="00127208"/>
    <w:rsid w:val="001309BF"/>
    <w:rsid w:val="00131004"/>
    <w:rsid w:val="00131CED"/>
    <w:rsid w:val="0013537B"/>
    <w:rsid w:val="00135891"/>
    <w:rsid w:val="001364EC"/>
    <w:rsid w:val="0013726A"/>
    <w:rsid w:val="00145115"/>
    <w:rsid w:val="001500FB"/>
    <w:rsid w:val="00150F99"/>
    <w:rsid w:val="00151BB2"/>
    <w:rsid w:val="00152556"/>
    <w:rsid w:val="00154DF7"/>
    <w:rsid w:val="00165165"/>
    <w:rsid w:val="00167FF7"/>
    <w:rsid w:val="00170585"/>
    <w:rsid w:val="001776AE"/>
    <w:rsid w:val="00186ABD"/>
    <w:rsid w:val="00192892"/>
    <w:rsid w:val="001936D1"/>
    <w:rsid w:val="00194483"/>
    <w:rsid w:val="00195E48"/>
    <w:rsid w:val="00196E17"/>
    <w:rsid w:val="001970BA"/>
    <w:rsid w:val="001A0F3F"/>
    <w:rsid w:val="001A4FBE"/>
    <w:rsid w:val="001A51B1"/>
    <w:rsid w:val="001A5D2E"/>
    <w:rsid w:val="001A721D"/>
    <w:rsid w:val="001B0147"/>
    <w:rsid w:val="001B02A6"/>
    <w:rsid w:val="001B7DD6"/>
    <w:rsid w:val="001C1FB2"/>
    <w:rsid w:val="001C553E"/>
    <w:rsid w:val="001D1A24"/>
    <w:rsid w:val="001D1B33"/>
    <w:rsid w:val="001D2A2A"/>
    <w:rsid w:val="001D4F2F"/>
    <w:rsid w:val="001D5760"/>
    <w:rsid w:val="001E12B4"/>
    <w:rsid w:val="001E445A"/>
    <w:rsid w:val="001F2CE4"/>
    <w:rsid w:val="001F6094"/>
    <w:rsid w:val="001F6E75"/>
    <w:rsid w:val="00203B65"/>
    <w:rsid w:val="00204B7E"/>
    <w:rsid w:val="00207044"/>
    <w:rsid w:val="00215C07"/>
    <w:rsid w:val="00216438"/>
    <w:rsid w:val="00217795"/>
    <w:rsid w:val="00221531"/>
    <w:rsid w:val="002249F2"/>
    <w:rsid w:val="00225890"/>
    <w:rsid w:val="00225990"/>
    <w:rsid w:val="002417CF"/>
    <w:rsid w:val="00241A49"/>
    <w:rsid w:val="0024394E"/>
    <w:rsid w:val="00245353"/>
    <w:rsid w:val="00246346"/>
    <w:rsid w:val="002473E3"/>
    <w:rsid w:val="00253352"/>
    <w:rsid w:val="00253FC9"/>
    <w:rsid w:val="00254113"/>
    <w:rsid w:val="00260CD8"/>
    <w:rsid w:val="0026168F"/>
    <w:rsid w:val="00261BFA"/>
    <w:rsid w:val="00265B80"/>
    <w:rsid w:val="00265DF1"/>
    <w:rsid w:val="00275560"/>
    <w:rsid w:val="00275CCD"/>
    <w:rsid w:val="002776A8"/>
    <w:rsid w:val="00277E34"/>
    <w:rsid w:val="00285064"/>
    <w:rsid w:val="002873B2"/>
    <w:rsid w:val="00287644"/>
    <w:rsid w:val="0029133A"/>
    <w:rsid w:val="0029260E"/>
    <w:rsid w:val="00292C4A"/>
    <w:rsid w:val="0029378F"/>
    <w:rsid w:val="002A1932"/>
    <w:rsid w:val="002A2139"/>
    <w:rsid w:val="002B09A1"/>
    <w:rsid w:val="002B1FF6"/>
    <w:rsid w:val="002B392C"/>
    <w:rsid w:val="002B5174"/>
    <w:rsid w:val="002C1520"/>
    <w:rsid w:val="002C2B53"/>
    <w:rsid w:val="002C5945"/>
    <w:rsid w:val="002C5A7D"/>
    <w:rsid w:val="002C6F0C"/>
    <w:rsid w:val="002D14A5"/>
    <w:rsid w:val="002D3D51"/>
    <w:rsid w:val="002D4656"/>
    <w:rsid w:val="002D6297"/>
    <w:rsid w:val="002E1F31"/>
    <w:rsid w:val="002E2A6A"/>
    <w:rsid w:val="002F1FAF"/>
    <w:rsid w:val="002F20AD"/>
    <w:rsid w:val="00300049"/>
    <w:rsid w:val="003065F5"/>
    <w:rsid w:val="003077EC"/>
    <w:rsid w:val="003134C1"/>
    <w:rsid w:val="00321370"/>
    <w:rsid w:val="00323916"/>
    <w:rsid w:val="00323F7A"/>
    <w:rsid w:val="0032586C"/>
    <w:rsid w:val="00327C95"/>
    <w:rsid w:val="00330D5A"/>
    <w:rsid w:val="00333DDC"/>
    <w:rsid w:val="003345B3"/>
    <w:rsid w:val="003346DB"/>
    <w:rsid w:val="00340FA1"/>
    <w:rsid w:val="003427FA"/>
    <w:rsid w:val="00343774"/>
    <w:rsid w:val="00344464"/>
    <w:rsid w:val="003467D2"/>
    <w:rsid w:val="00347275"/>
    <w:rsid w:val="003472C0"/>
    <w:rsid w:val="00350E70"/>
    <w:rsid w:val="00353600"/>
    <w:rsid w:val="003545C3"/>
    <w:rsid w:val="00362747"/>
    <w:rsid w:val="00366E9D"/>
    <w:rsid w:val="00367393"/>
    <w:rsid w:val="00370EAA"/>
    <w:rsid w:val="0037457D"/>
    <w:rsid w:val="00377259"/>
    <w:rsid w:val="003822F9"/>
    <w:rsid w:val="003824B0"/>
    <w:rsid w:val="00387449"/>
    <w:rsid w:val="00395971"/>
    <w:rsid w:val="00397A0F"/>
    <w:rsid w:val="003A0373"/>
    <w:rsid w:val="003A13CB"/>
    <w:rsid w:val="003A1AD0"/>
    <w:rsid w:val="003A2D49"/>
    <w:rsid w:val="003A3E4B"/>
    <w:rsid w:val="003A5A44"/>
    <w:rsid w:val="003B0871"/>
    <w:rsid w:val="003B1138"/>
    <w:rsid w:val="003B6653"/>
    <w:rsid w:val="003C1242"/>
    <w:rsid w:val="003C2255"/>
    <w:rsid w:val="003C4E4C"/>
    <w:rsid w:val="003C5EC0"/>
    <w:rsid w:val="003D2F2C"/>
    <w:rsid w:val="003E14EC"/>
    <w:rsid w:val="003E29D6"/>
    <w:rsid w:val="003E54CC"/>
    <w:rsid w:val="003E7916"/>
    <w:rsid w:val="003E7E31"/>
    <w:rsid w:val="003F1C84"/>
    <w:rsid w:val="00404E12"/>
    <w:rsid w:val="004079B1"/>
    <w:rsid w:val="00413C10"/>
    <w:rsid w:val="0041448F"/>
    <w:rsid w:val="00426B45"/>
    <w:rsid w:val="00427E40"/>
    <w:rsid w:val="0043222A"/>
    <w:rsid w:val="0043285B"/>
    <w:rsid w:val="00432DDA"/>
    <w:rsid w:val="0043327C"/>
    <w:rsid w:val="00440B1D"/>
    <w:rsid w:val="00446251"/>
    <w:rsid w:val="00447082"/>
    <w:rsid w:val="004515D5"/>
    <w:rsid w:val="00460C23"/>
    <w:rsid w:val="004615E8"/>
    <w:rsid w:val="00465029"/>
    <w:rsid w:val="0047156B"/>
    <w:rsid w:val="004754A0"/>
    <w:rsid w:val="004821C6"/>
    <w:rsid w:val="0048444F"/>
    <w:rsid w:val="004944B0"/>
    <w:rsid w:val="004974F7"/>
    <w:rsid w:val="004A0395"/>
    <w:rsid w:val="004A07F0"/>
    <w:rsid w:val="004A3803"/>
    <w:rsid w:val="004A3DE6"/>
    <w:rsid w:val="004B5F92"/>
    <w:rsid w:val="004B75BA"/>
    <w:rsid w:val="004C1EC9"/>
    <w:rsid w:val="004C3F30"/>
    <w:rsid w:val="004C7096"/>
    <w:rsid w:val="004D723F"/>
    <w:rsid w:val="004D7F5C"/>
    <w:rsid w:val="004E000C"/>
    <w:rsid w:val="004E1464"/>
    <w:rsid w:val="004E403C"/>
    <w:rsid w:val="004F4DE2"/>
    <w:rsid w:val="004F7455"/>
    <w:rsid w:val="00505F83"/>
    <w:rsid w:val="00506355"/>
    <w:rsid w:val="0050735C"/>
    <w:rsid w:val="0051477F"/>
    <w:rsid w:val="00517900"/>
    <w:rsid w:val="005239FB"/>
    <w:rsid w:val="00527992"/>
    <w:rsid w:val="0053113E"/>
    <w:rsid w:val="00532140"/>
    <w:rsid w:val="005350CE"/>
    <w:rsid w:val="00536DA1"/>
    <w:rsid w:val="00537697"/>
    <w:rsid w:val="005429E4"/>
    <w:rsid w:val="005430BB"/>
    <w:rsid w:val="00545A84"/>
    <w:rsid w:val="00550490"/>
    <w:rsid w:val="00553958"/>
    <w:rsid w:val="00553B4F"/>
    <w:rsid w:val="00561038"/>
    <w:rsid w:val="00562692"/>
    <w:rsid w:val="00562C09"/>
    <w:rsid w:val="00563A7B"/>
    <w:rsid w:val="00564107"/>
    <w:rsid w:val="00565538"/>
    <w:rsid w:val="00565E70"/>
    <w:rsid w:val="00575DBC"/>
    <w:rsid w:val="005768F7"/>
    <w:rsid w:val="0058010A"/>
    <w:rsid w:val="00581E1E"/>
    <w:rsid w:val="00583AF5"/>
    <w:rsid w:val="00584068"/>
    <w:rsid w:val="00585669"/>
    <w:rsid w:val="0059399C"/>
    <w:rsid w:val="00593B6F"/>
    <w:rsid w:val="005940CB"/>
    <w:rsid w:val="005B2370"/>
    <w:rsid w:val="005B3238"/>
    <w:rsid w:val="005B56E9"/>
    <w:rsid w:val="005B74C6"/>
    <w:rsid w:val="005C015E"/>
    <w:rsid w:val="005E0F43"/>
    <w:rsid w:val="005E1FC1"/>
    <w:rsid w:val="005E24CD"/>
    <w:rsid w:val="005E3EF9"/>
    <w:rsid w:val="005E48F6"/>
    <w:rsid w:val="005E614F"/>
    <w:rsid w:val="005E6557"/>
    <w:rsid w:val="005F20FD"/>
    <w:rsid w:val="005F284A"/>
    <w:rsid w:val="005F70CA"/>
    <w:rsid w:val="006027D2"/>
    <w:rsid w:val="006061F7"/>
    <w:rsid w:val="00607276"/>
    <w:rsid w:val="00607AAF"/>
    <w:rsid w:val="00613FA7"/>
    <w:rsid w:val="0061700E"/>
    <w:rsid w:val="00621340"/>
    <w:rsid w:val="00623B9F"/>
    <w:rsid w:val="00625A57"/>
    <w:rsid w:val="00626A8C"/>
    <w:rsid w:val="006304E8"/>
    <w:rsid w:val="006312F4"/>
    <w:rsid w:val="006324D9"/>
    <w:rsid w:val="00632DA5"/>
    <w:rsid w:val="0063356D"/>
    <w:rsid w:val="00635372"/>
    <w:rsid w:val="006407AB"/>
    <w:rsid w:val="00640A49"/>
    <w:rsid w:val="00644AE8"/>
    <w:rsid w:val="00647C4A"/>
    <w:rsid w:val="006528CD"/>
    <w:rsid w:val="006542D3"/>
    <w:rsid w:val="00656BF4"/>
    <w:rsid w:val="00660F0A"/>
    <w:rsid w:val="006613EA"/>
    <w:rsid w:val="00674F75"/>
    <w:rsid w:val="006804EC"/>
    <w:rsid w:val="0068184B"/>
    <w:rsid w:val="00686713"/>
    <w:rsid w:val="00691701"/>
    <w:rsid w:val="00691A68"/>
    <w:rsid w:val="00693BEF"/>
    <w:rsid w:val="00696483"/>
    <w:rsid w:val="00696C50"/>
    <w:rsid w:val="006A0359"/>
    <w:rsid w:val="006A0B9D"/>
    <w:rsid w:val="006A260B"/>
    <w:rsid w:val="006A2944"/>
    <w:rsid w:val="006A3D8A"/>
    <w:rsid w:val="006A3FA0"/>
    <w:rsid w:val="006A5336"/>
    <w:rsid w:val="006A58DA"/>
    <w:rsid w:val="006A65A8"/>
    <w:rsid w:val="006B25B7"/>
    <w:rsid w:val="006B2BB7"/>
    <w:rsid w:val="006B4BCA"/>
    <w:rsid w:val="006B7475"/>
    <w:rsid w:val="006C2595"/>
    <w:rsid w:val="006C6B25"/>
    <w:rsid w:val="006C78A6"/>
    <w:rsid w:val="006D1ECF"/>
    <w:rsid w:val="006D2E79"/>
    <w:rsid w:val="006D361B"/>
    <w:rsid w:val="006E02C7"/>
    <w:rsid w:val="006E2411"/>
    <w:rsid w:val="006F0DB1"/>
    <w:rsid w:val="006F1130"/>
    <w:rsid w:val="006F28BE"/>
    <w:rsid w:val="006F4710"/>
    <w:rsid w:val="006F5C81"/>
    <w:rsid w:val="006F7975"/>
    <w:rsid w:val="00702399"/>
    <w:rsid w:val="00705C39"/>
    <w:rsid w:val="00711B17"/>
    <w:rsid w:val="00712608"/>
    <w:rsid w:val="00713B83"/>
    <w:rsid w:val="00721088"/>
    <w:rsid w:val="007236FA"/>
    <w:rsid w:val="00724D2C"/>
    <w:rsid w:val="00726011"/>
    <w:rsid w:val="00726274"/>
    <w:rsid w:val="00742FA6"/>
    <w:rsid w:val="00746D93"/>
    <w:rsid w:val="00750081"/>
    <w:rsid w:val="007501EA"/>
    <w:rsid w:val="00753CAE"/>
    <w:rsid w:val="00753E83"/>
    <w:rsid w:val="00754C7C"/>
    <w:rsid w:val="00755272"/>
    <w:rsid w:val="00760A56"/>
    <w:rsid w:val="00762B08"/>
    <w:rsid w:val="00763F27"/>
    <w:rsid w:val="00765845"/>
    <w:rsid w:val="0076652B"/>
    <w:rsid w:val="00785A4F"/>
    <w:rsid w:val="007907BF"/>
    <w:rsid w:val="00792DCC"/>
    <w:rsid w:val="007A163E"/>
    <w:rsid w:val="007B15B7"/>
    <w:rsid w:val="007B1DE3"/>
    <w:rsid w:val="007B392C"/>
    <w:rsid w:val="007B438B"/>
    <w:rsid w:val="007B65AF"/>
    <w:rsid w:val="007C3E2C"/>
    <w:rsid w:val="007C4F38"/>
    <w:rsid w:val="007C5CD5"/>
    <w:rsid w:val="007D13A8"/>
    <w:rsid w:val="007D4C5E"/>
    <w:rsid w:val="007D792D"/>
    <w:rsid w:val="007E434F"/>
    <w:rsid w:val="007E605F"/>
    <w:rsid w:val="007E68BF"/>
    <w:rsid w:val="007F33AC"/>
    <w:rsid w:val="007F45AB"/>
    <w:rsid w:val="007F5268"/>
    <w:rsid w:val="00803A8D"/>
    <w:rsid w:val="00804B3B"/>
    <w:rsid w:val="00813B97"/>
    <w:rsid w:val="00817A41"/>
    <w:rsid w:val="008205A9"/>
    <w:rsid w:val="00820F42"/>
    <w:rsid w:val="00822400"/>
    <w:rsid w:val="008279E5"/>
    <w:rsid w:val="0083188E"/>
    <w:rsid w:val="00832956"/>
    <w:rsid w:val="008330E6"/>
    <w:rsid w:val="008366DD"/>
    <w:rsid w:val="00840AD3"/>
    <w:rsid w:val="0084455A"/>
    <w:rsid w:val="00845FCE"/>
    <w:rsid w:val="008476B2"/>
    <w:rsid w:val="00851644"/>
    <w:rsid w:val="0085388E"/>
    <w:rsid w:val="00854DC1"/>
    <w:rsid w:val="00857642"/>
    <w:rsid w:val="0087620F"/>
    <w:rsid w:val="00876CA1"/>
    <w:rsid w:val="00880639"/>
    <w:rsid w:val="0088143E"/>
    <w:rsid w:val="00884CE2"/>
    <w:rsid w:val="008853B8"/>
    <w:rsid w:val="00885EE5"/>
    <w:rsid w:val="00886781"/>
    <w:rsid w:val="0089317B"/>
    <w:rsid w:val="00893928"/>
    <w:rsid w:val="00894DB5"/>
    <w:rsid w:val="008A30AA"/>
    <w:rsid w:val="008A7921"/>
    <w:rsid w:val="008B535F"/>
    <w:rsid w:val="008B7DBB"/>
    <w:rsid w:val="008C217B"/>
    <w:rsid w:val="008D08A4"/>
    <w:rsid w:val="008D333F"/>
    <w:rsid w:val="008D4B6C"/>
    <w:rsid w:val="008D6B14"/>
    <w:rsid w:val="008E020A"/>
    <w:rsid w:val="008E0614"/>
    <w:rsid w:val="008E1E31"/>
    <w:rsid w:val="008E344B"/>
    <w:rsid w:val="008E656E"/>
    <w:rsid w:val="008F1374"/>
    <w:rsid w:val="008F1B90"/>
    <w:rsid w:val="008F3385"/>
    <w:rsid w:val="008F40FF"/>
    <w:rsid w:val="00901232"/>
    <w:rsid w:val="0090130E"/>
    <w:rsid w:val="0090457A"/>
    <w:rsid w:val="00905ABC"/>
    <w:rsid w:val="0091339F"/>
    <w:rsid w:val="00913F27"/>
    <w:rsid w:val="00924D3D"/>
    <w:rsid w:val="0093109C"/>
    <w:rsid w:val="0093343C"/>
    <w:rsid w:val="00934396"/>
    <w:rsid w:val="00954423"/>
    <w:rsid w:val="00955B30"/>
    <w:rsid w:val="00956EBC"/>
    <w:rsid w:val="00963077"/>
    <w:rsid w:val="009708ED"/>
    <w:rsid w:val="00970B81"/>
    <w:rsid w:val="00977B18"/>
    <w:rsid w:val="00977F9A"/>
    <w:rsid w:val="00981ED8"/>
    <w:rsid w:val="00982172"/>
    <w:rsid w:val="0098217C"/>
    <w:rsid w:val="00982B03"/>
    <w:rsid w:val="00986577"/>
    <w:rsid w:val="00986F22"/>
    <w:rsid w:val="00987D41"/>
    <w:rsid w:val="00993F62"/>
    <w:rsid w:val="009A1659"/>
    <w:rsid w:val="009A1BA3"/>
    <w:rsid w:val="009A3647"/>
    <w:rsid w:val="009A697D"/>
    <w:rsid w:val="009A7FFD"/>
    <w:rsid w:val="009B2647"/>
    <w:rsid w:val="009B30FC"/>
    <w:rsid w:val="009B5691"/>
    <w:rsid w:val="009C173F"/>
    <w:rsid w:val="009C351F"/>
    <w:rsid w:val="009C42B9"/>
    <w:rsid w:val="009C5B1B"/>
    <w:rsid w:val="009C6B21"/>
    <w:rsid w:val="009D2668"/>
    <w:rsid w:val="009D2E13"/>
    <w:rsid w:val="009D5AB2"/>
    <w:rsid w:val="009E1B25"/>
    <w:rsid w:val="009E79BD"/>
    <w:rsid w:val="009F117C"/>
    <w:rsid w:val="009F1F19"/>
    <w:rsid w:val="009F241F"/>
    <w:rsid w:val="009F3161"/>
    <w:rsid w:val="009F5E66"/>
    <w:rsid w:val="00A0095C"/>
    <w:rsid w:val="00A018BF"/>
    <w:rsid w:val="00A02484"/>
    <w:rsid w:val="00A05D09"/>
    <w:rsid w:val="00A11BFE"/>
    <w:rsid w:val="00A139F2"/>
    <w:rsid w:val="00A152CC"/>
    <w:rsid w:val="00A233EB"/>
    <w:rsid w:val="00A3399D"/>
    <w:rsid w:val="00A33B8E"/>
    <w:rsid w:val="00A3544D"/>
    <w:rsid w:val="00A3585F"/>
    <w:rsid w:val="00A40579"/>
    <w:rsid w:val="00A54768"/>
    <w:rsid w:val="00A55882"/>
    <w:rsid w:val="00A60000"/>
    <w:rsid w:val="00A656FC"/>
    <w:rsid w:val="00A65FE7"/>
    <w:rsid w:val="00A663BC"/>
    <w:rsid w:val="00A66D67"/>
    <w:rsid w:val="00A72816"/>
    <w:rsid w:val="00A74402"/>
    <w:rsid w:val="00A75A70"/>
    <w:rsid w:val="00A7617E"/>
    <w:rsid w:val="00A777A3"/>
    <w:rsid w:val="00A8011E"/>
    <w:rsid w:val="00A808B4"/>
    <w:rsid w:val="00A85CCF"/>
    <w:rsid w:val="00A861A1"/>
    <w:rsid w:val="00A90034"/>
    <w:rsid w:val="00A900A9"/>
    <w:rsid w:val="00A90640"/>
    <w:rsid w:val="00A90DDB"/>
    <w:rsid w:val="00A9196D"/>
    <w:rsid w:val="00A975D9"/>
    <w:rsid w:val="00AA005F"/>
    <w:rsid w:val="00AA1F7B"/>
    <w:rsid w:val="00AA4C5E"/>
    <w:rsid w:val="00AB1432"/>
    <w:rsid w:val="00AB2039"/>
    <w:rsid w:val="00AB28F7"/>
    <w:rsid w:val="00AB3FDE"/>
    <w:rsid w:val="00AB5653"/>
    <w:rsid w:val="00AB5F15"/>
    <w:rsid w:val="00AC024B"/>
    <w:rsid w:val="00AC433C"/>
    <w:rsid w:val="00AD131F"/>
    <w:rsid w:val="00AD159B"/>
    <w:rsid w:val="00AD16D6"/>
    <w:rsid w:val="00AD18E2"/>
    <w:rsid w:val="00AD5252"/>
    <w:rsid w:val="00AD53B0"/>
    <w:rsid w:val="00AE23FC"/>
    <w:rsid w:val="00AE3380"/>
    <w:rsid w:val="00AE5691"/>
    <w:rsid w:val="00AF0322"/>
    <w:rsid w:val="00AF1C83"/>
    <w:rsid w:val="00AF416C"/>
    <w:rsid w:val="00AF43F0"/>
    <w:rsid w:val="00AF5490"/>
    <w:rsid w:val="00AF54A5"/>
    <w:rsid w:val="00B034CC"/>
    <w:rsid w:val="00B04B80"/>
    <w:rsid w:val="00B052D0"/>
    <w:rsid w:val="00B07BE8"/>
    <w:rsid w:val="00B07F03"/>
    <w:rsid w:val="00B10362"/>
    <w:rsid w:val="00B12910"/>
    <w:rsid w:val="00B14584"/>
    <w:rsid w:val="00B20849"/>
    <w:rsid w:val="00B21092"/>
    <w:rsid w:val="00B25A5B"/>
    <w:rsid w:val="00B3020E"/>
    <w:rsid w:val="00B30D73"/>
    <w:rsid w:val="00B350AB"/>
    <w:rsid w:val="00B4102C"/>
    <w:rsid w:val="00B44E5E"/>
    <w:rsid w:val="00B5163D"/>
    <w:rsid w:val="00B52C1A"/>
    <w:rsid w:val="00B53BCD"/>
    <w:rsid w:val="00B54E84"/>
    <w:rsid w:val="00B609D9"/>
    <w:rsid w:val="00B60EE4"/>
    <w:rsid w:val="00B65FA2"/>
    <w:rsid w:val="00B66DE5"/>
    <w:rsid w:val="00B67E0D"/>
    <w:rsid w:val="00B7147A"/>
    <w:rsid w:val="00B72783"/>
    <w:rsid w:val="00B7300E"/>
    <w:rsid w:val="00B74444"/>
    <w:rsid w:val="00B7650F"/>
    <w:rsid w:val="00B76AC3"/>
    <w:rsid w:val="00B80601"/>
    <w:rsid w:val="00B81FCD"/>
    <w:rsid w:val="00B8346E"/>
    <w:rsid w:val="00B838B0"/>
    <w:rsid w:val="00B857CD"/>
    <w:rsid w:val="00B96982"/>
    <w:rsid w:val="00BA51FC"/>
    <w:rsid w:val="00BA637E"/>
    <w:rsid w:val="00BB0C96"/>
    <w:rsid w:val="00BB3965"/>
    <w:rsid w:val="00BB61B6"/>
    <w:rsid w:val="00BC01B7"/>
    <w:rsid w:val="00BC08EB"/>
    <w:rsid w:val="00BC1843"/>
    <w:rsid w:val="00BC79B4"/>
    <w:rsid w:val="00BD13E2"/>
    <w:rsid w:val="00BD1C6E"/>
    <w:rsid w:val="00BD434D"/>
    <w:rsid w:val="00BD5BD9"/>
    <w:rsid w:val="00BD7F8B"/>
    <w:rsid w:val="00BE0D41"/>
    <w:rsid w:val="00BE1185"/>
    <w:rsid w:val="00BE5087"/>
    <w:rsid w:val="00BE75D8"/>
    <w:rsid w:val="00BF006C"/>
    <w:rsid w:val="00BF21E0"/>
    <w:rsid w:val="00BF3278"/>
    <w:rsid w:val="00BF524E"/>
    <w:rsid w:val="00C0075E"/>
    <w:rsid w:val="00C02BFA"/>
    <w:rsid w:val="00C02C81"/>
    <w:rsid w:val="00C039AC"/>
    <w:rsid w:val="00C04DB0"/>
    <w:rsid w:val="00C057E7"/>
    <w:rsid w:val="00C06077"/>
    <w:rsid w:val="00C118B3"/>
    <w:rsid w:val="00C16DC5"/>
    <w:rsid w:val="00C21F11"/>
    <w:rsid w:val="00C22550"/>
    <w:rsid w:val="00C228F1"/>
    <w:rsid w:val="00C2539B"/>
    <w:rsid w:val="00C258A0"/>
    <w:rsid w:val="00C26D77"/>
    <w:rsid w:val="00C2774F"/>
    <w:rsid w:val="00C3148F"/>
    <w:rsid w:val="00C34DC4"/>
    <w:rsid w:val="00C35D7E"/>
    <w:rsid w:val="00C42F03"/>
    <w:rsid w:val="00C46E3A"/>
    <w:rsid w:val="00C5080E"/>
    <w:rsid w:val="00C5515F"/>
    <w:rsid w:val="00C5686C"/>
    <w:rsid w:val="00C62BB6"/>
    <w:rsid w:val="00C73BEE"/>
    <w:rsid w:val="00C83664"/>
    <w:rsid w:val="00C856F4"/>
    <w:rsid w:val="00C919FD"/>
    <w:rsid w:val="00C9440D"/>
    <w:rsid w:val="00C96090"/>
    <w:rsid w:val="00C9689A"/>
    <w:rsid w:val="00C969F9"/>
    <w:rsid w:val="00CA34BB"/>
    <w:rsid w:val="00CA3954"/>
    <w:rsid w:val="00CA57B6"/>
    <w:rsid w:val="00CA6535"/>
    <w:rsid w:val="00CA677C"/>
    <w:rsid w:val="00CA6CBC"/>
    <w:rsid w:val="00CB087E"/>
    <w:rsid w:val="00CB5A48"/>
    <w:rsid w:val="00CB6BA6"/>
    <w:rsid w:val="00CC1CA0"/>
    <w:rsid w:val="00CC410F"/>
    <w:rsid w:val="00CC46C6"/>
    <w:rsid w:val="00CD3BBB"/>
    <w:rsid w:val="00CD5D57"/>
    <w:rsid w:val="00CD6335"/>
    <w:rsid w:val="00CE0E61"/>
    <w:rsid w:val="00CE1A2C"/>
    <w:rsid w:val="00CE1CD8"/>
    <w:rsid w:val="00CE238F"/>
    <w:rsid w:val="00CE30B4"/>
    <w:rsid w:val="00CE501C"/>
    <w:rsid w:val="00CE5544"/>
    <w:rsid w:val="00CE6819"/>
    <w:rsid w:val="00CE73D3"/>
    <w:rsid w:val="00CF0D19"/>
    <w:rsid w:val="00CF48FB"/>
    <w:rsid w:val="00CF6D28"/>
    <w:rsid w:val="00CF7BCC"/>
    <w:rsid w:val="00D01238"/>
    <w:rsid w:val="00D073EC"/>
    <w:rsid w:val="00D07FEE"/>
    <w:rsid w:val="00D1084B"/>
    <w:rsid w:val="00D11FC5"/>
    <w:rsid w:val="00D16E49"/>
    <w:rsid w:val="00D17E56"/>
    <w:rsid w:val="00D211D2"/>
    <w:rsid w:val="00D27570"/>
    <w:rsid w:val="00D342B0"/>
    <w:rsid w:val="00D3710C"/>
    <w:rsid w:val="00D3758D"/>
    <w:rsid w:val="00D439D9"/>
    <w:rsid w:val="00D43EFE"/>
    <w:rsid w:val="00D46380"/>
    <w:rsid w:val="00D47FE3"/>
    <w:rsid w:val="00D5282D"/>
    <w:rsid w:val="00D5392C"/>
    <w:rsid w:val="00D55B43"/>
    <w:rsid w:val="00D56A81"/>
    <w:rsid w:val="00D6024E"/>
    <w:rsid w:val="00D60436"/>
    <w:rsid w:val="00D6044C"/>
    <w:rsid w:val="00D61D38"/>
    <w:rsid w:val="00D67046"/>
    <w:rsid w:val="00D83245"/>
    <w:rsid w:val="00D86AC0"/>
    <w:rsid w:val="00D873E7"/>
    <w:rsid w:val="00D92D62"/>
    <w:rsid w:val="00DA024C"/>
    <w:rsid w:val="00DA2B89"/>
    <w:rsid w:val="00DA48F8"/>
    <w:rsid w:val="00DB041A"/>
    <w:rsid w:val="00DB16BC"/>
    <w:rsid w:val="00DB171D"/>
    <w:rsid w:val="00DB3628"/>
    <w:rsid w:val="00DC2193"/>
    <w:rsid w:val="00DC259B"/>
    <w:rsid w:val="00DC655F"/>
    <w:rsid w:val="00DD3663"/>
    <w:rsid w:val="00DD6F41"/>
    <w:rsid w:val="00DD7802"/>
    <w:rsid w:val="00DE264D"/>
    <w:rsid w:val="00DE637D"/>
    <w:rsid w:val="00DF136E"/>
    <w:rsid w:val="00E00456"/>
    <w:rsid w:val="00E01AF8"/>
    <w:rsid w:val="00E0475F"/>
    <w:rsid w:val="00E13C55"/>
    <w:rsid w:val="00E178B5"/>
    <w:rsid w:val="00E23997"/>
    <w:rsid w:val="00E23D90"/>
    <w:rsid w:val="00E24525"/>
    <w:rsid w:val="00E24C07"/>
    <w:rsid w:val="00E26263"/>
    <w:rsid w:val="00E2765B"/>
    <w:rsid w:val="00E30552"/>
    <w:rsid w:val="00E328F9"/>
    <w:rsid w:val="00E3400E"/>
    <w:rsid w:val="00E424F4"/>
    <w:rsid w:val="00E42D23"/>
    <w:rsid w:val="00E54009"/>
    <w:rsid w:val="00E54463"/>
    <w:rsid w:val="00E55842"/>
    <w:rsid w:val="00E622F2"/>
    <w:rsid w:val="00E63F5E"/>
    <w:rsid w:val="00E644AC"/>
    <w:rsid w:val="00E66892"/>
    <w:rsid w:val="00E731FE"/>
    <w:rsid w:val="00E772AA"/>
    <w:rsid w:val="00E8082F"/>
    <w:rsid w:val="00E8230F"/>
    <w:rsid w:val="00E843A4"/>
    <w:rsid w:val="00E84D14"/>
    <w:rsid w:val="00E85706"/>
    <w:rsid w:val="00E85A6D"/>
    <w:rsid w:val="00E85B25"/>
    <w:rsid w:val="00E85E4E"/>
    <w:rsid w:val="00E85F23"/>
    <w:rsid w:val="00E90804"/>
    <w:rsid w:val="00E90C25"/>
    <w:rsid w:val="00E95225"/>
    <w:rsid w:val="00E956E2"/>
    <w:rsid w:val="00E9654F"/>
    <w:rsid w:val="00EA030C"/>
    <w:rsid w:val="00EA2032"/>
    <w:rsid w:val="00EA556A"/>
    <w:rsid w:val="00EB141A"/>
    <w:rsid w:val="00EB262E"/>
    <w:rsid w:val="00EC1DCB"/>
    <w:rsid w:val="00EC651F"/>
    <w:rsid w:val="00EC6C50"/>
    <w:rsid w:val="00EC7102"/>
    <w:rsid w:val="00EC7D1B"/>
    <w:rsid w:val="00ED25B3"/>
    <w:rsid w:val="00ED5A4D"/>
    <w:rsid w:val="00ED5CD3"/>
    <w:rsid w:val="00ED73A4"/>
    <w:rsid w:val="00EE0325"/>
    <w:rsid w:val="00EE18F0"/>
    <w:rsid w:val="00EE27F1"/>
    <w:rsid w:val="00EE36CC"/>
    <w:rsid w:val="00EE6317"/>
    <w:rsid w:val="00EE7492"/>
    <w:rsid w:val="00EF1E0D"/>
    <w:rsid w:val="00EF3903"/>
    <w:rsid w:val="00EF3C3F"/>
    <w:rsid w:val="00EF3FE1"/>
    <w:rsid w:val="00F02871"/>
    <w:rsid w:val="00F05424"/>
    <w:rsid w:val="00F12C1F"/>
    <w:rsid w:val="00F13A4A"/>
    <w:rsid w:val="00F17A77"/>
    <w:rsid w:val="00F20AAA"/>
    <w:rsid w:val="00F21517"/>
    <w:rsid w:val="00F215BA"/>
    <w:rsid w:val="00F24078"/>
    <w:rsid w:val="00F25B1B"/>
    <w:rsid w:val="00F27642"/>
    <w:rsid w:val="00F318F3"/>
    <w:rsid w:val="00F31F2C"/>
    <w:rsid w:val="00F321D8"/>
    <w:rsid w:val="00F36AE8"/>
    <w:rsid w:val="00F41457"/>
    <w:rsid w:val="00F51D15"/>
    <w:rsid w:val="00F5612F"/>
    <w:rsid w:val="00F60B47"/>
    <w:rsid w:val="00F72442"/>
    <w:rsid w:val="00F73408"/>
    <w:rsid w:val="00F7540E"/>
    <w:rsid w:val="00F821BD"/>
    <w:rsid w:val="00F977D7"/>
    <w:rsid w:val="00F97C32"/>
    <w:rsid w:val="00FA1FD4"/>
    <w:rsid w:val="00FA3A95"/>
    <w:rsid w:val="00FA4949"/>
    <w:rsid w:val="00FB0024"/>
    <w:rsid w:val="00FB08D1"/>
    <w:rsid w:val="00FB21AE"/>
    <w:rsid w:val="00FB57F4"/>
    <w:rsid w:val="00FB7766"/>
    <w:rsid w:val="00FB7F32"/>
    <w:rsid w:val="00FC0588"/>
    <w:rsid w:val="00FC1966"/>
    <w:rsid w:val="00FC198D"/>
    <w:rsid w:val="00FC21CA"/>
    <w:rsid w:val="00FD17A5"/>
    <w:rsid w:val="00FE3DD9"/>
    <w:rsid w:val="00FE3F0A"/>
    <w:rsid w:val="00FE67B1"/>
    <w:rsid w:val="00FE6C7E"/>
    <w:rsid w:val="00FE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BA4285"/>
  <w15:docId w15:val="{4572299B-2E05-43A2-AA3B-D84C0F82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804"/>
    <w:pPr>
      <w:spacing w:after="0" w:line="240" w:lineRule="auto"/>
    </w:pPr>
    <w:rPr>
      <w:rFonts w:ascii="Bookman Old Style" w:hAnsi="Bookman Old Style" w:cs="Arial"/>
    </w:rPr>
  </w:style>
  <w:style w:type="paragraph" w:styleId="Heading1">
    <w:name w:val="heading 1"/>
    <w:basedOn w:val="Normal"/>
    <w:next w:val="Normal"/>
    <w:link w:val="Heading1Char"/>
    <w:uiPriority w:val="9"/>
    <w:qFormat/>
    <w:rsid w:val="00404E1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F60B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link w:val="Heading3Char"/>
    <w:uiPriority w:val="9"/>
    <w:qFormat/>
    <w:rsid w:val="009F117C"/>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981ED8"/>
    <w:pPr>
      <w:spacing w:before="240" w:after="60"/>
      <w:outlineLvl w:val="4"/>
    </w:pPr>
    <w:rPr>
      <w:rFonts w:asciiTheme="minorHAnsi"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04E1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locked/>
    <w:rsid w:val="00F60B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locked/>
    <w:rsid w:val="009F117C"/>
    <w:rPr>
      <w:rFonts w:ascii="Times New Roman" w:hAnsi="Times New Roman" w:cs="Times New Roman"/>
      <w:b/>
      <w:bCs/>
      <w:sz w:val="27"/>
      <w:szCs w:val="27"/>
    </w:rPr>
  </w:style>
  <w:style w:type="character" w:customStyle="1" w:styleId="Heading5Char">
    <w:name w:val="Heading 5 Char"/>
    <w:basedOn w:val="DefaultParagraphFont"/>
    <w:link w:val="Heading5"/>
    <w:uiPriority w:val="9"/>
    <w:semiHidden/>
    <w:locked/>
    <w:rsid w:val="00981ED8"/>
    <w:rPr>
      <w:rFonts w:cstheme="minorBidi"/>
      <w:b/>
      <w:bCs/>
      <w:i/>
      <w:iCs/>
      <w:sz w:val="26"/>
      <w:szCs w:val="26"/>
    </w:rPr>
  </w:style>
  <w:style w:type="character" w:styleId="Hyperlink">
    <w:name w:val="Hyperlink"/>
    <w:basedOn w:val="DefaultParagraphFont"/>
    <w:uiPriority w:val="99"/>
    <w:unhideWhenUsed/>
    <w:rsid w:val="004B5F92"/>
    <w:rPr>
      <w:rFonts w:cs="Times New Roman"/>
      <w:color w:val="0000FF"/>
      <w:u w:val="single"/>
    </w:rPr>
  </w:style>
  <w:style w:type="paragraph" w:styleId="Header">
    <w:name w:val="header"/>
    <w:basedOn w:val="Normal"/>
    <w:link w:val="HeaderChar"/>
    <w:uiPriority w:val="99"/>
    <w:unhideWhenUsed/>
    <w:rsid w:val="00E90804"/>
    <w:pPr>
      <w:tabs>
        <w:tab w:val="center" w:pos="4680"/>
        <w:tab w:val="right" w:pos="9360"/>
      </w:tabs>
    </w:pPr>
  </w:style>
  <w:style w:type="character" w:customStyle="1" w:styleId="HeaderChar">
    <w:name w:val="Header Char"/>
    <w:basedOn w:val="DefaultParagraphFont"/>
    <w:link w:val="Header"/>
    <w:uiPriority w:val="99"/>
    <w:locked/>
    <w:rsid w:val="00E90804"/>
    <w:rPr>
      <w:rFonts w:ascii="Bookman Old Style" w:hAnsi="Bookman Old Style" w:cs="Arial"/>
    </w:rPr>
  </w:style>
  <w:style w:type="paragraph" w:styleId="Footer">
    <w:name w:val="footer"/>
    <w:basedOn w:val="Normal"/>
    <w:link w:val="FooterChar"/>
    <w:uiPriority w:val="99"/>
    <w:unhideWhenUsed/>
    <w:rsid w:val="00E90804"/>
    <w:pPr>
      <w:tabs>
        <w:tab w:val="center" w:pos="4680"/>
        <w:tab w:val="right" w:pos="9360"/>
      </w:tabs>
    </w:pPr>
  </w:style>
  <w:style w:type="character" w:customStyle="1" w:styleId="FooterChar">
    <w:name w:val="Footer Char"/>
    <w:basedOn w:val="DefaultParagraphFont"/>
    <w:link w:val="Footer"/>
    <w:uiPriority w:val="99"/>
    <w:locked/>
    <w:rsid w:val="00E90804"/>
    <w:rPr>
      <w:rFonts w:ascii="Bookman Old Style" w:hAnsi="Bookman Old Style" w:cs="Arial"/>
    </w:rPr>
  </w:style>
  <w:style w:type="paragraph" w:styleId="BalloonText">
    <w:name w:val="Balloon Text"/>
    <w:basedOn w:val="Normal"/>
    <w:link w:val="BalloonTextChar"/>
    <w:uiPriority w:val="99"/>
    <w:semiHidden/>
    <w:unhideWhenUsed/>
    <w:rsid w:val="003C12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1242"/>
    <w:rPr>
      <w:rFonts w:ascii="Tahoma" w:hAnsi="Tahoma" w:cs="Tahoma"/>
      <w:sz w:val="16"/>
      <w:szCs w:val="16"/>
    </w:rPr>
  </w:style>
  <w:style w:type="paragraph" w:styleId="HTMLPreformatted">
    <w:name w:val="HTML Preformatted"/>
    <w:basedOn w:val="Normal"/>
    <w:link w:val="HTMLPreformattedChar"/>
    <w:uiPriority w:val="99"/>
    <w:semiHidden/>
    <w:unhideWhenUsed/>
    <w:rsid w:val="0075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753E83"/>
    <w:rPr>
      <w:rFonts w:ascii="Courier New" w:hAnsi="Courier New" w:cs="Courier New"/>
      <w:sz w:val="20"/>
      <w:szCs w:val="20"/>
    </w:rPr>
  </w:style>
  <w:style w:type="paragraph" w:styleId="ListParagraph">
    <w:name w:val="List Paragraph"/>
    <w:basedOn w:val="Normal"/>
    <w:uiPriority w:val="34"/>
    <w:qFormat/>
    <w:rsid w:val="00C2774F"/>
    <w:pPr>
      <w:ind w:left="720"/>
    </w:pPr>
  </w:style>
  <w:style w:type="character" w:styleId="HTMLCode">
    <w:name w:val="HTML Code"/>
    <w:basedOn w:val="DefaultParagraphFont"/>
    <w:uiPriority w:val="99"/>
    <w:semiHidden/>
    <w:unhideWhenUsed/>
    <w:rsid w:val="00071FF9"/>
    <w:rPr>
      <w:rFonts w:ascii="Courier New" w:hAnsi="Courier New" w:cs="Courier New"/>
      <w:sz w:val="20"/>
      <w:szCs w:val="20"/>
    </w:rPr>
  </w:style>
  <w:style w:type="character" w:styleId="Strong">
    <w:name w:val="Strong"/>
    <w:basedOn w:val="DefaultParagraphFont"/>
    <w:uiPriority w:val="22"/>
    <w:qFormat/>
    <w:rsid w:val="00713B83"/>
    <w:rPr>
      <w:rFonts w:cs="Times New Roman"/>
      <w:b/>
      <w:bCs/>
    </w:rPr>
  </w:style>
  <w:style w:type="paragraph" w:styleId="NormalWeb">
    <w:name w:val="Normal (Web)"/>
    <w:basedOn w:val="Normal"/>
    <w:uiPriority w:val="99"/>
    <w:semiHidden/>
    <w:unhideWhenUsed/>
    <w:rsid w:val="00026BB1"/>
    <w:pPr>
      <w:spacing w:before="100" w:beforeAutospacing="1" w:after="100" w:afterAutospacing="1"/>
    </w:pPr>
    <w:rPr>
      <w:rFonts w:ascii="Times New Roman" w:hAnsi="Times New Roman" w:cs="Times New Roman"/>
      <w:sz w:val="24"/>
      <w:szCs w:val="24"/>
    </w:rPr>
  </w:style>
  <w:style w:type="character" w:styleId="Emphasis">
    <w:name w:val="Emphasis"/>
    <w:basedOn w:val="DefaultParagraphFont"/>
    <w:uiPriority w:val="20"/>
    <w:qFormat/>
    <w:rsid w:val="00026BB1"/>
    <w:rPr>
      <w:rFonts w:cs="Times New Roman"/>
      <w:i/>
      <w:iCs/>
    </w:rPr>
  </w:style>
  <w:style w:type="table" w:styleId="TableGrid">
    <w:name w:val="Table Grid"/>
    <w:basedOn w:val="TableNormal"/>
    <w:uiPriority w:val="59"/>
    <w:rsid w:val="00B145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ln">
    <w:name w:val="pln"/>
    <w:basedOn w:val="DefaultParagraphFont"/>
    <w:rsid w:val="00885EE5"/>
  </w:style>
  <w:style w:type="character" w:customStyle="1" w:styleId="pun">
    <w:name w:val="pun"/>
    <w:basedOn w:val="DefaultParagraphFont"/>
    <w:rsid w:val="00885EE5"/>
  </w:style>
  <w:style w:type="character" w:customStyle="1" w:styleId="str">
    <w:name w:val="str"/>
    <w:basedOn w:val="DefaultParagraphFont"/>
    <w:rsid w:val="00885EE5"/>
  </w:style>
  <w:style w:type="character" w:customStyle="1" w:styleId="typ">
    <w:name w:val="typ"/>
    <w:basedOn w:val="DefaultParagraphFont"/>
    <w:rsid w:val="00885EE5"/>
  </w:style>
  <w:style w:type="character" w:styleId="HTMLTypewriter">
    <w:name w:val="HTML Typewriter"/>
    <w:basedOn w:val="DefaultParagraphFont"/>
    <w:uiPriority w:val="99"/>
    <w:semiHidden/>
    <w:unhideWhenUsed/>
    <w:rsid w:val="0055395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E30B4"/>
    <w:rPr>
      <w:sz w:val="16"/>
      <w:szCs w:val="16"/>
    </w:rPr>
  </w:style>
  <w:style w:type="paragraph" w:styleId="CommentText">
    <w:name w:val="annotation text"/>
    <w:basedOn w:val="Normal"/>
    <w:link w:val="CommentTextChar"/>
    <w:uiPriority w:val="99"/>
    <w:semiHidden/>
    <w:unhideWhenUsed/>
    <w:rsid w:val="00CE30B4"/>
    <w:rPr>
      <w:sz w:val="20"/>
      <w:szCs w:val="20"/>
    </w:rPr>
  </w:style>
  <w:style w:type="character" w:customStyle="1" w:styleId="CommentTextChar">
    <w:name w:val="Comment Text Char"/>
    <w:basedOn w:val="DefaultParagraphFont"/>
    <w:link w:val="CommentText"/>
    <w:uiPriority w:val="99"/>
    <w:semiHidden/>
    <w:rsid w:val="00CE30B4"/>
    <w:rPr>
      <w:rFonts w:ascii="Bookman Old Style" w:hAnsi="Bookman Old Style" w:cs="Arial"/>
      <w:sz w:val="20"/>
      <w:szCs w:val="20"/>
    </w:rPr>
  </w:style>
  <w:style w:type="paragraph" w:styleId="CommentSubject">
    <w:name w:val="annotation subject"/>
    <w:basedOn w:val="CommentText"/>
    <w:next w:val="CommentText"/>
    <w:link w:val="CommentSubjectChar"/>
    <w:uiPriority w:val="99"/>
    <w:semiHidden/>
    <w:unhideWhenUsed/>
    <w:rsid w:val="00CE30B4"/>
    <w:rPr>
      <w:b/>
      <w:bCs/>
    </w:rPr>
  </w:style>
  <w:style w:type="character" w:customStyle="1" w:styleId="CommentSubjectChar">
    <w:name w:val="Comment Subject Char"/>
    <w:basedOn w:val="CommentTextChar"/>
    <w:link w:val="CommentSubject"/>
    <w:uiPriority w:val="99"/>
    <w:semiHidden/>
    <w:rsid w:val="00CE30B4"/>
    <w:rPr>
      <w:rFonts w:ascii="Bookman Old Style" w:hAnsi="Bookman Old Style"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7600">
      <w:bodyDiv w:val="1"/>
      <w:marLeft w:val="0"/>
      <w:marRight w:val="0"/>
      <w:marTop w:val="0"/>
      <w:marBottom w:val="0"/>
      <w:divBdr>
        <w:top w:val="none" w:sz="0" w:space="0" w:color="auto"/>
        <w:left w:val="none" w:sz="0" w:space="0" w:color="auto"/>
        <w:bottom w:val="none" w:sz="0" w:space="0" w:color="auto"/>
        <w:right w:val="none" w:sz="0" w:space="0" w:color="auto"/>
      </w:divBdr>
      <w:divsChild>
        <w:div w:id="1068655246">
          <w:marLeft w:val="0"/>
          <w:marRight w:val="0"/>
          <w:marTop w:val="0"/>
          <w:marBottom w:val="0"/>
          <w:divBdr>
            <w:top w:val="none" w:sz="0" w:space="0" w:color="auto"/>
            <w:left w:val="none" w:sz="0" w:space="0" w:color="auto"/>
            <w:bottom w:val="none" w:sz="0" w:space="0" w:color="auto"/>
            <w:right w:val="none" w:sz="0" w:space="0" w:color="auto"/>
          </w:divBdr>
        </w:div>
        <w:div w:id="1490711299">
          <w:marLeft w:val="0"/>
          <w:marRight w:val="0"/>
          <w:marTop w:val="0"/>
          <w:marBottom w:val="0"/>
          <w:divBdr>
            <w:top w:val="none" w:sz="0" w:space="0" w:color="auto"/>
            <w:left w:val="none" w:sz="0" w:space="0" w:color="auto"/>
            <w:bottom w:val="none" w:sz="0" w:space="0" w:color="auto"/>
            <w:right w:val="none" w:sz="0" w:space="0" w:color="auto"/>
          </w:divBdr>
          <w:divsChild>
            <w:div w:id="2113863844">
              <w:marLeft w:val="0"/>
              <w:marRight w:val="0"/>
              <w:marTop w:val="0"/>
              <w:marBottom w:val="0"/>
              <w:divBdr>
                <w:top w:val="none" w:sz="0" w:space="0" w:color="auto"/>
                <w:left w:val="none" w:sz="0" w:space="0" w:color="auto"/>
                <w:bottom w:val="none" w:sz="0" w:space="0" w:color="auto"/>
                <w:right w:val="none" w:sz="0" w:space="0" w:color="auto"/>
              </w:divBdr>
            </w:div>
            <w:div w:id="344212806">
              <w:marLeft w:val="0"/>
              <w:marRight w:val="0"/>
              <w:marTop w:val="0"/>
              <w:marBottom w:val="0"/>
              <w:divBdr>
                <w:top w:val="none" w:sz="0" w:space="0" w:color="auto"/>
                <w:left w:val="none" w:sz="0" w:space="0" w:color="auto"/>
                <w:bottom w:val="none" w:sz="0" w:space="0" w:color="auto"/>
                <w:right w:val="none" w:sz="0" w:space="0" w:color="auto"/>
              </w:divBdr>
            </w:div>
            <w:div w:id="1036807773">
              <w:marLeft w:val="0"/>
              <w:marRight w:val="0"/>
              <w:marTop w:val="0"/>
              <w:marBottom w:val="0"/>
              <w:divBdr>
                <w:top w:val="none" w:sz="0" w:space="0" w:color="auto"/>
                <w:left w:val="none" w:sz="0" w:space="0" w:color="auto"/>
                <w:bottom w:val="none" w:sz="0" w:space="0" w:color="auto"/>
                <w:right w:val="none" w:sz="0" w:space="0" w:color="auto"/>
              </w:divBdr>
            </w:div>
            <w:div w:id="454761911">
              <w:marLeft w:val="0"/>
              <w:marRight w:val="0"/>
              <w:marTop w:val="0"/>
              <w:marBottom w:val="0"/>
              <w:divBdr>
                <w:top w:val="none" w:sz="0" w:space="0" w:color="auto"/>
                <w:left w:val="none" w:sz="0" w:space="0" w:color="auto"/>
                <w:bottom w:val="none" w:sz="0" w:space="0" w:color="auto"/>
                <w:right w:val="none" w:sz="0" w:space="0" w:color="auto"/>
              </w:divBdr>
            </w:div>
          </w:divsChild>
        </w:div>
        <w:div w:id="1432706143">
          <w:marLeft w:val="0"/>
          <w:marRight w:val="0"/>
          <w:marTop w:val="0"/>
          <w:marBottom w:val="0"/>
          <w:divBdr>
            <w:top w:val="none" w:sz="0" w:space="0" w:color="auto"/>
            <w:left w:val="none" w:sz="0" w:space="0" w:color="auto"/>
            <w:bottom w:val="none" w:sz="0" w:space="0" w:color="auto"/>
            <w:right w:val="none" w:sz="0" w:space="0" w:color="auto"/>
          </w:divBdr>
        </w:div>
        <w:div w:id="904803396">
          <w:marLeft w:val="0"/>
          <w:marRight w:val="0"/>
          <w:marTop w:val="0"/>
          <w:marBottom w:val="0"/>
          <w:divBdr>
            <w:top w:val="none" w:sz="0" w:space="0" w:color="auto"/>
            <w:left w:val="none" w:sz="0" w:space="0" w:color="auto"/>
            <w:bottom w:val="none" w:sz="0" w:space="0" w:color="auto"/>
            <w:right w:val="none" w:sz="0" w:space="0" w:color="auto"/>
          </w:divBdr>
          <w:divsChild>
            <w:div w:id="1149861568">
              <w:marLeft w:val="0"/>
              <w:marRight w:val="0"/>
              <w:marTop w:val="0"/>
              <w:marBottom w:val="0"/>
              <w:divBdr>
                <w:top w:val="none" w:sz="0" w:space="0" w:color="auto"/>
                <w:left w:val="none" w:sz="0" w:space="0" w:color="auto"/>
                <w:bottom w:val="none" w:sz="0" w:space="0" w:color="auto"/>
                <w:right w:val="none" w:sz="0" w:space="0" w:color="auto"/>
              </w:divBdr>
            </w:div>
          </w:divsChild>
        </w:div>
        <w:div w:id="1028260620">
          <w:marLeft w:val="0"/>
          <w:marRight w:val="0"/>
          <w:marTop w:val="0"/>
          <w:marBottom w:val="0"/>
          <w:divBdr>
            <w:top w:val="none" w:sz="0" w:space="0" w:color="auto"/>
            <w:left w:val="none" w:sz="0" w:space="0" w:color="auto"/>
            <w:bottom w:val="none" w:sz="0" w:space="0" w:color="auto"/>
            <w:right w:val="none" w:sz="0" w:space="0" w:color="auto"/>
          </w:divBdr>
        </w:div>
        <w:div w:id="812718178">
          <w:marLeft w:val="0"/>
          <w:marRight w:val="0"/>
          <w:marTop w:val="0"/>
          <w:marBottom w:val="0"/>
          <w:divBdr>
            <w:top w:val="none" w:sz="0" w:space="0" w:color="auto"/>
            <w:left w:val="none" w:sz="0" w:space="0" w:color="auto"/>
            <w:bottom w:val="none" w:sz="0" w:space="0" w:color="auto"/>
            <w:right w:val="none" w:sz="0" w:space="0" w:color="auto"/>
          </w:divBdr>
          <w:divsChild>
            <w:div w:id="21106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7246">
      <w:bodyDiv w:val="1"/>
      <w:marLeft w:val="0"/>
      <w:marRight w:val="0"/>
      <w:marTop w:val="0"/>
      <w:marBottom w:val="0"/>
      <w:divBdr>
        <w:top w:val="none" w:sz="0" w:space="0" w:color="auto"/>
        <w:left w:val="none" w:sz="0" w:space="0" w:color="auto"/>
        <w:bottom w:val="none" w:sz="0" w:space="0" w:color="auto"/>
        <w:right w:val="none" w:sz="0" w:space="0" w:color="auto"/>
      </w:divBdr>
      <w:divsChild>
        <w:div w:id="1608081011">
          <w:marLeft w:val="0"/>
          <w:marRight w:val="0"/>
          <w:marTop w:val="0"/>
          <w:marBottom w:val="0"/>
          <w:divBdr>
            <w:top w:val="none" w:sz="0" w:space="0" w:color="auto"/>
            <w:left w:val="none" w:sz="0" w:space="0" w:color="auto"/>
            <w:bottom w:val="none" w:sz="0" w:space="0" w:color="auto"/>
            <w:right w:val="none" w:sz="0" w:space="0" w:color="auto"/>
          </w:divBdr>
        </w:div>
        <w:div w:id="199589311">
          <w:marLeft w:val="0"/>
          <w:marRight w:val="0"/>
          <w:marTop w:val="0"/>
          <w:marBottom w:val="0"/>
          <w:divBdr>
            <w:top w:val="none" w:sz="0" w:space="0" w:color="auto"/>
            <w:left w:val="none" w:sz="0" w:space="0" w:color="auto"/>
            <w:bottom w:val="none" w:sz="0" w:space="0" w:color="auto"/>
            <w:right w:val="none" w:sz="0" w:space="0" w:color="auto"/>
          </w:divBdr>
        </w:div>
        <w:div w:id="464932996">
          <w:marLeft w:val="0"/>
          <w:marRight w:val="0"/>
          <w:marTop w:val="0"/>
          <w:marBottom w:val="0"/>
          <w:divBdr>
            <w:top w:val="none" w:sz="0" w:space="0" w:color="auto"/>
            <w:left w:val="none" w:sz="0" w:space="0" w:color="auto"/>
            <w:bottom w:val="none" w:sz="0" w:space="0" w:color="auto"/>
            <w:right w:val="none" w:sz="0" w:space="0" w:color="auto"/>
          </w:divBdr>
          <w:divsChild>
            <w:div w:id="910771554">
              <w:marLeft w:val="0"/>
              <w:marRight w:val="0"/>
              <w:marTop w:val="0"/>
              <w:marBottom w:val="0"/>
              <w:divBdr>
                <w:top w:val="none" w:sz="0" w:space="0" w:color="auto"/>
                <w:left w:val="none" w:sz="0" w:space="0" w:color="auto"/>
                <w:bottom w:val="none" w:sz="0" w:space="0" w:color="auto"/>
                <w:right w:val="none" w:sz="0" w:space="0" w:color="auto"/>
              </w:divBdr>
            </w:div>
            <w:div w:id="1576084740">
              <w:marLeft w:val="0"/>
              <w:marRight w:val="0"/>
              <w:marTop w:val="0"/>
              <w:marBottom w:val="0"/>
              <w:divBdr>
                <w:top w:val="none" w:sz="0" w:space="0" w:color="auto"/>
                <w:left w:val="none" w:sz="0" w:space="0" w:color="auto"/>
                <w:bottom w:val="none" w:sz="0" w:space="0" w:color="auto"/>
                <w:right w:val="none" w:sz="0" w:space="0" w:color="auto"/>
              </w:divBdr>
            </w:div>
          </w:divsChild>
        </w:div>
        <w:div w:id="1812213070">
          <w:marLeft w:val="0"/>
          <w:marRight w:val="0"/>
          <w:marTop w:val="0"/>
          <w:marBottom w:val="0"/>
          <w:divBdr>
            <w:top w:val="none" w:sz="0" w:space="0" w:color="auto"/>
            <w:left w:val="none" w:sz="0" w:space="0" w:color="auto"/>
            <w:bottom w:val="none" w:sz="0" w:space="0" w:color="auto"/>
            <w:right w:val="none" w:sz="0" w:space="0" w:color="auto"/>
          </w:divBdr>
        </w:div>
        <w:div w:id="567034361">
          <w:marLeft w:val="0"/>
          <w:marRight w:val="0"/>
          <w:marTop w:val="0"/>
          <w:marBottom w:val="0"/>
          <w:divBdr>
            <w:top w:val="none" w:sz="0" w:space="0" w:color="auto"/>
            <w:left w:val="none" w:sz="0" w:space="0" w:color="auto"/>
            <w:bottom w:val="none" w:sz="0" w:space="0" w:color="auto"/>
            <w:right w:val="none" w:sz="0" w:space="0" w:color="auto"/>
          </w:divBdr>
          <w:divsChild>
            <w:div w:id="245579480">
              <w:marLeft w:val="0"/>
              <w:marRight w:val="0"/>
              <w:marTop w:val="0"/>
              <w:marBottom w:val="0"/>
              <w:divBdr>
                <w:top w:val="none" w:sz="0" w:space="0" w:color="auto"/>
                <w:left w:val="none" w:sz="0" w:space="0" w:color="auto"/>
                <w:bottom w:val="none" w:sz="0" w:space="0" w:color="auto"/>
                <w:right w:val="none" w:sz="0" w:space="0" w:color="auto"/>
              </w:divBdr>
            </w:div>
          </w:divsChild>
        </w:div>
        <w:div w:id="287202395">
          <w:marLeft w:val="0"/>
          <w:marRight w:val="0"/>
          <w:marTop w:val="0"/>
          <w:marBottom w:val="0"/>
          <w:divBdr>
            <w:top w:val="none" w:sz="0" w:space="0" w:color="auto"/>
            <w:left w:val="none" w:sz="0" w:space="0" w:color="auto"/>
            <w:bottom w:val="none" w:sz="0" w:space="0" w:color="auto"/>
            <w:right w:val="none" w:sz="0" w:space="0" w:color="auto"/>
          </w:divBdr>
        </w:div>
        <w:div w:id="441345468">
          <w:marLeft w:val="0"/>
          <w:marRight w:val="0"/>
          <w:marTop w:val="0"/>
          <w:marBottom w:val="0"/>
          <w:divBdr>
            <w:top w:val="none" w:sz="0" w:space="0" w:color="auto"/>
            <w:left w:val="none" w:sz="0" w:space="0" w:color="auto"/>
            <w:bottom w:val="none" w:sz="0" w:space="0" w:color="auto"/>
            <w:right w:val="none" w:sz="0" w:space="0" w:color="auto"/>
          </w:divBdr>
          <w:divsChild>
            <w:div w:id="823007232">
              <w:marLeft w:val="0"/>
              <w:marRight w:val="0"/>
              <w:marTop w:val="0"/>
              <w:marBottom w:val="0"/>
              <w:divBdr>
                <w:top w:val="none" w:sz="0" w:space="0" w:color="auto"/>
                <w:left w:val="none" w:sz="0" w:space="0" w:color="auto"/>
                <w:bottom w:val="none" w:sz="0" w:space="0" w:color="auto"/>
                <w:right w:val="none" w:sz="0" w:space="0" w:color="auto"/>
              </w:divBdr>
            </w:div>
          </w:divsChild>
        </w:div>
        <w:div w:id="2034574862">
          <w:marLeft w:val="0"/>
          <w:marRight w:val="0"/>
          <w:marTop w:val="0"/>
          <w:marBottom w:val="0"/>
          <w:divBdr>
            <w:top w:val="none" w:sz="0" w:space="0" w:color="auto"/>
            <w:left w:val="none" w:sz="0" w:space="0" w:color="auto"/>
            <w:bottom w:val="none" w:sz="0" w:space="0" w:color="auto"/>
            <w:right w:val="none" w:sz="0" w:space="0" w:color="auto"/>
          </w:divBdr>
        </w:div>
        <w:div w:id="1780643161">
          <w:marLeft w:val="0"/>
          <w:marRight w:val="0"/>
          <w:marTop w:val="0"/>
          <w:marBottom w:val="0"/>
          <w:divBdr>
            <w:top w:val="none" w:sz="0" w:space="0" w:color="auto"/>
            <w:left w:val="none" w:sz="0" w:space="0" w:color="auto"/>
            <w:bottom w:val="none" w:sz="0" w:space="0" w:color="auto"/>
            <w:right w:val="none" w:sz="0" w:space="0" w:color="auto"/>
          </w:divBdr>
          <w:divsChild>
            <w:div w:id="18270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051">
      <w:bodyDiv w:val="1"/>
      <w:marLeft w:val="0"/>
      <w:marRight w:val="0"/>
      <w:marTop w:val="0"/>
      <w:marBottom w:val="0"/>
      <w:divBdr>
        <w:top w:val="none" w:sz="0" w:space="0" w:color="auto"/>
        <w:left w:val="none" w:sz="0" w:space="0" w:color="auto"/>
        <w:bottom w:val="none" w:sz="0" w:space="0" w:color="auto"/>
        <w:right w:val="none" w:sz="0" w:space="0" w:color="auto"/>
      </w:divBdr>
    </w:div>
    <w:div w:id="244145091">
      <w:bodyDiv w:val="1"/>
      <w:marLeft w:val="0"/>
      <w:marRight w:val="0"/>
      <w:marTop w:val="0"/>
      <w:marBottom w:val="0"/>
      <w:divBdr>
        <w:top w:val="none" w:sz="0" w:space="0" w:color="auto"/>
        <w:left w:val="none" w:sz="0" w:space="0" w:color="auto"/>
        <w:bottom w:val="none" w:sz="0" w:space="0" w:color="auto"/>
        <w:right w:val="none" w:sz="0" w:space="0" w:color="auto"/>
      </w:divBdr>
    </w:div>
    <w:div w:id="436561310">
      <w:bodyDiv w:val="1"/>
      <w:marLeft w:val="0"/>
      <w:marRight w:val="0"/>
      <w:marTop w:val="0"/>
      <w:marBottom w:val="0"/>
      <w:divBdr>
        <w:top w:val="none" w:sz="0" w:space="0" w:color="auto"/>
        <w:left w:val="none" w:sz="0" w:space="0" w:color="auto"/>
        <w:bottom w:val="none" w:sz="0" w:space="0" w:color="auto"/>
        <w:right w:val="none" w:sz="0" w:space="0" w:color="auto"/>
      </w:divBdr>
    </w:div>
    <w:div w:id="562568271">
      <w:bodyDiv w:val="1"/>
      <w:marLeft w:val="0"/>
      <w:marRight w:val="0"/>
      <w:marTop w:val="0"/>
      <w:marBottom w:val="0"/>
      <w:divBdr>
        <w:top w:val="none" w:sz="0" w:space="0" w:color="auto"/>
        <w:left w:val="none" w:sz="0" w:space="0" w:color="auto"/>
        <w:bottom w:val="none" w:sz="0" w:space="0" w:color="auto"/>
        <w:right w:val="none" w:sz="0" w:space="0" w:color="auto"/>
      </w:divBdr>
    </w:div>
    <w:div w:id="972371545">
      <w:marLeft w:val="0"/>
      <w:marRight w:val="0"/>
      <w:marTop w:val="0"/>
      <w:marBottom w:val="0"/>
      <w:divBdr>
        <w:top w:val="none" w:sz="0" w:space="0" w:color="auto"/>
        <w:left w:val="none" w:sz="0" w:space="0" w:color="auto"/>
        <w:bottom w:val="none" w:sz="0" w:space="0" w:color="auto"/>
        <w:right w:val="none" w:sz="0" w:space="0" w:color="auto"/>
      </w:divBdr>
    </w:div>
    <w:div w:id="972371546">
      <w:marLeft w:val="0"/>
      <w:marRight w:val="0"/>
      <w:marTop w:val="0"/>
      <w:marBottom w:val="0"/>
      <w:divBdr>
        <w:top w:val="none" w:sz="0" w:space="0" w:color="auto"/>
        <w:left w:val="none" w:sz="0" w:space="0" w:color="auto"/>
        <w:bottom w:val="none" w:sz="0" w:space="0" w:color="auto"/>
        <w:right w:val="none" w:sz="0" w:space="0" w:color="auto"/>
      </w:divBdr>
    </w:div>
    <w:div w:id="972371547">
      <w:marLeft w:val="0"/>
      <w:marRight w:val="0"/>
      <w:marTop w:val="0"/>
      <w:marBottom w:val="0"/>
      <w:divBdr>
        <w:top w:val="none" w:sz="0" w:space="0" w:color="auto"/>
        <w:left w:val="none" w:sz="0" w:space="0" w:color="auto"/>
        <w:bottom w:val="none" w:sz="0" w:space="0" w:color="auto"/>
        <w:right w:val="none" w:sz="0" w:space="0" w:color="auto"/>
      </w:divBdr>
    </w:div>
    <w:div w:id="972371548">
      <w:marLeft w:val="0"/>
      <w:marRight w:val="0"/>
      <w:marTop w:val="0"/>
      <w:marBottom w:val="0"/>
      <w:divBdr>
        <w:top w:val="none" w:sz="0" w:space="0" w:color="auto"/>
        <w:left w:val="none" w:sz="0" w:space="0" w:color="auto"/>
        <w:bottom w:val="none" w:sz="0" w:space="0" w:color="auto"/>
        <w:right w:val="none" w:sz="0" w:space="0" w:color="auto"/>
      </w:divBdr>
    </w:div>
    <w:div w:id="972371549">
      <w:marLeft w:val="0"/>
      <w:marRight w:val="0"/>
      <w:marTop w:val="0"/>
      <w:marBottom w:val="0"/>
      <w:divBdr>
        <w:top w:val="none" w:sz="0" w:space="0" w:color="auto"/>
        <w:left w:val="none" w:sz="0" w:space="0" w:color="auto"/>
        <w:bottom w:val="none" w:sz="0" w:space="0" w:color="auto"/>
        <w:right w:val="none" w:sz="0" w:space="0" w:color="auto"/>
      </w:divBdr>
    </w:div>
    <w:div w:id="972371550">
      <w:marLeft w:val="0"/>
      <w:marRight w:val="0"/>
      <w:marTop w:val="0"/>
      <w:marBottom w:val="0"/>
      <w:divBdr>
        <w:top w:val="none" w:sz="0" w:space="0" w:color="auto"/>
        <w:left w:val="none" w:sz="0" w:space="0" w:color="auto"/>
        <w:bottom w:val="none" w:sz="0" w:space="0" w:color="auto"/>
        <w:right w:val="none" w:sz="0" w:space="0" w:color="auto"/>
      </w:divBdr>
    </w:div>
    <w:div w:id="972371551">
      <w:marLeft w:val="0"/>
      <w:marRight w:val="0"/>
      <w:marTop w:val="0"/>
      <w:marBottom w:val="0"/>
      <w:divBdr>
        <w:top w:val="none" w:sz="0" w:space="0" w:color="auto"/>
        <w:left w:val="none" w:sz="0" w:space="0" w:color="auto"/>
        <w:bottom w:val="none" w:sz="0" w:space="0" w:color="auto"/>
        <w:right w:val="none" w:sz="0" w:space="0" w:color="auto"/>
      </w:divBdr>
    </w:div>
    <w:div w:id="972371553">
      <w:marLeft w:val="0"/>
      <w:marRight w:val="0"/>
      <w:marTop w:val="0"/>
      <w:marBottom w:val="0"/>
      <w:divBdr>
        <w:top w:val="none" w:sz="0" w:space="0" w:color="auto"/>
        <w:left w:val="none" w:sz="0" w:space="0" w:color="auto"/>
        <w:bottom w:val="none" w:sz="0" w:space="0" w:color="auto"/>
        <w:right w:val="none" w:sz="0" w:space="0" w:color="auto"/>
      </w:divBdr>
      <w:divsChild>
        <w:div w:id="972371552">
          <w:marLeft w:val="0"/>
          <w:marRight w:val="0"/>
          <w:marTop w:val="0"/>
          <w:marBottom w:val="0"/>
          <w:divBdr>
            <w:top w:val="none" w:sz="0" w:space="0" w:color="auto"/>
            <w:left w:val="none" w:sz="0" w:space="0" w:color="auto"/>
            <w:bottom w:val="none" w:sz="0" w:space="0" w:color="auto"/>
            <w:right w:val="none" w:sz="0" w:space="0" w:color="auto"/>
          </w:divBdr>
          <w:divsChild>
            <w:div w:id="972371655">
              <w:marLeft w:val="0"/>
              <w:marRight w:val="0"/>
              <w:marTop w:val="0"/>
              <w:marBottom w:val="0"/>
              <w:divBdr>
                <w:top w:val="none" w:sz="0" w:space="0" w:color="auto"/>
                <w:left w:val="none" w:sz="0" w:space="0" w:color="auto"/>
                <w:bottom w:val="none" w:sz="0" w:space="0" w:color="auto"/>
                <w:right w:val="none" w:sz="0" w:space="0" w:color="auto"/>
              </w:divBdr>
            </w:div>
            <w:div w:id="9723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1555">
      <w:marLeft w:val="0"/>
      <w:marRight w:val="0"/>
      <w:marTop w:val="0"/>
      <w:marBottom w:val="0"/>
      <w:divBdr>
        <w:top w:val="none" w:sz="0" w:space="0" w:color="auto"/>
        <w:left w:val="none" w:sz="0" w:space="0" w:color="auto"/>
        <w:bottom w:val="none" w:sz="0" w:space="0" w:color="auto"/>
        <w:right w:val="none" w:sz="0" w:space="0" w:color="auto"/>
      </w:divBdr>
    </w:div>
    <w:div w:id="972371559">
      <w:marLeft w:val="0"/>
      <w:marRight w:val="0"/>
      <w:marTop w:val="0"/>
      <w:marBottom w:val="0"/>
      <w:divBdr>
        <w:top w:val="none" w:sz="0" w:space="0" w:color="auto"/>
        <w:left w:val="none" w:sz="0" w:space="0" w:color="auto"/>
        <w:bottom w:val="none" w:sz="0" w:space="0" w:color="auto"/>
        <w:right w:val="none" w:sz="0" w:space="0" w:color="auto"/>
      </w:divBdr>
    </w:div>
    <w:div w:id="972371561">
      <w:marLeft w:val="0"/>
      <w:marRight w:val="0"/>
      <w:marTop w:val="0"/>
      <w:marBottom w:val="0"/>
      <w:divBdr>
        <w:top w:val="none" w:sz="0" w:space="0" w:color="auto"/>
        <w:left w:val="none" w:sz="0" w:space="0" w:color="auto"/>
        <w:bottom w:val="none" w:sz="0" w:space="0" w:color="auto"/>
        <w:right w:val="none" w:sz="0" w:space="0" w:color="auto"/>
      </w:divBdr>
    </w:div>
    <w:div w:id="972371562">
      <w:marLeft w:val="0"/>
      <w:marRight w:val="0"/>
      <w:marTop w:val="0"/>
      <w:marBottom w:val="0"/>
      <w:divBdr>
        <w:top w:val="none" w:sz="0" w:space="0" w:color="auto"/>
        <w:left w:val="none" w:sz="0" w:space="0" w:color="auto"/>
        <w:bottom w:val="none" w:sz="0" w:space="0" w:color="auto"/>
        <w:right w:val="none" w:sz="0" w:space="0" w:color="auto"/>
      </w:divBdr>
    </w:div>
    <w:div w:id="972371563">
      <w:marLeft w:val="0"/>
      <w:marRight w:val="0"/>
      <w:marTop w:val="0"/>
      <w:marBottom w:val="0"/>
      <w:divBdr>
        <w:top w:val="none" w:sz="0" w:space="0" w:color="auto"/>
        <w:left w:val="none" w:sz="0" w:space="0" w:color="auto"/>
        <w:bottom w:val="none" w:sz="0" w:space="0" w:color="auto"/>
        <w:right w:val="none" w:sz="0" w:space="0" w:color="auto"/>
      </w:divBdr>
    </w:div>
    <w:div w:id="972371564">
      <w:marLeft w:val="0"/>
      <w:marRight w:val="0"/>
      <w:marTop w:val="0"/>
      <w:marBottom w:val="0"/>
      <w:divBdr>
        <w:top w:val="none" w:sz="0" w:space="0" w:color="auto"/>
        <w:left w:val="none" w:sz="0" w:space="0" w:color="auto"/>
        <w:bottom w:val="none" w:sz="0" w:space="0" w:color="auto"/>
        <w:right w:val="none" w:sz="0" w:space="0" w:color="auto"/>
      </w:divBdr>
    </w:div>
    <w:div w:id="972371565">
      <w:marLeft w:val="0"/>
      <w:marRight w:val="0"/>
      <w:marTop w:val="0"/>
      <w:marBottom w:val="0"/>
      <w:divBdr>
        <w:top w:val="none" w:sz="0" w:space="0" w:color="auto"/>
        <w:left w:val="none" w:sz="0" w:space="0" w:color="auto"/>
        <w:bottom w:val="none" w:sz="0" w:space="0" w:color="auto"/>
        <w:right w:val="none" w:sz="0" w:space="0" w:color="auto"/>
      </w:divBdr>
    </w:div>
    <w:div w:id="972371566">
      <w:marLeft w:val="0"/>
      <w:marRight w:val="0"/>
      <w:marTop w:val="0"/>
      <w:marBottom w:val="0"/>
      <w:divBdr>
        <w:top w:val="none" w:sz="0" w:space="0" w:color="auto"/>
        <w:left w:val="none" w:sz="0" w:space="0" w:color="auto"/>
        <w:bottom w:val="none" w:sz="0" w:space="0" w:color="auto"/>
        <w:right w:val="none" w:sz="0" w:space="0" w:color="auto"/>
      </w:divBdr>
    </w:div>
    <w:div w:id="972371567">
      <w:marLeft w:val="0"/>
      <w:marRight w:val="0"/>
      <w:marTop w:val="0"/>
      <w:marBottom w:val="0"/>
      <w:divBdr>
        <w:top w:val="none" w:sz="0" w:space="0" w:color="auto"/>
        <w:left w:val="none" w:sz="0" w:space="0" w:color="auto"/>
        <w:bottom w:val="none" w:sz="0" w:space="0" w:color="auto"/>
        <w:right w:val="none" w:sz="0" w:space="0" w:color="auto"/>
      </w:divBdr>
    </w:div>
    <w:div w:id="972371568">
      <w:marLeft w:val="0"/>
      <w:marRight w:val="0"/>
      <w:marTop w:val="0"/>
      <w:marBottom w:val="0"/>
      <w:divBdr>
        <w:top w:val="none" w:sz="0" w:space="0" w:color="auto"/>
        <w:left w:val="none" w:sz="0" w:space="0" w:color="auto"/>
        <w:bottom w:val="none" w:sz="0" w:space="0" w:color="auto"/>
        <w:right w:val="none" w:sz="0" w:space="0" w:color="auto"/>
      </w:divBdr>
    </w:div>
    <w:div w:id="972371569">
      <w:marLeft w:val="0"/>
      <w:marRight w:val="0"/>
      <w:marTop w:val="0"/>
      <w:marBottom w:val="0"/>
      <w:divBdr>
        <w:top w:val="none" w:sz="0" w:space="0" w:color="auto"/>
        <w:left w:val="none" w:sz="0" w:space="0" w:color="auto"/>
        <w:bottom w:val="none" w:sz="0" w:space="0" w:color="auto"/>
        <w:right w:val="none" w:sz="0" w:space="0" w:color="auto"/>
      </w:divBdr>
    </w:div>
    <w:div w:id="972371570">
      <w:marLeft w:val="0"/>
      <w:marRight w:val="0"/>
      <w:marTop w:val="0"/>
      <w:marBottom w:val="0"/>
      <w:divBdr>
        <w:top w:val="none" w:sz="0" w:space="0" w:color="auto"/>
        <w:left w:val="none" w:sz="0" w:space="0" w:color="auto"/>
        <w:bottom w:val="none" w:sz="0" w:space="0" w:color="auto"/>
        <w:right w:val="none" w:sz="0" w:space="0" w:color="auto"/>
      </w:divBdr>
    </w:div>
    <w:div w:id="972371571">
      <w:marLeft w:val="0"/>
      <w:marRight w:val="0"/>
      <w:marTop w:val="0"/>
      <w:marBottom w:val="0"/>
      <w:divBdr>
        <w:top w:val="none" w:sz="0" w:space="0" w:color="auto"/>
        <w:left w:val="none" w:sz="0" w:space="0" w:color="auto"/>
        <w:bottom w:val="none" w:sz="0" w:space="0" w:color="auto"/>
        <w:right w:val="none" w:sz="0" w:space="0" w:color="auto"/>
      </w:divBdr>
    </w:div>
    <w:div w:id="972371572">
      <w:marLeft w:val="0"/>
      <w:marRight w:val="0"/>
      <w:marTop w:val="0"/>
      <w:marBottom w:val="0"/>
      <w:divBdr>
        <w:top w:val="none" w:sz="0" w:space="0" w:color="auto"/>
        <w:left w:val="none" w:sz="0" w:space="0" w:color="auto"/>
        <w:bottom w:val="none" w:sz="0" w:space="0" w:color="auto"/>
        <w:right w:val="none" w:sz="0" w:space="0" w:color="auto"/>
      </w:divBdr>
    </w:div>
    <w:div w:id="972371573">
      <w:marLeft w:val="0"/>
      <w:marRight w:val="0"/>
      <w:marTop w:val="0"/>
      <w:marBottom w:val="0"/>
      <w:divBdr>
        <w:top w:val="none" w:sz="0" w:space="0" w:color="auto"/>
        <w:left w:val="none" w:sz="0" w:space="0" w:color="auto"/>
        <w:bottom w:val="none" w:sz="0" w:space="0" w:color="auto"/>
        <w:right w:val="none" w:sz="0" w:space="0" w:color="auto"/>
      </w:divBdr>
    </w:div>
    <w:div w:id="972371574">
      <w:marLeft w:val="0"/>
      <w:marRight w:val="0"/>
      <w:marTop w:val="0"/>
      <w:marBottom w:val="0"/>
      <w:divBdr>
        <w:top w:val="none" w:sz="0" w:space="0" w:color="auto"/>
        <w:left w:val="none" w:sz="0" w:space="0" w:color="auto"/>
        <w:bottom w:val="none" w:sz="0" w:space="0" w:color="auto"/>
        <w:right w:val="none" w:sz="0" w:space="0" w:color="auto"/>
      </w:divBdr>
    </w:div>
    <w:div w:id="972371575">
      <w:marLeft w:val="0"/>
      <w:marRight w:val="0"/>
      <w:marTop w:val="0"/>
      <w:marBottom w:val="0"/>
      <w:divBdr>
        <w:top w:val="none" w:sz="0" w:space="0" w:color="auto"/>
        <w:left w:val="none" w:sz="0" w:space="0" w:color="auto"/>
        <w:bottom w:val="none" w:sz="0" w:space="0" w:color="auto"/>
        <w:right w:val="none" w:sz="0" w:space="0" w:color="auto"/>
      </w:divBdr>
    </w:div>
    <w:div w:id="972371577">
      <w:marLeft w:val="0"/>
      <w:marRight w:val="0"/>
      <w:marTop w:val="0"/>
      <w:marBottom w:val="0"/>
      <w:divBdr>
        <w:top w:val="none" w:sz="0" w:space="0" w:color="auto"/>
        <w:left w:val="none" w:sz="0" w:space="0" w:color="auto"/>
        <w:bottom w:val="none" w:sz="0" w:space="0" w:color="auto"/>
        <w:right w:val="none" w:sz="0" w:space="0" w:color="auto"/>
      </w:divBdr>
    </w:div>
    <w:div w:id="972371578">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972371580">
      <w:marLeft w:val="0"/>
      <w:marRight w:val="0"/>
      <w:marTop w:val="0"/>
      <w:marBottom w:val="0"/>
      <w:divBdr>
        <w:top w:val="none" w:sz="0" w:space="0" w:color="auto"/>
        <w:left w:val="none" w:sz="0" w:space="0" w:color="auto"/>
        <w:bottom w:val="none" w:sz="0" w:space="0" w:color="auto"/>
        <w:right w:val="none" w:sz="0" w:space="0" w:color="auto"/>
      </w:divBdr>
      <w:divsChild>
        <w:div w:id="972371576">
          <w:marLeft w:val="0"/>
          <w:marRight w:val="0"/>
          <w:marTop w:val="0"/>
          <w:marBottom w:val="0"/>
          <w:divBdr>
            <w:top w:val="none" w:sz="0" w:space="0" w:color="auto"/>
            <w:left w:val="none" w:sz="0" w:space="0" w:color="auto"/>
            <w:bottom w:val="none" w:sz="0" w:space="0" w:color="auto"/>
            <w:right w:val="none" w:sz="0" w:space="0" w:color="auto"/>
          </w:divBdr>
        </w:div>
      </w:divsChild>
    </w:div>
    <w:div w:id="972371581">
      <w:marLeft w:val="0"/>
      <w:marRight w:val="0"/>
      <w:marTop w:val="0"/>
      <w:marBottom w:val="0"/>
      <w:divBdr>
        <w:top w:val="none" w:sz="0" w:space="0" w:color="auto"/>
        <w:left w:val="none" w:sz="0" w:space="0" w:color="auto"/>
        <w:bottom w:val="none" w:sz="0" w:space="0" w:color="auto"/>
        <w:right w:val="none" w:sz="0" w:space="0" w:color="auto"/>
      </w:divBdr>
    </w:div>
    <w:div w:id="972371582">
      <w:marLeft w:val="0"/>
      <w:marRight w:val="0"/>
      <w:marTop w:val="0"/>
      <w:marBottom w:val="0"/>
      <w:divBdr>
        <w:top w:val="none" w:sz="0" w:space="0" w:color="auto"/>
        <w:left w:val="none" w:sz="0" w:space="0" w:color="auto"/>
        <w:bottom w:val="none" w:sz="0" w:space="0" w:color="auto"/>
        <w:right w:val="none" w:sz="0" w:space="0" w:color="auto"/>
      </w:divBdr>
    </w:div>
    <w:div w:id="972371583">
      <w:marLeft w:val="0"/>
      <w:marRight w:val="0"/>
      <w:marTop w:val="0"/>
      <w:marBottom w:val="0"/>
      <w:divBdr>
        <w:top w:val="none" w:sz="0" w:space="0" w:color="auto"/>
        <w:left w:val="none" w:sz="0" w:space="0" w:color="auto"/>
        <w:bottom w:val="none" w:sz="0" w:space="0" w:color="auto"/>
        <w:right w:val="none" w:sz="0" w:space="0" w:color="auto"/>
      </w:divBdr>
    </w:div>
    <w:div w:id="972371584">
      <w:marLeft w:val="0"/>
      <w:marRight w:val="0"/>
      <w:marTop w:val="0"/>
      <w:marBottom w:val="0"/>
      <w:divBdr>
        <w:top w:val="none" w:sz="0" w:space="0" w:color="auto"/>
        <w:left w:val="none" w:sz="0" w:space="0" w:color="auto"/>
        <w:bottom w:val="none" w:sz="0" w:space="0" w:color="auto"/>
        <w:right w:val="none" w:sz="0" w:space="0" w:color="auto"/>
      </w:divBdr>
    </w:div>
    <w:div w:id="972371585">
      <w:marLeft w:val="0"/>
      <w:marRight w:val="0"/>
      <w:marTop w:val="0"/>
      <w:marBottom w:val="0"/>
      <w:divBdr>
        <w:top w:val="none" w:sz="0" w:space="0" w:color="auto"/>
        <w:left w:val="none" w:sz="0" w:space="0" w:color="auto"/>
        <w:bottom w:val="none" w:sz="0" w:space="0" w:color="auto"/>
        <w:right w:val="none" w:sz="0" w:space="0" w:color="auto"/>
      </w:divBdr>
      <w:divsChild>
        <w:div w:id="972371639">
          <w:marLeft w:val="0"/>
          <w:marRight w:val="0"/>
          <w:marTop w:val="0"/>
          <w:marBottom w:val="0"/>
          <w:divBdr>
            <w:top w:val="none" w:sz="0" w:space="0" w:color="auto"/>
            <w:left w:val="none" w:sz="0" w:space="0" w:color="auto"/>
            <w:bottom w:val="none" w:sz="0" w:space="0" w:color="auto"/>
            <w:right w:val="none" w:sz="0" w:space="0" w:color="auto"/>
          </w:divBdr>
        </w:div>
      </w:divsChild>
    </w:div>
    <w:div w:id="972371586">
      <w:marLeft w:val="0"/>
      <w:marRight w:val="0"/>
      <w:marTop w:val="0"/>
      <w:marBottom w:val="0"/>
      <w:divBdr>
        <w:top w:val="none" w:sz="0" w:space="0" w:color="auto"/>
        <w:left w:val="none" w:sz="0" w:space="0" w:color="auto"/>
        <w:bottom w:val="none" w:sz="0" w:space="0" w:color="auto"/>
        <w:right w:val="none" w:sz="0" w:space="0" w:color="auto"/>
      </w:divBdr>
    </w:div>
    <w:div w:id="972371591">
      <w:marLeft w:val="0"/>
      <w:marRight w:val="0"/>
      <w:marTop w:val="0"/>
      <w:marBottom w:val="0"/>
      <w:divBdr>
        <w:top w:val="none" w:sz="0" w:space="0" w:color="auto"/>
        <w:left w:val="none" w:sz="0" w:space="0" w:color="auto"/>
        <w:bottom w:val="none" w:sz="0" w:space="0" w:color="auto"/>
        <w:right w:val="none" w:sz="0" w:space="0" w:color="auto"/>
      </w:divBdr>
      <w:divsChild>
        <w:div w:id="972371589">
          <w:marLeft w:val="0"/>
          <w:marRight w:val="0"/>
          <w:marTop w:val="0"/>
          <w:marBottom w:val="0"/>
          <w:divBdr>
            <w:top w:val="none" w:sz="0" w:space="0" w:color="auto"/>
            <w:left w:val="none" w:sz="0" w:space="0" w:color="auto"/>
            <w:bottom w:val="none" w:sz="0" w:space="0" w:color="auto"/>
            <w:right w:val="none" w:sz="0" w:space="0" w:color="auto"/>
          </w:divBdr>
        </w:div>
        <w:div w:id="972371590">
          <w:marLeft w:val="0"/>
          <w:marRight w:val="0"/>
          <w:marTop w:val="0"/>
          <w:marBottom w:val="0"/>
          <w:divBdr>
            <w:top w:val="none" w:sz="0" w:space="0" w:color="auto"/>
            <w:left w:val="none" w:sz="0" w:space="0" w:color="auto"/>
            <w:bottom w:val="none" w:sz="0" w:space="0" w:color="auto"/>
            <w:right w:val="none" w:sz="0" w:space="0" w:color="auto"/>
          </w:divBdr>
        </w:div>
      </w:divsChild>
    </w:div>
    <w:div w:id="972371592">
      <w:marLeft w:val="0"/>
      <w:marRight w:val="0"/>
      <w:marTop w:val="0"/>
      <w:marBottom w:val="0"/>
      <w:divBdr>
        <w:top w:val="none" w:sz="0" w:space="0" w:color="auto"/>
        <w:left w:val="none" w:sz="0" w:space="0" w:color="auto"/>
        <w:bottom w:val="none" w:sz="0" w:space="0" w:color="auto"/>
        <w:right w:val="none" w:sz="0" w:space="0" w:color="auto"/>
      </w:divBdr>
    </w:div>
    <w:div w:id="972371593">
      <w:marLeft w:val="0"/>
      <w:marRight w:val="0"/>
      <w:marTop w:val="0"/>
      <w:marBottom w:val="0"/>
      <w:divBdr>
        <w:top w:val="none" w:sz="0" w:space="0" w:color="auto"/>
        <w:left w:val="none" w:sz="0" w:space="0" w:color="auto"/>
        <w:bottom w:val="none" w:sz="0" w:space="0" w:color="auto"/>
        <w:right w:val="none" w:sz="0" w:space="0" w:color="auto"/>
      </w:divBdr>
    </w:div>
    <w:div w:id="972371594">
      <w:marLeft w:val="0"/>
      <w:marRight w:val="0"/>
      <w:marTop w:val="0"/>
      <w:marBottom w:val="0"/>
      <w:divBdr>
        <w:top w:val="none" w:sz="0" w:space="0" w:color="auto"/>
        <w:left w:val="none" w:sz="0" w:space="0" w:color="auto"/>
        <w:bottom w:val="none" w:sz="0" w:space="0" w:color="auto"/>
        <w:right w:val="none" w:sz="0" w:space="0" w:color="auto"/>
      </w:divBdr>
      <w:divsChild>
        <w:div w:id="972371587">
          <w:marLeft w:val="0"/>
          <w:marRight w:val="0"/>
          <w:marTop w:val="0"/>
          <w:marBottom w:val="0"/>
          <w:divBdr>
            <w:top w:val="none" w:sz="0" w:space="0" w:color="auto"/>
            <w:left w:val="none" w:sz="0" w:space="0" w:color="auto"/>
            <w:bottom w:val="none" w:sz="0" w:space="0" w:color="auto"/>
            <w:right w:val="none" w:sz="0" w:space="0" w:color="auto"/>
          </w:divBdr>
        </w:div>
      </w:divsChild>
    </w:div>
    <w:div w:id="972371595">
      <w:marLeft w:val="0"/>
      <w:marRight w:val="0"/>
      <w:marTop w:val="0"/>
      <w:marBottom w:val="0"/>
      <w:divBdr>
        <w:top w:val="none" w:sz="0" w:space="0" w:color="auto"/>
        <w:left w:val="none" w:sz="0" w:space="0" w:color="auto"/>
        <w:bottom w:val="none" w:sz="0" w:space="0" w:color="auto"/>
        <w:right w:val="none" w:sz="0" w:space="0" w:color="auto"/>
      </w:divBdr>
    </w:div>
    <w:div w:id="972371596">
      <w:marLeft w:val="0"/>
      <w:marRight w:val="0"/>
      <w:marTop w:val="0"/>
      <w:marBottom w:val="0"/>
      <w:divBdr>
        <w:top w:val="none" w:sz="0" w:space="0" w:color="auto"/>
        <w:left w:val="none" w:sz="0" w:space="0" w:color="auto"/>
        <w:bottom w:val="none" w:sz="0" w:space="0" w:color="auto"/>
        <w:right w:val="none" w:sz="0" w:space="0" w:color="auto"/>
      </w:divBdr>
      <w:divsChild>
        <w:div w:id="972371588">
          <w:marLeft w:val="0"/>
          <w:marRight w:val="0"/>
          <w:marTop w:val="0"/>
          <w:marBottom w:val="0"/>
          <w:divBdr>
            <w:top w:val="none" w:sz="0" w:space="0" w:color="auto"/>
            <w:left w:val="none" w:sz="0" w:space="0" w:color="auto"/>
            <w:bottom w:val="none" w:sz="0" w:space="0" w:color="auto"/>
            <w:right w:val="none" w:sz="0" w:space="0" w:color="auto"/>
          </w:divBdr>
        </w:div>
      </w:divsChild>
    </w:div>
    <w:div w:id="972371597">
      <w:marLeft w:val="0"/>
      <w:marRight w:val="0"/>
      <w:marTop w:val="0"/>
      <w:marBottom w:val="0"/>
      <w:divBdr>
        <w:top w:val="none" w:sz="0" w:space="0" w:color="auto"/>
        <w:left w:val="none" w:sz="0" w:space="0" w:color="auto"/>
        <w:bottom w:val="none" w:sz="0" w:space="0" w:color="auto"/>
        <w:right w:val="none" w:sz="0" w:space="0" w:color="auto"/>
      </w:divBdr>
    </w:div>
    <w:div w:id="972371598">
      <w:marLeft w:val="0"/>
      <w:marRight w:val="0"/>
      <w:marTop w:val="0"/>
      <w:marBottom w:val="0"/>
      <w:divBdr>
        <w:top w:val="none" w:sz="0" w:space="0" w:color="auto"/>
        <w:left w:val="none" w:sz="0" w:space="0" w:color="auto"/>
        <w:bottom w:val="none" w:sz="0" w:space="0" w:color="auto"/>
        <w:right w:val="none" w:sz="0" w:space="0" w:color="auto"/>
      </w:divBdr>
      <w:divsChild>
        <w:div w:id="972371633">
          <w:marLeft w:val="0"/>
          <w:marRight w:val="0"/>
          <w:marTop w:val="0"/>
          <w:marBottom w:val="0"/>
          <w:divBdr>
            <w:top w:val="none" w:sz="0" w:space="0" w:color="auto"/>
            <w:left w:val="none" w:sz="0" w:space="0" w:color="auto"/>
            <w:bottom w:val="none" w:sz="0" w:space="0" w:color="auto"/>
            <w:right w:val="none" w:sz="0" w:space="0" w:color="auto"/>
          </w:divBdr>
        </w:div>
      </w:divsChild>
    </w:div>
    <w:div w:id="972371599">
      <w:marLeft w:val="0"/>
      <w:marRight w:val="0"/>
      <w:marTop w:val="0"/>
      <w:marBottom w:val="0"/>
      <w:divBdr>
        <w:top w:val="none" w:sz="0" w:space="0" w:color="auto"/>
        <w:left w:val="none" w:sz="0" w:space="0" w:color="auto"/>
        <w:bottom w:val="none" w:sz="0" w:space="0" w:color="auto"/>
        <w:right w:val="none" w:sz="0" w:space="0" w:color="auto"/>
      </w:divBdr>
    </w:div>
    <w:div w:id="972371601">
      <w:marLeft w:val="0"/>
      <w:marRight w:val="0"/>
      <w:marTop w:val="0"/>
      <w:marBottom w:val="0"/>
      <w:divBdr>
        <w:top w:val="none" w:sz="0" w:space="0" w:color="auto"/>
        <w:left w:val="none" w:sz="0" w:space="0" w:color="auto"/>
        <w:bottom w:val="none" w:sz="0" w:space="0" w:color="auto"/>
        <w:right w:val="none" w:sz="0" w:space="0" w:color="auto"/>
      </w:divBdr>
    </w:div>
    <w:div w:id="972371602">
      <w:marLeft w:val="0"/>
      <w:marRight w:val="0"/>
      <w:marTop w:val="0"/>
      <w:marBottom w:val="0"/>
      <w:divBdr>
        <w:top w:val="none" w:sz="0" w:space="0" w:color="auto"/>
        <w:left w:val="none" w:sz="0" w:space="0" w:color="auto"/>
        <w:bottom w:val="none" w:sz="0" w:space="0" w:color="auto"/>
        <w:right w:val="none" w:sz="0" w:space="0" w:color="auto"/>
      </w:divBdr>
      <w:divsChild>
        <w:div w:id="972371626">
          <w:marLeft w:val="0"/>
          <w:marRight w:val="0"/>
          <w:marTop w:val="0"/>
          <w:marBottom w:val="0"/>
          <w:divBdr>
            <w:top w:val="none" w:sz="0" w:space="0" w:color="auto"/>
            <w:left w:val="none" w:sz="0" w:space="0" w:color="auto"/>
            <w:bottom w:val="none" w:sz="0" w:space="0" w:color="auto"/>
            <w:right w:val="none" w:sz="0" w:space="0" w:color="auto"/>
          </w:divBdr>
        </w:div>
        <w:div w:id="972371632">
          <w:marLeft w:val="0"/>
          <w:marRight w:val="0"/>
          <w:marTop w:val="0"/>
          <w:marBottom w:val="0"/>
          <w:divBdr>
            <w:top w:val="none" w:sz="0" w:space="0" w:color="auto"/>
            <w:left w:val="none" w:sz="0" w:space="0" w:color="auto"/>
            <w:bottom w:val="none" w:sz="0" w:space="0" w:color="auto"/>
            <w:right w:val="none" w:sz="0" w:space="0" w:color="auto"/>
          </w:divBdr>
        </w:div>
      </w:divsChild>
    </w:div>
    <w:div w:id="972371605">
      <w:marLeft w:val="0"/>
      <w:marRight w:val="0"/>
      <w:marTop w:val="0"/>
      <w:marBottom w:val="0"/>
      <w:divBdr>
        <w:top w:val="none" w:sz="0" w:space="0" w:color="auto"/>
        <w:left w:val="none" w:sz="0" w:space="0" w:color="auto"/>
        <w:bottom w:val="none" w:sz="0" w:space="0" w:color="auto"/>
        <w:right w:val="none" w:sz="0" w:space="0" w:color="auto"/>
      </w:divBdr>
    </w:div>
    <w:div w:id="972371606">
      <w:marLeft w:val="0"/>
      <w:marRight w:val="0"/>
      <w:marTop w:val="0"/>
      <w:marBottom w:val="0"/>
      <w:divBdr>
        <w:top w:val="none" w:sz="0" w:space="0" w:color="auto"/>
        <w:left w:val="none" w:sz="0" w:space="0" w:color="auto"/>
        <w:bottom w:val="none" w:sz="0" w:space="0" w:color="auto"/>
        <w:right w:val="none" w:sz="0" w:space="0" w:color="auto"/>
      </w:divBdr>
      <w:divsChild>
        <w:div w:id="972371614">
          <w:marLeft w:val="0"/>
          <w:marRight w:val="0"/>
          <w:marTop w:val="0"/>
          <w:marBottom w:val="0"/>
          <w:divBdr>
            <w:top w:val="none" w:sz="0" w:space="0" w:color="auto"/>
            <w:left w:val="none" w:sz="0" w:space="0" w:color="auto"/>
            <w:bottom w:val="none" w:sz="0" w:space="0" w:color="auto"/>
            <w:right w:val="none" w:sz="0" w:space="0" w:color="auto"/>
          </w:divBdr>
        </w:div>
      </w:divsChild>
    </w:div>
    <w:div w:id="972371608">
      <w:marLeft w:val="0"/>
      <w:marRight w:val="0"/>
      <w:marTop w:val="0"/>
      <w:marBottom w:val="0"/>
      <w:divBdr>
        <w:top w:val="none" w:sz="0" w:space="0" w:color="auto"/>
        <w:left w:val="none" w:sz="0" w:space="0" w:color="auto"/>
        <w:bottom w:val="none" w:sz="0" w:space="0" w:color="auto"/>
        <w:right w:val="none" w:sz="0" w:space="0" w:color="auto"/>
      </w:divBdr>
      <w:divsChild>
        <w:div w:id="972371603">
          <w:marLeft w:val="0"/>
          <w:marRight w:val="0"/>
          <w:marTop w:val="0"/>
          <w:marBottom w:val="0"/>
          <w:divBdr>
            <w:top w:val="none" w:sz="0" w:space="0" w:color="auto"/>
            <w:left w:val="none" w:sz="0" w:space="0" w:color="auto"/>
            <w:bottom w:val="none" w:sz="0" w:space="0" w:color="auto"/>
            <w:right w:val="none" w:sz="0" w:space="0" w:color="auto"/>
          </w:divBdr>
        </w:div>
        <w:div w:id="972371607">
          <w:marLeft w:val="0"/>
          <w:marRight w:val="0"/>
          <w:marTop w:val="0"/>
          <w:marBottom w:val="0"/>
          <w:divBdr>
            <w:top w:val="none" w:sz="0" w:space="0" w:color="auto"/>
            <w:left w:val="none" w:sz="0" w:space="0" w:color="auto"/>
            <w:bottom w:val="none" w:sz="0" w:space="0" w:color="auto"/>
            <w:right w:val="none" w:sz="0" w:space="0" w:color="auto"/>
          </w:divBdr>
        </w:div>
        <w:div w:id="972371619">
          <w:marLeft w:val="0"/>
          <w:marRight w:val="0"/>
          <w:marTop w:val="0"/>
          <w:marBottom w:val="0"/>
          <w:divBdr>
            <w:top w:val="none" w:sz="0" w:space="0" w:color="auto"/>
            <w:left w:val="none" w:sz="0" w:space="0" w:color="auto"/>
            <w:bottom w:val="none" w:sz="0" w:space="0" w:color="auto"/>
            <w:right w:val="none" w:sz="0" w:space="0" w:color="auto"/>
          </w:divBdr>
        </w:div>
        <w:div w:id="972371623">
          <w:marLeft w:val="0"/>
          <w:marRight w:val="0"/>
          <w:marTop w:val="0"/>
          <w:marBottom w:val="0"/>
          <w:divBdr>
            <w:top w:val="none" w:sz="0" w:space="0" w:color="auto"/>
            <w:left w:val="none" w:sz="0" w:space="0" w:color="auto"/>
            <w:bottom w:val="none" w:sz="0" w:space="0" w:color="auto"/>
            <w:right w:val="none" w:sz="0" w:space="0" w:color="auto"/>
          </w:divBdr>
        </w:div>
        <w:div w:id="972371636">
          <w:marLeft w:val="0"/>
          <w:marRight w:val="0"/>
          <w:marTop w:val="0"/>
          <w:marBottom w:val="0"/>
          <w:divBdr>
            <w:top w:val="none" w:sz="0" w:space="0" w:color="auto"/>
            <w:left w:val="none" w:sz="0" w:space="0" w:color="auto"/>
            <w:bottom w:val="none" w:sz="0" w:space="0" w:color="auto"/>
            <w:right w:val="none" w:sz="0" w:space="0" w:color="auto"/>
          </w:divBdr>
        </w:div>
      </w:divsChild>
    </w:div>
    <w:div w:id="972371609">
      <w:marLeft w:val="0"/>
      <w:marRight w:val="0"/>
      <w:marTop w:val="0"/>
      <w:marBottom w:val="0"/>
      <w:divBdr>
        <w:top w:val="none" w:sz="0" w:space="0" w:color="auto"/>
        <w:left w:val="none" w:sz="0" w:space="0" w:color="auto"/>
        <w:bottom w:val="none" w:sz="0" w:space="0" w:color="auto"/>
        <w:right w:val="none" w:sz="0" w:space="0" w:color="auto"/>
      </w:divBdr>
      <w:divsChild>
        <w:div w:id="972371630">
          <w:marLeft w:val="0"/>
          <w:marRight w:val="0"/>
          <w:marTop w:val="0"/>
          <w:marBottom w:val="0"/>
          <w:divBdr>
            <w:top w:val="none" w:sz="0" w:space="0" w:color="auto"/>
            <w:left w:val="none" w:sz="0" w:space="0" w:color="auto"/>
            <w:bottom w:val="none" w:sz="0" w:space="0" w:color="auto"/>
            <w:right w:val="none" w:sz="0" w:space="0" w:color="auto"/>
          </w:divBdr>
        </w:div>
      </w:divsChild>
    </w:div>
    <w:div w:id="972371610">
      <w:marLeft w:val="0"/>
      <w:marRight w:val="0"/>
      <w:marTop w:val="0"/>
      <w:marBottom w:val="0"/>
      <w:divBdr>
        <w:top w:val="none" w:sz="0" w:space="0" w:color="auto"/>
        <w:left w:val="none" w:sz="0" w:space="0" w:color="auto"/>
        <w:bottom w:val="none" w:sz="0" w:space="0" w:color="auto"/>
        <w:right w:val="none" w:sz="0" w:space="0" w:color="auto"/>
      </w:divBdr>
    </w:div>
    <w:div w:id="972371612">
      <w:marLeft w:val="0"/>
      <w:marRight w:val="0"/>
      <w:marTop w:val="0"/>
      <w:marBottom w:val="0"/>
      <w:divBdr>
        <w:top w:val="none" w:sz="0" w:space="0" w:color="auto"/>
        <w:left w:val="none" w:sz="0" w:space="0" w:color="auto"/>
        <w:bottom w:val="none" w:sz="0" w:space="0" w:color="auto"/>
        <w:right w:val="none" w:sz="0" w:space="0" w:color="auto"/>
      </w:divBdr>
      <w:divsChild>
        <w:div w:id="972371637">
          <w:marLeft w:val="0"/>
          <w:marRight w:val="0"/>
          <w:marTop w:val="0"/>
          <w:marBottom w:val="0"/>
          <w:divBdr>
            <w:top w:val="none" w:sz="0" w:space="0" w:color="auto"/>
            <w:left w:val="none" w:sz="0" w:space="0" w:color="auto"/>
            <w:bottom w:val="none" w:sz="0" w:space="0" w:color="auto"/>
            <w:right w:val="none" w:sz="0" w:space="0" w:color="auto"/>
          </w:divBdr>
        </w:div>
      </w:divsChild>
    </w:div>
    <w:div w:id="972371613">
      <w:marLeft w:val="0"/>
      <w:marRight w:val="0"/>
      <w:marTop w:val="0"/>
      <w:marBottom w:val="0"/>
      <w:divBdr>
        <w:top w:val="none" w:sz="0" w:space="0" w:color="auto"/>
        <w:left w:val="none" w:sz="0" w:space="0" w:color="auto"/>
        <w:bottom w:val="none" w:sz="0" w:space="0" w:color="auto"/>
        <w:right w:val="none" w:sz="0" w:space="0" w:color="auto"/>
      </w:divBdr>
      <w:divsChild>
        <w:div w:id="972371618">
          <w:marLeft w:val="0"/>
          <w:marRight w:val="0"/>
          <w:marTop w:val="0"/>
          <w:marBottom w:val="0"/>
          <w:divBdr>
            <w:top w:val="none" w:sz="0" w:space="0" w:color="auto"/>
            <w:left w:val="none" w:sz="0" w:space="0" w:color="auto"/>
            <w:bottom w:val="none" w:sz="0" w:space="0" w:color="auto"/>
            <w:right w:val="none" w:sz="0" w:space="0" w:color="auto"/>
          </w:divBdr>
        </w:div>
      </w:divsChild>
    </w:div>
    <w:div w:id="972371616">
      <w:marLeft w:val="0"/>
      <w:marRight w:val="0"/>
      <w:marTop w:val="0"/>
      <w:marBottom w:val="0"/>
      <w:divBdr>
        <w:top w:val="none" w:sz="0" w:space="0" w:color="auto"/>
        <w:left w:val="none" w:sz="0" w:space="0" w:color="auto"/>
        <w:bottom w:val="none" w:sz="0" w:space="0" w:color="auto"/>
        <w:right w:val="none" w:sz="0" w:space="0" w:color="auto"/>
      </w:divBdr>
      <w:divsChild>
        <w:div w:id="972371600">
          <w:marLeft w:val="0"/>
          <w:marRight w:val="0"/>
          <w:marTop w:val="0"/>
          <w:marBottom w:val="0"/>
          <w:divBdr>
            <w:top w:val="none" w:sz="0" w:space="0" w:color="auto"/>
            <w:left w:val="none" w:sz="0" w:space="0" w:color="auto"/>
            <w:bottom w:val="none" w:sz="0" w:space="0" w:color="auto"/>
            <w:right w:val="none" w:sz="0" w:space="0" w:color="auto"/>
          </w:divBdr>
        </w:div>
      </w:divsChild>
    </w:div>
    <w:div w:id="972371620">
      <w:marLeft w:val="0"/>
      <w:marRight w:val="0"/>
      <w:marTop w:val="0"/>
      <w:marBottom w:val="0"/>
      <w:divBdr>
        <w:top w:val="none" w:sz="0" w:space="0" w:color="auto"/>
        <w:left w:val="none" w:sz="0" w:space="0" w:color="auto"/>
        <w:bottom w:val="none" w:sz="0" w:space="0" w:color="auto"/>
        <w:right w:val="none" w:sz="0" w:space="0" w:color="auto"/>
      </w:divBdr>
      <w:divsChild>
        <w:div w:id="972371611">
          <w:marLeft w:val="0"/>
          <w:marRight w:val="0"/>
          <w:marTop w:val="0"/>
          <w:marBottom w:val="0"/>
          <w:divBdr>
            <w:top w:val="none" w:sz="0" w:space="0" w:color="auto"/>
            <w:left w:val="none" w:sz="0" w:space="0" w:color="auto"/>
            <w:bottom w:val="none" w:sz="0" w:space="0" w:color="auto"/>
            <w:right w:val="none" w:sz="0" w:space="0" w:color="auto"/>
          </w:divBdr>
        </w:div>
        <w:div w:id="972371615">
          <w:marLeft w:val="0"/>
          <w:marRight w:val="0"/>
          <w:marTop w:val="0"/>
          <w:marBottom w:val="0"/>
          <w:divBdr>
            <w:top w:val="none" w:sz="0" w:space="0" w:color="auto"/>
            <w:left w:val="none" w:sz="0" w:space="0" w:color="auto"/>
            <w:bottom w:val="none" w:sz="0" w:space="0" w:color="auto"/>
            <w:right w:val="none" w:sz="0" w:space="0" w:color="auto"/>
          </w:divBdr>
        </w:div>
      </w:divsChild>
    </w:div>
    <w:div w:id="972371622">
      <w:marLeft w:val="0"/>
      <w:marRight w:val="0"/>
      <w:marTop w:val="0"/>
      <w:marBottom w:val="0"/>
      <w:divBdr>
        <w:top w:val="none" w:sz="0" w:space="0" w:color="auto"/>
        <w:left w:val="none" w:sz="0" w:space="0" w:color="auto"/>
        <w:bottom w:val="none" w:sz="0" w:space="0" w:color="auto"/>
        <w:right w:val="none" w:sz="0" w:space="0" w:color="auto"/>
      </w:divBdr>
      <w:divsChild>
        <w:div w:id="972371617">
          <w:marLeft w:val="0"/>
          <w:marRight w:val="0"/>
          <w:marTop w:val="0"/>
          <w:marBottom w:val="0"/>
          <w:divBdr>
            <w:top w:val="none" w:sz="0" w:space="0" w:color="auto"/>
            <w:left w:val="none" w:sz="0" w:space="0" w:color="auto"/>
            <w:bottom w:val="none" w:sz="0" w:space="0" w:color="auto"/>
            <w:right w:val="none" w:sz="0" w:space="0" w:color="auto"/>
          </w:divBdr>
        </w:div>
        <w:div w:id="972371621">
          <w:marLeft w:val="0"/>
          <w:marRight w:val="0"/>
          <w:marTop w:val="0"/>
          <w:marBottom w:val="0"/>
          <w:divBdr>
            <w:top w:val="none" w:sz="0" w:space="0" w:color="auto"/>
            <w:left w:val="none" w:sz="0" w:space="0" w:color="auto"/>
            <w:bottom w:val="none" w:sz="0" w:space="0" w:color="auto"/>
            <w:right w:val="none" w:sz="0" w:space="0" w:color="auto"/>
          </w:divBdr>
        </w:div>
        <w:div w:id="972371627">
          <w:marLeft w:val="0"/>
          <w:marRight w:val="0"/>
          <w:marTop w:val="0"/>
          <w:marBottom w:val="0"/>
          <w:divBdr>
            <w:top w:val="none" w:sz="0" w:space="0" w:color="auto"/>
            <w:left w:val="none" w:sz="0" w:space="0" w:color="auto"/>
            <w:bottom w:val="none" w:sz="0" w:space="0" w:color="auto"/>
            <w:right w:val="none" w:sz="0" w:space="0" w:color="auto"/>
          </w:divBdr>
        </w:div>
        <w:div w:id="972371629">
          <w:marLeft w:val="0"/>
          <w:marRight w:val="0"/>
          <w:marTop w:val="0"/>
          <w:marBottom w:val="0"/>
          <w:divBdr>
            <w:top w:val="none" w:sz="0" w:space="0" w:color="auto"/>
            <w:left w:val="none" w:sz="0" w:space="0" w:color="auto"/>
            <w:bottom w:val="none" w:sz="0" w:space="0" w:color="auto"/>
            <w:right w:val="none" w:sz="0" w:space="0" w:color="auto"/>
          </w:divBdr>
        </w:div>
        <w:div w:id="972371631">
          <w:marLeft w:val="0"/>
          <w:marRight w:val="0"/>
          <w:marTop w:val="0"/>
          <w:marBottom w:val="0"/>
          <w:divBdr>
            <w:top w:val="none" w:sz="0" w:space="0" w:color="auto"/>
            <w:left w:val="none" w:sz="0" w:space="0" w:color="auto"/>
            <w:bottom w:val="none" w:sz="0" w:space="0" w:color="auto"/>
            <w:right w:val="none" w:sz="0" w:space="0" w:color="auto"/>
          </w:divBdr>
        </w:div>
      </w:divsChild>
    </w:div>
    <w:div w:id="972371624">
      <w:marLeft w:val="0"/>
      <w:marRight w:val="0"/>
      <w:marTop w:val="0"/>
      <w:marBottom w:val="0"/>
      <w:divBdr>
        <w:top w:val="none" w:sz="0" w:space="0" w:color="auto"/>
        <w:left w:val="none" w:sz="0" w:space="0" w:color="auto"/>
        <w:bottom w:val="none" w:sz="0" w:space="0" w:color="auto"/>
        <w:right w:val="none" w:sz="0" w:space="0" w:color="auto"/>
      </w:divBdr>
    </w:div>
    <w:div w:id="972371625">
      <w:marLeft w:val="0"/>
      <w:marRight w:val="0"/>
      <w:marTop w:val="0"/>
      <w:marBottom w:val="0"/>
      <w:divBdr>
        <w:top w:val="none" w:sz="0" w:space="0" w:color="auto"/>
        <w:left w:val="none" w:sz="0" w:space="0" w:color="auto"/>
        <w:bottom w:val="none" w:sz="0" w:space="0" w:color="auto"/>
        <w:right w:val="none" w:sz="0" w:space="0" w:color="auto"/>
      </w:divBdr>
      <w:divsChild>
        <w:div w:id="972371604">
          <w:marLeft w:val="0"/>
          <w:marRight w:val="0"/>
          <w:marTop w:val="0"/>
          <w:marBottom w:val="0"/>
          <w:divBdr>
            <w:top w:val="none" w:sz="0" w:space="0" w:color="auto"/>
            <w:left w:val="none" w:sz="0" w:space="0" w:color="auto"/>
            <w:bottom w:val="none" w:sz="0" w:space="0" w:color="auto"/>
            <w:right w:val="none" w:sz="0" w:space="0" w:color="auto"/>
          </w:divBdr>
        </w:div>
      </w:divsChild>
    </w:div>
    <w:div w:id="972371628">
      <w:marLeft w:val="0"/>
      <w:marRight w:val="0"/>
      <w:marTop w:val="0"/>
      <w:marBottom w:val="0"/>
      <w:divBdr>
        <w:top w:val="none" w:sz="0" w:space="0" w:color="auto"/>
        <w:left w:val="none" w:sz="0" w:space="0" w:color="auto"/>
        <w:bottom w:val="none" w:sz="0" w:space="0" w:color="auto"/>
        <w:right w:val="none" w:sz="0" w:space="0" w:color="auto"/>
      </w:divBdr>
    </w:div>
    <w:div w:id="972371634">
      <w:marLeft w:val="0"/>
      <w:marRight w:val="0"/>
      <w:marTop w:val="0"/>
      <w:marBottom w:val="0"/>
      <w:divBdr>
        <w:top w:val="none" w:sz="0" w:space="0" w:color="auto"/>
        <w:left w:val="none" w:sz="0" w:space="0" w:color="auto"/>
        <w:bottom w:val="none" w:sz="0" w:space="0" w:color="auto"/>
        <w:right w:val="none" w:sz="0" w:space="0" w:color="auto"/>
      </w:divBdr>
    </w:div>
    <w:div w:id="972371635">
      <w:marLeft w:val="0"/>
      <w:marRight w:val="0"/>
      <w:marTop w:val="0"/>
      <w:marBottom w:val="0"/>
      <w:divBdr>
        <w:top w:val="none" w:sz="0" w:space="0" w:color="auto"/>
        <w:left w:val="none" w:sz="0" w:space="0" w:color="auto"/>
        <w:bottom w:val="none" w:sz="0" w:space="0" w:color="auto"/>
        <w:right w:val="none" w:sz="0" w:space="0" w:color="auto"/>
      </w:divBdr>
    </w:div>
    <w:div w:id="972371638">
      <w:marLeft w:val="0"/>
      <w:marRight w:val="0"/>
      <w:marTop w:val="0"/>
      <w:marBottom w:val="0"/>
      <w:divBdr>
        <w:top w:val="none" w:sz="0" w:space="0" w:color="auto"/>
        <w:left w:val="none" w:sz="0" w:space="0" w:color="auto"/>
        <w:bottom w:val="none" w:sz="0" w:space="0" w:color="auto"/>
        <w:right w:val="none" w:sz="0" w:space="0" w:color="auto"/>
      </w:divBdr>
    </w:div>
    <w:div w:id="972371640">
      <w:marLeft w:val="0"/>
      <w:marRight w:val="0"/>
      <w:marTop w:val="0"/>
      <w:marBottom w:val="0"/>
      <w:divBdr>
        <w:top w:val="none" w:sz="0" w:space="0" w:color="auto"/>
        <w:left w:val="none" w:sz="0" w:space="0" w:color="auto"/>
        <w:bottom w:val="none" w:sz="0" w:space="0" w:color="auto"/>
        <w:right w:val="none" w:sz="0" w:space="0" w:color="auto"/>
      </w:divBdr>
    </w:div>
    <w:div w:id="972371641">
      <w:marLeft w:val="0"/>
      <w:marRight w:val="0"/>
      <w:marTop w:val="0"/>
      <w:marBottom w:val="0"/>
      <w:divBdr>
        <w:top w:val="none" w:sz="0" w:space="0" w:color="auto"/>
        <w:left w:val="none" w:sz="0" w:space="0" w:color="auto"/>
        <w:bottom w:val="none" w:sz="0" w:space="0" w:color="auto"/>
        <w:right w:val="none" w:sz="0" w:space="0" w:color="auto"/>
      </w:divBdr>
    </w:div>
    <w:div w:id="972371642">
      <w:marLeft w:val="0"/>
      <w:marRight w:val="0"/>
      <w:marTop w:val="0"/>
      <w:marBottom w:val="0"/>
      <w:divBdr>
        <w:top w:val="none" w:sz="0" w:space="0" w:color="auto"/>
        <w:left w:val="none" w:sz="0" w:space="0" w:color="auto"/>
        <w:bottom w:val="none" w:sz="0" w:space="0" w:color="auto"/>
        <w:right w:val="none" w:sz="0" w:space="0" w:color="auto"/>
      </w:divBdr>
    </w:div>
    <w:div w:id="972371643">
      <w:marLeft w:val="0"/>
      <w:marRight w:val="0"/>
      <w:marTop w:val="0"/>
      <w:marBottom w:val="0"/>
      <w:divBdr>
        <w:top w:val="none" w:sz="0" w:space="0" w:color="auto"/>
        <w:left w:val="none" w:sz="0" w:space="0" w:color="auto"/>
        <w:bottom w:val="none" w:sz="0" w:space="0" w:color="auto"/>
        <w:right w:val="none" w:sz="0" w:space="0" w:color="auto"/>
      </w:divBdr>
    </w:div>
    <w:div w:id="972371644">
      <w:marLeft w:val="0"/>
      <w:marRight w:val="0"/>
      <w:marTop w:val="0"/>
      <w:marBottom w:val="0"/>
      <w:divBdr>
        <w:top w:val="none" w:sz="0" w:space="0" w:color="auto"/>
        <w:left w:val="none" w:sz="0" w:space="0" w:color="auto"/>
        <w:bottom w:val="none" w:sz="0" w:space="0" w:color="auto"/>
        <w:right w:val="none" w:sz="0" w:space="0" w:color="auto"/>
      </w:divBdr>
    </w:div>
    <w:div w:id="972371645">
      <w:marLeft w:val="0"/>
      <w:marRight w:val="0"/>
      <w:marTop w:val="0"/>
      <w:marBottom w:val="0"/>
      <w:divBdr>
        <w:top w:val="none" w:sz="0" w:space="0" w:color="auto"/>
        <w:left w:val="none" w:sz="0" w:space="0" w:color="auto"/>
        <w:bottom w:val="none" w:sz="0" w:space="0" w:color="auto"/>
        <w:right w:val="none" w:sz="0" w:space="0" w:color="auto"/>
      </w:divBdr>
      <w:divsChild>
        <w:div w:id="972371560">
          <w:marLeft w:val="0"/>
          <w:marRight w:val="0"/>
          <w:marTop w:val="0"/>
          <w:marBottom w:val="0"/>
          <w:divBdr>
            <w:top w:val="none" w:sz="0" w:space="0" w:color="auto"/>
            <w:left w:val="none" w:sz="0" w:space="0" w:color="auto"/>
            <w:bottom w:val="none" w:sz="0" w:space="0" w:color="auto"/>
            <w:right w:val="none" w:sz="0" w:space="0" w:color="auto"/>
          </w:divBdr>
        </w:div>
      </w:divsChild>
    </w:div>
    <w:div w:id="972371646">
      <w:marLeft w:val="0"/>
      <w:marRight w:val="0"/>
      <w:marTop w:val="0"/>
      <w:marBottom w:val="0"/>
      <w:divBdr>
        <w:top w:val="none" w:sz="0" w:space="0" w:color="auto"/>
        <w:left w:val="none" w:sz="0" w:space="0" w:color="auto"/>
        <w:bottom w:val="none" w:sz="0" w:space="0" w:color="auto"/>
        <w:right w:val="none" w:sz="0" w:space="0" w:color="auto"/>
      </w:divBdr>
    </w:div>
    <w:div w:id="972371647">
      <w:marLeft w:val="0"/>
      <w:marRight w:val="0"/>
      <w:marTop w:val="0"/>
      <w:marBottom w:val="0"/>
      <w:divBdr>
        <w:top w:val="none" w:sz="0" w:space="0" w:color="auto"/>
        <w:left w:val="none" w:sz="0" w:space="0" w:color="auto"/>
        <w:bottom w:val="none" w:sz="0" w:space="0" w:color="auto"/>
        <w:right w:val="none" w:sz="0" w:space="0" w:color="auto"/>
      </w:divBdr>
    </w:div>
    <w:div w:id="972371649">
      <w:marLeft w:val="0"/>
      <w:marRight w:val="0"/>
      <w:marTop w:val="0"/>
      <w:marBottom w:val="0"/>
      <w:divBdr>
        <w:top w:val="none" w:sz="0" w:space="0" w:color="auto"/>
        <w:left w:val="none" w:sz="0" w:space="0" w:color="auto"/>
        <w:bottom w:val="none" w:sz="0" w:space="0" w:color="auto"/>
        <w:right w:val="none" w:sz="0" w:space="0" w:color="auto"/>
      </w:divBdr>
      <w:divsChild>
        <w:div w:id="972371648">
          <w:marLeft w:val="0"/>
          <w:marRight w:val="0"/>
          <w:marTop w:val="0"/>
          <w:marBottom w:val="0"/>
          <w:divBdr>
            <w:top w:val="none" w:sz="0" w:space="0" w:color="auto"/>
            <w:left w:val="none" w:sz="0" w:space="0" w:color="auto"/>
            <w:bottom w:val="none" w:sz="0" w:space="0" w:color="auto"/>
            <w:right w:val="none" w:sz="0" w:space="0" w:color="auto"/>
          </w:divBdr>
        </w:div>
        <w:div w:id="972371650">
          <w:marLeft w:val="0"/>
          <w:marRight w:val="0"/>
          <w:marTop w:val="0"/>
          <w:marBottom w:val="0"/>
          <w:divBdr>
            <w:top w:val="none" w:sz="0" w:space="0" w:color="auto"/>
            <w:left w:val="none" w:sz="0" w:space="0" w:color="auto"/>
            <w:bottom w:val="none" w:sz="0" w:space="0" w:color="auto"/>
            <w:right w:val="none" w:sz="0" w:space="0" w:color="auto"/>
          </w:divBdr>
        </w:div>
      </w:divsChild>
    </w:div>
    <w:div w:id="972371651">
      <w:marLeft w:val="0"/>
      <w:marRight w:val="0"/>
      <w:marTop w:val="0"/>
      <w:marBottom w:val="0"/>
      <w:divBdr>
        <w:top w:val="none" w:sz="0" w:space="0" w:color="auto"/>
        <w:left w:val="none" w:sz="0" w:space="0" w:color="auto"/>
        <w:bottom w:val="none" w:sz="0" w:space="0" w:color="auto"/>
        <w:right w:val="none" w:sz="0" w:space="0" w:color="auto"/>
      </w:divBdr>
      <w:divsChild>
        <w:div w:id="972371557">
          <w:marLeft w:val="0"/>
          <w:marRight w:val="0"/>
          <w:marTop w:val="0"/>
          <w:marBottom w:val="0"/>
          <w:divBdr>
            <w:top w:val="none" w:sz="0" w:space="0" w:color="auto"/>
            <w:left w:val="none" w:sz="0" w:space="0" w:color="auto"/>
            <w:bottom w:val="none" w:sz="0" w:space="0" w:color="auto"/>
            <w:right w:val="none" w:sz="0" w:space="0" w:color="auto"/>
          </w:divBdr>
        </w:div>
        <w:div w:id="972371652">
          <w:marLeft w:val="0"/>
          <w:marRight w:val="0"/>
          <w:marTop w:val="0"/>
          <w:marBottom w:val="0"/>
          <w:divBdr>
            <w:top w:val="none" w:sz="0" w:space="0" w:color="auto"/>
            <w:left w:val="none" w:sz="0" w:space="0" w:color="auto"/>
            <w:bottom w:val="none" w:sz="0" w:space="0" w:color="auto"/>
            <w:right w:val="none" w:sz="0" w:space="0" w:color="auto"/>
          </w:divBdr>
        </w:div>
      </w:divsChild>
    </w:div>
    <w:div w:id="972371653">
      <w:marLeft w:val="0"/>
      <w:marRight w:val="0"/>
      <w:marTop w:val="0"/>
      <w:marBottom w:val="0"/>
      <w:divBdr>
        <w:top w:val="none" w:sz="0" w:space="0" w:color="auto"/>
        <w:left w:val="none" w:sz="0" w:space="0" w:color="auto"/>
        <w:bottom w:val="none" w:sz="0" w:space="0" w:color="auto"/>
        <w:right w:val="none" w:sz="0" w:space="0" w:color="auto"/>
      </w:divBdr>
      <w:divsChild>
        <w:div w:id="972371556">
          <w:marLeft w:val="0"/>
          <w:marRight w:val="0"/>
          <w:marTop w:val="0"/>
          <w:marBottom w:val="0"/>
          <w:divBdr>
            <w:top w:val="none" w:sz="0" w:space="0" w:color="auto"/>
            <w:left w:val="none" w:sz="0" w:space="0" w:color="auto"/>
            <w:bottom w:val="none" w:sz="0" w:space="0" w:color="auto"/>
            <w:right w:val="none" w:sz="0" w:space="0" w:color="auto"/>
          </w:divBdr>
        </w:div>
        <w:div w:id="972371558">
          <w:marLeft w:val="0"/>
          <w:marRight w:val="0"/>
          <w:marTop w:val="0"/>
          <w:marBottom w:val="0"/>
          <w:divBdr>
            <w:top w:val="none" w:sz="0" w:space="0" w:color="auto"/>
            <w:left w:val="none" w:sz="0" w:space="0" w:color="auto"/>
            <w:bottom w:val="none" w:sz="0" w:space="0" w:color="auto"/>
            <w:right w:val="none" w:sz="0" w:space="0" w:color="auto"/>
          </w:divBdr>
        </w:div>
      </w:divsChild>
    </w:div>
    <w:div w:id="972371658">
      <w:marLeft w:val="0"/>
      <w:marRight w:val="0"/>
      <w:marTop w:val="0"/>
      <w:marBottom w:val="0"/>
      <w:divBdr>
        <w:top w:val="none" w:sz="0" w:space="0" w:color="auto"/>
        <w:left w:val="none" w:sz="0" w:space="0" w:color="auto"/>
        <w:bottom w:val="none" w:sz="0" w:space="0" w:color="auto"/>
        <w:right w:val="none" w:sz="0" w:space="0" w:color="auto"/>
      </w:divBdr>
      <w:divsChild>
        <w:div w:id="972371654">
          <w:marLeft w:val="0"/>
          <w:marRight w:val="0"/>
          <w:marTop w:val="0"/>
          <w:marBottom w:val="0"/>
          <w:divBdr>
            <w:top w:val="none" w:sz="0" w:space="0" w:color="auto"/>
            <w:left w:val="none" w:sz="0" w:space="0" w:color="auto"/>
            <w:bottom w:val="none" w:sz="0" w:space="0" w:color="auto"/>
            <w:right w:val="none" w:sz="0" w:space="0" w:color="auto"/>
          </w:divBdr>
          <w:divsChild>
            <w:div w:id="972371554">
              <w:marLeft w:val="0"/>
              <w:marRight w:val="0"/>
              <w:marTop w:val="0"/>
              <w:marBottom w:val="0"/>
              <w:divBdr>
                <w:top w:val="none" w:sz="0" w:space="0" w:color="auto"/>
                <w:left w:val="none" w:sz="0" w:space="0" w:color="auto"/>
                <w:bottom w:val="none" w:sz="0" w:space="0" w:color="auto"/>
                <w:right w:val="none" w:sz="0" w:space="0" w:color="auto"/>
              </w:divBdr>
            </w:div>
            <w:div w:id="9723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1659">
      <w:marLeft w:val="0"/>
      <w:marRight w:val="0"/>
      <w:marTop w:val="0"/>
      <w:marBottom w:val="0"/>
      <w:divBdr>
        <w:top w:val="none" w:sz="0" w:space="0" w:color="auto"/>
        <w:left w:val="none" w:sz="0" w:space="0" w:color="auto"/>
        <w:bottom w:val="none" w:sz="0" w:space="0" w:color="auto"/>
        <w:right w:val="none" w:sz="0" w:space="0" w:color="auto"/>
      </w:divBdr>
    </w:div>
    <w:div w:id="972371661">
      <w:marLeft w:val="0"/>
      <w:marRight w:val="0"/>
      <w:marTop w:val="0"/>
      <w:marBottom w:val="0"/>
      <w:divBdr>
        <w:top w:val="none" w:sz="0" w:space="0" w:color="auto"/>
        <w:left w:val="none" w:sz="0" w:space="0" w:color="auto"/>
        <w:bottom w:val="none" w:sz="0" w:space="0" w:color="auto"/>
        <w:right w:val="none" w:sz="0" w:space="0" w:color="auto"/>
      </w:divBdr>
    </w:div>
    <w:div w:id="972371662">
      <w:marLeft w:val="0"/>
      <w:marRight w:val="0"/>
      <w:marTop w:val="0"/>
      <w:marBottom w:val="0"/>
      <w:divBdr>
        <w:top w:val="none" w:sz="0" w:space="0" w:color="auto"/>
        <w:left w:val="none" w:sz="0" w:space="0" w:color="auto"/>
        <w:bottom w:val="none" w:sz="0" w:space="0" w:color="auto"/>
        <w:right w:val="none" w:sz="0" w:space="0" w:color="auto"/>
      </w:divBdr>
    </w:div>
    <w:div w:id="972371664">
      <w:marLeft w:val="0"/>
      <w:marRight w:val="0"/>
      <w:marTop w:val="0"/>
      <w:marBottom w:val="0"/>
      <w:divBdr>
        <w:top w:val="none" w:sz="0" w:space="0" w:color="auto"/>
        <w:left w:val="none" w:sz="0" w:space="0" w:color="auto"/>
        <w:bottom w:val="none" w:sz="0" w:space="0" w:color="auto"/>
        <w:right w:val="none" w:sz="0" w:space="0" w:color="auto"/>
      </w:divBdr>
    </w:div>
    <w:div w:id="972371665">
      <w:marLeft w:val="0"/>
      <w:marRight w:val="0"/>
      <w:marTop w:val="0"/>
      <w:marBottom w:val="0"/>
      <w:divBdr>
        <w:top w:val="none" w:sz="0" w:space="0" w:color="auto"/>
        <w:left w:val="none" w:sz="0" w:space="0" w:color="auto"/>
        <w:bottom w:val="none" w:sz="0" w:space="0" w:color="auto"/>
        <w:right w:val="none" w:sz="0" w:space="0" w:color="auto"/>
      </w:divBdr>
      <w:divsChild>
        <w:div w:id="972371660">
          <w:marLeft w:val="0"/>
          <w:marRight w:val="0"/>
          <w:marTop w:val="0"/>
          <w:marBottom w:val="0"/>
          <w:divBdr>
            <w:top w:val="none" w:sz="0" w:space="0" w:color="auto"/>
            <w:left w:val="none" w:sz="0" w:space="0" w:color="auto"/>
            <w:bottom w:val="none" w:sz="0" w:space="0" w:color="auto"/>
            <w:right w:val="none" w:sz="0" w:space="0" w:color="auto"/>
          </w:divBdr>
        </w:div>
        <w:div w:id="972371663">
          <w:marLeft w:val="0"/>
          <w:marRight w:val="0"/>
          <w:marTop w:val="0"/>
          <w:marBottom w:val="0"/>
          <w:divBdr>
            <w:top w:val="none" w:sz="0" w:space="0" w:color="auto"/>
            <w:left w:val="none" w:sz="0" w:space="0" w:color="auto"/>
            <w:bottom w:val="none" w:sz="0" w:space="0" w:color="auto"/>
            <w:right w:val="none" w:sz="0" w:space="0" w:color="auto"/>
          </w:divBdr>
        </w:div>
      </w:divsChild>
    </w:div>
    <w:div w:id="972371666">
      <w:marLeft w:val="0"/>
      <w:marRight w:val="0"/>
      <w:marTop w:val="0"/>
      <w:marBottom w:val="0"/>
      <w:divBdr>
        <w:top w:val="none" w:sz="0" w:space="0" w:color="auto"/>
        <w:left w:val="none" w:sz="0" w:space="0" w:color="auto"/>
        <w:bottom w:val="none" w:sz="0" w:space="0" w:color="auto"/>
        <w:right w:val="none" w:sz="0" w:space="0" w:color="auto"/>
      </w:divBdr>
    </w:div>
    <w:div w:id="972371667">
      <w:marLeft w:val="0"/>
      <w:marRight w:val="0"/>
      <w:marTop w:val="0"/>
      <w:marBottom w:val="0"/>
      <w:divBdr>
        <w:top w:val="none" w:sz="0" w:space="0" w:color="auto"/>
        <w:left w:val="none" w:sz="0" w:space="0" w:color="auto"/>
        <w:bottom w:val="none" w:sz="0" w:space="0" w:color="auto"/>
        <w:right w:val="none" w:sz="0" w:space="0" w:color="auto"/>
      </w:divBdr>
    </w:div>
    <w:div w:id="1205169538">
      <w:bodyDiv w:val="1"/>
      <w:marLeft w:val="0"/>
      <w:marRight w:val="0"/>
      <w:marTop w:val="0"/>
      <w:marBottom w:val="0"/>
      <w:divBdr>
        <w:top w:val="none" w:sz="0" w:space="0" w:color="auto"/>
        <w:left w:val="none" w:sz="0" w:space="0" w:color="auto"/>
        <w:bottom w:val="none" w:sz="0" w:space="0" w:color="auto"/>
        <w:right w:val="none" w:sz="0" w:space="0" w:color="auto"/>
      </w:divBdr>
    </w:div>
    <w:div w:id="1250235037">
      <w:bodyDiv w:val="1"/>
      <w:marLeft w:val="0"/>
      <w:marRight w:val="0"/>
      <w:marTop w:val="0"/>
      <w:marBottom w:val="0"/>
      <w:divBdr>
        <w:top w:val="none" w:sz="0" w:space="0" w:color="auto"/>
        <w:left w:val="none" w:sz="0" w:space="0" w:color="auto"/>
        <w:bottom w:val="none" w:sz="0" w:space="0" w:color="auto"/>
        <w:right w:val="none" w:sz="0" w:space="0" w:color="auto"/>
      </w:divBdr>
    </w:div>
    <w:div w:id="1307054978">
      <w:bodyDiv w:val="1"/>
      <w:marLeft w:val="0"/>
      <w:marRight w:val="0"/>
      <w:marTop w:val="0"/>
      <w:marBottom w:val="0"/>
      <w:divBdr>
        <w:top w:val="none" w:sz="0" w:space="0" w:color="auto"/>
        <w:left w:val="none" w:sz="0" w:space="0" w:color="auto"/>
        <w:bottom w:val="none" w:sz="0" w:space="0" w:color="auto"/>
        <w:right w:val="none" w:sz="0" w:space="0" w:color="auto"/>
      </w:divBdr>
    </w:div>
    <w:div w:id="1489057258">
      <w:bodyDiv w:val="1"/>
      <w:marLeft w:val="0"/>
      <w:marRight w:val="0"/>
      <w:marTop w:val="0"/>
      <w:marBottom w:val="0"/>
      <w:divBdr>
        <w:top w:val="none" w:sz="0" w:space="0" w:color="auto"/>
        <w:left w:val="none" w:sz="0" w:space="0" w:color="auto"/>
        <w:bottom w:val="none" w:sz="0" w:space="0" w:color="auto"/>
        <w:right w:val="none" w:sz="0" w:space="0" w:color="auto"/>
      </w:divBdr>
    </w:div>
    <w:div w:id="1539854163">
      <w:bodyDiv w:val="1"/>
      <w:marLeft w:val="0"/>
      <w:marRight w:val="0"/>
      <w:marTop w:val="0"/>
      <w:marBottom w:val="0"/>
      <w:divBdr>
        <w:top w:val="none" w:sz="0" w:space="0" w:color="auto"/>
        <w:left w:val="none" w:sz="0" w:space="0" w:color="auto"/>
        <w:bottom w:val="none" w:sz="0" w:space="0" w:color="auto"/>
        <w:right w:val="none" w:sz="0" w:space="0" w:color="auto"/>
      </w:divBdr>
    </w:div>
    <w:div w:id="1612124924">
      <w:bodyDiv w:val="1"/>
      <w:marLeft w:val="0"/>
      <w:marRight w:val="0"/>
      <w:marTop w:val="0"/>
      <w:marBottom w:val="0"/>
      <w:divBdr>
        <w:top w:val="none" w:sz="0" w:space="0" w:color="auto"/>
        <w:left w:val="none" w:sz="0" w:space="0" w:color="auto"/>
        <w:bottom w:val="none" w:sz="0" w:space="0" w:color="auto"/>
        <w:right w:val="none" w:sz="0" w:space="0" w:color="auto"/>
      </w:divBdr>
      <w:divsChild>
        <w:div w:id="394398486">
          <w:marLeft w:val="0"/>
          <w:marRight w:val="0"/>
          <w:marTop w:val="0"/>
          <w:marBottom w:val="0"/>
          <w:divBdr>
            <w:top w:val="none" w:sz="0" w:space="0" w:color="auto"/>
            <w:left w:val="none" w:sz="0" w:space="0" w:color="auto"/>
            <w:bottom w:val="none" w:sz="0" w:space="0" w:color="auto"/>
            <w:right w:val="none" w:sz="0" w:space="0" w:color="auto"/>
          </w:divBdr>
        </w:div>
      </w:divsChild>
    </w:div>
    <w:div w:id="1617443239">
      <w:bodyDiv w:val="1"/>
      <w:marLeft w:val="0"/>
      <w:marRight w:val="0"/>
      <w:marTop w:val="0"/>
      <w:marBottom w:val="0"/>
      <w:divBdr>
        <w:top w:val="none" w:sz="0" w:space="0" w:color="auto"/>
        <w:left w:val="none" w:sz="0" w:space="0" w:color="auto"/>
        <w:bottom w:val="none" w:sz="0" w:space="0" w:color="auto"/>
        <w:right w:val="none" w:sz="0" w:space="0" w:color="auto"/>
      </w:divBdr>
      <w:divsChild>
        <w:div w:id="2044398973">
          <w:marLeft w:val="0"/>
          <w:marRight w:val="0"/>
          <w:marTop w:val="0"/>
          <w:marBottom w:val="0"/>
          <w:divBdr>
            <w:top w:val="none" w:sz="0" w:space="0" w:color="auto"/>
            <w:left w:val="none" w:sz="0" w:space="0" w:color="auto"/>
            <w:bottom w:val="none" w:sz="0" w:space="0" w:color="auto"/>
            <w:right w:val="none" w:sz="0" w:space="0" w:color="auto"/>
          </w:divBdr>
        </w:div>
        <w:div w:id="1971085737">
          <w:marLeft w:val="0"/>
          <w:marRight w:val="0"/>
          <w:marTop w:val="0"/>
          <w:marBottom w:val="0"/>
          <w:divBdr>
            <w:top w:val="none" w:sz="0" w:space="0" w:color="auto"/>
            <w:left w:val="none" w:sz="0" w:space="0" w:color="auto"/>
            <w:bottom w:val="none" w:sz="0" w:space="0" w:color="auto"/>
            <w:right w:val="none" w:sz="0" w:space="0" w:color="auto"/>
          </w:divBdr>
        </w:div>
        <w:div w:id="802965001">
          <w:marLeft w:val="0"/>
          <w:marRight w:val="0"/>
          <w:marTop w:val="0"/>
          <w:marBottom w:val="0"/>
          <w:divBdr>
            <w:top w:val="none" w:sz="0" w:space="0" w:color="auto"/>
            <w:left w:val="none" w:sz="0" w:space="0" w:color="auto"/>
            <w:bottom w:val="none" w:sz="0" w:space="0" w:color="auto"/>
            <w:right w:val="none" w:sz="0" w:space="0" w:color="auto"/>
          </w:divBdr>
          <w:divsChild>
            <w:div w:id="758991707">
              <w:marLeft w:val="0"/>
              <w:marRight w:val="0"/>
              <w:marTop w:val="0"/>
              <w:marBottom w:val="0"/>
              <w:divBdr>
                <w:top w:val="none" w:sz="0" w:space="0" w:color="auto"/>
                <w:left w:val="none" w:sz="0" w:space="0" w:color="auto"/>
                <w:bottom w:val="none" w:sz="0" w:space="0" w:color="auto"/>
                <w:right w:val="none" w:sz="0" w:space="0" w:color="auto"/>
              </w:divBdr>
            </w:div>
          </w:divsChild>
        </w:div>
        <w:div w:id="1717853539">
          <w:marLeft w:val="0"/>
          <w:marRight w:val="0"/>
          <w:marTop w:val="0"/>
          <w:marBottom w:val="0"/>
          <w:divBdr>
            <w:top w:val="none" w:sz="0" w:space="0" w:color="auto"/>
            <w:left w:val="none" w:sz="0" w:space="0" w:color="auto"/>
            <w:bottom w:val="none" w:sz="0" w:space="0" w:color="auto"/>
            <w:right w:val="none" w:sz="0" w:space="0" w:color="auto"/>
          </w:divBdr>
        </w:div>
        <w:div w:id="1898395931">
          <w:marLeft w:val="0"/>
          <w:marRight w:val="0"/>
          <w:marTop w:val="0"/>
          <w:marBottom w:val="0"/>
          <w:divBdr>
            <w:top w:val="none" w:sz="0" w:space="0" w:color="auto"/>
            <w:left w:val="none" w:sz="0" w:space="0" w:color="auto"/>
            <w:bottom w:val="none" w:sz="0" w:space="0" w:color="auto"/>
            <w:right w:val="none" w:sz="0" w:space="0" w:color="auto"/>
          </w:divBdr>
          <w:divsChild>
            <w:div w:id="1121917120">
              <w:marLeft w:val="0"/>
              <w:marRight w:val="0"/>
              <w:marTop w:val="0"/>
              <w:marBottom w:val="0"/>
              <w:divBdr>
                <w:top w:val="none" w:sz="0" w:space="0" w:color="auto"/>
                <w:left w:val="none" w:sz="0" w:space="0" w:color="auto"/>
                <w:bottom w:val="none" w:sz="0" w:space="0" w:color="auto"/>
                <w:right w:val="none" w:sz="0" w:space="0" w:color="auto"/>
              </w:divBdr>
            </w:div>
          </w:divsChild>
        </w:div>
        <w:div w:id="1243635789">
          <w:marLeft w:val="0"/>
          <w:marRight w:val="0"/>
          <w:marTop w:val="0"/>
          <w:marBottom w:val="0"/>
          <w:divBdr>
            <w:top w:val="none" w:sz="0" w:space="0" w:color="auto"/>
            <w:left w:val="none" w:sz="0" w:space="0" w:color="auto"/>
            <w:bottom w:val="none" w:sz="0" w:space="0" w:color="auto"/>
            <w:right w:val="none" w:sz="0" w:space="0" w:color="auto"/>
          </w:divBdr>
        </w:div>
        <w:div w:id="1703940196">
          <w:marLeft w:val="0"/>
          <w:marRight w:val="0"/>
          <w:marTop w:val="0"/>
          <w:marBottom w:val="0"/>
          <w:divBdr>
            <w:top w:val="none" w:sz="0" w:space="0" w:color="auto"/>
            <w:left w:val="none" w:sz="0" w:space="0" w:color="auto"/>
            <w:bottom w:val="none" w:sz="0" w:space="0" w:color="auto"/>
            <w:right w:val="none" w:sz="0" w:space="0" w:color="auto"/>
          </w:divBdr>
          <w:divsChild>
            <w:div w:id="4502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00142">
      <w:bodyDiv w:val="1"/>
      <w:marLeft w:val="0"/>
      <w:marRight w:val="0"/>
      <w:marTop w:val="0"/>
      <w:marBottom w:val="0"/>
      <w:divBdr>
        <w:top w:val="none" w:sz="0" w:space="0" w:color="auto"/>
        <w:left w:val="none" w:sz="0" w:space="0" w:color="auto"/>
        <w:bottom w:val="none" w:sz="0" w:space="0" w:color="auto"/>
        <w:right w:val="none" w:sz="0" w:space="0" w:color="auto"/>
      </w:divBdr>
    </w:div>
    <w:div w:id="1780028718">
      <w:bodyDiv w:val="1"/>
      <w:marLeft w:val="0"/>
      <w:marRight w:val="0"/>
      <w:marTop w:val="0"/>
      <w:marBottom w:val="0"/>
      <w:divBdr>
        <w:top w:val="none" w:sz="0" w:space="0" w:color="auto"/>
        <w:left w:val="none" w:sz="0" w:space="0" w:color="auto"/>
        <w:bottom w:val="none" w:sz="0" w:space="0" w:color="auto"/>
        <w:right w:val="none" w:sz="0" w:space="0" w:color="auto"/>
      </w:divBdr>
    </w:div>
    <w:div w:id="1920283426">
      <w:bodyDiv w:val="1"/>
      <w:marLeft w:val="0"/>
      <w:marRight w:val="0"/>
      <w:marTop w:val="0"/>
      <w:marBottom w:val="0"/>
      <w:divBdr>
        <w:top w:val="none" w:sz="0" w:space="0" w:color="auto"/>
        <w:left w:val="none" w:sz="0" w:space="0" w:color="auto"/>
        <w:bottom w:val="none" w:sz="0" w:space="0" w:color="auto"/>
        <w:right w:val="none" w:sz="0" w:space="0" w:color="auto"/>
      </w:divBdr>
      <w:divsChild>
        <w:div w:id="1602643080">
          <w:marLeft w:val="0"/>
          <w:marRight w:val="0"/>
          <w:marTop w:val="0"/>
          <w:marBottom w:val="0"/>
          <w:divBdr>
            <w:top w:val="none" w:sz="0" w:space="0" w:color="auto"/>
            <w:left w:val="none" w:sz="0" w:space="0" w:color="auto"/>
            <w:bottom w:val="none" w:sz="0" w:space="0" w:color="auto"/>
            <w:right w:val="none" w:sz="0" w:space="0" w:color="auto"/>
          </w:divBdr>
        </w:div>
        <w:div w:id="1793748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1716</TotalTime>
  <Pages>3</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Shriram Raghuwanshi</cp:lastModifiedBy>
  <cp:revision>335</cp:revision>
  <dcterms:created xsi:type="dcterms:W3CDTF">2015-11-19T16:16:00Z</dcterms:created>
  <dcterms:modified xsi:type="dcterms:W3CDTF">2017-07-11T22:05:00Z</dcterms:modified>
</cp:coreProperties>
</file>