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68BE" w14:textId="19DE0EA7" w:rsidR="00EA43C5" w:rsidRPr="00BD0636" w:rsidRDefault="00BD0636">
      <w:p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3.</w:t>
      </w:r>
      <w:r w:rsidRPr="00BD0636">
        <w:rPr>
          <w:b/>
          <w:bCs/>
          <w:color w:val="4472C4" w:themeColor="accent1"/>
          <w:sz w:val="32"/>
          <w:szCs w:val="32"/>
        </w:rPr>
        <w:t>Next</w:t>
      </w:r>
      <w:r w:rsidRPr="00BD0636">
        <w:rPr>
          <w:b/>
          <w:bCs/>
          <w:color w:val="4472C4" w:themeColor="accent1"/>
          <w:sz w:val="32"/>
          <w:szCs w:val="32"/>
        </w:rPr>
        <w:t xml:space="preserve"> step</w:t>
      </w:r>
      <w:r w:rsidRPr="00BD0636">
        <w:rPr>
          <w:b/>
          <w:bCs/>
          <w:color w:val="4472C4" w:themeColor="accent1"/>
          <w:sz w:val="32"/>
          <w:szCs w:val="32"/>
        </w:rPr>
        <w:t xml:space="preserve"> like </w:t>
      </w:r>
      <w:r w:rsidRPr="00BD0636">
        <w:rPr>
          <w:b/>
          <w:bCs/>
          <w:color w:val="4472C4" w:themeColor="accent1"/>
          <w:sz w:val="32"/>
          <w:szCs w:val="32"/>
        </w:rPr>
        <w:t>integrating stereo depth calculation or improving control logic.</w:t>
      </w:r>
    </w:p>
    <w:p w14:paraId="20184408" w14:textId="77777777" w:rsidR="00BD0636" w:rsidRDefault="00BD0636"/>
    <w:p w14:paraId="5CF72072" w14:textId="77777777" w:rsidR="00BD0636" w:rsidRDefault="00BD0636">
      <w:pPr>
        <w:rPr>
          <w:lang w:val="en-US"/>
        </w:rPr>
      </w:pPr>
    </w:p>
    <w:p w14:paraId="45E31C91" w14:textId="0FF8BBC7" w:rsidR="00BD0636" w:rsidRDefault="00BD0636">
      <w:pPr>
        <w:rPr>
          <w:lang w:val="en-US"/>
        </w:rPr>
      </w:pPr>
      <w:r>
        <w:rPr>
          <w:lang w:val="en-US"/>
        </w:rPr>
        <w:t xml:space="preserve">First go with the document </w:t>
      </w:r>
      <w:proofErr w:type="gramStart"/>
      <w:r>
        <w:rPr>
          <w:lang w:val="en-US"/>
        </w:rPr>
        <w:t>for:-</w:t>
      </w:r>
      <w:proofErr w:type="gramEnd"/>
    </w:p>
    <w:p w14:paraId="67B69E80" w14:textId="6E68E056" w:rsidR="00BD0636" w:rsidRDefault="00BD0636">
      <w:pPr>
        <w:rPr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>2.</w:t>
      </w:r>
      <w:r w:rsidRPr="00F907F4">
        <w:rPr>
          <w:b/>
          <w:bCs/>
          <w:color w:val="4472C4" w:themeColor="accent1"/>
          <w:sz w:val="32"/>
          <w:szCs w:val="32"/>
          <w:lang w:val="en-US"/>
        </w:rPr>
        <w:t xml:space="preserve">Master and slave ESP32 stereo cam </w:t>
      </w:r>
      <w:proofErr w:type="gramStart"/>
      <w:r w:rsidRPr="00F907F4">
        <w:rPr>
          <w:b/>
          <w:bCs/>
          <w:color w:val="4472C4" w:themeColor="accent1"/>
          <w:sz w:val="32"/>
          <w:szCs w:val="32"/>
          <w:lang w:val="en-US"/>
        </w:rPr>
        <w:t>document :</w:t>
      </w:r>
      <w:proofErr w:type="gramEnd"/>
    </w:p>
    <w:p w14:paraId="43B4E639" w14:textId="77777777" w:rsidR="00BD0636" w:rsidRDefault="00BD0636">
      <w:pPr>
        <w:rPr>
          <w:lang w:val="en-US"/>
        </w:rPr>
      </w:pPr>
    </w:p>
    <w:p w14:paraId="6D624FE0" w14:textId="317B5FB8" w:rsidR="00BD0636" w:rsidRDefault="00BD0636">
      <w:r w:rsidRPr="00BD0636">
        <w:t>what is our next step.</w:t>
      </w:r>
      <w:r w:rsidRPr="00BD0636">
        <w:br/>
      </w:r>
      <w:r w:rsidRPr="00BD0636">
        <w:br/>
        <w:t>want help with next steps, such as integrating stereo depth calculation or improving control logic.</w:t>
      </w:r>
    </w:p>
    <w:p w14:paraId="0A4BE433" w14:textId="77777777" w:rsidR="003B06D6" w:rsidRPr="003B06D6" w:rsidRDefault="003B06D6" w:rsidP="003B06D6">
      <w:r w:rsidRPr="003B06D6">
        <w:t>The next steps for your robotic garden picker project with the ESP32 stereo CAM setup focus on integrating stereo depth calculation and improving overall control and perception. Here is a recommended plan:</w:t>
      </w:r>
    </w:p>
    <w:p w14:paraId="1C7E3DC3" w14:textId="77777777" w:rsidR="003B06D6" w:rsidRPr="003B06D6" w:rsidRDefault="003B06D6" w:rsidP="003B06D6">
      <w:pPr>
        <w:rPr>
          <w:b/>
          <w:bCs/>
        </w:rPr>
      </w:pPr>
      <w:r w:rsidRPr="003B06D6">
        <w:rPr>
          <w:b/>
          <w:bCs/>
        </w:rPr>
        <w:t>1. Stereo Depth Calculation Integration</w:t>
      </w:r>
    </w:p>
    <w:p w14:paraId="32143563" w14:textId="77777777" w:rsidR="003B06D6" w:rsidRPr="003B06D6" w:rsidRDefault="003B06D6" w:rsidP="003B06D6">
      <w:pPr>
        <w:numPr>
          <w:ilvl w:val="0"/>
          <w:numId w:val="1"/>
        </w:numPr>
      </w:pPr>
      <w:r w:rsidRPr="003B06D6">
        <w:t>Acquire synchronized stereo frames from your master and slave ESP32-CAM streams.</w:t>
      </w:r>
    </w:p>
    <w:p w14:paraId="4C50DEBF" w14:textId="77777777" w:rsidR="003B06D6" w:rsidRPr="003B06D6" w:rsidRDefault="003B06D6" w:rsidP="003B06D6">
      <w:pPr>
        <w:numPr>
          <w:ilvl w:val="0"/>
          <w:numId w:val="1"/>
        </w:numPr>
      </w:pPr>
      <w:r w:rsidRPr="003B06D6">
        <w:t>Implement or use existing stereo vision algorithms to compute disparity maps and depth estimation.</w:t>
      </w:r>
    </w:p>
    <w:p w14:paraId="557E1FAD" w14:textId="77777777" w:rsidR="003B06D6" w:rsidRPr="003B06D6" w:rsidRDefault="003B06D6" w:rsidP="003B06D6">
      <w:pPr>
        <w:numPr>
          <w:ilvl w:val="0"/>
          <w:numId w:val="1"/>
        </w:numPr>
      </w:pPr>
      <w:r w:rsidRPr="003B06D6">
        <w:t>You can run this on a more powerful device such as:</w:t>
      </w:r>
    </w:p>
    <w:p w14:paraId="629204F7" w14:textId="77777777" w:rsidR="003B06D6" w:rsidRPr="003B06D6" w:rsidRDefault="003B06D6" w:rsidP="003B06D6">
      <w:pPr>
        <w:numPr>
          <w:ilvl w:val="1"/>
          <w:numId w:val="1"/>
        </w:numPr>
      </w:pPr>
      <w:r w:rsidRPr="003B06D6">
        <w:t>A main ESP32 with additional processing capability (if lightweight algorithms).</w:t>
      </w:r>
    </w:p>
    <w:p w14:paraId="16D55EC2" w14:textId="77777777" w:rsidR="003B06D6" w:rsidRPr="003B06D6" w:rsidRDefault="003B06D6" w:rsidP="003B06D6">
      <w:pPr>
        <w:numPr>
          <w:ilvl w:val="1"/>
          <w:numId w:val="1"/>
        </w:numPr>
      </w:pPr>
      <w:r w:rsidRPr="003B06D6">
        <w:t>A laptop or embedded computer (e.g., NVIDIA Jetson, Raspberry Pi) for intensive processing.</w:t>
      </w:r>
    </w:p>
    <w:p w14:paraId="12A108F4" w14:textId="77777777" w:rsidR="003B06D6" w:rsidRPr="003B06D6" w:rsidRDefault="003B06D6" w:rsidP="003B06D6">
      <w:pPr>
        <w:numPr>
          <w:ilvl w:val="0"/>
          <w:numId w:val="1"/>
        </w:numPr>
      </w:pPr>
      <w:r w:rsidRPr="003B06D6">
        <w:t>Tools and libraries to consider: OpenCV (</w:t>
      </w:r>
      <w:proofErr w:type="spellStart"/>
      <w:r w:rsidRPr="003B06D6">
        <w:t>stereoBM</w:t>
      </w:r>
      <w:proofErr w:type="spellEnd"/>
      <w:r w:rsidRPr="003B06D6">
        <w:t xml:space="preserve">, </w:t>
      </w:r>
      <w:proofErr w:type="spellStart"/>
      <w:r w:rsidRPr="003B06D6">
        <w:t>stereoSGBM</w:t>
      </w:r>
      <w:proofErr w:type="spellEnd"/>
      <w:r w:rsidRPr="003B06D6">
        <w:t>), or lightweight SLAM frameworks.</w:t>
      </w:r>
    </w:p>
    <w:p w14:paraId="46E12F43" w14:textId="77777777" w:rsidR="003B06D6" w:rsidRPr="003B06D6" w:rsidRDefault="003B06D6" w:rsidP="003B06D6">
      <w:pPr>
        <w:numPr>
          <w:ilvl w:val="0"/>
          <w:numId w:val="1"/>
        </w:numPr>
      </w:pPr>
      <w:r w:rsidRPr="003B06D6">
        <w:t>Use the depth information to localize detected vegetables accurately in 3D space for robotic picking.</w:t>
      </w:r>
    </w:p>
    <w:p w14:paraId="47DF0723" w14:textId="77777777" w:rsidR="003B06D6" w:rsidRPr="003B06D6" w:rsidRDefault="003B06D6" w:rsidP="003B06D6">
      <w:pPr>
        <w:rPr>
          <w:b/>
          <w:bCs/>
        </w:rPr>
      </w:pPr>
      <w:r w:rsidRPr="003B06D6">
        <w:rPr>
          <w:b/>
          <w:bCs/>
        </w:rPr>
        <w:t>2. Control Logic Enhancement</w:t>
      </w:r>
    </w:p>
    <w:p w14:paraId="5221B5D6" w14:textId="77777777" w:rsidR="003B06D6" w:rsidRPr="003B06D6" w:rsidRDefault="003B06D6" w:rsidP="003B06D6">
      <w:pPr>
        <w:numPr>
          <w:ilvl w:val="0"/>
          <w:numId w:val="2"/>
        </w:numPr>
      </w:pPr>
      <w:r w:rsidRPr="003B06D6">
        <w:t>Use the depth and position data from stereo vision as input for inverse kinematics to generate joint angles.</w:t>
      </w:r>
    </w:p>
    <w:p w14:paraId="7249B0B3" w14:textId="77777777" w:rsidR="003B06D6" w:rsidRPr="003B06D6" w:rsidRDefault="003B06D6" w:rsidP="003B06D6">
      <w:pPr>
        <w:numPr>
          <w:ilvl w:val="0"/>
          <w:numId w:val="2"/>
        </w:numPr>
      </w:pPr>
      <w:r w:rsidRPr="003B06D6">
        <w:t>Develop or refine algorithms that map object positions to smooth and collision-free arm trajectories.</w:t>
      </w:r>
    </w:p>
    <w:p w14:paraId="100CBAB1" w14:textId="77777777" w:rsidR="003B06D6" w:rsidRPr="003B06D6" w:rsidRDefault="003B06D6" w:rsidP="003B06D6">
      <w:pPr>
        <w:numPr>
          <w:ilvl w:val="0"/>
          <w:numId w:val="2"/>
        </w:numPr>
      </w:pPr>
      <w:r w:rsidRPr="003B06D6">
        <w:t>Integrate sensor feedback (encoders, limit switches) to enable closed-loop control and error correction.</w:t>
      </w:r>
    </w:p>
    <w:p w14:paraId="5362CEEC" w14:textId="77777777" w:rsidR="003B06D6" w:rsidRPr="003B06D6" w:rsidRDefault="003B06D6" w:rsidP="003B06D6">
      <w:pPr>
        <w:numPr>
          <w:ilvl w:val="0"/>
          <w:numId w:val="2"/>
        </w:numPr>
      </w:pPr>
      <w:r w:rsidRPr="003B06D6">
        <w:t>Implement safety features and emergency stop conditions in control algorithms.</w:t>
      </w:r>
    </w:p>
    <w:p w14:paraId="10A91D89" w14:textId="77777777" w:rsidR="003B06D6" w:rsidRPr="003B06D6" w:rsidRDefault="003B06D6" w:rsidP="003B06D6">
      <w:pPr>
        <w:rPr>
          <w:b/>
          <w:bCs/>
        </w:rPr>
      </w:pPr>
      <w:r w:rsidRPr="003B06D6">
        <w:rPr>
          <w:b/>
          <w:bCs/>
        </w:rPr>
        <w:t>3. System Communication and Coordination</w:t>
      </w:r>
    </w:p>
    <w:p w14:paraId="42DED687" w14:textId="77777777" w:rsidR="003B06D6" w:rsidRPr="003B06D6" w:rsidRDefault="003B06D6" w:rsidP="003B06D6">
      <w:pPr>
        <w:numPr>
          <w:ilvl w:val="0"/>
          <w:numId w:val="3"/>
        </w:numPr>
      </w:pPr>
      <w:r w:rsidRPr="003B06D6">
        <w:lastRenderedPageBreak/>
        <w:t>Define a communication protocol for sending depth/object localization information and corresponding control commands between the vision processor, ESP32 controller, and Arduino Mega motor controller.</w:t>
      </w:r>
    </w:p>
    <w:p w14:paraId="79D8D700" w14:textId="77777777" w:rsidR="003B06D6" w:rsidRPr="003B06D6" w:rsidRDefault="003B06D6" w:rsidP="003B06D6">
      <w:pPr>
        <w:numPr>
          <w:ilvl w:val="0"/>
          <w:numId w:val="3"/>
        </w:numPr>
      </w:pPr>
      <w:r w:rsidRPr="003B06D6">
        <w:t>Optimize data transfer latency using MQTT, UDP, or other appropriate protocols.</w:t>
      </w:r>
    </w:p>
    <w:p w14:paraId="0EBD12AA" w14:textId="77777777" w:rsidR="003B06D6" w:rsidRPr="003B06D6" w:rsidRDefault="003B06D6" w:rsidP="003B06D6">
      <w:pPr>
        <w:numPr>
          <w:ilvl w:val="0"/>
          <w:numId w:val="3"/>
        </w:numPr>
      </w:pPr>
      <w:r w:rsidRPr="003B06D6">
        <w:t>Implement task scheduling for prioritizing commands and sensor updates.</w:t>
      </w:r>
    </w:p>
    <w:p w14:paraId="0681BA62" w14:textId="77777777" w:rsidR="003B06D6" w:rsidRPr="003B06D6" w:rsidRDefault="003B06D6" w:rsidP="003B06D6">
      <w:pPr>
        <w:rPr>
          <w:b/>
          <w:bCs/>
        </w:rPr>
      </w:pPr>
      <w:r w:rsidRPr="003B06D6">
        <w:rPr>
          <w:b/>
          <w:bCs/>
        </w:rPr>
        <w:t>4. User Interface Improvements</w:t>
      </w:r>
    </w:p>
    <w:p w14:paraId="39D8050A" w14:textId="77777777" w:rsidR="003B06D6" w:rsidRPr="003B06D6" w:rsidRDefault="003B06D6" w:rsidP="003B06D6">
      <w:pPr>
        <w:numPr>
          <w:ilvl w:val="0"/>
          <w:numId w:val="4"/>
        </w:numPr>
      </w:pPr>
      <w:r w:rsidRPr="003B06D6">
        <w:t>Enhance the web interface with real-time visualization of detected objects and arm pose using depth data.</w:t>
      </w:r>
    </w:p>
    <w:p w14:paraId="2F461664" w14:textId="77777777" w:rsidR="003B06D6" w:rsidRPr="003B06D6" w:rsidRDefault="003B06D6" w:rsidP="003B06D6">
      <w:pPr>
        <w:numPr>
          <w:ilvl w:val="0"/>
          <w:numId w:val="4"/>
        </w:numPr>
      </w:pPr>
      <w:r w:rsidRPr="003B06D6">
        <w:t>Provide manual overrides and status dashboards for monitoring system state and alerts.</w:t>
      </w:r>
    </w:p>
    <w:p w14:paraId="2ED5D84A" w14:textId="77777777" w:rsidR="003B06D6" w:rsidRPr="003B06D6" w:rsidRDefault="003B06D6" w:rsidP="003B06D6">
      <w:pPr>
        <w:rPr>
          <w:b/>
          <w:bCs/>
        </w:rPr>
      </w:pPr>
      <w:r w:rsidRPr="003B06D6">
        <w:rPr>
          <w:b/>
          <w:bCs/>
        </w:rPr>
        <w:t>5. Testing and Calibration</w:t>
      </w:r>
    </w:p>
    <w:p w14:paraId="5CD7602E" w14:textId="77777777" w:rsidR="003B06D6" w:rsidRPr="003B06D6" w:rsidRDefault="003B06D6" w:rsidP="003B06D6">
      <w:pPr>
        <w:numPr>
          <w:ilvl w:val="0"/>
          <w:numId w:val="5"/>
        </w:numPr>
      </w:pPr>
      <w:r w:rsidRPr="003B06D6">
        <w:t>Calibrate stereo camera rig for intrinsic and extrinsic parameters to improve depth accuracy.</w:t>
      </w:r>
    </w:p>
    <w:p w14:paraId="4D91A19F" w14:textId="77777777" w:rsidR="003B06D6" w:rsidRPr="003B06D6" w:rsidRDefault="003B06D6" w:rsidP="003B06D6">
      <w:pPr>
        <w:numPr>
          <w:ilvl w:val="0"/>
          <w:numId w:val="5"/>
        </w:numPr>
      </w:pPr>
      <w:r w:rsidRPr="003B06D6">
        <w:t>Test the entire pick-and-place cycle in controlled conditions, measuring accuracy and response time.</w:t>
      </w:r>
    </w:p>
    <w:p w14:paraId="66F23397" w14:textId="77777777" w:rsidR="003B06D6" w:rsidRPr="003B06D6" w:rsidRDefault="003B06D6" w:rsidP="003B06D6">
      <w:pPr>
        <w:numPr>
          <w:ilvl w:val="0"/>
          <w:numId w:val="5"/>
        </w:numPr>
      </w:pPr>
      <w:r w:rsidRPr="003B06D6">
        <w:t>Iterate on algorithm tuning, synchronization, and control parameters.</w:t>
      </w:r>
    </w:p>
    <w:p w14:paraId="74B21818" w14:textId="77777777" w:rsidR="003B06D6" w:rsidRPr="003B06D6" w:rsidRDefault="003B06D6" w:rsidP="003B06D6">
      <w:r w:rsidRPr="003B06D6">
        <w:pict w14:anchorId="04F01B17">
          <v:rect id="_x0000_i1031" style="width:0;height:.75pt" o:hralign="center" o:hrstd="t" o:hr="t" fillcolor="#a0a0a0" stroked="f"/>
        </w:pict>
      </w:r>
    </w:p>
    <w:p w14:paraId="6F5354AA" w14:textId="77777777" w:rsidR="003B06D6" w:rsidRPr="003B06D6" w:rsidRDefault="003B06D6" w:rsidP="003B06D6">
      <w:r w:rsidRPr="003B06D6">
        <w:t>If you want, I can help with:</w:t>
      </w:r>
    </w:p>
    <w:p w14:paraId="6AE3F903" w14:textId="77777777" w:rsidR="003B06D6" w:rsidRPr="003B06D6" w:rsidRDefault="003B06D6" w:rsidP="003B06D6">
      <w:pPr>
        <w:numPr>
          <w:ilvl w:val="0"/>
          <w:numId w:val="6"/>
        </w:numPr>
      </w:pPr>
      <w:r w:rsidRPr="003B06D6">
        <w:t>Sample stereo depth calculation code workflows or OpenCV integration on ESP32 or companion computers.</w:t>
      </w:r>
    </w:p>
    <w:p w14:paraId="46D4E0A6" w14:textId="77777777" w:rsidR="003B06D6" w:rsidRPr="003B06D6" w:rsidRDefault="003B06D6" w:rsidP="003B06D6">
      <w:pPr>
        <w:numPr>
          <w:ilvl w:val="0"/>
          <w:numId w:val="6"/>
        </w:numPr>
      </w:pPr>
      <w:r w:rsidRPr="003B06D6">
        <w:t>Guidance on control algorithm design, inverse kinematics, and trajectory planning.</w:t>
      </w:r>
    </w:p>
    <w:p w14:paraId="6FBB242E" w14:textId="77777777" w:rsidR="003B06D6" w:rsidRPr="003B06D6" w:rsidRDefault="003B06D6" w:rsidP="003B06D6">
      <w:pPr>
        <w:numPr>
          <w:ilvl w:val="0"/>
          <w:numId w:val="6"/>
        </w:numPr>
      </w:pPr>
      <w:r w:rsidRPr="003B06D6">
        <w:t>Suggestions for robotic arm sensor integration and communication protocols.</w:t>
      </w:r>
    </w:p>
    <w:p w14:paraId="7967FDC8" w14:textId="77777777" w:rsidR="003B06D6" w:rsidRPr="003B06D6" w:rsidRDefault="003B06D6" w:rsidP="003B06D6">
      <w:pPr>
        <w:numPr>
          <w:ilvl w:val="0"/>
          <w:numId w:val="6"/>
        </w:numPr>
      </w:pPr>
      <w:r w:rsidRPr="003B06D6">
        <w:t>Extending your web UI with visualization capabilities.</w:t>
      </w:r>
    </w:p>
    <w:p w14:paraId="257FD247" w14:textId="77777777" w:rsidR="003B06D6" w:rsidRPr="003B06D6" w:rsidRDefault="003B06D6" w:rsidP="003B06D6">
      <w:r w:rsidRPr="003B06D6">
        <w:t>Which of these areas would you like to focus on next?</w:t>
      </w:r>
    </w:p>
    <w:p w14:paraId="19FABBDD" w14:textId="6BA06ED4" w:rsidR="003B06D6" w:rsidRDefault="003B06D6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6E952B06" w14:textId="77777777" w:rsidR="003B06D6" w:rsidRDefault="003B06D6">
      <w:pPr>
        <w:rPr>
          <w:lang w:val="en-US"/>
        </w:rPr>
      </w:pPr>
    </w:p>
    <w:p w14:paraId="6F47D5F0" w14:textId="77777777" w:rsidR="00E11613" w:rsidRPr="00BD0636" w:rsidRDefault="00E11613">
      <w:pPr>
        <w:rPr>
          <w:lang w:val="en-US"/>
        </w:rPr>
      </w:pPr>
    </w:p>
    <w:sectPr w:rsidR="00E11613" w:rsidRPr="00BD0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17AE"/>
    <w:multiLevelType w:val="multilevel"/>
    <w:tmpl w:val="4AAC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29137A"/>
    <w:multiLevelType w:val="multilevel"/>
    <w:tmpl w:val="E30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D444C2"/>
    <w:multiLevelType w:val="multilevel"/>
    <w:tmpl w:val="286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510187"/>
    <w:multiLevelType w:val="multilevel"/>
    <w:tmpl w:val="858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CC200D"/>
    <w:multiLevelType w:val="multilevel"/>
    <w:tmpl w:val="709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4039F5"/>
    <w:multiLevelType w:val="multilevel"/>
    <w:tmpl w:val="3E3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3776894">
    <w:abstractNumId w:val="1"/>
  </w:num>
  <w:num w:numId="2" w16cid:durableId="524253796">
    <w:abstractNumId w:val="5"/>
  </w:num>
  <w:num w:numId="3" w16cid:durableId="1789885807">
    <w:abstractNumId w:val="0"/>
  </w:num>
  <w:num w:numId="4" w16cid:durableId="1070470222">
    <w:abstractNumId w:val="4"/>
  </w:num>
  <w:num w:numId="5" w16cid:durableId="1064108199">
    <w:abstractNumId w:val="2"/>
  </w:num>
  <w:num w:numId="6" w16cid:durableId="1226644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36"/>
    <w:rsid w:val="003B06D6"/>
    <w:rsid w:val="0080635B"/>
    <w:rsid w:val="00BD0636"/>
    <w:rsid w:val="00E11613"/>
    <w:rsid w:val="00EA43C5"/>
    <w:rsid w:val="00FA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A21AC"/>
  <w15:chartTrackingRefBased/>
  <w15:docId w15:val="{780364D6-1578-489F-A09A-D150F1A8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shrirang dhabe</dc:creator>
  <cp:keywords/>
  <dc:description/>
  <cp:lastModifiedBy>shrirang dhabe</cp:lastModifiedBy>
  <cp:revision>2</cp:revision>
  <dcterms:created xsi:type="dcterms:W3CDTF">2025-11-24T13:10:00Z</dcterms:created>
  <dcterms:modified xsi:type="dcterms:W3CDTF">2025-11-25T12:49:00Z</dcterms:modified>
</cp:coreProperties>
</file>