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F63B6" w14:textId="673FEABF" w:rsidR="00E5617F" w:rsidRPr="00E5617F" w:rsidRDefault="00E5617F">
      <w:pPr>
        <w:rPr>
          <w:b/>
          <w:bCs/>
          <w:color w:val="4472C4" w:themeColor="accent1"/>
          <w:sz w:val="32"/>
          <w:szCs w:val="32"/>
        </w:rPr>
      </w:pPr>
      <w:r w:rsidRPr="00E5617F">
        <w:rPr>
          <w:b/>
          <w:bCs/>
          <w:color w:val="4472C4" w:themeColor="accent1"/>
          <w:sz w:val="32"/>
          <w:szCs w:val="32"/>
        </w:rPr>
        <w:t>1.Intro to the project</w:t>
      </w:r>
    </w:p>
    <w:p w14:paraId="40F5B54A" w14:textId="77777777" w:rsidR="00E5617F" w:rsidRDefault="00E5617F"/>
    <w:p w14:paraId="0DD63748" w14:textId="5CE10E7D" w:rsidR="00EA43C5" w:rsidRDefault="00256A95">
      <w:r w:rsidRPr="00256A95">
        <w:t>I want to use all the modules such as esp</w:t>
      </w:r>
      <w:proofErr w:type="gramStart"/>
      <w:r w:rsidRPr="00256A95">
        <w:t>32 ,</w:t>
      </w:r>
      <w:proofErr w:type="gramEnd"/>
      <w:r w:rsidRPr="00256A95">
        <w:t xml:space="preserve"> </w:t>
      </w:r>
      <w:proofErr w:type="spellStart"/>
      <w:r w:rsidRPr="00256A95">
        <w:t>arduino</w:t>
      </w:r>
      <w:proofErr w:type="spellEnd"/>
      <w:r w:rsidRPr="00256A95">
        <w:t xml:space="preserve"> </w:t>
      </w:r>
      <w:proofErr w:type="gramStart"/>
      <w:r w:rsidRPr="00256A95">
        <w:t>mega ,</w:t>
      </w:r>
      <w:proofErr w:type="gramEnd"/>
      <w:r w:rsidRPr="00256A95">
        <w:t xml:space="preserve"> esp32 cam efficiently and completely so that it will process </w:t>
      </w:r>
      <w:proofErr w:type="gramStart"/>
      <w:r w:rsidRPr="00256A95">
        <w:t>independently ,</w:t>
      </w:r>
      <w:proofErr w:type="gramEnd"/>
      <w:r w:rsidRPr="00256A95">
        <w:t xml:space="preserve"> reduce processing on single computer and all moules would act like secondary brain so as to reduce processing time and to reduce the load on single computer and to increase speed</w:t>
      </w:r>
      <w:proofErr w:type="gramStart"/>
      <w:r w:rsidRPr="00256A95">
        <w:t>.</w:t>
      </w:r>
      <w:r>
        <w:t>:-</w:t>
      </w:r>
      <w:proofErr w:type="gramEnd"/>
    </w:p>
    <w:p w14:paraId="246FB850" w14:textId="77777777" w:rsidR="00256A95" w:rsidRDefault="00256A95"/>
    <w:p w14:paraId="598B9C8C" w14:textId="77777777" w:rsidR="00256A95" w:rsidRPr="00256A95" w:rsidRDefault="00256A95" w:rsidP="00256A95">
      <w:r w:rsidRPr="00256A95">
        <w:t>To distribute processing efficiently across Arduino Mega, ESP32, and ESP32-CAM modules—making each act like a "secondary brain"—you can architect your system with clear division of tasks and communication protocols that spread computational load and improve responsiveness.</w:t>
      </w:r>
    </w:p>
    <w:p w14:paraId="5C017E86" w14:textId="77777777" w:rsidR="00256A95" w:rsidRPr="00256A95" w:rsidRDefault="00256A95" w:rsidP="00256A95">
      <w:pPr>
        <w:rPr>
          <w:b/>
          <w:bCs/>
        </w:rPr>
      </w:pPr>
      <w:r w:rsidRPr="00256A95">
        <w:rPr>
          <w:b/>
          <w:bCs/>
        </w:rPr>
        <w:t>Task distribution suggestions</w:t>
      </w:r>
    </w:p>
    <w:p w14:paraId="405FC873" w14:textId="77777777" w:rsidR="00256A95" w:rsidRPr="00256A95" w:rsidRDefault="00256A95" w:rsidP="00256A95">
      <w:pPr>
        <w:numPr>
          <w:ilvl w:val="0"/>
          <w:numId w:val="1"/>
        </w:numPr>
      </w:pPr>
      <w:r w:rsidRPr="00256A95">
        <w:t>Arduino Mega:</w:t>
      </w:r>
    </w:p>
    <w:p w14:paraId="3599C197" w14:textId="77777777" w:rsidR="00256A95" w:rsidRPr="00256A95" w:rsidRDefault="00256A95" w:rsidP="00256A95">
      <w:pPr>
        <w:numPr>
          <w:ilvl w:val="1"/>
          <w:numId w:val="1"/>
        </w:numPr>
      </w:pPr>
      <w:r w:rsidRPr="00256A95">
        <w:t>Dedicated to real-time low-level control of motors and sensors.</w:t>
      </w:r>
    </w:p>
    <w:p w14:paraId="66A48137" w14:textId="77777777" w:rsidR="00256A95" w:rsidRPr="00256A95" w:rsidRDefault="00256A95" w:rsidP="00256A95">
      <w:pPr>
        <w:numPr>
          <w:ilvl w:val="1"/>
          <w:numId w:val="1"/>
        </w:numPr>
      </w:pPr>
      <w:r w:rsidRPr="00256A95">
        <w:t>Manages precise servo commands, motor speed, and feedback from encoders or IMUs.</w:t>
      </w:r>
    </w:p>
    <w:p w14:paraId="4FFE0022" w14:textId="77777777" w:rsidR="00256A95" w:rsidRPr="00256A95" w:rsidRDefault="00256A95" w:rsidP="00256A95">
      <w:pPr>
        <w:numPr>
          <w:ilvl w:val="1"/>
          <w:numId w:val="1"/>
        </w:numPr>
      </w:pPr>
      <w:r w:rsidRPr="00256A95">
        <w:t>Executes inverse kinematics calculations for simpler arms or receives high-level joint commands from ESP32 or laptop.</w:t>
      </w:r>
    </w:p>
    <w:p w14:paraId="5E57FA6E" w14:textId="77777777" w:rsidR="00256A95" w:rsidRPr="00256A95" w:rsidRDefault="00256A95" w:rsidP="00256A95">
      <w:pPr>
        <w:numPr>
          <w:ilvl w:val="0"/>
          <w:numId w:val="1"/>
        </w:numPr>
      </w:pPr>
      <w:r w:rsidRPr="00256A95">
        <w:t>ESP32 (main board):</w:t>
      </w:r>
    </w:p>
    <w:p w14:paraId="702F453F" w14:textId="77777777" w:rsidR="00256A95" w:rsidRPr="00256A95" w:rsidRDefault="00256A95" w:rsidP="00256A95">
      <w:pPr>
        <w:numPr>
          <w:ilvl w:val="1"/>
          <w:numId w:val="1"/>
        </w:numPr>
      </w:pPr>
      <w:r w:rsidRPr="00256A95">
        <w:t>Handles Wi-Fi communication for remote control and telemetry.</w:t>
      </w:r>
    </w:p>
    <w:p w14:paraId="60806251" w14:textId="77777777" w:rsidR="00256A95" w:rsidRPr="00256A95" w:rsidRDefault="00256A95" w:rsidP="00256A95">
      <w:pPr>
        <w:numPr>
          <w:ilvl w:val="1"/>
          <w:numId w:val="1"/>
        </w:numPr>
      </w:pPr>
      <w:r w:rsidRPr="00256A95">
        <w:t>Runs lightweight sensor fusion (environmental sensors, distance sensors) to provide local decision making on obstacle proximity or plant conditions.</w:t>
      </w:r>
    </w:p>
    <w:p w14:paraId="3848B4F0" w14:textId="77777777" w:rsidR="00256A95" w:rsidRPr="00256A95" w:rsidRDefault="00256A95" w:rsidP="00256A95">
      <w:pPr>
        <w:numPr>
          <w:ilvl w:val="1"/>
          <w:numId w:val="1"/>
        </w:numPr>
      </w:pPr>
      <w:r w:rsidRPr="00256A95">
        <w:t>Manages coordination between cameras and Arduino Mega—sending motor commands or emergency stop signals.</w:t>
      </w:r>
    </w:p>
    <w:p w14:paraId="58522A29" w14:textId="77777777" w:rsidR="00256A95" w:rsidRPr="00256A95" w:rsidRDefault="00256A95" w:rsidP="00256A95">
      <w:pPr>
        <w:numPr>
          <w:ilvl w:val="1"/>
          <w:numId w:val="1"/>
        </w:numPr>
      </w:pPr>
      <w:r w:rsidRPr="00256A95">
        <w:t>Runs basic vision preprocessing (e.g., filtering, edge detection) from ESP32-CAM streams if possible.</w:t>
      </w:r>
    </w:p>
    <w:p w14:paraId="632851F7" w14:textId="77777777" w:rsidR="00256A95" w:rsidRPr="00256A95" w:rsidRDefault="00256A95" w:rsidP="00256A95">
      <w:pPr>
        <w:numPr>
          <w:ilvl w:val="0"/>
          <w:numId w:val="1"/>
        </w:numPr>
      </w:pPr>
      <w:r w:rsidRPr="00256A95">
        <w:t>ESP32-CAM modules:</w:t>
      </w:r>
    </w:p>
    <w:p w14:paraId="1CDD603A" w14:textId="77777777" w:rsidR="00256A95" w:rsidRPr="00256A95" w:rsidRDefault="00256A95" w:rsidP="00256A95">
      <w:pPr>
        <w:numPr>
          <w:ilvl w:val="1"/>
          <w:numId w:val="1"/>
        </w:numPr>
      </w:pPr>
      <w:r w:rsidRPr="00256A95">
        <w:t>Responsible mainly for video streaming and lightweight local image processing (e.g., basic object detection, blob tracking).</w:t>
      </w:r>
    </w:p>
    <w:p w14:paraId="73C14F55" w14:textId="77777777" w:rsidR="00256A95" w:rsidRPr="00256A95" w:rsidRDefault="00256A95" w:rsidP="00256A95">
      <w:pPr>
        <w:numPr>
          <w:ilvl w:val="1"/>
          <w:numId w:val="1"/>
        </w:numPr>
      </w:pPr>
      <w:r w:rsidRPr="00256A95">
        <w:t>Preprocess images, send minimal metadata such as object location or bounding box to ESP32 main board to reduce data transfer load.</w:t>
      </w:r>
    </w:p>
    <w:p w14:paraId="5A0D6DE8" w14:textId="77777777" w:rsidR="00256A95" w:rsidRPr="00256A95" w:rsidRDefault="00256A95" w:rsidP="00256A95">
      <w:pPr>
        <w:numPr>
          <w:ilvl w:val="1"/>
          <w:numId w:val="1"/>
        </w:numPr>
      </w:pPr>
      <w:r w:rsidRPr="00256A95">
        <w:t>Optionally perform simple triggering actions like motion detection autonomously.</w:t>
      </w:r>
    </w:p>
    <w:p w14:paraId="503E4B33" w14:textId="77777777" w:rsidR="00256A95" w:rsidRPr="00256A95" w:rsidRDefault="00256A95" w:rsidP="00256A95">
      <w:pPr>
        <w:numPr>
          <w:ilvl w:val="0"/>
          <w:numId w:val="1"/>
        </w:numPr>
      </w:pPr>
      <w:r w:rsidRPr="00256A95">
        <w:t>Laptop or companion computer:</w:t>
      </w:r>
    </w:p>
    <w:p w14:paraId="00D7CF47" w14:textId="77777777" w:rsidR="00256A95" w:rsidRPr="00256A95" w:rsidRDefault="00256A95" w:rsidP="00256A95">
      <w:pPr>
        <w:numPr>
          <w:ilvl w:val="1"/>
          <w:numId w:val="1"/>
        </w:numPr>
      </w:pPr>
      <w:r w:rsidRPr="00256A95">
        <w:t>Executes the heavy computational tasks: stereo image fusion for 3D mapping, complex inverse kinematics, grasp planning, and high-level decision making.</w:t>
      </w:r>
    </w:p>
    <w:p w14:paraId="723791E9" w14:textId="77777777" w:rsidR="00256A95" w:rsidRPr="00256A95" w:rsidRDefault="00256A95" w:rsidP="00256A95">
      <w:pPr>
        <w:numPr>
          <w:ilvl w:val="1"/>
          <w:numId w:val="1"/>
        </w:numPr>
      </w:pPr>
      <w:r w:rsidRPr="00256A95">
        <w:t>Sends appropriate setpoints, trajectories, or joint angles back to ESP32 and Arduino Mega.</w:t>
      </w:r>
    </w:p>
    <w:p w14:paraId="58E57D8C" w14:textId="77777777" w:rsidR="00256A95" w:rsidRPr="00256A95" w:rsidRDefault="00256A95" w:rsidP="00256A95">
      <w:pPr>
        <w:numPr>
          <w:ilvl w:val="1"/>
          <w:numId w:val="1"/>
        </w:numPr>
      </w:pPr>
      <w:r w:rsidRPr="00256A95">
        <w:lastRenderedPageBreak/>
        <w:t>Manages user interface and cloud connectivity.</w:t>
      </w:r>
    </w:p>
    <w:p w14:paraId="770E4A6F" w14:textId="77777777" w:rsidR="00256A95" w:rsidRPr="00256A95" w:rsidRDefault="00256A95" w:rsidP="00256A95">
      <w:pPr>
        <w:rPr>
          <w:b/>
          <w:bCs/>
        </w:rPr>
      </w:pPr>
      <w:r w:rsidRPr="00256A95">
        <w:rPr>
          <w:b/>
          <w:bCs/>
        </w:rPr>
        <w:t>Communication architecture</w:t>
      </w:r>
    </w:p>
    <w:p w14:paraId="7A4A77B6" w14:textId="77777777" w:rsidR="00256A95" w:rsidRPr="00256A95" w:rsidRDefault="00256A95" w:rsidP="00256A95">
      <w:pPr>
        <w:numPr>
          <w:ilvl w:val="0"/>
          <w:numId w:val="2"/>
        </w:numPr>
      </w:pPr>
      <w:r w:rsidRPr="00256A95">
        <w:t>Use MQTT or lightweight TCP/UDP protocols over Wi-Fi for real-time low-latency messaging between nodes.</w:t>
      </w:r>
    </w:p>
    <w:p w14:paraId="15DF76D5" w14:textId="77777777" w:rsidR="00256A95" w:rsidRPr="00256A95" w:rsidRDefault="00256A95" w:rsidP="00256A95">
      <w:pPr>
        <w:numPr>
          <w:ilvl w:val="0"/>
          <w:numId w:val="2"/>
        </w:numPr>
      </w:pPr>
      <w:r w:rsidRPr="00256A95">
        <w:t>Use UART/Serial between Arduino Mega and ESP32 where Wi-Fi is not needed or for reliability.</w:t>
      </w:r>
    </w:p>
    <w:p w14:paraId="38DE8AA4" w14:textId="77777777" w:rsidR="00256A95" w:rsidRPr="00256A95" w:rsidRDefault="00256A95" w:rsidP="00256A95">
      <w:pPr>
        <w:numPr>
          <w:ilvl w:val="0"/>
          <w:numId w:val="2"/>
        </w:numPr>
      </w:pPr>
      <w:r w:rsidRPr="00256A95">
        <w:t>Define clear, compact command and telemetry message formats to minimize delays and maximize throughput.</w:t>
      </w:r>
    </w:p>
    <w:p w14:paraId="4C79976F" w14:textId="77777777" w:rsidR="00256A95" w:rsidRPr="00256A95" w:rsidRDefault="00256A95" w:rsidP="00256A95">
      <w:pPr>
        <w:rPr>
          <w:b/>
          <w:bCs/>
        </w:rPr>
      </w:pPr>
      <w:r w:rsidRPr="00256A95">
        <w:rPr>
          <w:b/>
          <w:bCs/>
        </w:rPr>
        <w:t>Advantages</w:t>
      </w:r>
    </w:p>
    <w:p w14:paraId="6FB35FB4" w14:textId="77777777" w:rsidR="00256A95" w:rsidRPr="00256A95" w:rsidRDefault="00256A95" w:rsidP="00256A95">
      <w:pPr>
        <w:numPr>
          <w:ilvl w:val="0"/>
          <w:numId w:val="3"/>
        </w:numPr>
      </w:pPr>
      <w:r w:rsidRPr="00256A95">
        <w:t>Load balancing reduces bottlenecks and latency on any single system.</w:t>
      </w:r>
    </w:p>
    <w:p w14:paraId="4F6B6930" w14:textId="77777777" w:rsidR="00256A95" w:rsidRPr="00256A95" w:rsidRDefault="00256A95" w:rsidP="00256A95">
      <w:pPr>
        <w:numPr>
          <w:ilvl w:val="0"/>
          <w:numId w:val="3"/>
        </w:numPr>
      </w:pPr>
      <w:r w:rsidRPr="00256A95">
        <w:t>Modular design improves fault tolerance—individual components can fail or be updated independently.</w:t>
      </w:r>
    </w:p>
    <w:p w14:paraId="66AF2662" w14:textId="77777777" w:rsidR="00256A95" w:rsidRPr="00256A95" w:rsidRDefault="00256A95" w:rsidP="00256A95">
      <w:pPr>
        <w:numPr>
          <w:ilvl w:val="0"/>
          <w:numId w:val="3"/>
        </w:numPr>
      </w:pPr>
      <w:r w:rsidRPr="00256A95">
        <w:t>Flexibility to upgrade one module without overhauling the system.</w:t>
      </w:r>
    </w:p>
    <w:p w14:paraId="68607689" w14:textId="77777777" w:rsidR="00256A95" w:rsidRPr="00256A95" w:rsidRDefault="00256A95" w:rsidP="00256A95">
      <w:pPr>
        <w:numPr>
          <w:ilvl w:val="0"/>
          <w:numId w:val="3"/>
        </w:numPr>
      </w:pPr>
      <w:r w:rsidRPr="00256A95">
        <w:t>Real-time local processing (e.g., obstacle avoidance) on ESP32 reduces dependency and improves safety.</w:t>
      </w:r>
    </w:p>
    <w:p w14:paraId="57B0460D" w14:textId="77777777" w:rsidR="00256A95" w:rsidRPr="00256A95" w:rsidRDefault="00256A95" w:rsidP="00256A95">
      <w:pPr>
        <w:rPr>
          <w:b/>
          <w:bCs/>
        </w:rPr>
      </w:pPr>
      <w:r w:rsidRPr="00256A95">
        <w:rPr>
          <w:b/>
          <w:bCs/>
        </w:rPr>
        <w:t>Implementation tips</w:t>
      </w:r>
    </w:p>
    <w:p w14:paraId="207C4A39" w14:textId="77777777" w:rsidR="00256A95" w:rsidRPr="00256A95" w:rsidRDefault="00256A95" w:rsidP="00256A95">
      <w:pPr>
        <w:numPr>
          <w:ilvl w:val="0"/>
          <w:numId w:val="4"/>
        </w:numPr>
      </w:pPr>
      <w:r w:rsidRPr="00256A95">
        <w:t>Define a clear API and communication protocol between modules before coding.</w:t>
      </w:r>
    </w:p>
    <w:p w14:paraId="5B383CF4" w14:textId="77777777" w:rsidR="00256A95" w:rsidRPr="00256A95" w:rsidRDefault="00256A95" w:rsidP="00256A95">
      <w:pPr>
        <w:numPr>
          <w:ilvl w:val="0"/>
          <w:numId w:val="4"/>
        </w:numPr>
      </w:pPr>
      <w:r w:rsidRPr="00256A95">
        <w:t xml:space="preserve">Use lightweight data serialization (e.g., JSON, </w:t>
      </w:r>
      <w:proofErr w:type="spellStart"/>
      <w:r w:rsidRPr="00256A95">
        <w:t>protobuf</w:t>
      </w:r>
      <w:proofErr w:type="spellEnd"/>
      <w:r w:rsidRPr="00256A95">
        <w:t>) for messaging.</w:t>
      </w:r>
    </w:p>
    <w:p w14:paraId="17874B16" w14:textId="77777777" w:rsidR="00256A95" w:rsidRPr="00256A95" w:rsidRDefault="00256A95" w:rsidP="00256A95">
      <w:pPr>
        <w:numPr>
          <w:ilvl w:val="0"/>
          <w:numId w:val="4"/>
        </w:numPr>
      </w:pPr>
      <w:r w:rsidRPr="00256A95">
        <w:t>Implement watchdog timers and heartbeat signals for robust multi-module coordination.</w:t>
      </w:r>
    </w:p>
    <w:p w14:paraId="3C585ACB" w14:textId="77777777" w:rsidR="00256A95" w:rsidRPr="00256A95" w:rsidRDefault="00256A95" w:rsidP="00256A95">
      <w:pPr>
        <w:numPr>
          <w:ilvl w:val="0"/>
          <w:numId w:val="4"/>
        </w:numPr>
      </w:pPr>
      <w:r w:rsidRPr="00256A95">
        <w:t>Prototype with simple tasks on each module, gradually increasing complexity.</w:t>
      </w:r>
    </w:p>
    <w:p w14:paraId="249FE262" w14:textId="77777777" w:rsidR="00256A95" w:rsidRPr="00256A95" w:rsidRDefault="00256A95" w:rsidP="00256A95">
      <w:r w:rsidRPr="00256A95">
        <w:t>This distributed approach will make your robot faster, more reliable, and scalable while effectively using your Arduino Mega and ESP32 resources without overloading the laptop.</w:t>
      </w:r>
    </w:p>
    <w:p w14:paraId="3422B70E" w14:textId="27A724E4" w:rsidR="009E15F4" w:rsidRDefault="009E15F4">
      <w:pPr>
        <w:pBdr>
          <w:top w:val="single" w:sz="6" w:space="1" w:color="auto"/>
          <w:bottom w:val="single" w:sz="6" w:space="1" w:color="auto"/>
        </w:pBdr>
      </w:pPr>
    </w:p>
    <w:p w14:paraId="3274A646" w14:textId="77777777" w:rsidR="009E15F4" w:rsidRPr="009E15F4" w:rsidRDefault="009E15F4" w:rsidP="009E15F4">
      <w:r w:rsidRPr="009E15F4">
        <w:t>Here's a breakdown of the primary coding responsibilities for each module to maximize efficiency and reduce processing load on any single device:</w:t>
      </w:r>
    </w:p>
    <w:p w14:paraId="401B9995" w14:textId="77777777" w:rsidR="009E15F4" w:rsidRPr="009E15F4" w:rsidRDefault="009E15F4" w:rsidP="009E15F4">
      <w:pPr>
        <w:rPr>
          <w:b/>
          <w:bCs/>
        </w:rPr>
      </w:pPr>
      <w:r w:rsidRPr="009E15F4">
        <w:rPr>
          <w:b/>
          <w:bCs/>
        </w:rPr>
        <w:t>Arduino Mega (Motor &amp; Sensor Control)</w:t>
      </w:r>
    </w:p>
    <w:p w14:paraId="7DDFADE9" w14:textId="77777777" w:rsidR="009E15F4" w:rsidRPr="009E15F4" w:rsidRDefault="009E15F4" w:rsidP="009E15F4">
      <w:pPr>
        <w:numPr>
          <w:ilvl w:val="0"/>
          <w:numId w:val="5"/>
        </w:numPr>
      </w:pPr>
      <w:r w:rsidRPr="009E15F4">
        <w:t>Implement low-level motor control: Servo or stepper motor driving for the robotic arm joints with precise angle positioning.</w:t>
      </w:r>
    </w:p>
    <w:p w14:paraId="091FBA1C" w14:textId="77777777" w:rsidR="009E15F4" w:rsidRPr="009E15F4" w:rsidRDefault="009E15F4" w:rsidP="009E15F4">
      <w:pPr>
        <w:numPr>
          <w:ilvl w:val="0"/>
          <w:numId w:val="5"/>
        </w:numPr>
      </w:pPr>
      <w:r w:rsidRPr="009E15F4">
        <w:t>Handle sensor reading: Process inputs from encoders, limit switches, IMUs, and environmental sensors (soil moisture, temperature).</w:t>
      </w:r>
    </w:p>
    <w:p w14:paraId="21337E65" w14:textId="77777777" w:rsidR="009E15F4" w:rsidRPr="009E15F4" w:rsidRDefault="009E15F4" w:rsidP="009E15F4">
      <w:pPr>
        <w:numPr>
          <w:ilvl w:val="0"/>
          <w:numId w:val="5"/>
        </w:numPr>
      </w:pPr>
      <w:r w:rsidRPr="009E15F4">
        <w:t>Receive and execute joint angle commands sent from ESP32 or laptop over serial or other protocols.</w:t>
      </w:r>
    </w:p>
    <w:p w14:paraId="4F84A156" w14:textId="77777777" w:rsidR="009E15F4" w:rsidRPr="009E15F4" w:rsidRDefault="009E15F4" w:rsidP="009E15F4">
      <w:pPr>
        <w:numPr>
          <w:ilvl w:val="0"/>
          <w:numId w:val="5"/>
        </w:numPr>
      </w:pPr>
      <w:r w:rsidRPr="009E15F4">
        <w:t>Enforce safety features like emergency stop and joint limits using sensor feedback.</w:t>
      </w:r>
    </w:p>
    <w:p w14:paraId="2E2E465F" w14:textId="77777777" w:rsidR="009E15F4" w:rsidRPr="009E15F4" w:rsidRDefault="009E15F4" w:rsidP="009E15F4">
      <w:pPr>
        <w:numPr>
          <w:ilvl w:val="0"/>
          <w:numId w:val="5"/>
        </w:numPr>
      </w:pPr>
      <w:r w:rsidRPr="009E15F4">
        <w:t>Optionally implement basic inverse kinematics for simple arms if not offloaded elsewhere.</w:t>
      </w:r>
    </w:p>
    <w:p w14:paraId="404E7417" w14:textId="77777777" w:rsidR="009E15F4" w:rsidRPr="009E15F4" w:rsidRDefault="009E15F4" w:rsidP="009E15F4">
      <w:pPr>
        <w:rPr>
          <w:b/>
          <w:bCs/>
        </w:rPr>
      </w:pPr>
      <w:r w:rsidRPr="009E15F4">
        <w:rPr>
          <w:b/>
          <w:bCs/>
        </w:rPr>
        <w:lastRenderedPageBreak/>
        <w:t>ESP32 (Main Coordinator &amp; Communication)</w:t>
      </w:r>
    </w:p>
    <w:p w14:paraId="1CC87E6F" w14:textId="77777777" w:rsidR="009E15F4" w:rsidRPr="009E15F4" w:rsidRDefault="009E15F4" w:rsidP="009E15F4">
      <w:pPr>
        <w:numPr>
          <w:ilvl w:val="0"/>
          <w:numId w:val="6"/>
        </w:numPr>
      </w:pPr>
      <w:r w:rsidRPr="009E15F4">
        <w:t>Manage Wi-Fi communication: Connect to laptop and ESP32-CAM modules using MQTT, HTTP, or TCP for telemetry and commands.</w:t>
      </w:r>
    </w:p>
    <w:p w14:paraId="52A72743" w14:textId="77777777" w:rsidR="009E15F4" w:rsidRPr="009E15F4" w:rsidRDefault="009E15F4" w:rsidP="009E15F4">
      <w:pPr>
        <w:numPr>
          <w:ilvl w:val="0"/>
          <w:numId w:val="6"/>
        </w:numPr>
      </w:pPr>
      <w:r w:rsidRPr="009E15F4">
        <w:t>Coordinate sensor fusion: Collect lightweight data from attached sensors and ESP32-CAM metadata, making local decisions (e.g., obstacle avoidance).</w:t>
      </w:r>
    </w:p>
    <w:p w14:paraId="719A255B" w14:textId="77777777" w:rsidR="009E15F4" w:rsidRPr="009E15F4" w:rsidRDefault="009E15F4" w:rsidP="009E15F4">
      <w:pPr>
        <w:numPr>
          <w:ilvl w:val="0"/>
          <w:numId w:val="6"/>
        </w:numPr>
      </w:pPr>
      <w:r w:rsidRPr="009E15F4">
        <w:t>Act as a middleman: Process or filter imaging data from ESP32-CAM, relay target positions to Arduino Mega as joint commands or waypoints.</w:t>
      </w:r>
    </w:p>
    <w:p w14:paraId="4198031A" w14:textId="77777777" w:rsidR="009E15F4" w:rsidRPr="009E15F4" w:rsidRDefault="009E15F4" w:rsidP="009E15F4">
      <w:pPr>
        <w:numPr>
          <w:ilvl w:val="0"/>
          <w:numId w:val="6"/>
        </w:numPr>
      </w:pPr>
      <w:r w:rsidRPr="009E15F4">
        <w:t>Run watchdog and safety monitoring for system health and error recovery.</w:t>
      </w:r>
    </w:p>
    <w:p w14:paraId="7FBBDDC6" w14:textId="77777777" w:rsidR="009E15F4" w:rsidRPr="009E15F4" w:rsidRDefault="009E15F4" w:rsidP="009E15F4">
      <w:pPr>
        <w:numPr>
          <w:ilvl w:val="0"/>
          <w:numId w:val="6"/>
        </w:numPr>
      </w:pPr>
      <w:r w:rsidRPr="009E15F4">
        <w:t>Handle remote interface commands to pause/resume robot, update settings, etc.</w:t>
      </w:r>
    </w:p>
    <w:p w14:paraId="6537F342" w14:textId="77777777" w:rsidR="009E15F4" w:rsidRPr="009E15F4" w:rsidRDefault="009E15F4" w:rsidP="009E15F4">
      <w:pPr>
        <w:rPr>
          <w:b/>
          <w:bCs/>
        </w:rPr>
      </w:pPr>
      <w:r w:rsidRPr="009E15F4">
        <w:rPr>
          <w:b/>
          <w:bCs/>
        </w:rPr>
        <w:t>ESP32-CAM (Vision &amp; Preprocessing)</w:t>
      </w:r>
    </w:p>
    <w:p w14:paraId="2E7C0E68" w14:textId="77777777" w:rsidR="009E15F4" w:rsidRPr="009E15F4" w:rsidRDefault="009E15F4" w:rsidP="009E15F4">
      <w:pPr>
        <w:numPr>
          <w:ilvl w:val="0"/>
          <w:numId w:val="7"/>
        </w:numPr>
      </w:pPr>
      <w:r w:rsidRPr="009E15F4">
        <w:t>Capture and stream video feed over Wi-Fi.</w:t>
      </w:r>
    </w:p>
    <w:p w14:paraId="6841870B" w14:textId="77777777" w:rsidR="009E15F4" w:rsidRPr="009E15F4" w:rsidRDefault="009E15F4" w:rsidP="009E15F4">
      <w:pPr>
        <w:numPr>
          <w:ilvl w:val="0"/>
          <w:numId w:val="7"/>
        </w:numPr>
      </w:pPr>
      <w:r w:rsidRPr="009E15F4">
        <w:t xml:space="preserve">Execute lightweight vision tasks like object detection, </w:t>
      </w:r>
      <w:proofErr w:type="spellStart"/>
      <w:r w:rsidRPr="009E15F4">
        <w:t>color</w:t>
      </w:r>
      <w:proofErr w:type="spellEnd"/>
      <w:r w:rsidRPr="009E15F4">
        <w:t xml:space="preserve"> blob detection, or motion detection using onboard capabilities.</w:t>
      </w:r>
    </w:p>
    <w:p w14:paraId="34E693FA" w14:textId="77777777" w:rsidR="009E15F4" w:rsidRPr="009E15F4" w:rsidRDefault="009E15F4" w:rsidP="009E15F4">
      <w:pPr>
        <w:numPr>
          <w:ilvl w:val="0"/>
          <w:numId w:val="7"/>
        </w:numPr>
      </w:pPr>
      <w:r w:rsidRPr="009E15F4">
        <w:t>Send compact metadata (e.g., detected object coordinates or bounding boxes) to ESP32 main board rather than full video frames to reduce bandwidth and processing.</w:t>
      </w:r>
    </w:p>
    <w:p w14:paraId="0CC7B5A4" w14:textId="77777777" w:rsidR="009E15F4" w:rsidRPr="009E15F4" w:rsidRDefault="009E15F4" w:rsidP="009E15F4">
      <w:pPr>
        <w:numPr>
          <w:ilvl w:val="0"/>
          <w:numId w:val="7"/>
        </w:numPr>
      </w:pPr>
      <w:r w:rsidRPr="009E15F4">
        <w:t>Optionally trigger alerts or simple actions locally (e.g., start picking when object detected).</w:t>
      </w:r>
    </w:p>
    <w:p w14:paraId="6490038E" w14:textId="77777777" w:rsidR="009E15F4" w:rsidRPr="009E15F4" w:rsidRDefault="009E15F4" w:rsidP="009E15F4">
      <w:pPr>
        <w:rPr>
          <w:b/>
          <w:bCs/>
        </w:rPr>
      </w:pPr>
      <w:r w:rsidRPr="009E15F4">
        <w:rPr>
          <w:b/>
          <w:bCs/>
        </w:rPr>
        <w:t>Laptop / Companion Computer (High-Level Processing)</w:t>
      </w:r>
    </w:p>
    <w:p w14:paraId="03E55A85" w14:textId="77777777" w:rsidR="009E15F4" w:rsidRPr="009E15F4" w:rsidRDefault="009E15F4" w:rsidP="009E15F4">
      <w:pPr>
        <w:numPr>
          <w:ilvl w:val="0"/>
          <w:numId w:val="8"/>
        </w:numPr>
      </w:pPr>
      <w:r w:rsidRPr="009E15F4">
        <w:t>Perform computationally heavy tasks: stereo vision fusion, 3D mapping, inverse kinematics, path planning, and grasp planning.</w:t>
      </w:r>
    </w:p>
    <w:p w14:paraId="10CE646E" w14:textId="77777777" w:rsidR="009E15F4" w:rsidRPr="009E15F4" w:rsidRDefault="009E15F4" w:rsidP="009E15F4">
      <w:pPr>
        <w:numPr>
          <w:ilvl w:val="0"/>
          <w:numId w:val="8"/>
        </w:numPr>
      </w:pPr>
      <w:r w:rsidRPr="009E15F4">
        <w:t xml:space="preserve">Provide user interface and </w:t>
      </w:r>
      <w:proofErr w:type="gramStart"/>
      <w:r w:rsidRPr="009E15F4">
        <w:t>remote control</w:t>
      </w:r>
      <w:proofErr w:type="gramEnd"/>
      <w:r w:rsidRPr="009E15F4">
        <w:t xml:space="preserve"> dashboards.</w:t>
      </w:r>
    </w:p>
    <w:p w14:paraId="58EF87B5" w14:textId="77777777" w:rsidR="009E15F4" w:rsidRPr="009E15F4" w:rsidRDefault="009E15F4" w:rsidP="009E15F4">
      <w:pPr>
        <w:numPr>
          <w:ilvl w:val="0"/>
          <w:numId w:val="8"/>
        </w:numPr>
      </w:pPr>
      <w:r w:rsidRPr="009E15F4">
        <w:t>Send high-level commands (joint angles, trajectories) to ESP32 for motion control.</w:t>
      </w:r>
    </w:p>
    <w:p w14:paraId="783609FC" w14:textId="77777777" w:rsidR="009E15F4" w:rsidRPr="009E15F4" w:rsidRDefault="009E15F4" w:rsidP="009E15F4">
      <w:r w:rsidRPr="009E15F4">
        <w:t>This layered coding approach distributes responsibility smartly, resulting in efficient, modular, and scalable robot control.​</w:t>
      </w:r>
    </w:p>
    <w:p w14:paraId="0D87A3E4" w14:textId="77777777" w:rsidR="009E15F4" w:rsidRDefault="009E15F4"/>
    <w:sectPr w:rsidR="009E15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01107"/>
    <w:multiLevelType w:val="multilevel"/>
    <w:tmpl w:val="B38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383361"/>
    <w:multiLevelType w:val="multilevel"/>
    <w:tmpl w:val="75907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3CD54FC"/>
    <w:multiLevelType w:val="multilevel"/>
    <w:tmpl w:val="2C0A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55731B"/>
    <w:multiLevelType w:val="multilevel"/>
    <w:tmpl w:val="5B763F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81571EA"/>
    <w:multiLevelType w:val="multilevel"/>
    <w:tmpl w:val="0218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51119B4"/>
    <w:multiLevelType w:val="multilevel"/>
    <w:tmpl w:val="92265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C9E43D5"/>
    <w:multiLevelType w:val="multilevel"/>
    <w:tmpl w:val="F4B08B8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70DC7D6F"/>
    <w:multiLevelType w:val="multilevel"/>
    <w:tmpl w:val="BC8C0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25473597">
    <w:abstractNumId w:val="6"/>
  </w:num>
  <w:num w:numId="2" w16cid:durableId="1413426226">
    <w:abstractNumId w:val="4"/>
  </w:num>
  <w:num w:numId="3" w16cid:durableId="428549026">
    <w:abstractNumId w:val="3"/>
  </w:num>
  <w:num w:numId="4" w16cid:durableId="1631131354">
    <w:abstractNumId w:val="1"/>
  </w:num>
  <w:num w:numId="5" w16cid:durableId="1825318342">
    <w:abstractNumId w:val="7"/>
  </w:num>
  <w:num w:numId="6" w16cid:durableId="1699307439">
    <w:abstractNumId w:val="2"/>
  </w:num>
  <w:num w:numId="7" w16cid:durableId="1270701634">
    <w:abstractNumId w:val="0"/>
  </w:num>
  <w:num w:numId="8" w16cid:durableId="14743664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6A95"/>
    <w:rsid w:val="00256A95"/>
    <w:rsid w:val="0080635B"/>
    <w:rsid w:val="009E15F4"/>
    <w:rsid w:val="00E5617F"/>
    <w:rsid w:val="00EA43C5"/>
    <w:rsid w:val="00FA2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947C3"/>
  <w15:chartTrackingRefBased/>
  <w15:docId w15:val="{162157B6-08D3-4F52-8B4C-F8A3F3050F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56A9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56A9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56A9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56A9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56A9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56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6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6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6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6A9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56A9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56A9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56A9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56A9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56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6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6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6A95"/>
    <w:rPr>
      <w:rFonts w:eastAsiaTheme="majorEastAsia" w:cstheme="majorBidi"/>
      <w:color w:val="272727" w:themeColor="text1" w:themeTint="D8"/>
    </w:rPr>
  </w:style>
  <w:style w:type="paragraph" w:styleId="Title">
    <w:name w:val="Title"/>
    <w:basedOn w:val="Normal"/>
    <w:next w:val="Normal"/>
    <w:link w:val="TitleChar"/>
    <w:uiPriority w:val="10"/>
    <w:qFormat/>
    <w:rsid w:val="00256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6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6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6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6A95"/>
    <w:pPr>
      <w:spacing w:before="160"/>
      <w:jc w:val="center"/>
    </w:pPr>
    <w:rPr>
      <w:i/>
      <w:iCs/>
      <w:color w:val="404040" w:themeColor="text1" w:themeTint="BF"/>
    </w:rPr>
  </w:style>
  <w:style w:type="character" w:customStyle="1" w:styleId="QuoteChar">
    <w:name w:val="Quote Char"/>
    <w:basedOn w:val="DefaultParagraphFont"/>
    <w:link w:val="Quote"/>
    <w:uiPriority w:val="29"/>
    <w:rsid w:val="00256A95"/>
    <w:rPr>
      <w:i/>
      <w:iCs/>
      <w:color w:val="404040" w:themeColor="text1" w:themeTint="BF"/>
    </w:rPr>
  </w:style>
  <w:style w:type="paragraph" w:styleId="ListParagraph">
    <w:name w:val="List Paragraph"/>
    <w:basedOn w:val="Normal"/>
    <w:uiPriority w:val="34"/>
    <w:qFormat/>
    <w:rsid w:val="00256A95"/>
    <w:pPr>
      <w:ind w:left="720"/>
      <w:contextualSpacing/>
    </w:pPr>
  </w:style>
  <w:style w:type="character" w:styleId="IntenseEmphasis">
    <w:name w:val="Intense Emphasis"/>
    <w:basedOn w:val="DefaultParagraphFont"/>
    <w:uiPriority w:val="21"/>
    <w:qFormat/>
    <w:rsid w:val="00256A95"/>
    <w:rPr>
      <w:i/>
      <w:iCs/>
      <w:color w:val="2F5496" w:themeColor="accent1" w:themeShade="BF"/>
    </w:rPr>
  </w:style>
  <w:style w:type="paragraph" w:styleId="IntenseQuote">
    <w:name w:val="Intense Quote"/>
    <w:basedOn w:val="Normal"/>
    <w:next w:val="Normal"/>
    <w:link w:val="IntenseQuoteChar"/>
    <w:uiPriority w:val="30"/>
    <w:qFormat/>
    <w:rsid w:val="00256A9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56A95"/>
    <w:rPr>
      <w:i/>
      <w:iCs/>
      <w:color w:val="2F5496" w:themeColor="accent1" w:themeShade="BF"/>
    </w:rPr>
  </w:style>
  <w:style w:type="character" w:styleId="IntenseReference">
    <w:name w:val="Intense Reference"/>
    <w:basedOn w:val="DefaultParagraphFont"/>
    <w:uiPriority w:val="32"/>
    <w:qFormat/>
    <w:rsid w:val="00256A9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TotalTime>
  <Pages>3</Pages>
  <Words>812</Words>
  <Characters>4631</Characters>
  <Application>Microsoft Office Word</Application>
  <DocSecurity>0</DocSecurity>
  <Lines>38</Lines>
  <Paragraphs>10</Paragraphs>
  <ScaleCrop>false</ScaleCrop>
  <Company/>
  <LinksUpToDate>false</LinksUpToDate>
  <CharactersWithSpaces>5433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shrirang dhabe</dc:creator>
  <cp:keywords/>
  <dc:description/>
  <cp:lastModifiedBy>shrirang dhabe</cp:lastModifiedBy>
  <cp:revision>4</cp:revision>
  <dcterms:created xsi:type="dcterms:W3CDTF">2025-11-24T05:46:00Z</dcterms:created>
  <dcterms:modified xsi:type="dcterms:W3CDTF">2025-11-24T13:14:00Z</dcterms:modified>
</cp:coreProperties>
</file>