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65D55" w14:textId="77777777" w:rsidR="00F77B5F" w:rsidRDefault="00F77B5F" w:rsidP="008C109C">
      <w:pPr>
        <w:shd w:val="clear" w:color="auto" w:fill="FFFFFF"/>
        <w:spacing w:before="120" w:after="280" w:line="257" w:lineRule="atLeast"/>
        <w:jc w:val="center"/>
        <w:rPr>
          <w:rFonts w:ascii="Times New Roman" w:hAnsi="Times New Roman" w:cs="Times New Roman"/>
          <w:b/>
          <w:color w:val="222222"/>
          <w:sz w:val="36"/>
          <w:szCs w:val="36"/>
        </w:rPr>
      </w:pPr>
    </w:p>
    <w:p w14:paraId="3C4343C4" w14:textId="77777777" w:rsidR="00F77B5F" w:rsidRDefault="00F77B5F">
      <w:pPr>
        <w:rPr>
          <w:rFonts w:ascii="Times New Roman" w:hAnsi="Times New Roman" w:cs="Times New Roman"/>
          <w:b/>
          <w:color w:val="222222"/>
          <w:sz w:val="36"/>
          <w:szCs w:val="36"/>
        </w:rPr>
      </w:pPr>
      <w:r>
        <w:rPr>
          <w:rFonts w:ascii="Times New Roman" w:hAnsi="Times New Roman" w:cs="Times New Roman"/>
          <w:b/>
          <w:color w:val="222222"/>
          <w:sz w:val="36"/>
          <w:szCs w:val="36"/>
        </w:rPr>
        <w:br w:type="page"/>
      </w:r>
    </w:p>
    <w:p w14:paraId="6EC9519A" w14:textId="3E0761E4" w:rsidR="003277EA" w:rsidRPr="008C109C" w:rsidRDefault="008C109C" w:rsidP="008C109C">
      <w:pPr>
        <w:shd w:val="clear" w:color="auto" w:fill="FFFFFF"/>
        <w:spacing w:before="120" w:after="280" w:line="257" w:lineRule="atLeast"/>
        <w:jc w:val="center"/>
        <w:rPr>
          <w:rFonts w:ascii="Times New Roman" w:hAnsi="Times New Roman" w:cs="Times New Roman"/>
          <w:b/>
          <w:color w:val="222222"/>
          <w:sz w:val="36"/>
          <w:szCs w:val="36"/>
        </w:rPr>
      </w:pPr>
      <w:r w:rsidRPr="008C109C">
        <w:rPr>
          <w:rFonts w:ascii="Times New Roman" w:hAnsi="Times New Roman" w:cs="Times New Roman"/>
          <w:b/>
          <w:color w:val="222222"/>
          <w:sz w:val="36"/>
          <w:szCs w:val="36"/>
        </w:rPr>
        <w:lastRenderedPageBreak/>
        <w:t>SYNOPSYS</w:t>
      </w:r>
      <w:r>
        <w:rPr>
          <w:rFonts w:ascii="Times New Roman" w:hAnsi="Times New Roman" w:cs="Times New Roman"/>
          <w:b/>
          <w:color w:val="222222"/>
          <w:sz w:val="36"/>
          <w:szCs w:val="36"/>
        </w:rPr>
        <w:t>.</w:t>
      </w:r>
    </w:p>
    <w:p w14:paraId="594C16DE" w14:textId="77777777" w:rsidR="003277EA" w:rsidRDefault="003277EA" w:rsidP="00DC5F32">
      <w:pPr>
        <w:shd w:val="clear" w:color="auto" w:fill="FFFFFF"/>
        <w:spacing w:before="120" w:after="280" w:line="257" w:lineRule="atLeast"/>
        <w:jc w:val="both"/>
        <w:rPr>
          <w:rFonts w:ascii="Times New Roman" w:hAnsi="Times New Roman" w:cs="Times New Roman"/>
          <w:b/>
          <w:color w:val="222222"/>
          <w:sz w:val="24"/>
          <w:szCs w:val="24"/>
        </w:rPr>
      </w:pPr>
    </w:p>
    <w:p w14:paraId="35A58416" w14:textId="6E132041" w:rsidR="00DC5F32" w:rsidRPr="00DC5F32" w:rsidRDefault="00DC5F32" w:rsidP="00DC5F32">
      <w:pPr>
        <w:shd w:val="clear" w:color="auto" w:fill="FFFFFF"/>
        <w:spacing w:before="120" w:after="280" w:line="257" w:lineRule="atLeast"/>
        <w:jc w:val="both"/>
        <w:rPr>
          <w:rFonts w:ascii="Times New Roman" w:hAnsi="Times New Roman" w:cs="Times New Roman"/>
          <w:color w:val="222222"/>
          <w:sz w:val="24"/>
          <w:szCs w:val="24"/>
        </w:rPr>
      </w:pPr>
      <w:r w:rsidRPr="003E2EAD">
        <w:rPr>
          <w:rFonts w:ascii="Times New Roman" w:hAnsi="Times New Roman" w:cs="Times New Roman"/>
          <w:b/>
          <w:color w:val="222222"/>
          <w:sz w:val="24"/>
          <w:szCs w:val="24"/>
        </w:rPr>
        <w:t>Name of the Student:</w:t>
      </w:r>
      <w:r w:rsidRPr="00DC5F32">
        <w:rPr>
          <w:rFonts w:ascii="Times New Roman" w:hAnsi="Times New Roman" w:cs="Times New Roman"/>
          <w:color w:val="222222"/>
          <w:sz w:val="24"/>
          <w:szCs w:val="24"/>
        </w:rPr>
        <w:t xml:space="preserve"> </w:t>
      </w:r>
      <w:r>
        <w:rPr>
          <w:rFonts w:ascii="Times New Roman" w:hAnsi="Times New Roman" w:cs="Times New Roman"/>
          <w:color w:val="222222"/>
          <w:sz w:val="24"/>
          <w:szCs w:val="24"/>
        </w:rPr>
        <w:t xml:space="preserve">Shrirang </w:t>
      </w:r>
      <w:r w:rsidR="00E1620B">
        <w:rPr>
          <w:rFonts w:ascii="Times New Roman" w:hAnsi="Times New Roman" w:cs="Times New Roman"/>
          <w:color w:val="222222"/>
          <w:sz w:val="24"/>
          <w:szCs w:val="24"/>
        </w:rPr>
        <w:t xml:space="preserve">Rajendra </w:t>
      </w:r>
      <w:r>
        <w:rPr>
          <w:rFonts w:ascii="Times New Roman" w:hAnsi="Times New Roman" w:cs="Times New Roman"/>
          <w:color w:val="222222"/>
          <w:sz w:val="24"/>
          <w:szCs w:val="24"/>
        </w:rPr>
        <w:t>Mhalgi.</w:t>
      </w:r>
    </w:p>
    <w:p w14:paraId="29C918A2" w14:textId="2AF917D0" w:rsidR="00DC5F32" w:rsidRPr="00DC5F32" w:rsidRDefault="00DC5F32" w:rsidP="00DC5F32">
      <w:pPr>
        <w:shd w:val="clear" w:color="auto" w:fill="FFFFFF"/>
        <w:spacing w:before="120" w:after="280" w:line="257" w:lineRule="atLeast"/>
        <w:jc w:val="both"/>
        <w:rPr>
          <w:rFonts w:ascii="Times New Roman" w:hAnsi="Times New Roman" w:cs="Times New Roman"/>
          <w:color w:val="222222"/>
          <w:sz w:val="24"/>
          <w:szCs w:val="24"/>
        </w:rPr>
      </w:pPr>
      <w:r w:rsidRPr="003E2EAD">
        <w:rPr>
          <w:rFonts w:ascii="Times New Roman" w:hAnsi="Times New Roman" w:cs="Times New Roman"/>
          <w:b/>
          <w:color w:val="222222"/>
          <w:sz w:val="24"/>
          <w:szCs w:val="24"/>
        </w:rPr>
        <w:t>Roll No:</w:t>
      </w:r>
      <w:r w:rsidRPr="00DC5F32">
        <w:rPr>
          <w:rFonts w:ascii="Times New Roman" w:hAnsi="Times New Roman" w:cs="Times New Roman"/>
          <w:color w:val="222222"/>
          <w:sz w:val="24"/>
          <w:szCs w:val="24"/>
        </w:rPr>
        <w:t xml:space="preserve"> </w:t>
      </w:r>
      <w:r>
        <w:rPr>
          <w:rFonts w:ascii="Times New Roman" w:hAnsi="Times New Roman" w:cs="Times New Roman"/>
          <w:color w:val="222222"/>
          <w:sz w:val="24"/>
          <w:szCs w:val="24"/>
        </w:rPr>
        <w:t>322008</w:t>
      </w:r>
    </w:p>
    <w:p w14:paraId="22C2D41F" w14:textId="77777777" w:rsidR="00DC5F32" w:rsidRPr="00DC5F32" w:rsidRDefault="00DC5F32" w:rsidP="00DC5F32">
      <w:pPr>
        <w:shd w:val="clear" w:color="auto" w:fill="FFFFFF"/>
        <w:spacing w:before="120" w:after="280" w:line="257" w:lineRule="atLeast"/>
        <w:jc w:val="both"/>
        <w:rPr>
          <w:rFonts w:ascii="Times New Roman" w:hAnsi="Times New Roman" w:cs="Times New Roman"/>
          <w:color w:val="222222"/>
          <w:sz w:val="24"/>
          <w:szCs w:val="24"/>
        </w:rPr>
      </w:pPr>
      <w:r w:rsidRPr="003E2EAD">
        <w:rPr>
          <w:rFonts w:ascii="Times New Roman" w:hAnsi="Times New Roman" w:cs="Times New Roman"/>
          <w:b/>
          <w:color w:val="222222"/>
          <w:sz w:val="24"/>
          <w:szCs w:val="24"/>
        </w:rPr>
        <w:t>Branch:</w:t>
      </w:r>
      <w:r w:rsidRPr="00DC5F32">
        <w:rPr>
          <w:rFonts w:ascii="Times New Roman" w:hAnsi="Times New Roman" w:cs="Times New Roman"/>
          <w:color w:val="222222"/>
          <w:sz w:val="24"/>
          <w:szCs w:val="24"/>
        </w:rPr>
        <w:t xml:space="preserve"> Computer Science</w:t>
      </w:r>
    </w:p>
    <w:p w14:paraId="275077DD" w14:textId="37AD3F0D" w:rsidR="00DC5F32" w:rsidRPr="00DC5F32" w:rsidRDefault="00DC5F32" w:rsidP="00DC5F32">
      <w:pPr>
        <w:shd w:val="clear" w:color="auto" w:fill="FFFFFF"/>
        <w:spacing w:before="120" w:after="280" w:line="257" w:lineRule="atLeast"/>
        <w:jc w:val="both"/>
        <w:rPr>
          <w:rFonts w:ascii="Times New Roman" w:hAnsi="Times New Roman" w:cs="Times New Roman"/>
          <w:color w:val="222222"/>
          <w:sz w:val="24"/>
          <w:szCs w:val="24"/>
        </w:rPr>
      </w:pPr>
      <w:r w:rsidRPr="003E2EAD">
        <w:rPr>
          <w:rFonts w:ascii="Times New Roman" w:hAnsi="Times New Roman" w:cs="Times New Roman"/>
          <w:b/>
          <w:color w:val="222222"/>
          <w:sz w:val="24"/>
          <w:szCs w:val="24"/>
        </w:rPr>
        <w:t>Email ID:</w:t>
      </w:r>
      <w:r w:rsidRPr="00DC5F32">
        <w:rPr>
          <w:rFonts w:ascii="Times New Roman" w:hAnsi="Times New Roman" w:cs="Times New Roman"/>
          <w:color w:val="222222"/>
          <w:sz w:val="24"/>
          <w:szCs w:val="24"/>
        </w:rPr>
        <w:t> </w:t>
      </w:r>
      <w:r w:rsidR="001865FE">
        <w:rPr>
          <w:rFonts w:ascii="Times New Roman" w:hAnsi="Times New Roman" w:cs="Times New Roman"/>
          <w:color w:val="222222"/>
          <w:sz w:val="24"/>
          <w:szCs w:val="24"/>
        </w:rPr>
        <w:t>shrirangmhalgi@gmail.com</w:t>
      </w:r>
    </w:p>
    <w:p w14:paraId="55132184" w14:textId="3CBFC435" w:rsidR="00DC5F32" w:rsidRPr="00DC5F32" w:rsidRDefault="00DC5F32" w:rsidP="00DC5F32">
      <w:pPr>
        <w:shd w:val="clear" w:color="auto" w:fill="FFFFFF"/>
        <w:spacing w:before="120" w:after="280" w:line="257" w:lineRule="atLeast"/>
        <w:jc w:val="both"/>
        <w:rPr>
          <w:rFonts w:ascii="Times New Roman" w:hAnsi="Times New Roman" w:cs="Times New Roman"/>
          <w:color w:val="222222"/>
          <w:sz w:val="24"/>
          <w:szCs w:val="24"/>
        </w:rPr>
      </w:pPr>
      <w:r w:rsidRPr="003E2EAD">
        <w:rPr>
          <w:rFonts w:ascii="Times New Roman" w:hAnsi="Times New Roman" w:cs="Times New Roman"/>
          <w:b/>
          <w:color w:val="222222"/>
          <w:sz w:val="24"/>
          <w:szCs w:val="24"/>
        </w:rPr>
        <w:t>Mobile:</w:t>
      </w:r>
      <w:r w:rsidRPr="00DC5F32">
        <w:rPr>
          <w:rFonts w:ascii="Times New Roman" w:hAnsi="Times New Roman" w:cs="Times New Roman"/>
          <w:color w:val="222222"/>
          <w:sz w:val="24"/>
          <w:szCs w:val="24"/>
        </w:rPr>
        <w:t xml:space="preserve"> </w:t>
      </w:r>
      <w:r w:rsidR="001865FE">
        <w:rPr>
          <w:rFonts w:ascii="Times New Roman" w:hAnsi="Times New Roman" w:cs="Times New Roman"/>
          <w:color w:val="222222"/>
          <w:sz w:val="24"/>
          <w:szCs w:val="24"/>
        </w:rPr>
        <w:t>+91-9767916351</w:t>
      </w:r>
    </w:p>
    <w:p w14:paraId="59F9A2B0" w14:textId="60F3F68D" w:rsidR="00DC5F32" w:rsidRPr="00DC5F32" w:rsidRDefault="00DC5F32" w:rsidP="00DC5F32">
      <w:pPr>
        <w:shd w:val="clear" w:color="auto" w:fill="FFFFFF"/>
        <w:spacing w:before="120" w:after="280" w:line="257" w:lineRule="atLeast"/>
        <w:jc w:val="both"/>
        <w:rPr>
          <w:rFonts w:ascii="Times New Roman" w:hAnsi="Times New Roman" w:cs="Times New Roman"/>
          <w:color w:val="222222"/>
          <w:sz w:val="24"/>
          <w:szCs w:val="24"/>
        </w:rPr>
      </w:pPr>
      <w:r w:rsidRPr="003E2EAD">
        <w:rPr>
          <w:rFonts w:ascii="Times New Roman" w:hAnsi="Times New Roman" w:cs="Times New Roman"/>
          <w:b/>
          <w:color w:val="222222"/>
          <w:sz w:val="24"/>
          <w:szCs w:val="24"/>
        </w:rPr>
        <w:t>Title of the topic:</w:t>
      </w:r>
      <w:r w:rsidRPr="00DC5F32">
        <w:rPr>
          <w:rFonts w:ascii="Times New Roman" w:hAnsi="Times New Roman" w:cs="Times New Roman"/>
          <w:color w:val="222222"/>
          <w:sz w:val="24"/>
          <w:szCs w:val="24"/>
        </w:rPr>
        <w:t xml:space="preserve"> </w:t>
      </w:r>
      <w:r w:rsidR="001865FE">
        <w:rPr>
          <w:rFonts w:ascii="Times New Roman" w:hAnsi="Times New Roman" w:cs="Times New Roman"/>
          <w:color w:val="222222"/>
          <w:sz w:val="24"/>
          <w:szCs w:val="24"/>
        </w:rPr>
        <w:t>Semantic and Sentimental Analysis using NLP.</w:t>
      </w:r>
    </w:p>
    <w:p w14:paraId="58E31CB1" w14:textId="31268857" w:rsidR="00DC5F32" w:rsidRDefault="00DC5F32" w:rsidP="00DC5F32">
      <w:pPr>
        <w:shd w:val="clear" w:color="auto" w:fill="FFFFFF"/>
        <w:spacing w:before="120" w:after="280" w:line="257" w:lineRule="atLeast"/>
        <w:jc w:val="both"/>
        <w:rPr>
          <w:rFonts w:ascii="Times New Roman" w:hAnsi="Times New Roman" w:cs="Times New Roman"/>
          <w:color w:val="222222"/>
          <w:sz w:val="24"/>
          <w:szCs w:val="24"/>
        </w:rPr>
      </w:pPr>
      <w:r w:rsidRPr="003E2EAD">
        <w:rPr>
          <w:rFonts w:ascii="Times New Roman" w:hAnsi="Times New Roman" w:cs="Times New Roman"/>
          <w:b/>
          <w:color w:val="222222"/>
          <w:sz w:val="24"/>
          <w:szCs w:val="24"/>
        </w:rPr>
        <w:t>Area of topic:</w:t>
      </w:r>
      <w:r w:rsidRPr="00DC5F32">
        <w:rPr>
          <w:rFonts w:ascii="Times New Roman" w:hAnsi="Times New Roman" w:cs="Times New Roman"/>
          <w:color w:val="222222"/>
          <w:sz w:val="24"/>
          <w:szCs w:val="24"/>
        </w:rPr>
        <w:t xml:space="preserve"> </w:t>
      </w:r>
      <w:r w:rsidR="001865FE">
        <w:rPr>
          <w:rFonts w:ascii="Times New Roman" w:hAnsi="Times New Roman" w:cs="Times New Roman"/>
          <w:color w:val="222222"/>
          <w:sz w:val="24"/>
          <w:szCs w:val="24"/>
        </w:rPr>
        <w:t>Semantic and Sentimental</w:t>
      </w:r>
      <w:r w:rsidR="003F1024">
        <w:rPr>
          <w:rFonts w:ascii="Times New Roman" w:hAnsi="Times New Roman" w:cs="Times New Roman"/>
          <w:color w:val="222222"/>
          <w:sz w:val="24"/>
          <w:szCs w:val="24"/>
        </w:rPr>
        <w:t xml:space="preserve"> Analysis using NLP</w:t>
      </w:r>
      <w:r w:rsidR="006A6CAE">
        <w:rPr>
          <w:rFonts w:ascii="Times New Roman" w:hAnsi="Times New Roman" w:cs="Times New Roman"/>
          <w:color w:val="222222"/>
          <w:sz w:val="24"/>
          <w:szCs w:val="24"/>
        </w:rPr>
        <w:t>.</w:t>
      </w:r>
    </w:p>
    <w:p w14:paraId="2E493498" w14:textId="49736D88" w:rsidR="0051449B" w:rsidRDefault="0051449B" w:rsidP="00DC5F32">
      <w:pPr>
        <w:shd w:val="clear" w:color="auto" w:fill="FFFFFF"/>
        <w:spacing w:before="120" w:after="280" w:line="257" w:lineRule="atLeast"/>
        <w:jc w:val="both"/>
        <w:rPr>
          <w:rFonts w:ascii="Times New Roman" w:hAnsi="Times New Roman" w:cs="Times New Roman"/>
          <w:color w:val="222222"/>
          <w:sz w:val="24"/>
          <w:szCs w:val="24"/>
        </w:rPr>
      </w:pPr>
    </w:p>
    <w:p w14:paraId="6C3DCABA" w14:textId="77777777" w:rsidR="0051449B" w:rsidRPr="00DC5F32" w:rsidRDefault="0051449B" w:rsidP="00DC5F32">
      <w:pPr>
        <w:shd w:val="clear" w:color="auto" w:fill="FFFFFF"/>
        <w:spacing w:before="120" w:after="280" w:line="257" w:lineRule="atLeast"/>
        <w:jc w:val="both"/>
        <w:rPr>
          <w:rFonts w:ascii="Times New Roman" w:hAnsi="Times New Roman" w:cs="Times New Roman"/>
          <w:color w:val="222222"/>
          <w:sz w:val="24"/>
          <w:szCs w:val="24"/>
        </w:rPr>
      </w:pPr>
    </w:p>
    <w:p w14:paraId="1B365EB5" w14:textId="77A7F166" w:rsidR="00A278F3" w:rsidRDefault="00353BC0">
      <w:pPr>
        <w:rPr>
          <w:rFonts w:ascii="Times New Roman" w:hAnsi="Times New Roman" w:cs="Times New Roman"/>
          <w:b/>
          <w:sz w:val="28"/>
          <w:szCs w:val="28"/>
        </w:rPr>
      </w:pPr>
      <w:r w:rsidRPr="00353BC0">
        <w:rPr>
          <w:rFonts w:ascii="Times New Roman" w:hAnsi="Times New Roman" w:cs="Times New Roman"/>
          <w:b/>
          <w:sz w:val="28"/>
          <w:szCs w:val="28"/>
        </w:rPr>
        <w:t xml:space="preserve">Abstract : </w:t>
      </w:r>
    </w:p>
    <w:p w14:paraId="3899FD36" w14:textId="77777777" w:rsidR="00353BC0" w:rsidRDefault="00353BC0" w:rsidP="00353BC0">
      <w:pPr>
        <w:spacing w:line="360" w:lineRule="auto"/>
        <w:ind w:firstLine="720"/>
        <w:jc w:val="both"/>
        <w:rPr>
          <w:rFonts w:ascii="Times New Roman" w:hAnsi="Times New Roman" w:cs="Times New Roman"/>
          <w:sz w:val="24"/>
          <w:szCs w:val="24"/>
        </w:rPr>
      </w:pPr>
      <w:r w:rsidRPr="00E53657">
        <w:rPr>
          <w:rFonts w:ascii="Times New Roman" w:hAnsi="Times New Roman" w:cs="Times New Roman"/>
          <w:sz w:val="24"/>
          <w:szCs w:val="24"/>
        </w:rPr>
        <w:t xml:space="preserve">With the increase in data, there is a need to understand the correct and relevant meaning of the data and understand the underlying hidden sentiments which come out of </w:t>
      </w:r>
      <w:r>
        <w:rPr>
          <w:rFonts w:ascii="Times New Roman" w:hAnsi="Times New Roman" w:cs="Times New Roman"/>
          <w:sz w:val="24"/>
          <w:szCs w:val="24"/>
        </w:rPr>
        <w:t>it</w:t>
      </w:r>
      <w:r w:rsidRPr="00E53657">
        <w:rPr>
          <w:rFonts w:ascii="Times New Roman" w:hAnsi="Times New Roman" w:cs="Times New Roman"/>
          <w:sz w:val="24"/>
          <w:szCs w:val="24"/>
        </w:rPr>
        <w:t xml:space="preserve">. Semantic word spaces have been very useful </w:t>
      </w:r>
      <w:r>
        <w:rPr>
          <w:rFonts w:ascii="Times New Roman" w:hAnsi="Times New Roman" w:cs="Times New Roman"/>
          <w:sz w:val="24"/>
          <w:szCs w:val="24"/>
        </w:rPr>
        <w:t>and</w:t>
      </w:r>
      <w:r w:rsidRPr="00E53657">
        <w:rPr>
          <w:rFonts w:ascii="Times New Roman" w:hAnsi="Times New Roman" w:cs="Times New Roman"/>
          <w:sz w:val="24"/>
          <w:szCs w:val="24"/>
        </w:rPr>
        <w:t xml:space="preserve"> can express the meaning of longer phrases in a principled way. Further progress towards understanding compositionality in tasks such as sentiment detection requires richer supervised training and evaluation resources and more powerful models of composition. </w:t>
      </w:r>
      <w:r>
        <w:rPr>
          <w:rFonts w:ascii="Times New Roman" w:hAnsi="Times New Roman" w:cs="Times New Roman"/>
          <w:sz w:val="24"/>
          <w:szCs w:val="24"/>
        </w:rPr>
        <w:t xml:space="preserve">To </w:t>
      </w:r>
      <w:r w:rsidRPr="00E53657">
        <w:rPr>
          <w:rFonts w:ascii="Times New Roman" w:hAnsi="Times New Roman" w:cs="Times New Roman"/>
          <w:sz w:val="24"/>
          <w:szCs w:val="24"/>
        </w:rPr>
        <w:t>capture the effects of negation and its scope at various tree levels for both positive and negative phrases</w:t>
      </w:r>
      <w:r>
        <w:rPr>
          <w:rFonts w:ascii="Times New Roman" w:hAnsi="Times New Roman" w:cs="Times New Roman"/>
          <w:sz w:val="24"/>
          <w:szCs w:val="24"/>
        </w:rPr>
        <w:t xml:space="preserve"> is a hot and trending topic of the 21</w:t>
      </w:r>
      <w:r w:rsidRPr="00842076">
        <w:rPr>
          <w:rFonts w:ascii="Times New Roman" w:hAnsi="Times New Roman" w:cs="Times New Roman"/>
          <w:sz w:val="24"/>
          <w:szCs w:val="24"/>
          <w:vertAlign w:val="superscript"/>
        </w:rPr>
        <w:t>st</w:t>
      </w:r>
      <w:r>
        <w:rPr>
          <w:rFonts w:ascii="Times New Roman" w:hAnsi="Times New Roman" w:cs="Times New Roman"/>
          <w:sz w:val="24"/>
          <w:szCs w:val="24"/>
        </w:rPr>
        <w:t xml:space="preserve"> century</w:t>
      </w:r>
      <w:r w:rsidRPr="00E53657">
        <w:rPr>
          <w:rFonts w:ascii="Times New Roman" w:hAnsi="Times New Roman" w:cs="Times New Roman"/>
          <w:sz w:val="24"/>
          <w:szCs w:val="24"/>
        </w:rPr>
        <w:t>.</w:t>
      </w:r>
      <w:r>
        <w:rPr>
          <w:rFonts w:ascii="Times New Roman" w:hAnsi="Times New Roman" w:cs="Times New Roman"/>
          <w:sz w:val="24"/>
          <w:szCs w:val="24"/>
        </w:rPr>
        <w:t xml:space="preserve"> </w:t>
      </w:r>
    </w:p>
    <w:p w14:paraId="0693D1B2" w14:textId="77777777" w:rsidR="00353BC0" w:rsidRDefault="00353BC0" w:rsidP="00353B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Natural Language Processing is a technique which can be used to do accurate analysis of data and its underlying hidden sentiments and is widely used. Although getting 100% accuracy is next to impossible, but scientists have made a progress of achieving a fair amount of high accuracy. </w:t>
      </w:r>
    </w:p>
    <w:p w14:paraId="758C4D0B" w14:textId="0F14E1B2" w:rsidR="00F77B5F" w:rsidRDefault="00353BC0" w:rsidP="008C109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With the help of accurate data, it is much easier to do actual and accurate analysis of data which can be further used by the experts to derive much more concrete results.</w:t>
      </w:r>
    </w:p>
    <w:p w14:paraId="2F232682" w14:textId="77777777" w:rsidR="00F77B5F" w:rsidRDefault="00F77B5F">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366F013" w14:textId="77777777" w:rsidR="00353BC0" w:rsidRPr="008C109C" w:rsidRDefault="00353BC0" w:rsidP="008C109C">
      <w:pPr>
        <w:spacing w:line="360" w:lineRule="auto"/>
        <w:ind w:firstLine="720"/>
        <w:jc w:val="both"/>
        <w:rPr>
          <w:rFonts w:ascii="Times New Roman" w:hAnsi="Times New Roman" w:cs="Times New Roman"/>
          <w:sz w:val="24"/>
          <w:szCs w:val="24"/>
        </w:rPr>
      </w:pPr>
    </w:p>
    <w:p w14:paraId="22748B46" w14:textId="77777777" w:rsidR="00353BC0" w:rsidRDefault="00353BC0" w:rsidP="00353BC0">
      <w:pPr>
        <w:spacing w:line="360" w:lineRule="auto"/>
        <w:jc w:val="both"/>
        <w:rPr>
          <w:rFonts w:ascii="Times New Roman" w:hAnsi="Times New Roman" w:cs="Times New Roman"/>
          <w:b/>
          <w:sz w:val="28"/>
          <w:szCs w:val="28"/>
        </w:rPr>
      </w:pPr>
      <w:r w:rsidRPr="006E018F">
        <w:rPr>
          <w:rFonts w:ascii="Times New Roman" w:hAnsi="Times New Roman" w:cs="Times New Roman"/>
          <w:b/>
          <w:sz w:val="28"/>
          <w:szCs w:val="28"/>
        </w:rPr>
        <w:t xml:space="preserve">Keywords : </w:t>
      </w:r>
    </w:p>
    <w:p w14:paraId="6C0FB29A" w14:textId="77777777" w:rsidR="00353BC0" w:rsidRPr="006E018F" w:rsidRDefault="00353BC0" w:rsidP="00353BC0">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Semantics, Meanings, Linguistic, Pragmatic, Sentiments, Emotions, Language Processing, Opinion Mining, Natural language processing.</w:t>
      </w:r>
    </w:p>
    <w:p w14:paraId="12C7B221" w14:textId="77777777" w:rsidR="00BD62FE" w:rsidRDefault="00BD62FE">
      <w:pPr>
        <w:rPr>
          <w:rFonts w:ascii="Times New Roman" w:hAnsi="Times New Roman" w:cs="Times New Roman"/>
          <w:b/>
          <w:sz w:val="28"/>
          <w:szCs w:val="28"/>
        </w:rPr>
      </w:pPr>
    </w:p>
    <w:p w14:paraId="1209522A" w14:textId="77777777" w:rsidR="0051449B" w:rsidRDefault="0051449B" w:rsidP="0051449B">
      <w:pPr>
        <w:spacing w:line="360" w:lineRule="auto"/>
        <w:jc w:val="both"/>
        <w:rPr>
          <w:rFonts w:ascii="Times New Roman" w:hAnsi="Times New Roman" w:cs="Times New Roman"/>
          <w:b/>
          <w:sz w:val="28"/>
          <w:szCs w:val="28"/>
        </w:rPr>
      </w:pPr>
      <w:r>
        <w:rPr>
          <w:rFonts w:ascii="Times New Roman" w:hAnsi="Times New Roman" w:cs="Times New Roman"/>
          <w:b/>
          <w:sz w:val="28"/>
          <w:szCs w:val="28"/>
        </w:rPr>
        <w:t>Brief about contents :</w:t>
      </w:r>
    </w:p>
    <w:p w14:paraId="0AA1D540" w14:textId="77777777" w:rsidR="0051449B" w:rsidRDefault="0051449B" w:rsidP="0051449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Human language is special for several purposes. It is specifically constructed to convey the speakers / writers meaning. The human brain is very difficult to understand. The capability of the languages that the brain can process is tremendous. In today’s world, a normal person knows almost 3 to 4 languages which include English as the universal language, their regional native language and some extra languages. It is strange that not only that the person knows all the languages but also, he is able to understand the hidden sentiments behind it.</w:t>
      </w:r>
    </w:p>
    <w:p w14:paraId="7D7EB05E" w14:textId="77777777" w:rsidR="0051449B" w:rsidRDefault="0051449B" w:rsidP="0051449B">
      <w:pPr>
        <w:shd w:val="clear" w:color="auto" w:fill="FFFFFF"/>
        <w:spacing w:before="435" w:after="0" w:line="360" w:lineRule="auto"/>
        <w:ind w:firstLine="720"/>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A</w:t>
      </w:r>
      <w:r w:rsidRPr="00AF0FC6">
        <w:rPr>
          <w:rFonts w:ascii="Times New Roman" w:eastAsia="Times New Roman" w:hAnsi="Times New Roman" w:cs="Times New Roman"/>
          <w:spacing w:val="-1"/>
          <w:sz w:val="24"/>
          <w:szCs w:val="24"/>
        </w:rPr>
        <w:t xml:space="preserve"> perfect understanding of language by a computer would result in an AI that can process the whole information that is available on the internet, which in turn would probably result in artificial general intelligence.</w:t>
      </w:r>
    </w:p>
    <w:p w14:paraId="0041083A" w14:textId="77777777" w:rsidR="0051449B" w:rsidRDefault="0051449B" w:rsidP="0051449B">
      <w:pPr>
        <w:shd w:val="clear" w:color="auto" w:fill="FFFFFF"/>
        <w:spacing w:before="435" w:after="0" w:line="360" w:lineRule="auto"/>
        <w:jc w:val="both"/>
        <w:rPr>
          <w:rFonts w:ascii="Times New Roman" w:eastAsia="Times New Roman" w:hAnsi="Times New Roman" w:cs="Times New Roman"/>
          <w:b/>
          <w:spacing w:val="-1"/>
          <w:sz w:val="28"/>
          <w:szCs w:val="28"/>
        </w:rPr>
      </w:pPr>
      <w:r w:rsidRPr="00BD62FE">
        <w:rPr>
          <w:rFonts w:ascii="Times New Roman" w:eastAsia="Times New Roman" w:hAnsi="Times New Roman" w:cs="Times New Roman"/>
          <w:b/>
          <w:spacing w:val="-1"/>
          <w:sz w:val="28"/>
          <w:szCs w:val="28"/>
        </w:rPr>
        <w:t>Semantic Analysis</w:t>
      </w:r>
      <w:r>
        <w:rPr>
          <w:rFonts w:ascii="Times New Roman" w:eastAsia="Times New Roman" w:hAnsi="Times New Roman" w:cs="Times New Roman"/>
          <w:b/>
          <w:spacing w:val="-1"/>
          <w:sz w:val="28"/>
          <w:szCs w:val="28"/>
        </w:rPr>
        <w:t xml:space="preserve"> : </w:t>
      </w:r>
    </w:p>
    <w:p w14:paraId="59E55922" w14:textId="77777777" w:rsidR="0051449B" w:rsidRDefault="0051449B" w:rsidP="0051449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Semantics is all about meaning. It cannot be just defined for language but also can be defined for many different things such as arithmetic expressions. </w:t>
      </w:r>
    </w:p>
    <w:p w14:paraId="4E9952CE" w14:textId="77777777" w:rsidR="0051449B" w:rsidRPr="00BD62FE" w:rsidRDefault="0051449B" w:rsidP="0051449B">
      <w:pPr>
        <w:spacing w:line="360" w:lineRule="auto"/>
        <w:jc w:val="both"/>
        <w:rPr>
          <w:rFonts w:ascii="Times New Roman" w:hAnsi="Times New Roman" w:cs="Times New Roman"/>
          <w:b/>
          <w:spacing w:val="-1"/>
          <w:sz w:val="24"/>
          <w:szCs w:val="24"/>
        </w:rPr>
      </w:pPr>
      <w:r w:rsidRPr="00BD62FE">
        <w:rPr>
          <w:rFonts w:ascii="Times New Roman" w:hAnsi="Times New Roman" w:cs="Times New Roman"/>
          <w:b/>
          <w:spacing w:val="-1"/>
          <w:sz w:val="24"/>
          <w:szCs w:val="24"/>
        </w:rPr>
        <w:t xml:space="preserve">Types of Semantic Analysis : </w:t>
      </w:r>
    </w:p>
    <w:p w14:paraId="6B0A8ED0" w14:textId="77777777" w:rsidR="0051449B" w:rsidRPr="00BD62FE" w:rsidRDefault="0051449B" w:rsidP="0051449B">
      <w:pPr>
        <w:spacing w:line="360" w:lineRule="auto"/>
        <w:ind w:firstLine="630"/>
        <w:jc w:val="both"/>
        <w:rPr>
          <w:rFonts w:ascii="Times New Roman" w:hAnsi="Times New Roman" w:cs="Times New Roman"/>
          <w:spacing w:val="-1"/>
          <w:sz w:val="24"/>
          <w:szCs w:val="24"/>
        </w:rPr>
      </w:pPr>
      <w:r w:rsidRPr="00BD62FE">
        <w:rPr>
          <w:rFonts w:ascii="Times New Roman" w:hAnsi="Times New Roman" w:cs="Times New Roman"/>
          <w:spacing w:val="-1"/>
          <w:sz w:val="24"/>
          <w:szCs w:val="24"/>
        </w:rPr>
        <w:t>In semantic analysis we assign each word some sort of meaning and combine the meanings to form a phrase, sentence, paragraphs, stories, narration, etc.</w:t>
      </w:r>
    </w:p>
    <w:p w14:paraId="0F15A392" w14:textId="77777777" w:rsidR="0051449B" w:rsidRDefault="0051449B" w:rsidP="0051449B">
      <w:pPr>
        <w:pStyle w:val="ListParagraph"/>
        <w:numPr>
          <w:ilvl w:val="0"/>
          <w:numId w:val="1"/>
        </w:numPr>
        <w:spacing w:line="360" w:lineRule="auto"/>
        <w:ind w:left="1260" w:hanging="270"/>
        <w:jc w:val="both"/>
        <w:rPr>
          <w:rFonts w:ascii="Times New Roman" w:hAnsi="Times New Roman" w:cs="Times New Roman"/>
          <w:spacing w:val="-1"/>
          <w:sz w:val="24"/>
          <w:szCs w:val="24"/>
        </w:rPr>
      </w:pPr>
      <w:r>
        <w:rPr>
          <w:rFonts w:ascii="Times New Roman" w:hAnsi="Times New Roman" w:cs="Times New Roman"/>
          <w:spacing w:val="-1"/>
          <w:sz w:val="24"/>
          <w:szCs w:val="24"/>
        </w:rPr>
        <w:t>Entailment :</w:t>
      </w:r>
    </w:p>
    <w:p w14:paraId="4C30E1FE" w14:textId="197207AC" w:rsidR="0051449B" w:rsidRDefault="0051449B" w:rsidP="0051449B">
      <w:pPr>
        <w:pStyle w:val="ListParagraph"/>
        <w:spacing w:line="360" w:lineRule="auto"/>
        <w:ind w:left="630"/>
        <w:jc w:val="both"/>
        <w:rPr>
          <w:rFonts w:ascii="Times New Roman" w:hAnsi="Times New Roman" w:cs="Times New Roman"/>
          <w:spacing w:val="-1"/>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t>In entailment one fact follows from the other.</w:t>
      </w:r>
    </w:p>
    <w:p w14:paraId="469D20C2" w14:textId="14FE9310" w:rsidR="00F77B5F" w:rsidRDefault="00F77B5F" w:rsidP="0051449B">
      <w:pPr>
        <w:pStyle w:val="ListParagraph"/>
        <w:spacing w:line="360" w:lineRule="auto"/>
        <w:ind w:left="630"/>
        <w:jc w:val="both"/>
        <w:rPr>
          <w:rFonts w:ascii="Times New Roman" w:hAnsi="Times New Roman" w:cs="Times New Roman"/>
          <w:spacing w:val="-1"/>
          <w:sz w:val="24"/>
          <w:szCs w:val="24"/>
        </w:rPr>
      </w:pPr>
    </w:p>
    <w:p w14:paraId="055C8576" w14:textId="1057252C" w:rsidR="00C42010" w:rsidRDefault="00C42010" w:rsidP="0051449B">
      <w:pPr>
        <w:pStyle w:val="ListParagraph"/>
        <w:spacing w:line="360" w:lineRule="auto"/>
        <w:ind w:left="630"/>
        <w:jc w:val="both"/>
        <w:rPr>
          <w:rFonts w:ascii="Times New Roman" w:hAnsi="Times New Roman" w:cs="Times New Roman"/>
          <w:spacing w:val="-1"/>
          <w:sz w:val="24"/>
          <w:szCs w:val="24"/>
        </w:rPr>
      </w:pPr>
    </w:p>
    <w:p w14:paraId="7A39D303" w14:textId="77777777" w:rsidR="00C42010" w:rsidRDefault="00C42010">
      <w:pPr>
        <w:rPr>
          <w:rFonts w:ascii="Times New Roman" w:hAnsi="Times New Roman" w:cs="Times New Roman"/>
          <w:spacing w:val="-1"/>
          <w:sz w:val="24"/>
          <w:szCs w:val="24"/>
        </w:rPr>
      </w:pPr>
      <w:r>
        <w:rPr>
          <w:rFonts w:ascii="Times New Roman" w:hAnsi="Times New Roman" w:cs="Times New Roman"/>
          <w:spacing w:val="-1"/>
          <w:sz w:val="24"/>
          <w:szCs w:val="24"/>
        </w:rPr>
        <w:lastRenderedPageBreak/>
        <w:br w:type="page"/>
      </w:r>
    </w:p>
    <w:p w14:paraId="25217A22" w14:textId="77777777" w:rsidR="00F77B5F" w:rsidRDefault="00F77B5F" w:rsidP="0051449B">
      <w:pPr>
        <w:pStyle w:val="ListParagraph"/>
        <w:spacing w:line="360" w:lineRule="auto"/>
        <w:ind w:left="630"/>
        <w:jc w:val="both"/>
        <w:rPr>
          <w:rFonts w:ascii="Times New Roman" w:hAnsi="Times New Roman" w:cs="Times New Roman"/>
          <w:spacing w:val="-1"/>
          <w:sz w:val="24"/>
          <w:szCs w:val="24"/>
        </w:rPr>
      </w:pPr>
    </w:p>
    <w:p w14:paraId="0A5AB1D5" w14:textId="77777777" w:rsidR="0051449B" w:rsidRDefault="0051449B" w:rsidP="0051449B">
      <w:pPr>
        <w:pStyle w:val="ListParagraph"/>
        <w:numPr>
          <w:ilvl w:val="0"/>
          <w:numId w:val="1"/>
        </w:numPr>
        <w:spacing w:line="360" w:lineRule="auto"/>
        <w:ind w:hanging="36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Presupposition :</w:t>
      </w:r>
    </w:p>
    <w:p w14:paraId="5464E2B6" w14:textId="77777777" w:rsidR="0051449B" w:rsidRPr="00211C19" w:rsidRDefault="0051449B" w:rsidP="0051449B">
      <w:pPr>
        <w:spacing w:line="360" w:lineRule="auto"/>
        <w:ind w:left="630" w:firstLine="720"/>
        <w:jc w:val="both"/>
        <w:rPr>
          <w:rFonts w:ascii="Times New Roman" w:hAnsi="Times New Roman" w:cs="Times New Roman"/>
          <w:sz w:val="24"/>
          <w:szCs w:val="24"/>
        </w:rPr>
      </w:pPr>
      <w:r w:rsidRPr="00211C19">
        <w:rPr>
          <w:rFonts w:ascii="Times New Roman" w:hAnsi="Times New Roman" w:cs="Times New Roman"/>
          <w:sz w:val="24"/>
          <w:szCs w:val="24"/>
        </w:rPr>
        <w:t>We may draw some conclusions based on our observations :</w:t>
      </w:r>
    </w:p>
    <w:p w14:paraId="3D5A5202" w14:textId="77777777" w:rsidR="0051449B" w:rsidRDefault="0051449B" w:rsidP="0051449B">
      <w:pPr>
        <w:pStyle w:val="ListParagraph"/>
        <w:numPr>
          <w:ilvl w:val="0"/>
          <w:numId w:val="1"/>
        </w:numPr>
        <w:spacing w:line="360" w:lineRule="auto"/>
        <w:ind w:hanging="27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Understanding meaning :</w:t>
      </w:r>
    </w:p>
    <w:p w14:paraId="6963F01F" w14:textId="1A60424E" w:rsidR="0051449B" w:rsidRDefault="0051449B" w:rsidP="0051449B">
      <w:pPr>
        <w:spacing w:line="360" w:lineRule="auto"/>
        <w:ind w:left="1440"/>
        <w:jc w:val="both"/>
        <w:rPr>
          <w:rFonts w:ascii="Times New Roman" w:hAnsi="Times New Roman" w:cs="Times New Roman"/>
          <w:color w:val="111111"/>
          <w:sz w:val="24"/>
          <w:szCs w:val="24"/>
          <w:shd w:val="clear" w:color="auto" w:fill="FFFFFF"/>
        </w:rPr>
      </w:pPr>
      <w:r w:rsidRPr="00BD62FE">
        <w:rPr>
          <w:rFonts w:ascii="Times New Roman" w:hAnsi="Times New Roman" w:cs="Times New Roman"/>
          <w:color w:val="111111"/>
          <w:sz w:val="24"/>
          <w:szCs w:val="24"/>
          <w:shd w:val="clear" w:color="auto" w:fill="FFFFFF"/>
        </w:rPr>
        <w:t>If the agent hears the sentence and acts accordingly then it is said that he has understood the meaning.</w:t>
      </w:r>
    </w:p>
    <w:p w14:paraId="39FFBA0A" w14:textId="77777777" w:rsidR="0051449B" w:rsidRDefault="0051449B" w:rsidP="0051449B">
      <w:pPr>
        <w:shd w:val="clear" w:color="auto" w:fill="FFFFFF"/>
        <w:spacing w:before="435" w:after="0" w:line="360" w:lineRule="auto"/>
        <w:jc w:val="both"/>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t>Sentimental</w:t>
      </w:r>
      <w:r w:rsidRPr="00BD62FE">
        <w:rPr>
          <w:rFonts w:ascii="Times New Roman" w:eastAsia="Times New Roman" w:hAnsi="Times New Roman" w:cs="Times New Roman"/>
          <w:b/>
          <w:spacing w:val="-1"/>
          <w:sz w:val="28"/>
          <w:szCs w:val="28"/>
        </w:rPr>
        <w:t xml:space="preserve"> Analysis</w:t>
      </w:r>
      <w:r>
        <w:rPr>
          <w:rFonts w:ascii="Times New Roman" w:eastAsia="Times New Roman" w:hAnsi="Times New Roman" w:cs="Times New Roman"/>
          <w:b/>
          <w:spacing w:val="-1"/>
          <w:sz w:val="28"/>
          <w:szCs w:val="28"/>
        </w:rPr>
        <w:t xml:space="preserve"> : </w:t>
      </w:r>
    </w:p>
    <w:p w14:paraId="2290F73D" w14:textId="77777777" w:rsidR="0051449B" w:rsidRDefault="0051449B" w:rsidP="0051449B">
      <w:pPr>
        <w:spacing w:line="360" w:lineRule="auto"/>
        <w:ind w:firstLine="720"/>
        <w:jc w:val="both"/>
        <w:rPr>
          <w:rFonts w:ascii="Times New Roman" w:hAnsi="Times New Roman" w:cs="Times New Roman"/>
          <w:sz w:val="24"/>
          <w:szCs w:val="24"/>
        </w:rPr>
      </w:pPr>
      <w:r w:rsidRPr="00063622">
        <w:rPr>
          <w:rFonts w:ascii="Times New Roman" w:hAnsi="Times New Roman" w:cs="Times New Roman"/>
          <w:sz w:val="24"/>
          <w:szCs w:val="24"/>
        </w:rPr>
        <w:t>Sentiment Analysis also known as </w:t>
      </w:r>
      <w:r w:rsidRPr="00063622">
        <w:rPr>
          <w:rStyle w:val="Emphasis"/>
          <w:rFonts w:ascii="Times New Roman" w:hAnsi="Times New Roman" w:cs="Times New Roman"/>
          <w:sz w:val="24"/>
          <w:szCs w:val="24"/>
        </w:rPr>
        <w:t>Opinion Mining</w:t>
      </w:r>
      <w:r w:rsidRPr="00063622">
        <w:rPr>
          <w:rFonts w:ascii="Times New Roman" w:hAnsi="Times New Roman" w:cs="Times New Roman"/>
          <w:sz w:val="24"/>
          <w:szCs w:val="24"/>
        </w:rPr>
        <w:t> is a field within </w:t>
      </w:r>
      <w:hyperlink r:id="rId5" w:tgtFrame="_blank" w:history="1">
        <w:r w:rsidRPr="00063622">
          <w:rPr>
            <w:rStyle w:val="Hyperlink"/>
            <w:rFonts w:ascii="Times New Roman" w:hAnsi="Times New Roman" w:cs="Times New Roman"/>
            <w:color w:val="auto"/>
            <w:sz w:val="24"/>
            <w:szCs w:val="24"/>
            <w:u w:val="none"/>
          </w:rPr>
          <w:t>Natural Language Processing</w:t>
        </w:r>
      </w:hyperlink>
      <w:r w:rsidRPr="00063622">
        <w:rPr>
          <w:rFonts w:ascii="Times New Roman" w:hAnsi="Times New Roman" w:cs="Times New Roman"/>
          <w:sz w:val="24"/>
          <w:szCs w:val="24"/>
        </w:rPr>
        <w:t> (NLP) that builds systems that try to identify and extract opinions within text</w:t>
      </w:r>
      <w:r>
        <w:rPr>
          <w:rFonts w:ascii="Times New Roman" w:hAnsi="Times New Roman" w:cs="Times New Roman"/>
          <w:sz w:val="24"/>
          <w:szCs w:val="24"/>
        </w:rPr>
        <w:t xml:space="preserve">. </w:t>
      </w:r>
    </w:p>
    <w:p w14:paraId="2E699E53" w14:textId="77777777" w:rsidR="0051449B" w:rsidRPr="004305E6" w:rsidRDefault="0051449B" w:rsidP="0051449B">
      <w:pPr>
        <w:spacing w:line="360" w:lineRule="auto"/>
        <w:jc w:val="both"/>
      </w:pPr>
      <w:r w:rsidRPr="002860CB">
        <w:rPr>
          <w:rFonts w:ascii="Times New Roman" w:hAnsi="Times New Roman" w:cs="Times New Roman"/>
          <w:b/>
          <w:spacing w:val="-1"/>
          <w:sz w:val="24"/>
          <w:szCs w:val="24"/>
        </w:rPr>
        <w:t>Types of Sentimental Analysis :</w:t>
      </w:r>
      <w:r w:rsidRPr="004305E6">
        <w:t xml:space="preserve"> </w:t>
      </w:r>
    </w:p>
    <w:p w14:paraId="24EBB4B7" w14:textId="77777777" w:rsidR="0051449B" w:rsidRPr="002860CB" w:rsidRDefault="0051449B" w:rsidP="0051449B">
      <w:pPr>
        <w:pStyle w:val="Heading4"/>
        <w:numPr>
          <w:ilvl w:val="0"/>
          <w:numId w:val="4"/>
        </w:numPr>
        <w:shd w:val="clear" w:color="auto" w:fill="FFFFFF"/>
        <w:spacing w:before="450" w:after="225" w:line="360" w:lineRule="auto"/>
        <w:jc w:val="both"/>
        <w:rPr>
          <w:rFonts w:ascii="Times New Roman" w:hAnsi="Times New Roman" w:cs="Times New Roman"/>
          <w:b w:val="0"/>
          <w:bCs w:val="0"/>
          <w:sz w:val="24"/>
          <w:szCs w:val="24"/>
        </w:rPr>
      </w:pPr>
      <w:r w:rsidRPr="002860CB">
        <w:rPr>
          <w:rFonts w:ascii="Times New Roman" w:hAnsi="Times New Roman" w:cs="Times New Roman"/>
          <w:bCs w:val="0"/>
          <w:sz w:val="24"/>
          <w:szCs w:val="24"/>
        </w:rPr>
        <w:t xml:space="preserve">Fine-grained Sentiment Analysis : </w:t>
      </w:r>
      <w:r w:rsidRPr="002860CB">
        <w:rPr>
          <w:rFonts w:ascii="Times New Roman" w:hAnsi="Times New Roman" w:cs="Times New Roman"/>
          <w:b w:val="0"/>
          <w:sz w:val="24"/>
          <w:szCs w:val="24"/>
        </w:rPr>
        <w:t>Sometimes you may be also interested in being more precise about the level of polarity of the opinion</w:t>
      </w:r>
      <w:r w:rsidRPr="002860CB">
        <w:rPr>
          <w:rFonts w:ascii="Times New Roman" w:hAnsi="Times New Roman" w:cs="Times New Roman"/>
          <w:sz w:val="24"/>
          <w:szCs w:val="24"/>
        </w:rPr>
        <w:t xml:space="preserve"> </w:t>
      </w:r>
      <w:r w:rsidRPr="002860CB">
        <w:rPr>
          <w:rFonts w:ascii="Times New Roman" w:hAnsi="Times New Roman" w:cs="Times New Roman"/>
          <w:b w:val="0"/>
          <w:sz w:val="24"/>
          <w:szCs w:val="24"/>
        </w:rPr>
        <w:t xml:space="preserve">such as positive negative or neutral. </w:t>
      </w:r>
    </w:p>
    <w:p w14:paraId="01808CCD" w14:textId="77777777" w:rsidR="0051449B" w:rsidRPr="002860CB" w:rsidRDefault="0051449B" w:rsidP="0051449B">
      <w:pPr>
        <w:pStyle w:val="Heading4"/>
        <w:numPr>
          <w:ilvl w:val="0"/>
          <w:numId w:val="4"/>
        </w:numPr>
        <w:shd w:val="clear" w:color="auto" w:fill="FFFFFF"/>
        <w:spacing w:before="450" w:after="225" w:line="360" w:lineRule="auto"/>
        <w:jc w:val="both"/>
        <w:rPr>
          <w:rFonts w:ascii="Times New Roman" w:hAnsi="Times New Roman" w:cs="Times New Roman"/>
          <w:b w:val="0"/>
          <w:bCs w:val="0"/>
          <w:sz w:val="24"/>
          <w:szCs w:val="24"/>
        </w:rPr>
      </w:pPr>
      <w:r w:rsidRPr="002860CB">
        <w:rPr>
          <w:rFonts w:ascii="Times New Roman" w:hAnsi="Times New Roman" w:cs="Times New Roman"/>
          <w:bCs w:val="0"/>
          <w:sz w:val="24"/>
          <w:szCs w:val="24"/>
        </w:rPr>
        <w:t xml:space="preserve">Emotion detection : </w:t>
      </w:r>
      <w:r w:rsidRPr="002860CB">
        <w:rPr>
          <w:rFonts w:ascii="Times New Roman" w:hAnsi="Times New Roman" w:cs="Times New Roman"/>
          <w:b w:val="0"/>
          <w:sz w:val="24"/>
          <w:szCs w:val="24"/>
        </w:rPr>
        <w:t xml:space="preserve">Emotion detection aims at detecting emotions like, happiness, frustration, anger, sadness, and the like. </w:t>
      </w:r>
    </w:p>
    <w:p w14:paraId="3BA6506A" w14:textId="77777777" w:rsidR="0051449B" w:rsidRDefault="0051449B" w:rsidP="0051449B">
      <w:pPr>
        <w:pStyle w:val="NormalWeb"/>
        <w:numPr>
          <w:ilvl w:val="0"/>
          <w:numId w:val="4"/>
        </w:numPr>
        <w:shd w:val="clear" w:color="auto" w:fill="FFFFFF"/>
        <w:spacing w:before="0" w:beforeAutospacing="0" w:after="300" w:afterAutospacing="0" w:line="360" w:lineRule="auto"/>
        <w:jc w:val="both"/>
      </w:pPr>
      <w:r w:rsidRPr="002860CB">
        <w:rPr>
          <w:b/>
        </w:rPr>
        <w:t>Aspect-based Sentiment Analysis :</w:t>
      </w:r>
      <w:r>
        <w:rPr>
          <w:b/>
        </w:rPr>
        <w:t xml:space="preserve"> </w:t>
      </w:r>
      <w:r w:rsidRPr="00661C83">
        <w:t xml:space="preserve">Usually, when analyzing the sentiment in subjects, for example products, you might be interested in not only whether people are talking with a positive, neutral, or negative polarity about the product, but also which </w:t>
      </w:r>
      <w:proofErr w:type="gramStart"/>
      <w:r w:rsidRPr="00661C83">
        <w:t>particular aspects</w:t>
      </w:r>
      <w:proofErr w:type="gramEnd"/>
      <w:r w:rsidRPr="00661C83">
        <w:t xml:space="preserve"> or features of the product people talk about. </w:t>
      </w:r>
    </w:p>
    <w:p w14:paraId="7667D855" w14:textId="77777777" w:rsidR="0051449B" w:rsidRPr="002860CB" w:rsidRDefault="0051449B" w:rsidP="0051449B">
      <w:pPr>
        <w:pStyle w:val="Heading4"/>
        <w:numPr>
          <w:ilvl w:val="0"/>
          <w:numId w:val="4"/>
        </w:numPr>
        <w:shd w:val="clear" w:color="auto" w:fill="FFFFFF"/>
        <w:spacing w:before="450" w:after="225" w:line="360" w:lineRule="auto"/>
        <w:jc w:val="both"/>
        <w:rPr>
          <w:rFonts w:ascii="Times New Roman" w:hAnsi="Times New Roman" w:cs="Times New Roman"/>
          <w:b w:val="0"/>
          <w:bCs w:val="0"/>
          <w:sz w:val="24"/>
          <w:szCs w:val="24"/>
        </w:rPr>
      </w:pPr>
      <w:r>
        <w:rPr>
          <w:rFonts w:ascii="Times New Roman" w:hAnsi="Times New Roman" w:cs="Times New Roman"/>
          <w:bCs w:val="0"/>
          <w:sz w:val="24"/>
          <w:szCs w:val="24"/>
        </w:rPr>
        <w:t xml:space="preserve">Intent Analysis : </w:t>
      </w:r>
      <w:r w:rsidRPr="002860CB">
        <w:rPr>
          <w:rFonts w:ascii="Times New Roman" w:hAnsi="Times New Roman" w:cs="Times New Roman"/>
          <w:b w:val="0"/>
          <w:sz w:val="24"/>
          <w:szCs w:val="24"/>
        </w:rPr>
        <w:t>Intent analysis basically detects what people want to do with a text rather than what people say with that text. Look at the following examples:</w:t>
      </w:r>
    </w:p>
    <w:p w14:paraId="709BADA1" w14:textId="78AD438C" w:rsidR="00D8505B" w:rsidRDefault="0051449B" w:rsidP="008C109C">
      <w:pPr>
        <w:pStyle w:val="Heading4"/>
        <w:numPr>
          <w:ilvl w:val="0"/>
          <w:numId w:val="4"/>
        </w:numPr>
        <w:shd w:val="clear" w:color="auto" w:fill="FFFFFF"/>
        <w:spacing w:before="450" w:after="225" w:line="360" w:lineRule="auto"/>
        <w:jc w:val="both"/>
        <w:rPr>
          <w:rFonts w:ascii="Times New Roman" w:hAnsi="Times New Roman" w:cs="Times New Roman"/>
          <w:b w:val="0"/>
          <w:sz w:val="24"/>
          <w:szCs w:val="24"/>
        </w:rPr>
      </w:pPr>
      <w:r>
        <w:rPr>
          <w:rFonts w:ascii="Times New Roman" w:hAnsi="Times New Roman" w:cs="Times New Roman"/>
          <w:bCs w:val="0"/>
          <w:sz w:val="24"/>
          <w:szCs w:val="24"/>
        </w:rPr>
        <w:t xml:space="preserve">Multilingual sentiment analysis : </w:t>
      </w:r>
      <w:r w:rsidRPr="002860CB">
        <w:rPr>
          <w:rFonts w:ascii="Times New Roman" w:hAnsi="Times New Roman" w:cs="Times New Roman"/>
          <w:b w:val="0"/>
          <w:sz w:val="24"/>
          <w:szCs w:val="24"/>
        </w:rPr>
        <w:t xml:space="preserve">Multilingual sentiment analysis </w:t>
      </w:r>
      <w:r>
        <w:rPr>
          <w:rFonts w:ascii="Times New Roman" w:hAnsi="Times New Roman" w:cs="Times New Roman"/>
          <w:b w:val="0"/>
          <w:sz w:val="24"/>
          <w:szCs w:val="24"/>
        </w:rPr>
        <w:t>u</w:t>
      </w:r>
      <w:r w:rsidRPr="002860CB">
        <w:rPr>
          <w:rFonts w:ascii="Times New Roman" w:hAnsi="Times New Roman" w:cs="Times New Roman"/>
          <w:b w:val="0"/>
          <w:sz w:val="24"/>
          <w:szCs w:val="24"/>
        </w:rPr>
        <w:t>sually</w:t>
      </w:r>
      <w:r>
        <w:rPr>
          <w:rFonts w:ascii="Times New Roman" w:hAnsi="Times New Roman" w:cs="Times New Roman"/>
          <w:b w:val="0"/>
          <w:sz w:val="24"/>
          <w:szCs w:val="24"/>
        </w:rPr>
        <w:t xml:space="preserve"> uses</w:t>
      </w:r>
      <w:r w:rsidRPr="002860CB">
        <w:rPr>
          <w:rFonts w:ascii="Times New Roman" w:hAnsi="Times New Roman" w:cs="Times New Roman"/>
          <w:b w:val="0"/>
          <w:sz w:val="24"/>
          <w:szCs w:val="24"/>
        </w:rPr>
        <w:t xml:space="preserve"> a lot of preprocessing is </w:t>
      </w:r>
      <w:proofErr w:type="gramStart"/>
      <w:r w:rsidRPr="002860CB">
        <w:rPr>
          <w:rFonts w:ascii="Times New Roman" w:hAnsi="Times New Roman" w:cs="Times New Roman"/>
          <w:b w:val="0"/>
          <w:sz w:val="24"/>
          <w:szCs w:val="24"/>
        </w:rPr>
        <w:t>needed, and</w:t>
      </w:r>
      <w:proofErr w:type="gramEnd"/>
      <w:r w:rsidRPr="002860CB">
        <w:rPr>
          <w:rFonts w:ascii="Times New Roman" w:hAnsi="Times New Roman" w:cs="Times New Roman"/>
          <w:b w:val="0"/>
          <w:sz w:val="24"/>
          <w:szCs w:val="24"/>
        </w:rPr>
        <w:t xml:space="preserve"> makes use of a number </w:t>
      </w:r>
      <w:r w:rsidR="00C42010">
        <w:rPr>
          <w:rFonts w:ascii="Times New Roman" w:hAnsi="Times New Roman" w:cs="Times New Roman"/>
          <w:b w:val="0"/>
          <w:sz w:val="24"/>
          <w:szCs w:val="24"/>
        </w:rPr>
        <w:t xml:space="preserve">of </w:t>
      </w:r>
      <w:r w:rsidRPr="002860CB">
        <w:rPr>
          <w:rFonts w:ascii="Times New Roman" w:hAnsi="Times New Roman" w:cs="Times New Roman"/>
          <w:b w:val="0"/>
          <w:sz w:val="24"/>
          <w:szCs w:val="24"/>
        </w:rPr>
        <w:t xml:space="preserve">resources. </w:t>
      </w:r>
    </w:p>
    <w:p w14:paraId="09A625DC" w14:textId="4E1000C7" w:rsidR="008C109C" w:rsidRPr="00D8505B" w:rsidRDefault="00D8505B" w:rsidP="00D8505B">
      <w:pPr>
        <w:rPr>
          <w:rFonts w:ascii="Times New Roman" w:eastAsia="Trebuchet MS" w:hAnsi="Times New Roman" w:cs="Times New Roman"/>
          <w:bCs/>
          <w:sz w:val="24"/>
          <w:szCs w:val="24"/>
          <w:lang w:bidi="en-US"/>
        </w:rPr>
      </w:pPr>
      <w:r>
        <w:rPr>
          <w:rFonts w:ascii="Times New Roman" w:hAnsi="Times New Roman" w:cs="Times New Roman"/>
          <w:b/>
          <w:sz w:val="24"/>
          <w:szCs w:val="24"/>
        </w:rPr>
        <w:lastRenderedPageBreak/>
        <w:br w:type="page"/>
      </w:r>
      <w:bookmarkStart w:id="0" w:name="_GoBack"/>
      <w:bookmarkEnd w:id="0"/>
    </w:p>
    <w:p w14:paraId="1052AE8D" w14:textId="77777777" w:rsidR="0051449B" w:rsidRPr="00D511CF" w:rsidRDefault="0051449B" w:rsidP="0051449B">
      <w:pPr>
        <w:spacing w:line="360" w:lineRule="auto"/>
        <w:jc w:val="both"/>
        <w:rPr>
          <w:rFonts w:ascii="Times New Roman" w:hAnsi="Times New Roman" w:cs="Times New Roman"/>
          <w:b/>
          <w:sz w:val="28"/>
          <w:szCs w:val="28"/>
        </w:rPr>
      </w:pPr>
      <w:r w:rsidRPr="00D511CF">
        <w:rPr>
          <w:rFonts w:ascii="Times New Roman" w:hAnsi="Times New Roman" w:cs="Times New Roman"/>
          <w:b/>
          <w:sz w:val="28"/>
          <w:szCs w:val="28"/>
        </w:rPr>
        <w:lastRenderedPageBreak/>
        <w:t>References</w:t>
      </w:r>
      <w:r>
        <w:rPr>
          <w:rFonts w:ascii="Times New Roman" w:hAnsi="Times New Roman" w:cs="Times New Roman"/>
          <w:b/>
          <w:sz w:val="28"/>
          <w:szCs w:val="28"/>
        </w:rPr>
        <w:t xml:space="preserve"> :</w:t>
      </w:r>
    </w:p>
    <w:p w14:paraId="4EFF0AEC" w14:textId="77777777" w:rsidR="0051449B" w:rsidRPr="00D511CF" w:rsidRDefault="0051449B" w:rsidP="0051449B">
      <w:pPr>
        <w:spacing w:line="360" w:lineRule="auto"/>
        <w:ind w:firstLine="720"/>
        <w:jc w:val="both"/>
        <w:rPr>
          <w:rFonts w:ascii="Times New Roman" w:hAnsi="Times New Roman" w:cs="Times New Roman"/>
          <w:sz w:val="24"/>
          <w:szCs w:val="24"/>
        </w:rPr>
      </w:pPr>
      <w:r w:rsidRPr="00D511CF">
        <w:rPr>
          <w:rFonts w:ascii="Times New Roman" w:hAnsi="Times New Roman" w:cs="Times New Roman"/>
          <w:sz w:val="24"/>
          <w:szCs w:val="24"/>
        </w:rPr>
        <w:t xml:space="preserve">[1.] </w:t>
      </w:r>
      <w:hyperlink r:id="rId6" w:history="1">
        <w:r w:rsidRPr="00D511CF">
          <w:rPr>
            <w:rStyle w:val="Hyperlink"/>
            <w:rFonts w:ascii="Times New Roman" w:hAnsi="Times New Roman" w:cs="Times New Roman"/>
            <w:sz w:val="24"/>
            <w:szCs w:val="24"/>
          </w:rPr>
          <w:t>https://en.wikipedia.org/wiki/Natural_language</w:t>
        </w:r>
      </w:hyperlink>
    </w:p>
    <w:p w14:paraId="2952E650" w14:textId="74E2C30F" w:rsidR="0051449B" w:rsidRPr="00D511CF" w:rsidRDefault="0051449B" w:rsidP="0051449B">
      <w:pPr>
        <w:spacing w:line="360" w:lineRule="auto"/>
        <w:ind w:left="720"/>
        <w:jc w:val="both"/>
        <w:rPr>
          <w:rFonts w:ascii="Times New Roman" w:hAnsi="Times New Roman" w:cs="Times New Roman"/>
          <w:sz w:val="24"/>
          <w:szCs w:val="24"/>
        </w:rPr>
      </w:pPr>
      <w:r w:rsidRPr="00D511CF">
        <w:rPr>
          <w:rFonts w:ascii="Times New Roman" w:hAnsi="Times New Roman" w:cs="Times New Roman"/>
          <w:sz w:val="24"/>
          <w:szCs w:val="24"/>
        </w:rPr>
        <w:t>[2.]</w:t>
      </w:r>
      <w:hyperlink r:id="rId7" w:history="1">
        <w:r w:rsidRPr="00361C19">
          <w:rPr>
            <w:rStyle w:val="Hyperlink"/>
            <w:rFonts w:ascii="Times New Roman" w:hAnsi="Times New Roman" w:cs="Times New Roman"/>
            <w:sz w:val="24"/>
            <w:szCs w:val="24"/>
          </w:rPr>
          <w:t>https://www.expertsystem.com/natural-language-process-semantic-analysis-definition/</w:t>
        </w:r>
      </w:hyperlink>
    </w:p>
    <w:p w14:paraId="6C5A5816" w14:textId="77777777" w:rsidR="0051449B" w:rsidRPr="00D511CF" w:rsidRDefault="0051449B" w:rsidP="0051449B">
      <w:pPr>
        <w:spacing w:line="360" w:lineRule="auto"/>
        <w:ind w:firstLine="720"/>
        <w:jc w:val="both"/>
        <w:rPr>
          <w:rFonts w:ascii="Times New Roman" w:hAnsi="Times New Roman" w:cs="Times New Roman"/>
          <w:sz w:val="24"/>
          <w:szCs w:val="24"/>
        </w:rPr>
      </w:pPr>
      <w:r w:rsidRPr="00D511CF">
        <w:rPr>
          <w:rFonts w:ascii="Times New Roman" w:hAnsi="Times New Roman" w:cs="Times New Roman"/>
          <w:sz w:val="24"/>
          <w:szCs w:val="24"/>
        </w:rPr>
        <w:t xml:space="preserve">[3.] </w:t>
      </w:r>
      <w:hyperlink r:id="rId8" w:history="1">
        <w:r w:rsidRPr="00D511CF">
          <w:rPr>
            <w:rStyle w:val="Hyperlink"/>
            <w:rFonts w:ascii="Times New Roman" w:hAnsi="Times New Roman" w:cs="Times New Roman"/>
            <w:sz w:val="24"/>
            <w:szCs w:val="24"/>
          </w:rPr>
          <w:t>https://simplicable.com/new/natural-language-processing</w:t>
        </w:r>
      </w:hyperlink>
    </w:p>
    <w:p w14:paraId="60F239B4" w14:textId="77777777" w:rsidR="0051449B" w:rsidRPr="00D511CF" w:rsidRDefault="0051449B" w:rsidP="0051449B">
      <w:pPr>
        <w:spacing w:line="360" w:lineRule="auto"/>
        <w:ind w:firstLine="720"/>
        <w:jc w:val="both"/>
        <w:rPr>
          <w:rFonts w:ascii="Times New Roman" w:hAnsi="Times New Roman" w:cs="Times New Roman"/>
          <w:sz w:val="24"/>
          <w:szCs w:val="24"/>
        </w:rPr>
      </w:pPr>
      <w:r w:rsidRPr="00D511CF">
        <w:rPr>
          <w:rFonts w:ascii="Times New Roman" w:hAnsi="Times New Roman" w:cs="Times New Roman"/>
          <w:sz w:val="24"/>
          <w:szCs w:val="24"/>
        </w:rPr>
        <w:t xml:space="preserve">[4.] </w:t>
      </w:r>
      <w:hyperlink r:id="rId9" w:history="1">
        <w:r w:rsidRPr="00D511CF">
          <w:rPr>
            <w:rStyle w:val="Hyperlink"/>
            <w:rFonts w:ascii="Times New Roman" w:hAnsi="Times New Roman" w:cs="Times New Roman"/>
            <w:sz w:val="24"/>
            <w:szCs w:val="24"/>
          </w:rPr>
          <w:t>https://monkeylearn.com/sentiment-analysis/</w:t>
        </w:r>
      </w:hyperlink>
    </w:p>
    <w:p w14:paraId="479C9604" w14:textId="77777777" w:rsidR="0051449B" w:rsidRPr="00D511CF" w:rsidRDefault="0051449B" w:rsidP="0051449B">
      <w:pPr>
        <w:spacing w:line="360" w:lineRule="auto"/>
        <w:ind w:firstLine="720"/>
        <w:jc w:val="both"/>
        <w:rPr>
          <w:rFonts w:ascii="Times New Roman" w:hAnsi="Times New Roman" w:cs="Times New Roman"/>
          <w:sz w:val="24"/>
          <w:szCs w:val="24"/>
        </w:rPr>
      </w:pPr>
      <w:r w:rsidRPr="00D511CF">
        <w:rPr>
          <w:rFonts w:ascii="Times New Roman" w:hAnsi="Times New Roman" w:cs="Times New Roman"/>
          <w:sz w:val="24"/>
          <w:szCs w:val="24"/>
        </w:rPr>
        <w:t xml:space="preserve">[5.] </w:t>
      </w:r>
      <w:hyperlink r:id="rId10" w:history="1">
        <w:r w:rsidRPr="00D511CF">
          <w:rPr>
            <w:rStyle w:val="Hyperlink"/>
            <w:rFonts w:ascii="Times New Roman" w:hAnsi="Times New Roman" w:cs="Times New Roman"/>
            <w:sz w:val="24"/>
            <w:szCs w:val="24"/>
          </w:rPr>
          <w:t>https://www.paralleldots.com/sentiment-analysis</w:t>
        </w:r>
      </w:hyperlink>
    </w:p>
    <w:p w14:paraId="5D33F94F" w14:textId="77777777" w:rsidR="0051449B" w:rsidRPr="00D511CF" w:rsidRDefault="0051449B" w:rsidP="0051449B">
      <w:pPr>
        <w:spacing w:line="360" w:lineRule="auto"/>
        <w:ind w:left="720"/>
        <w:jc w:val="both"/>
        <w:rPr>
          <w:rFonts w:ascii="Times New Roman" w:hAnsi="Times New Roman" w:cs="Times New Roman"/>
          <w:sz w:val="24"/>
          <w:szCs w:val="24"/>
        </w:rPr>
      </w:pPr>
      <w:r w:rsidRPr="00D511CF">
        <w:rPr>
          <w:rFonts w:ascii="Times New Roman" w:hAnsi="Times New Roman" w:cs="Times New Roman"/>
          <w:sz w:val="24"/>
          <w:szCs w:val="24"/>
        </w:rPr>
        <w:t xml:space="preserve">[6. ] S. Miller, H. Fox, L. Ramshaw, and R. </w:t>
      </w:r>
      <w:proofErr w:type="spellStart"/>
      <w:r w:rsidRPr="00D511CF">
        <w:rPr>
          <w:rFonts w:ascii="Times New Roman" w:hAnsi="Times New Roman" w:cs="Times New Roman"/>
          <w:sz w:val="24"/>
          <w:szCs w:val="24"/>
        </w:rPr>
        <w:t>Weischedel</w:t>
      </w:r>
      <w:proofErr w:type="spellEnd"/>
      <w:r w:rsidRPr="00D511CF">
        <w:rPr>
          <w:rFonts w:ascii="Times New Roman" w:hAnsi="Times New Roman" w:cs="Times New Roman"/>
          <w:sz w:val="24"/>
          <w:szCs w:val="24"/>
        </w:rPr>
        <w:t xml:space="preserve">. A novel use of statistical parsing to extract information from text. Applied Natural Language Processing Conference (ANLP), 2000. </w:t>
      </w:r>
    </w:p>
    <w:p w14:paraId="2DF02E15" w14:textId="77777777" w:rsidR="0051449B" w:rsidRPr="00D511CF" w:rsidRDefault="0051449B" w:rsidP="0051449B">
      <w:pPr>
        <w:spacing w:line="360" w:lineRule="auto"/>
        <w:ind w:left="720"/>
        <w:jc w:val="both"/>
        <w:rPr>
          <w:rFonts w:ascii="Times New Roman" w:hAnsi="Times New Roman" w:cs="Times New Roman"/>
          <w:sz w:val="24"/>
          <w:szCs w:val="24"/>
        </w:rPr>
      </w:pPr>
      <w:r w:rsidRPr="00D511CF">
        <w:rPr>
          <w:rFonts w:ascii="Times New Roman" w:hAnsi="Times New Roman" w:cs="Times New Roman"/>
          <w:sz w:val="24"/>
          <w:szCs w:val="24"/>
        </w:rPr>
        <w:t xml:space="preserve">[7.] S. Miller, J. Guinness, and A. </w:t>
      </w:r>
      <w:proofErr w:type="spellStart"/>
      <w:r w:rsidRPr="00D511CF">
        <w:rPr>
          <w:rFonts w:ascii="Times New Roman" w:hAnsi="Times New Roman" w:cs="Times New Roman"/>
          <w:sz w:val="24"/>
          <w:szCs w:val="24"/>
        </w:rPr>
        <w:t>Zamanian</w:t>
      </w:r>
      <w:proofErr w:type="spellEnd"/>
      <w:r w:rsidRPr="00D511CF">
        <w:rPr>
          <w:rFonts w:ascii="Times New Roman" w:hAnsi="Times New Roman" w:cs="Times New Roman"/>
          <w:sz w:val="24"/>
          <w:szCs w:val="24"/>
        </w:rPr>
        <w:t xml:space="preserve">. Name tagging with word clusters and discriminative training. In Conference of the North American Chapter of the Association for Computational Linguistics &amp; Human Language Technologies (NAACL-HLT), pages 337–342, 2004. </w:t>
      </w:r>
    </w:p>
    <w:p w14:paraId="7224A20F" w14:textId="77777777" w:rsidR="0051449B" w:rsidRPr="00D511CF" w:rsidRDefault="0051449B" w:rsidP="0051449B">
      <w:pPr>
        <w:spacing w:line="360" w:lineRule="auto"/>
        <w:ind w:left="720"/>
        <w:jc w:val="both"/>
        <w:rPr>
          <w:rFonts w:ascii="Times New Roman" w:hAnsi="Times New Roman" w:cs="Times New Roman"/>
          <w:sz w:val="24"/>
          <w:szCs w:val="24"/>
        </w:rPr>
      </w:pPr>
      <w:r w:rsidRPr="00D511CF">
        <w:rPr>
          <w:rFonts w:ascii="Times New Roman" w:hAnsi="Times New Roman" w:cs="Times New Roman"/>
          <w:sz w:val="24"/>
          <w:szCs w:val="24"/>
        </w:rPr>
        <w:t xml:space="preserve">[8.] P. </w:t>
      </w:r>
      <w:proofErr w:type="spellStart"/>
      <w:r w:rsidRPr="00D511CF">
        <w:rPr>
          <w:rFonts w:ascii="Times New Roman" w:hAnsi="Times New Roman" w:cs="Times New Roman"/>
          <w:sz w:val="24"/>
          <w:szCs w:val="24"/>
        </w:rPr>
        <w:t>Koomen</w:t>
      </w:r>
      <w:proofErr w:type="spellEnd"/>
      <w:r w:rsidRPr="00D511CF">
        <w:rPr>
          <w:rFonts w:ascii="Times New Roman" w:hAnsi="Times New Roman" w:cs="Times New Roman"/>
          <w:sz w:val="24"/>
          <w:szCs w:val="24"/>
        </w:rPr>
        <w:t xml:space="preserve">, V. </w:t>
      </w:r>
      <w:proofErr w:type="spellStart"/>
      <w:r w:rsidRPr="00D511CF">
        <w:rPr>
          <w:rFonts w:ascii="Times New Roman" w:hAnsi="Times New Roman" w:cs="Times New Roman"/>
          <w:sz w:val="24"/>
          <w:szCs w:val="24"/>
        </w:rPr>
        <w:t>Punyakanok</w:t>
      </w:r>
      <w:proofErr w:type="spellEnd"/>
      <w:r w:rsidRPr="00D511CF">
        <w:rPr>
          <w:rFonts w:ascii="Times New Roman" w:hAnsi="Times New Roman" w:cs="Times New Roman"/>
          <w:sz w:val="24"/>
          <w:szCs w:val="24"/>
        </w:rPr>
        <w:t xml:space="preserve">, D. Roth, and W. </w:t>
      </w:r>
      <w:proofErr w:type="spellStart"/>
      <w:r w:rsidRPr="00D511CF">
        <w:rPr>
          <w:rFonts w:ascii="Times New Roman" w:hAnsi="Times New Roman" w:cs="Times New Roman"/>
          <w:sz w:val="24"/>
          <w:szCs w:val="24"/>
        </w:rPr>
        <w:t>Yih</w:t>
      </w:r>
      <w:proofErr w:type="spellEnd"/>
      <w:r w:rsidRPr="00D511CF">
        <w:rPr>
          <w:rFonts w:ascii="Times New Roman" w:hAnsi="Times New Roman" w:cs="Times New Roman"/>
          <w:sz w:val="24"/>
          <w:szCs w:val="24"/>
        </w:rPr>
        <w:t>. Generalized inference with multiple semantic role labeling systems (shared task paper). In Conference on Computational Natural Language Learning (</w:t>
      </w:r>
      <w:proofErr w:type="spellStart"/>
      <w:r w:rsidRPr="00D511CF">
        <w:rPr>
          <w:rFonts w:ascii="Times New Roman" w:hAnsi="Times New Roman" w:cs="Times New Roman"/>
          <w:sz w:val="24"/>
          <w:szCs w:val="24"/>
        </w:rPr>
        <w:t>CoNLL</w:t>
      </w:r>
      <w:proofErr w:type="spellEnd"/>
      <w:r w:rsidRPr="00D511CF">
        <w:rPr>
          <w:rFonts w:ascii="Times New Roman" w:hAnsi="Times New Roman" w:cs="Times New Roman"/>
          <w:sz w:val="24"/>
          <w:szCs w:val="24"/>
        </w:rPr>
        <w:t>), pages 181–184, 2005.</w:t>
      </w:r>
    </w:p>
    <w:p w14:paraId="2B5B2EE5" w14:textId="3A61FC94" w:rsidR="00BD62FE" w:rsidRPr="003939DA" w:rsidRDefault="0051449B" w:rsidP="0051449B">
      <w:pPr>
        <w:spacing w:line="360" w:lineRule="auto"/>
        <w:ind w:left="720"/>
        <w:jc w:val="both"/>
        <w:rPr>
          <w:rFonts w:ascii="Times New Roman" w:hAnsi="Times New Roman" w:cs="Times New Roman"/>
          <w:sz w:val="24"/>
          <w:szCs w:val="24"/>
        </w:rPr>
      </w:pPr>
      <w:r w:rsidRPr="00D511CF">
        <w:rPr>
          <w:rFonts w:ascii="Times New Roman" w:hAnsi="Times New Roman" w:cs="Times New Roman"/>
          <w:sz w:val="24"/>
          <w:szCs w:val="24"/>
        </w:rPr>
        <w:t xml:space="preserve">[9.] A </w:t>
      </w:r>
      <w:proofErr w:type="spellStart"/>
      <w:r w:rsidRPr="00D511CF">
        <w:rPr>
          <w:rFonts w:ascii="Times New Roman" w:hAnsi="Times New Roman" w:cs="Times New Roman"/>
          <w:sz w:val="24"/>
          <w:szCs w:val="24"/>
        </w:rPr>
        <w:t>Mnih</w:t>
      </w:r>
      <w:proofErr w:type="spellEnd"/>
      <w:r w:rsidRPr="00D511CF">
        <w:rPr>
          <w:rFonts w:ascii="Times New Roman" w:hAnsi="Times New Roman" w:cs="Times New Roman"/>
          <w:sz w:val="24"/>
          <w:szCs w:val="24"/>
        </w:rPr>
        <w:t xml:space="preserve"> and G. E. Hinton. Three new graphical models for statistical language modelling. In International Conference on Machine Learning (ICML), pages 641–648, 2007. </w:t>
      </w:r>
    </w:p>
    <w:sectPr w:rsidR="00BD62FE" w:rsidRPr="00393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647CE"/>
    <w:multiLevelType w:val="hybridMultilevel"/>
    <w:tmpl w:val="56E4E4E0"/>
    <w:lvl w:ilvl="0" w:tplc="E8AA813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9D1CDC"/>
    <w:multiLevelType w:val="hybridMultilevel"/>
    <w:tmpl w:val="2C08BD82"/>
    <w:lvl w:ilvl="0" w:tplc="3B3A6EE2">
      <w:start w:val="1"/>
      <w:numFmt w:val="lowerRoman"/>
      <w:lvlText w:val="%1."/>
      <w:lvlJc w:val="left"/>
      <w:pPr>
        <w:ind w:left="1350" w:hanging="72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28DE19BA"/>
    <w:multiLevelType w:val="hybridMultilevel"/>
    <w:tmpl w:val="BAD4CB98"/>
    <w:lvl w:ilvl="0" w:tplc="F87EB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8C1D56"/>
    <w:multiLevelType w:val="hybridMultilevel"/>
    <w:tmpl w:val="95402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7F0DB8"/>
    <w:multiLevelType w:val="multilevel"/>
    <w:tmpl w:val="F35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B0420"/>
    <w:rsid w:val="00063622"/>
    <w:rsid w:val="001865FE"/>
    <w:rsid w:val="002860CB"/>
    <w:rsid w:val="002D22F9"/>
    <w:rsid w:val="003277EA"/>
    <w:rsid w:val="00350839"/>
    <w:rsid w:val="00353BC0"/>
    <w:rsid w:val="003939DA"/>
    <w:rsid w:val="003E2EAD"/>
    <w:rsid w:val="003F1024"/>
    <w:rsid w:val="0051449B"/>
    <w:rsid w:val="005A62B9"/>
    <w:rsid w:val="006A6CAE"/>
    <w:rsid w:val="008C109C"/>
    <w:rsid w:val="00A278F3"/>
    <w:rsid w:val="00BB3D81"/>
    <w:rsid w:val="00BD62FE"/>
    <w:rsid w:val="00C42010"/>
    <w:rsid w:val="00CB40E6"/>
    <w:rsid w:val="00D511CF"/>
    <w:rsid w:val="00D8505B"/>
    <w:rsid w:val="00DB0420"/>
    <w:rsid w:val="00DC5F32"/>
    <w:rsid w:val="00E1620B"/>
    <w:rsid w:val="00E549C9"/>
    <w:rsid w:val="00EC62C2"/>
    <w:rsid w:val="00EE64EB"/>
    <w:rsid w:val="00F77B5F"/>
    <w:rsid w:val="00FC4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D6FC"/>
  <w15:chartTrackingRefBased/>
  <w15:docId w15:val="{1EA8E6F2-6048-494A-B391-CFF3DCF2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1"/>
    <w:qFormat/>
    <w:rsid w:val="002860CB"/>
    <w:pPr>
      <w:widowControl w:val="0"/>
      <w:autoSpaceDE w:val="0"/>
      <w:autoSpaceDN w:val="0"/>
      <w:spacing w:after="0" w:line="240" w:lineRule="auto"/>
      <w:ind w:left="1569"/>
      <w:outlineLvl w:val="3"/>
    </w:pPr>
    <w:rPr>
      <w:rFonts w:ascii="Trebuchet MS" w:eastAsia="Trebuchet MS" w:hAnsi="Trebuchet MS" w:cs="Trebuchet MS"/>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2FE"/>
    <w:pPr>
      <w:spacing w:after="160" w:line="259" w:lineRule="auto"/>
      <w:ind w:left="720"/>
      <w:contextualSpacing/>
    </w:pPr>
  </w:style>
  <w:style w:type="character" w:styleId="Hyperlink">
    <w:name w:val="Hyperlink"/>
    <w:basedOn w:val="DefaultParagraphFont"/>
    <w:uiPriority w:val="99"/>
    <w:unhideWhenUsed/>
    <w:rsid w:val="00063622"/>
    <w:rPr>
      <w:color w:val="0000FF" w:themeColor="hyperlink"/>
      <w:u w:val="single"/>
    </w:rPr>
  </w:style>
  <w:style w:type="character" w:styleId="Emphasis">
    <w:name w:val="Emphasis"/>
    <w:basedOn w:val="DefaultParagraphFont"/>
    <w:uiPriority w:val="20"/>
    <w:qFormat/>
    <w:rsid w:val="00063622"/>
    <w:rPr>
      <w:i/>
      <w:iCs/>
    </w:rPr>
  </w:style>
  <w:style w:type="character" w:customStyle="1" w:styleId="Heading4Char">
    <w:name w:val="Heading 4 Char"/>
    <w:basedOn w:val="DefaultParagraphFont"/>
    <w:link w:val="Heading4"/>
    <w:uiPriority w:val="1"/>
    <w:rsid w:val="002860CB"/>
    <w:rPr>
      <w:rFonts w:ascii="Trebuchet MS" w:eastAsia="Trebuchet MS" w:hAnsi="Trebuchet MS" w:cs="Trebuchet MS"/>
      <w:b/>
      <w:bCs/>
      <w:lang w:bidi="en-US"/>
    </w:rPr>
  </w:style>
  <w:style w:type="paragraph" w:styleId="NormalWeb">
    <w:name w:val="Normal (Web)"/>
    <w:basedOn w:val="Normal"/>
    <w:uiPriority w:val="99"/>
    <w:unhideWhenUsed/>
    <w:rsid w:val="002860C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51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77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icable.com/new/natural-language-processing" TargetMode="External"/><Relationship Id="rId3" Type="http://schemas.openxmlformats.org/officeDocument/2006/relationships/settings" Target="settings.xml"/><Relationship Id="rId7" Type="http://schemas.openxmlformats.org/officeDocument/2006/relationships/hyperlink" Target="https://www.expertsystem.com/natural-language-process-semantic-analysis-defini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atural_language" TargetMode="External"/><Relationship Id="rId11" Type="http://schemas.openxmlformats.org/officeDocument/2006/relationships/fontTable" Target="fontTable.xml"/><Relationship Id="rId5" Type="http://schemas.openxmlformats.org/officeDocument/2006/relationships/hyperlink" Target="https://monkeylearn.com/blog/definitive-guide-natural-language-processing/" TargetMode="External"/><Relationship Id="rId10" Type="http://schemas.openxmlformats.org/officeDocument/2006/relationships/hyperlink" Target="https://www.paralleldots.com/sentiment-analysis" TargetMode="External"/><Relationship Id="rId4" Type="http://schemas.openxmlformats.org/officeDocument/2006/relationships/webSettings" Target="webSettings.xml"/><Relationship Id="rId9" Type="http://schemas.openxmlformats.org/officeDocument/2006/relationships/hyperlink" Target="https://monkeylearn.com/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shrirang mhalgi</dc:creator>
  <cp:keywords/>
  <dc:description/>
  <cp:lastModifiedBy>shrirang mhalgi</cp:lastModifiedBy>
  <cp:revision>51</cp:revision>
  <dcterms:created xsi:type="dcterms:W3CDTF">2019-04-02T04:36:00Z</dcterms:created>
  <dcterms:modified xsi:type="dcterms:W3CDTF">2019-04-02T06:14:00Z</dcterms:modified>
</cp:coreProperties>
</file>