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00B0" w14:textId="2BB98319" w:rsidR="00DE5B5A" w:rsidRDefault="00492BBA" w:rsidP="00492BBA">
      <w:pPr>
        <w:jc w:val="center"/>
        <w:rPr>
          <w:sz w:val="72"/>
          <w:szCs w:val="72"/>
          <w:lang w:val="en-US"/>
        </w:rPr>
      </w:pPr>
      <w:r w:rsidRPr="00492BBA">
        <w:rPr>
          <w:sz w:val="72"/>
          <w:szCs w:val="72"/>
          <w:lang w:val="en-US"/>
        </w:rPr>
        <w:t>UPI Transactions Analysis Dashboard Report</w:t>
      </w:r>
    </w:p>
    <w:p w14:paraId="2C6DFE9A" w14:textId="77777777" w:rsidR="00492BBA" w:rsidRDefault="00492BBA" w:rsidP="00492BBA">
      <w:pPr>
        <w:jc w:val="center"/>
        <w:rPr>
          <w:sz w:val="72"/>
          <w:szCs w:val="72"/>
          <w:lang w:val="en-US"/>
        </w:rPr>
      </w:pPr>
    </w:p>
    <w:p w14:paraId="645142D0" w14:textId="2404E9F7" w:rsidR="00492BBA" w:rsidRPr="006B6C8E" w:rsidRDefault="00492BBA" w:rsidP="00492BBA">
      <w:pPr>
        <w:rPr>
          <w:sz w:val="36"/>
          <w:szCs w:val="36"/>
          <w:lang w:val="en-US"/>
        </w:rPr>
      </w:pPr>
      <w:r w:rsidRPr="006B6C8E">
        <w:rPr>
          <w:sz w:val="36"/>
          <w:szCs w:val="36"/>
          <w:lang w:val="en-US"/>
        </w:rPr>
        <w:t>1)Introduction</w:t>
      </w:r>
      <w:r w:rsidR="002752B8" w:rsidRPr="006B6C8E">
        <w:rPr>
          <w:sz w:val="36"/>
          <w:szCs w:val="36"/>
          <w:lang w:val="en-US"/>
        </w:rPr>
        <w:t>-</w:t>
      </w:r>
    </w:p>
    <w:p w14:paraId="1FD464E6" w14:textId="661ACB09" w:rsidR="002752B8" w:rsidRDefault="002752B8" w:rsidP="00492BB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project analysis the UPI transaction data and create its interactive dashboard. This project focus on data preparation, filtering and extracting business insights from raw data</w:t>
      </w:r>
      <w:r w:rsidR="006B6C8E">
        <w:rPr>
          <w:sz w:val="28"/>
          <w:szCs w:val="28"/>
          <w:lang w:val="en-US"/>
        </w:rPr>
        <w:t>.</w:t>
      </w:r>
    </w:p>
    <w:p w14:paraId="523B425B" w14:textId="3C926F5A" w:rsidR="002752B8" w:rsidRPr="006B6C8E" w:rsidRDefault="002752B8" w:rsidP="00492BBA">
      <w:pPr>
        <w:rPr>
          <w:sz w:val="36"/>
          <w:szCs w:val="36"/>
          <w:lang w:val="en-US"/>
        </w:rPr>
      </w:pPr>
      <w:r w:rsidRPr="006B6C8E">
        <w:rPr>
          <w:sz w:val="36"/>
          <w:szCs w:val="36"/>
          <w:lang w:val="en-US"/>
        </w:rPr>
        <w:t>2)Objectives of project-</w:t>
      </w:r>
    </w:p>
    <w:p w14:paraId="58266128" w14:textId="2AEF49CF" w:rsidR="002752B8" w:rsidRDefault="002752B8" w:rsidP="002752B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752B8">
        <w:rPr>
          <w:sz w:val="28"/>
          <w:szCs w:val="28"/>
          <w:lang w:val="en-US"/>
        </w:rPr>
        <w:t>to clean data</w:t>
      </w:r>
    </w:p>
    <w:p w14:paraId="19871C59" w14:textId="130F1F1E" w:rsidR="002752B8" w:rsidRDefault="002752B8" w:rsidP="002752B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build dashboard</w:t>
      </w:r>
    </w:p>
    <w:p w14:paraId="40DBE649" w14:textId="60D2524A" w:rsidR="002752B8" w:rsidRDefault="002752B8" w:rsidP="002752B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analyze monthly transactions</w:t>
      </w:r>
    </w:p>
    <w:p w14:paraId="7C604345" w14:textId="5DB63515" w:rsidR="002752B8" w:rsidRDefault="002752B8" w:rsidP="002752B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compare city-vise and currency-vise performance</w:t>
      </w:r>
    </w:p>
    <w:p w14:paraId="7693EF42" w14:textId="03FFF8AC" w:rsidR="002752B8" w:rsidRDefault="002752B8" w:rsidP="002752B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understand financial distribution</w:t>
      </w:r>
    </w:p>
    <w:p w14:paraId="53674538" w14:textId="0D59786B" w:rsidR="002752B8" w:rsidRDefault="002752B8" w:rsidP="002752B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apply slicer and formatting</w:t>
      </w:r>
    </w:p>
    <w:p w14:paraId="4E711842" w14:textId="7F88DC43" w:rsidR="002752B8" w:rsidRPr="006B6C8E" w:rsidRDefault="002752B8" w:rsidP="00492BBA">
      <w:pPr>
        <w:rPr>
          <w:sz w:val="36"/>
          <w:szCs w:val="36"/>
          <w:lang w:val="en-US"/>
        </w:rPr>
      </w:pPr>
      <w:r w:rsidRPr="006B6C8E">
        <w:rPr>
          <w:sz w:val="36"/>
          <w:szCs w:val="36"/>
          <w:lang w:val="en-US"/>
        </w:rPr>
        <w:t>3)Data set includes-</w:t>
      </w:r>
    </w:p>
    <w:p w14:paraId="2E198D0A" w14:textId="11FBE009" w:rsidR="002752B8" w:rsidRPr="002F1A9A" w:rsidRDefault="002752B8" w:rsidP="00492BBA">
      <w:pPr>
        <w:rPr>
          <w:sz w:val="24"/>
          <w:szCs w:val="24"/>
          <w:lang w:val="en-US"/>
        </w:rPr>
      </w:pPr>
      <w:r w:rsidRPr="002F1A9A">
        <w:rPr>
          <w:sz w:val="24"/>
          <w:szCs w:val="24"/>
          <w:lang w:val="en-US"/>
        </w:rPr>
        <w:t>Transaction date</w:t>
      </w:r>
    </w:p>
    <w:p w14:paraId="3B36CA24" w14:textId="35B8E615" w:rsidR="002752B8" w:rsidRPr="002F1A9A" w:rsidRDefault="002752B8" w:rsidP="00492BBA">
      <w:pPr>
        <w:rPr>
          <w:sz w:val="24"/>
          <w:szCs w:val="24"/>
          <w:lang w:val="en-US"/>
        </w:rPr>
      </w:pPr>
      <w:r w:rsidRPr="002F1A9A">
        <w:rPr>
          <w:sz w:val="24"/>
          <w:szCs w:val="24"/>
          <w:lang w:val="en-US"/>
        </w:rPr>
        <w:t>Transaction amount</w:t>
      </w:r>
    </w:p>
    <w:p w14:paraId="194A4BB3" w14:textId="5E652A6C" w:rsidR="002752B8" w:rsidRPr="002F1A9A" w:rsidRDefault="002752B8" w:rsidP="00492BBA">
      <w:pPr>
        <w:rPr>
          <w:sz w:val="24"/>
          <w:szCs w:val="24"/>
          <w:lang w:val="en-US"/>
        </w:rPr>
      </w:pPr>
      <w:r w:rsidRPr="002F1A9A">
        <w:rPr>
          <w:sz w:val="24"/>
          <w:szCs w:val="24"/>
          <w:lang w:val="en-US"/>
        </w:rPr>
        <w:t>City</w:t>
      </w:r>
    </w:p>
    <w:p w14:paraId="6A4EE9C6" w14:textId="5407F068" w:rsidR="002752B8" w:rsidRPr="002F1A9A" w:rsidRDefault="002752B8" w:rsidP="00492BBA">
      <w:pPr>
        <w:rPr>
          <w:sz w:val="24"/>
          <w:szCs w:val="24"/>
          <w:lang w:val="en-US"/>
        </w:rPr>
      </w:pPr>
      <w:r w:rsidRPr="002F1A9A">
        <w:rPr>
          <w:sz w:val="24"/>
          <w:szCs w:val="24"/>
          <w:lang w:val="en-US"/>
        </w:rPr>
        <w:t>Currency</w:t>
      </w:r>
    </w:p>
    <w:p w14:paraId="135A6E15" w14:textId="42E2434A" w:rsidR="002752B8" w:rsidRPr="002F1A9A" w:rsidRDefault="002752B8" w:rsidP="00492BBA">
      <w:pPr>
        <w:rPr>
          <w:sz w:val="24"/>
          <w:szCs w:val="24"/>
          <w:lang w:val="en-US"/>
        </w:rPr>
      </w:pPr>
      <w:r w:rsidRPr="002F1A9A">
        <w:rPr>
          <w:sz w:val="24"/>
          <w:szCs w:val="24"/>
          <w:lang w:val="en-US"/>
        </w:rPr>
        <w:t>Remaining balance</w:t>
      </w:r>
    </w:p>
    <w:p w14:paraId="0C16FBB4" w14:textId="7EC90A6B" w:rsidR="002752B8" w:rsidRPr="002F1A9A" w:rsidRDefault="002752B8" w:rsidP="00492BBA">
      <w:pPr>
        <w:rPr>
          <w:sz w:val="24"/>
          <w:szCs w:val="24"/>
          <w:lang w:val="en-US"/>
        </w:rPr>
      </w:pPr>
      <w:r w:rsidRPr="002F1A9A">
        <w:rPr>
          <w:sz w:val="24"/>
          <w:szCs w:val="24"/>
          <w:lang w:val="en-US"/>
        </w:rPr>
        <w:t>Transaction id</w:t>
      </w:r>
    </w:p>
    <w:p w14:paraId="31D0CDCA" w14:textId="1B4014DA" w:rsidR="002752B8" w:rsidRPr="002F1A9A" w:rsidRDefault="002752B8" w:rsidP="00492BBA">
      <w:pPr>
        <w:rPr>
          <w:sz w:val="24"/>
          <w:szCs w:val="24"/>
          <w:lang w:val="en-US"/>
        </w:rPr>
      </w:pPr>
      <w:r w:rsidRPr="002F1A9A">
        <w:rPr>
          <w:sz w:val="24"/>
          <w:szCs w:val="24"/>
          <w:lang w:val="en-US"/>
        </w:rPr>
        <w:t>Total amount</w:t>
      </w:r>
    </w:p>
    <w:p w14:paraId="450E54C8" w14:textId="44D2DB14" w:rsidR="002F1A9A" w:rsidRPr="002F1A9A" w:rsidRDefault="002F1A9A" w:rsidP="00492BBA">
      <w:pPr>
        <w:rPr>
          <w:sz w:val="24"/>
          <w:szCs w:val="24"/>
          <w:lang w:val="en-US"/>
        </w:rPr>
      </w:pPr>
      <w:r w:rsidRPr="002F1A9A">
        <w:rPr>
          <w:sz w:val="24"/>
          <w:szCs w:val="24"/>
          <w:lang w:val="en-US"/>
        </w:rPr>
        <w:t>Bank name sent</w:t>
      </w:r>
    </w:p>
    <w:p w14:paraId="635CCFF4" w14:textId="3A461DF6" w:rsidR="002F1A9A" w:rsidRPr="002F1A9A" w:rsidRDefault="002F1A9A" w:rsidP="00492BBA">
      <w:pPr>
        <w:rPr>
          <w:sz w:val="24"/>
          <w:szCs w:val="24"/>
          <w:lang w:val="en-US"/>
        </w:rPr>
      </w:pPr>
      <w:r w:rsidRPr="002F1A9A">
        <w:rPr>
          <w:sz w:val="24"/>
          <w:szCs w:val="24"/>
          <w:lang w:val="en-US"/>
        </w:rPr>
        <w:t>Bank name rec</w:t>
      </w:r>
      <w:r>
        <w:rPr>
          <w:sz w:val="24"/>
          <w:szCs w:val="24"/>
          <w:lang w:val="en-US"/>
        </w:rPr>
        <w:t>i</w:t>
      </w:r>
      <w:r w:rsidRPr="002F1A9A">
        <w:rPr>
          <w:sz w:val="24"/>
          <w:szCs w:val="24"/>
          <w:lang w:val="en-US"/>
        </w:rPr>
        <w:t>ved</w:t>
      </w:r>
    </w:p>
    <w:p w14:paraId="5CA65F2D" w14:textId="655FA800" w:rsidR="002F1A9A" w:rsidRDefault="002F1A9A" w:rsidP="00492BBA">
      <w:pPr>
        <w:rPr>
          <w:sz w:val="24"/>
          <w:szCs w:val="24"/>
          <w:lang w:val="en-US"/>
        </w:rPr>
      </w:pPr>
      <w:r w:rsidRPr="002F1A9A">
        <w:rPr>
          <w:sz w:val="24"/>
          <w:szCs w:val="24"/>
          <w:lang w:val="en-US"/>
        </w:rPr>
        <w:t>Gender</w:t>
      </w:r>
    </w:p>
    <w:p w14:paraId="7232F2B3" w14:textId="77777777" w:rsidR="005C13BC" w:rsidRDefault="002F1A9A" w:rsidP="00492BB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Payment method</w:t>
      </w:r>
    </w:p>
    <w:p w14:paraId="3B901AE7" w14:textId="2EB1B329" w:rsidR="002F1A9A" w:rsidRDefault="002F1A9A" w:rsidP="00492BB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Merchant name</w:t>
      </w:r>
    </w:p>
    <w:p w14:paraId="3814D2A0" w14:textId="3388C94F" w:rsidR="002F1A9A" w:rsidRDefault="002F1A9A" w:rsidP="00492BB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Purpose</w:t>
      </w:r>
    </w:p>
    <w:p w14:paraId="292C328B" w14:textId="667ADB88" w:rsidR="002F1A9A" w:rsidRDefault="002F1A9A" w:rsidP="00492BB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Customer account no.</w:t>
      </w:r>
    </w:p>
    <w:p w14:paraId="755D158E" w14:textId="1227BB8D" w:rsidR="002F1A9A" w:rsidRDefault="002F1A9A" w:rsidP="00492BB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Merchant account no.</w:t>
      </w:r>
    </w:p>
    <w:p w14:paraId="10B9639F" w14:textId="77777777" w:rsidR="00AE6FF8" w:rsidRDefault="00AE6FF8" w:rsidP="00492BBA">
      <w:pPr>
        <w:rPr>
          <w:sz w:val="24"/>
          <w:szCs w:val="24"/>
          <w:lang w:val="en-US"/>
        </w:rPr>
      </w:pPr>
    </w:p>
    <w:p w14:paraId="192D048D" w14:textId="5962D079" w:rsidR="002F1A9A" w:rsidRPr="006B6C8E" w:rsidRDefault="002F1A9A" w:rsidP="00492BBA">
      <w:pPr>
        <w:rPr>
          <w:sz w:val="36"/>
          <w:szCs w:val="36"/>
          <w:lang w:val="en-US"/>
        </w:rPr>
      </w:pPr>
      <w:r w:rsidRPr="006B6C8E">
        <w:rPr>
          <w:sz w:val="36"/>
          <w:szCs w:val="36"/>
          <w:lang w:val="en-US"/>
        </w:rPr>
        <w:t>4)Data cleaning</w:t>
      </w:r>
    </w:p>
    <w:p w14:paraId="319BE6A1" w14:textId="77777777" w:rsidR="002F1A9A" w:rsidRPr="002F1A9A" w:rsidRDefault="002F1A9A" w:rsidP="002F1A9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F1A9A">
        <w:rPr>
          <w:sz w:val="28"/>
          <w:szCs w:val="28"/>
          <w:lang w:val="en-US"/>
        </w:rPr>
        <w:t>Verified and corrected data types</w:t>
      </w:r>
    </w:p>
    <w:p w14:paraId="1BDF646C" w14:textId="2786CE71" w:rsidR="002F1A9A" w:rsidRPr="002F1A9A" w:rsidRDefault="002F1A9A" w:rsidP="002F1A9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F1A9A">
        <w:rPr>
          <w:sz w:val="28"/>
          <w:szCs w:val="28"/>
          <w:lang w:val="en-US"/>
        </w:rPr>
        <w:t>Converted Transaction Date into proper date format</w:t>
      </w:r>
    </w:p>
    <w:p w14:paraId="2AA507B2" w14:textId="77777777" w:rsidR="002F1A9A" w:rsidRPr="002F1A9A" w:rsidRDefault="002F1A9A" w:rsidP="002F1A9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F1A9A">
        <w:rPr>
          <w:sz w:val="28"/>
          <w:szCs w:val="28"/>
          <w:lang w:val="en-US"/>
        </w:rPr>
        <w:t>Removed unnecessary columns</w:t>
      </w:r>
    </w:p>
    <w:p w14:paraId="5CF8A341" w14:textId="77777777" w:rsidR="002F1A9A" w:rsidRPr="002F1A9A" w:rsidRDefault="002F1A9A" w:rsidP="002F1A9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F1A9A">
        <w:rPr>
          <w:sz w:val="28"/>
          <w:szCs w:val="28"/>
          <w:lang w:val="en-US"/>
        </w:rPr>
        <w:t>Checked for null and blank values</w:t>
      </w:r>
    </w:p>
    <w:p w14:paraId="351FD362" w14:textId="0E3441E9" w:rsidR="002F1A9A" w:rsidRDefault="002F1A9A" w:rsidP="002F1A9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F1A9A">
        <w:rPr>
          <w:sz w:val="28"/>
          <w:szCs w:val="28"/>
          <w:lang w:val="en-US"/>
        </w:rPr>
        <w:t>Validated numerical fields such as Amount and Remaining Balance</w:t>
      </w:r>
    </w:p>
    <w:p w14:paraId="3EE2A927" w14:textId="77777777" w:rsidR="00AE6FF8" w:rsidRPr="002F1A9A" w:rsidRDefault="00AE6FF8" w:rsidP="002F1A9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</w:p>
    <w:p w14:paraId="67085D13" w14:textId="23B14072" w:rsidR="002F1A9A" w:rsidRPr="006B6C8E" w:rsidRDefault="002F1A9A" w:rsidP="00492BBA">
      <w:pPr>
        <w:rPr>
          <w:sz w:val="36"/>
          <w:szCs w:val="36"/>
          <w:lang w:val="en-US"/>
        </w:rPr>
      </w:pPr>
      <w:r w:rsidRPr="006B6C8E">
        <w:rPr>
          <w:sz w:val="36"/>
          <w:szCs w:val="36"/>
          <w:lang w:val="en-US"/>
        </w:rPr>
        <w:t>5)Dashboard overview</w:t>
      </w:r>
      <w:r w:rsidR="000E4F57" w:rsidRPr="006B6C8E">
        <w:rPr>
          <w:sz w:val="36"/>
          <w:szCs w:val="36"/>
          <w:lang w:val="en-US"/>
        </w:rPr>
        <w:t>-</w:t>
      </w:r>
    </w:p>
    <w:p w14:paraId="49129C27" w14:textId="59B951E4" w:rsidR="002F1A9A" w:rsidRPr="002F1A9A" w:rsidRDefault="002F1A9A" w:rsidP="002F1A9A">
      <w:pPr>
        <w:rPr>
          <w:sz w:val="28"/>
          <w:szCs w:val="28"/>
        </w:rPr>
      </w:pPr>
      <w:r w:rsidRPr="002F1A9A">
        <w:rPr>
          <w:sz w:val="28"/>
          <w:szCs w:val="28"/>
        </w:rPr>
        <w:t xml:space="preserve">The dashboard consists of </w:t>
      </w:r>
      <w:r w:rsidRPr="005C13BC">
        <w:rPr>
          <w:sz w:val="28"/>
          <w:szCs w:val="28"/>
        </w:rPr>
        <w:t>two pages</w:t>
      </w:r>
      <w:r w:rsidRPr="002F1A9A">
        <w:rPr>
          <w:sz w:val="28"/>
          <w:szCs w:val="28"/>
        </w:rPr>
        <w:t xml:space="preserve"> designed for both summary and detailed analysis.</w:t>
      </w:r>
    </w:p>
    <w:p w14:paraId="69FD72AF" w14:textId="29B4201E" w:rsidR="002F1A9A" w:rsidRPr="002F1A9A" w:rsidRDefault="002F1A9A" w:rsidP="002F1A9A">
      <w:pPr>
        <w:rPr>
          <w:sz w:val="28"/>
          <w:szCs w:val="28"/>
        </w:rPr>
      </w:pPr>
    </w:p>
    <w:p w14:paraId="3B25A0B5" w14:textId="7E40DBD0" w:rsidR="002F1A9A" w:rsidRPr="002F1A9A" w:rsidRDefault="002F1A9A" w:rsidP="002F1A9A">
      <w:pPr>
        <w:rPr>
          <w:b/>
          <w:bCs/>
          <w:sz w:val="28"/>
          <w:szCs w:val="28"/>
        </w:rPr>
      </w:pPr>
      <w:r w:rsidRPr="002F1A9A">
        <w:rPr>
          <w:b/>
          <w:bCs/>
          <w:sz w:val="28"/>
          <w:szCs w:val="28"/>
        </w:rPr>
        <w:t xml:space="preserve"> Page 1 – Monthly Trend Analysis</w:t>
      </w:r>
    </w:p>
    <w:p w14:paraId="2D930045" w14:textId="2D0C176B" w:rsidR="002F1A9A" w:rsidRPr="002F1A9A" w:rsidRDefault="002F1A9A" w:rsidP="002F1A9A">
      <w:pPr>
        <w:numPr>
          <w:ilvl w:val="0"/>
          <w:numId w:val="3"/>
        </w:numPr>
        <w:rPr>
          <w:sz w:val="28"/>
          <w:szCs w:val="28"/>
        </w:rPr>
      </w:pPr>
      <w:r w:rsidRPr="002F1A9A">
        <w:rPr>
          <w:sz w:val="28"/>
          <w:szCs w:val="28"/>
        </w:rPr>
        <w:t>Created a Line Chart to analy</w:t>
      </w:r>
      <w:r>
        <w:rPr>
          <w:sz w:val="28"/>
          <w:szCs w:val="28"/>
        </w:rPr>
        <w:t>s</w:t>
      </w:r>
      <w:r w:rsidRPr="002F1A9A">
        <w:rPr>
          <w:sz w:val="28"/>
          <w:szCs w:val="28"/>
        </w:rPr>
        <w:t>e monthly transaction trends</w:t>
      </w:r>
    </w:p>
    <w:p w14:paraId="7B7E1999" w14:textId="3121918F" w:rsidR="002F1A9A" w:rsidRPr="002F1A9A" w:rsidRDefault="002F1A9A" w:rsidP="002F1A9A">
      <w:pPr>
        <w:numPr>
          <w:ilvl w:val="0"/>
          <w:numId w:val="3"/>
        </w:numPr>
        <w:rPr>
          <w:sz w:val="28"/>
          <w:szCs w:val="28"/>
        </w:rPr>
      </w:pPr>
      <w:r w:rsidRPr="002F1A9A">
        <w:rPr>
          <w:sz w:val="28"/>
          <w:szCs w:val="28"/>
        </w:rPr>
        <w:t xml:space="preserve">Added Transaction Amount on </w:t>
      </w:r>
      <w:r w:rsidRPr="002F1A9A">
        <w:rPr>
          <w:b/>
          <w:bCs/>
          <w:sz w:val="28"/>
          <w:szCs w:val="28"/>
        </w:rPr>
        <w:t>Y-axis</w:t>
      </w:r>
      <w:r w:rsidRPr="002F1A9A">
        <w:rPr>
          <w:sz w:val="28"/>
          <w:szCs w:val="28"/>
        </w:rPr>
        <w:t xml:space="preserve"> and Month</w:t>
      </w:r>
      <w:r w:rsidR="000E4F57">
        <w:rPr>
          <w:sz w:val="28"/>
          <w:szCs w:val="28"/>
        </w:rPr>
        <w:t>, date</w:t>
      </w:r>
      <w:r w:rsidRPr="002F1A9A">
        <w:rPr>
          <w:sz w:val="28"/>
          <w:szCs w:val="28"/>
        </w:rPr>
        <w:t xml:space="preserve"> on </w:t>
      </w:r>
      <w:r w:rsidRPr="002F1A9A">
        <w:rPr>
          <w:b/>
          <w:bCs/>
          <w:sz w:val="28"/>
          <w:szCs w:val="28"/>
        </w:rPr>
        <w:t>X-axis</w:t>
      </w:r>
    </w:p>
    <w:p w14:paraId="2FA90E2D" w14:textId="77777777" w:rsidR="002F1A9A" w:rsidRPr="002F1A9A" w:rsidRDefault="002F1A9A" w:rsidP="002F1A9A">
      <w:pPr>
        <w:numPr>
          <w:ilvl w:val="0"/>
          <w:numId w:val="3"/>
        </w:numPr>
        <w:rPr>
          <w:sz w:val="28"/>
          <w:szCs w:val="28"/>
        </w:rPr>
      </w:pPr>
      <w:r w:rsidRPr="002F1A9A">
        <w:rPr>
          <w:sz w:val="28"/>
          <w:szCs w:val="28"/>
        </w:rPr>
        <w:t>Enabled Data Labels for clarity</w:t>
      </w:r>
    </w:p>
    <w:p w14:paraId="0391971D" w14:textId="4100E81D" w:rsidR="002F1A9A" w:rsidRPr="002F1A9A" w:rsidRDefault="002F1A9A" w:rsidP="002F1A9A">
      <w:pPr>
        <w:numPr>
          <w:ilvl w:val="0"/>
          <w:numId w:val="3"/>
        </w:numPr>
        <w:rPr>
          <w:sz w:val="28"/>
          <w:szCs w:val="28"/>
        </w:rPr>
      </w:pPr>
      <w:r w:rsidRPr="002F1A9A">
        <w:rPr>
          <w:sz w:val="28"/>
          <w:szCs w:val="28"/>
        </w:rPr>
        <w:t>Later switched between Line and Column charts to compare impact</w:t>
      </w:r>
    </w:p>
    <w:p w14:paraId="035EE0F2" w14:textId="2DC8D90C" w:rsidR="002F1A9A" w:rsidRPr="002F1A9A" w:rsidRDefault="002F1A9A" w:rsidP="002F1A9A">
      <w:pPr>
        <w:numPr>
          <w:ilvl w:val="0"/>
          <w:numId w:val="3"/>
        </w:numPr>
        <w:rPr>
          <w:sz w:val="28"/>
          <w:szCs w:val="28"/>
        </w:rPr>
      </w:pPr>
      <w:r w:rsidRPr="002F1A9A">
        <w:rPr>
          <w:sz w:val="28"/>
          <w:szCs w:val="28"/>
        </w:rPr>
        <w:t>Applied colo</w:t>
      </w:r>
      <w:r>
        <w:rPr>
          <w:sz w:val="28"/>
          <w:szCs w:val="28"/>
        </w:rPr>
        <w:t>u</w:t>
      </w:r>
      <w:r w:rsidRPr="002F1A9A">
        <w:rPr>
          <w:sz w:val="28"/>
          <w:szCs w:val="28"/>
        </w:rPr>
        <w:t>r theme and formatting</w:t>
      </w:r>
    </w:p>
    <w:p w14:paraId="69E85A3C" w14:textId="5F33E660" w:rsidR="002F1A9A" w:rsidRDefault="002F1A9A" w:rsidP="002F1A9A">
      <w:pPr>
        <w:numPr>
          <w:ilvl w:val="0"/>
          <w:numId w:val="3"/>
        </w:numPr>
        <w:rPr>
          <w:sz w:val="28"/>
          <w:szCs w:val="28"/>
        </w:rPr>
      </w:pPr>
      <w:r w:rsidRPr="002F1A9A">
        <w:rPr>
          <w:sz w:val="28"/>
          <w:szCs w:val="28"/>
        </w:rPr>
        <w:t>Added slicers for Month, City, Currency</w:t>
      </w:r>
      <w:r>
        <w:rPr>
          <w:sz w:val="28"/>
          <w:szCs w:val="28"/>
        </w:rPr>
        <w:t xml:space="preserve"> etc.</w:t>
      </w:r>
    </w:p>
    <w:p w14:paraId="25302D31" w14:textId="77777777" w:rsidR="000E4F57" w:rsidRPr="000E4F57" w:rsidRDefault="000E4F57" w:rsidP="000E4F57">
      <w:pPr>
        <w:rPr>
          <w:b/>
          <w:bCs/>
          <w:sz w:val="28"/>
          <w:szCs w:val="28"/>
        </w:rPr>
      </w:pPr>
      <w:r w:rsidRPr="000E4F57">
        <w:rPr>
          <w:b/>
          <w:bCs/>
          <w:sz w:val="28"/>
          <w:szCs w:val="28"/>
        </w:rPr>
        <w:t>Observations:</w:t>
      </w:r>
    </w:p>
    <w:p w14:paraId="4442834C" w14:textId="1B986DB6" w:rsidR="000E4F57" w:rsidRPr="000E4F57" w:rsidRDefault="000E4F57" w:rsidP="000E4F57">
      <w:pPr>
        <w:numPr>
          <w:ilvl w:val="0"/>
          <w:numId w:val="4"/>
        </w:numPr>
        <w:rPr>
          <w:sz w:val="28"/>
          <w:szCs w:val="28"/>
        </w:rPr>
      </w:pPr>
      <w:r w:rsidRPr="000E4F57">
        <w:rPr>
          <w:sz w:val="28"/>
          <w:szCs w:val="28"/>
        </w:rPr>
        <w:t>Highest transaction volume recorded in May (1.70M)</w:t>
      </w:r>
    </w:p>
    <w:p w14:paraId="46B3D3EC" w14:textId="41B59045" w:rsidR="000E4F57" w:rsidRPr="000E4F57" w:rsidRDefault="000E4F57" w:rsidP="000E4F57">
      <w:pPr>
        <w:numPr>
          <w:ilvl w:val="0"/>
          <w:numId w:val="4"/>
        </w:numPr>
        <w:rPr>
          <w:sz w:val="28"/>
          <w:szCs w:val="28"/>
        </w:rPr>
      </w:pPr>
      <w:r w:rsidRPr="000E4F57">
        <w:rPr>
          <w:sz w:val="28"/>
          <w:szCs w:val="28"/>
        </w:rPr>
        <w:t>Lowest activity observed in August (1.59M)</w:t>
      </w:r>
    </w:p>
    <w:p w14:paraId="7BD5F25A" w14:textId="68DAE8CB" w:rsidR="000E4F57" w:rsidRDefault="000E4F57" w:rsidP="000E4F57">
      <w:pPr>
        <w:numPr>
          <w:ilvl w:val="0"/>
          <w:numId w:val="4"/>
        </w:numPr>
        <w:rPr>
          <w:sz w:val="28"/>
          <w:szCs w:val="28"/>
        </w:rPr>
      </w:pPr>
      <w:r w:rsidRPr="000E4F57">
        <w:rPr>
          <w:sz w:val="28"/>
          <w:szCs w:val="28"/>
        </w:rPr>
        <w:t xml:space="preserve">Overall </w:t>
      </w:r>
      <w:r>
        <w:rPr>
          <w:sz w:val="28"/>
          <w:szCs w:val="28"/>
        </w:rPr>
        <w:t xml:space="preserve">chart </w:t>
      </w:r>
      <w:r w:rsidRPr="000E4F57">
        <w:rPr>
          <w:sz w:val="28"/>
          <w:szCs w:val="28"/>
        </w:rPr>
        <w:t>shows stable transaction pattern with slight fluctuations</w:t>
      </w:r>
    </w:p>
    <w:p w14:paraId="054D15E9" w14:textId="77777777" w:rsidR="00AE6FF8" w:rsidRDefault="00AE6FF8" w:rsidP="00AE6FF8">
      <w:pPr>
        <w:ind w:left="720"/>
        <w:rPr>
          <w:sz w:val="28"/>
          <w:szCs w:val="28"/>
        </w:rPr>
      </w:pPr>
    </w:p>
    <w:p w14:paraId="3ADD43BD" w14:textId="77777777" w:rsidR="000E4F57" w:rsidRPr="000E4F57" w:rsidRDefault="000E4F57" w:rsidP="000E4F57">
      <w:pPr>
        <w:rPr>
          <w:b/>
          <w:bCs/>
          <w:sz w:val="28"/>
          <w:szCs w:val="28"/>
        </w:rPr>
      </w:pPr>
      <w:r w:rsidRPr="000E4F57">
        <w:rPr>
          <w:b/>
          <w:bCs/>
          <w:sz w:val="28"/>
          <w:szCs w:val="28"/>
        </w:rPr>
        <w:t>Page 2 – Detailed Matrix Analysis</w:t>
      </w:r>
    </w:p>
    <w:p w14:paraId="557C7D21" w14:textId="77777777" w:rsidR="000E4F57" w:rsidRPr="000E4F57" w:rsidRDefault="000E4F57" w:rsidP="000E4F57">
      <w:pPr>
        <w:numPr>
          <w:ilvl w:val="0"/>
          <w:numId w:val="5"/>
        </w:numPr>
        <w:rPr>
          <w:sz w:val="28"/>
          <w:szCs w:val="28"/>
        </w:rPr>
      </w:pPr>
      <w:r w:rsidRPr="000E4F57">
        <w:rPr>
          <w:sz w:val="28"/>
          <w:szCs w:val="28"/>
        </w:rPr>
        <w:t>Created a Matrix visual</w:t>
      </w:r>
    </w:p>
    <w:p w14:paraId="09ADDFF1" w14:textId="794E427D" w:rsidR="000E4F57" w:rsidRDefault="000E4F57" w:rsidP="000E4F57">
      <w:pPr>
        <w:numPr>
          <w:ilvl w:val="0"/>
          <w:numId w:val="5"/>
        </w:numPr>
        <w:rPr>
          <w:sz w:val="28"/>
          <w:szCs w:val="28"/>
        </w:rPr>
      </w:pPr>
      <w:r w:rsidRPr="000E4F57">
        <w:rPr>
          <w:sz w:val="28"/>
          <w:szCs w:val="28"/>
        </w:rPr>
        <w:lastRenderedPageBreak/>
        <w:t xml:space="preserve">Added </w:t>
      </w:r>
      <w:r>
        <w:rPr>
          <w:sz w:val="28"/>
          <w:szCs w:val="28"/>
        </w:rPr>
        <w:t xml:space="preserve">date, month </w:t>
      </w:r>
      <w:r w:rsidRPr="000E4F57">
        <w:rPr>
          <w:sz w:val="28"/>
          <w:szCs w:val="28"/>
        </w:rPr>
        <w:t>in rows</w:t>
      </w:r>
    </w:p>
    <w:p w14:paraId="60CC23AA" w14:textId="4A59B41D" w:rsidR="000E4F57" w:rsidRPr="000E4F57" w:rsidRDefault="000E4F57" w:rsidP="000E4F57">
      <w:pPr>
        <w:numPr>
          <w:ilvl w:val="0"/>
          <w:numId w:val="5"/>
        </w:numPr>
        <w:rPr>
          <w:sz w:val="28"/>
          <w:szCs w:val="28"/>
        </w:rPr>
      </w:pPr>
      <w:r w:rsidRPr="000E4F57">
        <w:rPr>
          <w:sz w:val="28"/>
          <w:szCs w:val="28"/>
        </w:rPr>
        <w:t>Added Currency</w:t>
      </w:r>
      <w:r>
        <w:rPr>
          <w:sz w:val="28"/>
          <w:szCs w:val="28"/>
        </w:rPr>
        <w:t xml:space="preserve">, city </w:t>
      </w:r>
      <w:r w:rsidRPr="000E4F57">
        <w:rPr>
          <w:sz w:val="28"/>
          <w:szCs w:val="28"/>
        </w:rPr>
        <w:t>in columns</w:t>
      </w:r>
    </w:p>
    <w:p w14:paraId="12812BDE" w14:textId="77777777" w:rsidR="000E4F57" w:rsidRPr="000E4F57" w:rsidRDefault="000E4F57" w:rsidP="000E4F57">
      <w:pPr>
        <w:numPr>
          <w:ilvl w:val="0"/>
          <w:numId w:val="5"/>
        </w:numPr>
        <w:rPr>
          <w:sz w:val="28"/>
          <w:szCs w:val="28"/>
        </w:rPr>
      </w:pPr>
      <w:r w:rsidRPr="000E4F57">
        <w:rPr>
          <w:sz w:val="28"/>
          <w:szCs w:val="28"/>
        </w:rPr>
        <w:t>Inserted Amount and Remaining Balance in values section</w:t>
      </w:r>
    </w:p>
    <w:p w14:paraId="007CA7D6" w14:textId="434CDD43" w:rsidR="000E4F57" w:rsidRPr="000E4F57" w:rsidRDefault="000E4F57" w:rsidP="000E4F57">
      <w:pPr>
        <w:numPr>
          <w:ilvl w:val="0"/>
          <w:numId w:val="5"/>
        </w:numPr>
        <w:rPr>
          <w:sz w:val="28"/>
          <w:szCs w:val="28"/>
        </w:rPr>
      </w:pPr>
      <w:r w:rsidRPr="000E4F57">
        <w:rPr>
          <w:sz w:val="28"/>
          <w:szCs w:val="28"/>
        </w:rPr>
        <w:t xml:space="preserve">Applied conditional formatting to highlight </w:t>
      </w:r>
    </w:p>
    <w:p w14:paraId="493F7B75" w14:textId="1DA1C8DA" w:rsidR="000E4F57" w:rsidRDefault="000E4F57" w:rsidP="000E4F57">
      <w:pPr>
        <w:numPr>
          <w:ilvl w:val="0"/>
          <w:numId w:val="5"/>
        </w:numPr>
        <w:rPr>
          <w:sz w:val="28"/>
          <w:szCs w:val="28"/>
        </w:rPr>
      </w:pPr>
      <w:r w:rsidRPr="000E4F57">
        <w:rPr>
          <w:sz w:val="28"/>
          <w:szCs w:val="28"/>
        </w:rPr>
        <w:t xml:space="preserve">Adjusted layout and alignment </w:t>
      </w:r>
    </w:p>
    <w:p w14:paraId="63200345" w14:textId="6606888C" w:rsidR="000E4F57" w:rsidRPr="000E4F57" w:rsidRDefault="000E4F57" w:rsidP="000E4F57">
      <w:pPr>
        <w:rPr>
          <w:sz w:val="36"/>
          <w:szCs w:val="36"/>
        </w:rPr>
      </w:pPr>
      <w:r w:rsidRPr="000E4F57">
        <w:rPr>
          <w:sz w:val="36"/>
          <w:szCs w:val="36"/>
        </w:rPr>
        <w:t>6)Key insights-</w:t>
      </w:r>
    </w:p>
    <w:p w14:paraId="5E2A53AB" w14:textId="2795AFD2" w:rsidR="000E4F57" w:rsidRPr="000E4F57" w:rsidRDefault="000E4F57" w:rsidP="000E4F57">
      <w:pPr>
        <w:numPr>
          <w:ilvl w:val="0"/>
          <w:numId w:val="6"/>
        </w:numPr>
        <w:rPr>
          <w:sz w:val="28"/>
          <w:szCs w:val="28"/>
        </w:rPr>
      </w:pPr>
      <w:r w:rsidRPr="000E4F57">
        <w:rPr>
          <w:sz w:val="28"/>
          <w:szCs w:val="28"/>
        </w:rPr>
        <w:t>UPI transactions remain relatively stable across months</w:t>
      </w:r>
    </w:p>
    <w:p w14:paraId="18D8ACA7" w14:textId="3486C941" w:rsidR="000E4F57" w:rsidRPr="000E4F57" w:rsidRDefault="000E4F57" w:rsidP="000E4F57">
      <w:pPr>
        <w:numPr>
          <w:ilvl w:val="0"/>
          <w:numId w:val="6"/>
        </w:numPr>
        <w:rPr>
          <w:sz w:val="28"/>
          <w:szCs w:val="28"/>
        </w:rPr>
      </w:pPr>
      <w:r w:rsidRPr="000E4F57">
        <w:rPr>
          <w:sz w:val="28"/>
          <w:szCs w:val="28"/>
        </w:rPr>
        <w:t>May shows peak transaction activity</w:t>
      </w:r>
    </w:p>
    <w:p w14:paraId="4B643ADD" w14:textId="31E3A4C5" w:rsidR="000E4F57" w:rsidRPr="000E4F57" w:rsidRDefault="000E4F57" w:rsidP="000E4F57">
      <w:pPr>
        <w:numPr>
          <w:ilvl w:val="0"/>
          <w:numId w:val="6"/>
        </w:numPr>
        <w:rPr>
          <w:sz w:val="28"/>
          <w:szCs w:val="28"/>
        </w:rPr>
      </w:pPr>
      <w:r w:rsidRPr="000E4F57">
        <w:rPr>
          <w:sz w:val="28"/>
          <w:szCs w:val="28"/>
        </w:rPr>
        <w:t>August reflects comparatively lower transaction volume</w:t>
      </w:r>
    </w:p>
    <w:p w14:paraId="5F3312F7" w14:textId="0534F176" w:rsidR="000E4F57" w:rsidRPr="000E4F57" w:rsidRDefault="000E4F57" w:rsidP="000E4F57">
      <w:pPr>
        <w:numPr>
          <w:ilvl w:val="0"/>
          <w:numId w:val="6"/>
        </w:numPr>
        <w:rPr>
          <w:sz w:val="28"/>
          <w:szCs w:val="28"/>
        </w:rPr>
      </w:pPr>
      <w:r w:rsidRPr="000E4F57">
        <w:rPr>
          <w:sz w:val="28"/>
          <w:szCs w:val="28"/>
        </w:rPr>
        <w:t>Certain cities maintain</w:t>
      </w:r>
      <w:r w:rsidR="006B6C8E">
        <w:rPr>
          <w:sz w:val="28"/>
          <w:szCs w:val="28"/>
        </w:rPr>
        <w:t xml:space="preserve"> </w:t>
      </w:r>
      <w:r w:rsidRPr="000E4F57">
        <w:rPr>
          <w:sz w:val="28"/>
          <w:szCs w:val="28"/>
        </w:rPr>
        <w:t>higher remaining balances</w:t>
      </w:r>
    </w:p>
    <w:p w14:paraId="456B7009" w14:textId="5B1FF1D0" w:rsidR="000E4F57" w:rsidRDefault="000E4F57" w:rsidP="000E4F57">
      <w:pPr>
        <w:numPr>
          <w:ilvl w:val="0"/>
          <w:numId w:val="6"/>
        </w:numPr>
        <w:rPr>
          <w:sz w:val="28"/>
          <w:szCs w:val="28"/>
        </w:rPr>
      </w:pPr>
      <w:r w:rsidRPr="000E4F57">
        <w:rPr>
          <w:sz w:val="28"/>
          <w:szCs w:val="28"/>
        </w:rPr>
        <w:t>Interactive slicers help in analy</w:t>
      </w:r>
      <w:r w:rsidR="006B6C8E">
        <w:rPr>
          <w:sz w:val="28"/>
          <w:szCs w:val="28"/>
        </w:rPr>
        <w:t>s</w:t>
      </w:r>
      <w:r w:rsidRPr="000E4F57">
        <w:rPr>
          <w:sz w:val="28"/>
          <w:szCs w:val="28"/>
        </w:rPr>
        <w:t>ing filtered business scenarios</w:t>
      </w:r>
    </w:p>
    <w:p w14:paraId="6EEE24FD" w14:textId="2ACF75AE" w:rsidR="006B6C8E" w:rsidRPr="006B6C8E" w:rsidRDefault="006B6C8E" w:rsidP="006B6C8E">
      <w:pPr>
        <w:rPr>
          <w:sz w:val="36"/>
          <w:szCs w:val="36"/>
        </w:rPr>
      </w:pPr>
      <w:r w:rsidRPr="006B6C8E">
        <w:rPr>
          <w:sz w:val="36"/>
          <w:szCs w:val="36"/>
        </w:rPr>
        <w:t>7)conclusion-</w:t>
      </w:r>
    </w:p>
    <w:p w14:paraId="11E42A63" w14:textId="06E23A6F" w:rsidR="006B6C8E" w:rsidRPr="006B6C8E" w:rsidRDefault="006B6C8E" w:rsidP="006B6C8E">
      <w:pPr>
        <w:rPr>
          <w:sz w:val="28"/>
          <w:szCs w:val="28"/>
        </w:rPr>
      </w:pPr>
      <w:r w:rsidRPr="006B6C8E">
        <w:rPr>
          <w:sz w:val="28"/>
          <w:szCs w:val="28"/>
        </w:rPr>
        <w:t>This project helped me understand how raw transaction data converted into meaningful insights using</w:t>
      </w:r>
      <w:r>
        <w:rPr>
          <w:sz w:val="28"/>
          <w:szCs w:val="28"/>
        </w:rPr>
        <w:t xml:space="preserve"> </w:t>
      </w:r>
      <w:r w:rsidRPr="006B6C8E">
        <w:rPr>
          <w:sz w:val="28"/>
          <w:szCs w:val="28"/>
        </w:rPr>
        <w:t>Power BI.</w:t>
      </w:r>
    </w:p>
    <w:p w14:paraId="793AC1B2" w14:textId="7FB1F965" w:rsidR="006B6C8E" w:rsidRPr="006B6C8E" w:rsidRDefault="006B6C8E" w:rsidP="006B6C8E">
      <w:pPr>
        <w:rPr>
          <w:sz w:val="28"/>
          <w:szCs w:val="28"/>
        </w:rPr>
      </w:pPr>
      <w:r w:rsidRPr="006B6C8E">
        <w:rPr>
          <w:sz w:val="28"/>
          <w:szCs w:val="28"/>
        </w:rPr>
        <w:t>While working on this dashboard, I learned how to clean data properly, format columns, and create interactive visuals like line charts, matrix tables, and slicers. By changing chart types and applying filters, I was able to observe how transaction patterns vary months and cities.</w:t>
      </w:r>
    </w:p>
    <w:p w14:paraId="5E25D089" w14:textId="2D21BECD" w:rsidR="006B6C8E" w:rsidRPr="006B6C8E" w:rsidRDefault="006B6C8E" w:rsidP="006B6C8E">
      <w:pPr>
        <w:rPr>
          <w:sz w:val="28"/>
          <w:szCs w:val="28"/>
        </w:rPr>
      </w:pPr>
      <w:r w:rsidRPr="006B6C8E">
        <w:rPr>
          <w:sz w:val="28"/>
          <w:szCs w:val="28"/>
        </w:rPr>
        <w:t>The dashboard clearly shows monthly trends and financial distribution in a simple and interactive way.</w:t>
      </w:r>
    </w:p>
    <w:p w14:paraId="50CA18B6" w14:textId="0CFB1FA0" w:rsidR="006B6C8E" w:rsidRPr="000E4F57" w:rsidRDefault="00DD7290" w:rsidP="006B6C8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8F8F3AE" wp14:editId="1CAED460">
            <wp:extent cx="5454283" cy="3384000"/>
            <wp:effectExtent l="0" t="0" r="0" b="6985"/>
            <wp:docPr id="705884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84463" name="Picture 7058844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283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5C0D" w14:textId="77777777" w:rsidR="000E4F57" w:rsidRPr="000E4F57" w:rsidRDefault="000E4F57" w:rsidP="000E4F57">
      <w:pPr>
        <w:rPr>
          <w:sz w:val="28"/>
          <w:szCs w:val="28"/>
        </w:rPr>
      </w:pPr>
    </w:p>
    <w:p w14:paraId="4A99687D" w14:textId="77777777" w:rsidR="000E4F57" w:rsidRPr="000E4F57" w:rsidRDefault="000E4F57" w:rsidP="000E4F57">
      <w:pPr>
        <w:rPr>
          <w:sz w:val="28"/>
          <w:szCs w:val="28"/>
        </w:rPr>
      </w:pPr>
    </w:p>
    <w:p w14:paraId="5BEA0315" w14:textId="72ED6693" w:rsidR="002F1A9A" w:rsidRDefault="00DD7290" w:rsidP="00492BBA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88500A1" wp14:editId="2484FB71">
            <wp:extent cx="5731510" cy="3378200"/>
            <wp:effectExtent l="0" t="0" r="2540" b="0"/>
            <wp:docPr id="709660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60972" name="Picture 7096609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A5D1" w14:textId="73416768" w:rsidR="002752B8" w:rsidRDefault="00DD7290" w:rsidP="00492BBA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F28F4C6" wp14:editId="188795A8">
            <wp:extent cx="5731510" cy="3252470"/>
            <wp:effectExtent l="0" t="0" r="2540" b="5080"/>
            <wp:docPr id="2822548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54832" name="Picture 2822548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EB9C" w14:textId="77777777" w:rsidR="00DD7290" w:rsidRDefault="00DD7290" w:rsidP="00492BBA">
      <w:pPr>
        <w:rPr>
          <w:sz w:val="28"/>
          <w:szCs w:val="28"/>
          <w:lang w:val="en-US"/>
        </w:rPr>
      </w:pPr>
    </w:p>
    <w:p w14:paraId="7D38BA28" w14:textId="77777777" w:rsidR="00DD7290" w:rsidRDefault="00DD7290" w:rsidP="00492BBA">
      <w:pPr>
        <w:rPr>
          <w:sz w:val="28"/>
          <w:szCs w:val="28"/>
          <w:lang w:val="en-US"/>
        </w:rPr>
      </w:pPr>
    </w:p>
    <w:p w14:paraId="3C20A826" w14:textId="77777777" w:rsidR="00DD7290" w:rsidRDefault="00DD7290" w:rsidP="00492BBA">
      <w:pPr>
        <w:rPr>
          <w:sz w:val="28"/>
          <w:szCs w:val="28"/>
          <w:lang w:val="en-US"/>
        </w:rPr>
      </w:pPr>
    </w:p>
    <w:p w14:paraId="5C130865" w14:textId="6E6FC5D7" w:rsidR="00DD7290" w:rsidRDefault="00DD7290" w:rsidP="00492BBA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105B18E" wp14:editId="64FEA833">
            <wp:extent cx="5731510" cy="3203575"/>
            <wp:effectExtent l="0" t="0" r="2540" b="0"/>
            <wp:docPr id="11508202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20206" name="Picture 11508202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75CF" w14:textId="77777777" w:rsidR="00DD7290" w:rsidRDefault="00DD7290" w:rsidP="00492BBA">
      <w:pPr>
        <w:rPr>
          <w:sz w:val="28"/>
          <w:szCs w:val="28"/>
          <w:lang w:val="en-US"/>
        </w:rPr>
      </w:pPr>
    </w:p>
    <w:p w14:paraId="3D16D31E" w14:textId="4169A522" w:rsidR="00DD7290" w:rsidRPr="00492BBA" w:rsidRDefault="00DD7290" w:rsidP="00492BBA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CF0E96A" wp14:editId="6E5F9C5E">
            <wp:extent cx="5731510" cy="3405505"/>
            <wp:effectExtent l="0" t="0" r="2540" b="4445"/>
            <wp:docPr id="19485323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32335" name="Picture 19485323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290" w:rsidRPr="00492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24FD"/>
    <w:multiLevelType w:val="multilevel"/>
    <w:tmpl w:val="84AA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67994"/>
    <w:multiLevelType w:val="multilevel"/>
    <w:tmpl w:val="E6E0B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C1DB4"/>
    <w:multiLevelType w:val="multilevel"/>
    <w:tmpl w:val="6F66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423AA"/>
    <w:multiLevelType w:val="hybridMultilevel"/>
    <w:tmpl w:val="971A2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36A52"/>
    <w:multiLevelType w:val="hybridMultilevel"/>
    <w:tmpl w:val="5A061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DA15C9"/>
    <w:multiLevelType w:val="multilevel"/>
    <w:tmpl w:val="F76C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383249">
    <w:abstractNumId w:val="4"/>
  </w:num>
  <w:num w:numId="2" w16cid:durableId="2043699507">
    <w:abstractNumId w:val="3"/>
  </w:num>
  <w:num w:numId="3" w16cid:durableId="1437483230">
    <w:abstractNumId w:val="0"/>
  </w:num>
  <w:num w:numId="4" w16cid:durableId="159974831">
    <w:abstractNumId w:val="2"/>
  </w:num>
  <w:num w:numId="5" w16cid:durableId="148981356">
    <w:abstractNumId w:val="5"/>
  </w:num>
  <w:num w:numId="6" w16cid:durableId="869607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BA"/>
    <w:rsid w:val="00053C0C"/>
    <w:rsid w:val="000E4F57"/>
    <w:rsid w:val="002752B8"/>
    <w:rsid w:val="002F1A9A"/>
    <w:rsid w:val="003346E3"/>
    <w:rsid w:val="003B34E4"/>
    <w:rsid w:val="003D1EA5"/>
    <w:rsid w:val="00492BBA"/>
    <w:rsid w:val="004C35E7"/>
    <w:rsid w:val="005C13BC"/>
    <w:rsid w:val="006B6C8E"/>
    <w:rsid w:val="00AE6FF8"/>
    <w:rsid w:val="00DD7290"/>
    <w:rsid w:val="00DE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6C918"/>
  <w15:chartTrackingRefBased/>
  <w15:docId w15:val="{947552E9-3131-4E8D-B7B3-51AC954B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8163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BBA"/>
    <w:pPr>
      <w:keepNext/>
      <w:keepLines/>
      <w:spacing w:before="160" w:after="80"/>
      <w:outlineLvl w:val="2"/>
    </w:pPr>
    <w:rPr>
      <w:rFonts w:eastAsiaTheme="majorEastAsia" w:cstheme="majorBidi"/>
      <w:color w:val="88163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8163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BBA"/>
    <w:pPr>
      <w:keepNext/>
      <w:keepLines/>
      <w:spacing w:before="80" w:after="40"/>
      <w:outlineLvl w:val="4"/>
    </w:pPr>
    <w:rPr>
      <w:rFonts w:eastAsiaTheme="majorEastAsia" w:cstheme="majorBidi"/>
      <w:color w:val="88163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BBA"/>
    <w:rPr>
      <w:rFonts w:asciiTheme="majorHAnsi" w:eastAsiaTheme="majorEastAsia" w:hAnsiTheme="majorHAnsi" w:cstheme="majorBidi"/>
      <w:color w:val="88163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BBA"/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BBA"/>
    <w:rPr>
      <w:rFonts w:eastAsiaTheme="majorEastAsia" w:cstheme="majorBidi"/>
      <w:color w:val="88163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BBA"/>
    <w:rPr>
      <w:rFonts w:eastAsiaTheme="majorEastAsia" w:cstheme="majorBidi"/>
      <w:i/>
      <w:iCs/>
      <w:color w:val="88163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BBA"/>
    <w:rPr>
      <w:rFonts w:eastAsiaTheme="majorEastAsia" w:cstheme="majorBidi"/>
      <w:color w:val="88163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BBA"/>
    <w:rPr>
      <w:i/>
      <w:iCs/>
      <w:color w:val="88163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BBA"/>
    <w:pPr>
      <w:pBdr>
        <w:top w:val="single" w:sz="4" w:space="10" w:color="881631" w:themeColor="accent1" w:themeShade="BF"/>
        <w:bottom w:val="single" w:sz="4" w:space="10" w:color="881631" w:themeColor="accent1" w:themeShade="BF"/>
      </w:pBdr>
      <w:spacing w:before="360" w:after="360"/>
      <w:ind w:left="864" w:right="864"/>
      <w:jc w:val="center"/>
    </w:pPr>
    <w:rPr>
      <w:i/>
      <w:iCs/>
      <w:color w:val="88163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BBA"/>
    <w:rPr>
      <w:i/>
      <w:iCs/>
      <w:color w:val="88163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BBA"/>
    <w:rPr>
      <w:b/>
      <w:bCs/>
      <w:smallCaps/>
      <w:color w:val="88163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9FED2-762F-4081-9964-A09FA9A5B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shrishty maheahwari</dc:creator>
  <cp:keywords/>
  <dc:description/>
  <cp:lastModifiedBy>shrishty maheahwari</cp:lastModifiedBy>
  <cp:revision>4</cp:revision>
  <dcterms:created xsi:type="dcterms:W3CDTF">2026-02-26T12:58:00Z</dcterms:created>
  <dcterms:modified xsi:type="dcterms:W3CDTF">2026-06-02T11:11:00Z</dcterms:modified>
</cp:coreProperties>
</file>