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sz w:val="28"/>
          <w:szCs w:val="28"/>
          <w:lang w:val="en-US"/>
        </w:rPr>
        <w:t>Installing NodeMcu ESP8266 Libraries.</w:t>
      </w:r>
      <w:r>
        <w:cr/>
      </w:r>
    </w:p>
    <w:p>
      <w:pPr>
        <w:pStyle w:val="style0"/>
        <w:rPr/>
      </w:pPr>
      <w:r>
        <w:t>• Firstly,open the Arduino software</w:t>
      </w:r>
    </w:p>
    <w:p>
      <w:pPr>
        <w:pStyle w:val="style0"/>
        <w:rPr/>
      </w:pPr>
      <w:r>
        <w:t xml:space="preserve">• Go to the file menu and click on the </w:t>
      </w:r>
      <w:r>
        <w:rPr>
          <w:lang w:val="en-US"/>
        </w:rPr>
        <w:t>preferences.</w:t>
      </w:r>
    </w:p>
    <w:p>
      <w:pPr>
        <w:pStyle w:val="style0"/>
        <w:rPr>
          <w:highlight w:val="none"/>
        </w:rPr>
      </w:pPr>
      <w:r>
        <w:rPr/>
        <w:drawing>
          <wp:inline distL="114300" distT="0" distB="0" distR="114300">
            <wp:extent cx="1219655" cy="82710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9655" cy="827104"/>
                    </a:xfrm>
                    <a:prstGeom prst="rect"/>
                  </pic:spPr>
                </pic:pic>
              </a:graphicData>
            </a:graphic>
          </wp:inline>
        </w:drawing>
      </w:r>
      <w:r>
        <w:cr/>
      </w:r>
    </w:p>
    <w:p>
      <w:pPr>
        <w:pStyle w:val="style0"/>
        <w:rPr/>
      </w:pPr>
      <w:r>
        <w:t xml:space="preserve">• Now and paste the URL link click okay on </w:t>
      </w:r>
      <w:r>
        <w:rPr>
          <w:lang w:val="en-US"/>
        </w:rPr>
        <w:t>it.</w:t>
      </w:r>
      <w:r>
        <w:cr/>
      </w:r>
      <w:r>
        <w:rPr/>
        <w:drawing>
          <wp:inline distL="114300" distT="0" distB="0" distR="114300">
            <wp:extent cx="2971800" cy="152612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26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• Now go to the two weeks menu and click </w:t>
      </w:r>
    </w:p>
    <w:p>
      <w:pPr>
        <w:pStyle w:val="style0"/>
        <w:rPr/>
      </w:pPr>
      <w:r>
        <w:t>on get Arduino.</w:t>
      </w:r>
    </w:p>
    <w:p>
      <w:pPr>
        <w:pStyle w:val="style0"/>
        <w:rPr/>
      </w:pPr>
      <w:r>
        <w:t>• Now select the board manager and open it</w:t>
        <w:cr/>
      </w:r>
      <w:r>
        <w:rPr/>
        <w:drawing>
          <wp:inline distL="114300" distT="0" distB="0" distR="114300">
            <wp:extent cx="982819" cy="7945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982819" cy="794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• In search option, type ESP8266 and click install option.</w:t>
        <w:cr/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402819" cy="19157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2819" cy="191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• After Installation, once again go to the </w:t>
        <w:cr/>
        <w:t>board manager and we can see the</w:t>
      </w:r>
      <w:r>
        <w:rPr>
          <w:lang w:val="en-US"/>
        </w:rPr>
        <w:t xml:space="preserve"> ESP8266 libraries in the list.</w:t>
      </w:r>
      <w:r>
        <w:cr/>
      </w:r>
      <w:r>
        <w:rPr/>
        <w:drawing>
          <wp:inline distL="114300" distT="0" distB="0" distR="114300">
            <wp:extent cx="1133836" cy="126606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836" cy="1266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</Words>
  <Characters>356</Characters>
  <Application>WPS Office</Application>
  <Paragraphs>13</Paragraphs>
  <CharactersWithSpaces>431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2022-05-21T08:13:18Z</dcterms:created>
  <dc:creator>Mi A3</dc:creator>
  <lastModifiedBy>Mi A3</lastModifiedBy>
  <dcterms:modified xsi:type="dcterms:W3CDTF">2022-05-21T08:27:12Z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982938626350446686e0bc0cb885a6f0</vt:lpwstr>
  </property>
</Properties>
</file>