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6196C" w14:textId="77777777" w:rsidR="0083232E" w:rsidRDefault="00000000">
      <w:pPr>
        <w:spacing w:after="40"/>
        <w:jc w:val="center"/>
      </w:pPr>
      <w:r>
        <w:rPr>
          <w:rFonts w:ascii="Calibri" w:eastAsia="Calibri" w:hAnsi="Calibri" w:cs="Calibri"/>
          <w:b/>
          <w:bCs/>
          <w:color w:val="1F3864"/>
          <w:sz w:val="32"/>
          <w:szCs w:val="32"/>
        </w:rPr>
        <w:t>SLE-3: Architectural Design (Full C4 Model)</w:t>
      </w:r>
    </w:p>
    <w:p w14:paraId="1A9A47A9" w14:textId="77777777" w:rsidR="0083232E" w:rsidRDefault="00000000">
      <w:pPr>
        <w:spacing w:after="140"/>
        <w:jc w:val="center"/>
      </w:pPr>
      <w:r>
        <w:rPr>
          <w:rFonts w:ascii="Calibri" w:eastAsia="Calibri" w:hAnsi="Calibri" w:cs="Calibri"/>
          <w:sz w:val="22"/>
          <w:szCs w:val="22"/>
        </w:rPr>
        <w:t>Course: 02AML204 — Introduction to Artificial Intelligence</w:t>
      </w:r>
    </w:p>
    <w:p w14:paraId="2BBBE8F3" w14:textId="77777777" w:rsidR="0083232E" w:rsidRDefault="00000000">
      <w:pPr>
        <w:spacing w:after="20"/>
      </w:pPr>
      <w:r>
        <w:rPr>
          <w:rFonts w:ascii="Calibri" w:eastAsia="Calibri" w:hAnsi="Calibri" w:cs="Calibri"/>
          <w:b/>
          <w:bCs/>
          <w:sz w:val="21"/>
          <w:szCs w:val="21"/>
        </w:rPr>
        <w:t xml:space="preserve">PRN: </w:t>
      </w:r>
      <w:r>
        <w:rPr>
          <w:rFonts w:ascii="Calibri" w:eastAsia="Calibri" w:hAnsi="Calibri" w:cs="Calibri"/>
          <w:sz w:val="21"/>
          <w:szCs w:val="21"/>
        </w:rPr>
        <w:t>24UAM014</w:t>
      </w:r>
    </w:p>
    <w:p w14:paraId="62E481D9" w14:textId="77777777" w:rsidR="0083232E" w:rsidRDefault="00000000">
      <w:pPr>
        <w:spacing w:after="20"/>
      </w:pPr>
      <w:r>
        <w:rPr>
          <w:rFonts w:ascii="Calibri" w:eastAsia="Calibri" w:hAnsi="Calibri" w:cs="Calibri"/>
          <w:b/>
          <w:bCs/>
          <w:sz w:val="21"/>
          <w:szCs w:val="21"/>
        </w:rPr>
        <w:t xml:space="preserve">Name: </w:t>
      </w:r>
      <w:r>
        <w:rPr>
          <w:rFonts w:ascii="Calibri" w:eastAsia="Calibri" w:hAnsi="Calibri" w:cs="Calibri"/>
          <w:sz w:val="21"/>
          <w:szCs w:val="21"/>
        </w:rPr>
        <w:t>Shrivardhan Chavan</w:t>
      </w:r>
    </w:p>
    <w:p w14:paraId="73565E49" w14:textId="77777777" w:rsidR="0083232E" w:rsidRDefault="00000000">
      <w:pPr>
        <w:spacing w:after="20"/>
      </w:pPr>
      <w:r>
        <w:rPr>
          <w:rFonts w:ascii="Calibri" w:eastAsia="Calibri" w:hAnsi="Calibri" w:cs="Calibri"/>
          <w:b/>
          <w:bCs/>
          <w:sz w:val="21"/>
          <w:szCs w:val="21"/>
        </w:rPr>
        <w:t xml:space="preserve">Division: </w:t>
      </w:r>
      <w:r>
        <w:rPr>
          <w:rFonts w:ascii="Calibri" w:eastAsia="Calibri" w:hAnsi="Calibri" w:cs="Calibri"/>
          <w:sz w:val="21"/>
          <w:szCs w:val="21"/>
        </w:rPr>
        <w:t>A</w:t>
      </w:r>
    </w:p>
    <w:p w14:paraId="536C0B68" w14:textId="77777777" w:rsidR="0083232E" w:rsidRDefault="00000000">
      <w:pPr>
        <w:spacing w:after="20"/>
      </w:pPr>
      <w:r>
        <w:rPr>
          <w:rFonts w:ascii="Calibri" w:eastAsia="Calibri" w:hAnsi="Calibri" w:cs="Calibri"/>
          <w:b/>
          <w:bCs/>
          <w:sz w:val="21"/>
          <w:szCs w:val="21"/>
        </w:rPr>
        <w:t xml:space="preserve">Date: </w:t>
      </w:r>
      <w:r>
        <w:rPr>
          <w:rFonts w:ascii="Calibri" w:eastAsia="Calibri" w:hAnsi="Calibri" w:cs="Calibri"/>
          <w:sz w:val="21"/>
          <w:szCs w:val="21"/>
        </w:rPr>
        <w:t>4 October 2026</w:t>
      </w:r>
    </w:p>
    <w:p w14:paraId="72FE7C67" w14:textId="02BD6DBA" w:rsidR="0083232E" w:rsidRDefault="00000000">
      <w:pPr>
        <w:spacing w:after="20"/>
      </w:pPr>
      <w:r>
        <w:rPr>
          <w:rFonts w:ascii="Calibri" w:eastAsia="Calibri" w:hAnsi="Calibri" w:cs="Calibri"/>
          <w:b/>
          <w:bCs/>
          <w:sz w:val="21"/>
          <w:szCs w:val="21"/>
        </w:rPr>
        <w:t xml:space="preserve">GitHub Link: https://github.com/jayantmagdum797-collab/IAI_SLE3/tree/main</w:t>
      </w:r>
    </w:p>
    <w:p w14:paraId="27F783A4" w14:textId="77777777" w:rsidR="0083232E" w:rsidRDefault="0083232E">
      <w:pPr>
        <w:pBdr>
          <w:bottom w:val="single" w:sz="6" w:space="1" w:color="888888"/>
        </w:pBdr>
        <w:spacing w:after="100"/>
      </w:pPr>
    </w:p>
    <w:p w14:paraId="5D81E6BE" w14:textId="77777777" w:rsidR="0083232E" w:rsidRDefault="00000000">
      <w:pPr>
        <w:keepNext/>
        <w:spacing w:before="160" w:after="70"/>
      </w:pPr>
      <w:r>
        <w:rPr>
          <w:rFonts w:ascii="Calibri" w:eastAsia="Calibri" w:hAnsi="Calibri" w:cs="Calibri"/>
          <w:b/>
          <w:bCs/>
          <w:color w:val="1F3864"/>
          <w:sz w:val="24"/>
          <w:szCs w:val="24"/>
        </w:rPr>
        <w:t>1. System Title &amp; Short Description</w:t>
      </w:r>
    </w:p>
    <w:p w14:paraId="6C878FA0" w14:textId="77777777" w:rsidR="00822DBA" w:rsidRDefault="00000000">
      <w:pPr>
        <w:spacing w:after="80"/>
        <w:rPr>
          <w:rFonts w:ascii="Calibri" w:eastAsia="Calibri" w:hAnsi="Calibri" w:cs="Calibri"/>
          <w:sz w:val="21"/>
          <w:szCs w:val="21"/>
        </w:rPr>
      </w:pPr>
      <w:r>
        <w:rPr>
          <w:rFonts w:ascii="Calibri" w:eastAsia="Calibri" w:hAnsi="Calibri" w:cs="Calibri"/>
          <w:sz w:val="21"/>
          <w:szCs w:val="21"/>
        </w:rPr>
        <w:t xml:space="preserve">Route-Finding System (BFS / DFS). This is the same system profiled in SLE-2. </w:t>
      </w:r>
    </w:p>
    <w:p w14:paraId="5B7E01C1" w14:textId="3DA48B7A" w:rsidR="0083232E" w:rsidRDefault="00000000">
      <w:pPr>
        <w:spacing w:after="80"/>
      </w:pPr>
      <w:r>
        <w:rPr>
          <w:rFonts w:ascii="Calibri" w:eastAsia="Calibri" w:hAnsi="Calibri" w:cs="Calibri"/>
          <w:sz w:val="21"/>
          <w:szCs w:val="21"/>
        </w:rPr>
        <w:t>The user gives a route map as an adjacency-list graph, a start location (A) and a destination (H). The system searches the graph with Breadth-First Search or Depth-First Search and returns a route to the destination. It also counts the nodes expanded and measures the run time. It solves the problem of finding a valid route, and with BFS the shortest route in an unweighted graph, while comparing both strategies.</w:t>
      </w:r>
    </w:p>
    <w:p w14:paraId="0C163730" w14:textId="77777777" w:rsidR="0083232E" w:rsidRDefault="00000000">
      <w:pPr>
        <w:keepNext/>
        <w:spacing w:before="160" w:after="70"/>
      </w:pPr>
      <w:r>
        <w:rPr>
          <w:rFonts w:ascii="Calibri" w:eastAsia="Calibri" w:hAnsi="Calibri" w:cs="Calibri"/>
          <w:b/>
          <w:bCs/>
          <w:color w:val="1F3864"/>
          <w:sz w:val="24"/>
          <w:szCs w:val="24"/>
        </w:rPr>
        <w:t>2. Context Diagram (Level 1)</w:t>
      </w:r>
    </w:p>
    <w:p w14:paraId="4B4FD965" w14:textId="204BEAB2" w:rsidR="0083232E" w:rsidRDefault="00A94234">
      <w:pPr>
        <w:spacing w:after="60"/>
        <w:jc w:val="center"/>
      </w:pPr>
      <w:r>
        <w:rPr>
          <w:noProof/>
        </w:rPr>
        <w:drawing>
          <wp:inline distT="0" distB="0" distL="0" distR="0" wp14:anchorId="17E17907" wp14:editId="6CFF7C2E">
            <wp:extent cx="6036310" cy="2252980"/>
            <wp:effectExtent l="0" t="0" r="2540" b="0"/>
            <wp:docPr id="1821118407" name="Picture 1" descr="A diagram of a ro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18407" name="Picture 1" descr="A diagram of a router  Description automatically generated"/>
                    <pic:cNvPicPr/>
                  </pic:nvPicPr>
                  <pic:blipFill>
                    <a:blip r:embed="rId5"/>
                    <a:stretch>
                      <a:fillRect/>
                    </a:stretch>
                  </pic:blipFill>
                  <pic:spPr>
                    <a:xfrm>
                      <a:off x="0" y="0"/>
                      <a:ext cx="6036310" cy="2252980"/>
                    </a:xfrm>
                    <a:prstGeom prst="rect">
                      <a:avLst/>
                    </a:prstGeom>
                  </pic:spPr>
                </pic:pic>
              </a:graphicData>
            </a:graphic>
          </wp:inline>
        </w:drawing>
      </w:r>
    </w:p>
    <w:p w14:paraId="5153D0EE" w14:textId="77777777" w:rsidR="0083232E" w:rsidRDefault="00000000">
      <w:pPr>
        <w:spacing w:after="80"/>
      </w:pPr>
      <w:r>
        <w:rPr>
          <w:rFonts w:ascii="Calibri" w:eastAsia="Calibri" w:hAnsi="Calibri" w:cs="Calibri"/>
          <w:sz w:val="21"/>
          <w:szCs w:val="21"/>
        </w:rPr>
        <w:t>The User gives the graph, start and destination to the Route-Finding System. The system returns the route and the number of nodes expanded. It relies on the Python runtime (time.perf_counter for timing and matplotlib for charts). There are no other external systems, so the context stays simple.</w:t>
      </w:r>
    </w:p>
    <w:p w14:paraId="1783211E" w14:textId="77777777" w:rsidR="0083232E" w:rsidRDefault="00000000">
      <w:pPr>
        <w:keepNext/>
        <w:spacing w:before="160" w:after="70"/>
      </w:pPr>
      <w:r>
        <w:rPr>
          <w:rFonts w:ascii="Calibri" w:eastAsia="Calibri" w:hAnsi="Calibri" w:cs="Calibri"/>
          <w:b/>
          <w:bCs/>
          <w:color w:val="1F3864"/>
          <w:sz w:val="24"/>
          <w:szCs w:val="24"/>
        </w:rPr>
        <w:t>3. Container Diagram (Level 2)</w:t>
      </w:r>
    </w:p>
    <w:p w14:paraId="1C9A2988" w14:textId="062D02BE" w:rsidR="0083232E" w:rsidRDefault="004E0D88">
      <w:pPr>
        <w:spacing w:after="60"/>
        <w:jc w:val="center"/>
      </w:pPr>
      <w:r>
        <w:rPr>
          <w:noProof/>
        </w:rPr>
        <w:drawing>
          <wp:inline distT="0" distB="0" distL="0" distR="0" wp14:anchorId="7C893DD6" wp14:editId="25E9674F">
            <wp:extent cx="6036310" cy="3165475"/>
            <wp:effectExtent l="0" t="0" r="2540" b="0"/>
            <wp:docPr id="52481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1632" name=""/>
                    <pic:cNvPicPr/>
                  </pic:nvPicPr>
                  <pic:blipFill>
                    <a:blip r:embed="rId6"/>
                    <a:stretch>
                      <a:fillRect/>
                    </a:stretch>
                  </pic:blipFill>
                  <pic:spPr>
                    <a:xfrm>
                      <a:off x="0" y="0"/>
                      <a:ext cx="6036310" cy="3165475"/>
                    </a:xfrm>
                    <a:prstGeom prst="rect">
                      <a:avLst/>
                    </a:prstGeom>
                  </pic:spPr>
                </pic:pic>
              </a:graphicData>
            </a:graphic>
          </wp:inline>
        </w:drawing>
      </w:r>
    </w:p>
    <w:p w14:paraId="613811A2" w14:textId="77777777" w:rsidR="0083232E" w:rsidRDefault="00000000">
      <w:pPr>
        <w:pStyle w:val="ListParagraph"/>
        <w:numPr>
          <w:ilvl w:val="0"/>
          <w:numId w:val="2"/>
        </w:numPr>
        <w:spacing w:after="40"/>
      </w:pPr>
      <w:r>
        <w:rPr>
          <w:rFonts w:ascii="Calibri" w:eastAsia="Calibri" w:hAnsi="Calibri" w:cs="Calibri"/>
          <w:b/>
          <w:bCs/>
          <w:sz w:val="21"/>
          <w:szCs w:val="21"/>
        </w:rPr>
        <w:lastRenderedPageBreak/>
        <w:t xml:space="preserve">Input Module: </w:t>
      </w:r>
      <w:r>
        <w:rPr>
          <w:rFonts w:ascii="Calibri" w:eastAsia="Calibri" w:hAnsi="Calibri" w:cs="Calibri"/>
          <w:sz w:val="21"/>
          <w:szCs w:val="21"/>
        </w:rPr>
        <w:t>stores the route map as an adjacency list and takes the start and goal nodes.</w:t>
      </w:r>
    </w:p>
    <w:p w14:paraId="3F095BC7" w14:textId="77777777" w:rsidR="0083232E" w:rsidRDefault="00000000">
      <w:pPr>
        <w:pStyle w:val="ListParagraph"/>
        <w:numPr>
          <w:ilvl w:val="0"/>
          <w:numId w:val="2"/>
        </w:numPr>
        <w:spacing w:after="40"/>
      </w:pPr>
      <w:r>
        <w:rPr>
          <w:rFonts w:ascii="Calibri" w:eastAsia="Calibri" w:hAnsi="Calibri" w:cs="Calibri"/>
          <w:b/>
          <w:bCs/>
          <w:sz w:val="21"/>
          <w:szCs w:val="21"/>
        </w:rPr>
        <w:t xml:space="preserve">Search Engine: </w:t>
      </w:r>
      <w:r>
        <w:rPr>
          <w:rFonts w:ascii="Calibri" w:eastAsia="Calibri" w:hAnsi="Calibri" w:cs="Calibri"/>
          <w:sz w:val="21"/>
          <w:szCs w:val="21"/>
        </w:rPr>
        <w:t>runs bfs() or dfs() on the graph and decides when the goal is reached.</w:t>
      </w:r>
    </w:p>
    <w:p w14:paraId="6512B8A8" w14:textId="77777777" w:rsidR="0083232E" w:rsidRDefault="00000000">
      <w:pPr>
        <w:pStyle w:val="ListParagraph"/>
        <w:numPr>
          <w:ilvl w:val="0"/>
          <w:numId w:val="2"/>
        </w:numPr>
        <w:spacing w:after="40"/>
      </w:pPr>
      <w:r>
        <w:rPr>
          <w:rFonts w:ascii="Calibri" w:eastAsia="Calibri" w:hAnsi="Calibri" w:cs="Calibri"/>
          <w:b/>
          <w:bCs/>
          <w:sz w:val="21"/>
          <w:szCs w:val="21"/>
        </w:rPr>
        <w:t xml:space="preserve">Visited Set + Parent Map: </w:t>
      </w:r>
      <w:r>
        <w:rPr>
          <w:rFonts w:ascii="Calibri" w:eastAsia="Calibri" w:hAnsi="Calibri" w:cs="Calibri"/>
          <w:sz w:val="21"/>
          <w:szCs w:val="21"/>
        </w:rPr>
        <w:t>remembers visited nodes to avoid loops and the parent of each node so the route can be rebuilt.</w:t>
      </w:r>
    </w:p>
    <w:p w14:paraId="1A42FD4B" w14:textId="77777777" w:rsidR="0083232E" w:rsidRDefault="00000000">
      <w:pPr>
        <w:pStyle w:val="ListParagraph"/>
        <w:numPr>
          <w:ilvl w:val="0"/>
          <w:numId w:val="2"/>
        </w:numPr>
        <w:spacing w:after="40"/>
      </w:pPr>
      <w:r>
        <w:rPr>
          <w:rFonts w:ascii="Calibri" w:eastAsia="Calibri" w:hAnsi="Calibri" w:cs="Calibri"/>
          <w:b/>
          <w:bCs/>
          <w:sz w:val="21"/>
          <w:szCs w:val="21"/>
        </w:rPr>
        <w:t xml:space="preserve">Profiler: </w:t>
      </w:r>
      <w:r>
        <w:rPr>
          <w:rFonts w:ascii="Calibri" w:eastAsia="Calibri" w:hAnsi="Calibri" w:cs="Calibri"/>
          <w:sz w:val="21"/>
          <w:szCs w:val="21"/>
        </w:rPr>
        <w:t>measures average run time with perf_counter and counts nodes expanded.</w:t>
      </w:r>
    </w:p>
    <w:p w14:paraId="16FBEE2E" w14:textId="77777777" w:rsidR="0083232E" w:rsidRDefault="00000000">
      <w:pPr>
        <w:pStyle w:val="ListParagraph"/>
        <w:numPr>
          <w:ilvl w:val="0"/>
          <w:numId w:val="2"/>
        </w:numPr>
        <w:spacing w:after="40"/>
      </w:pPr>
      <w:r>
        <w:rPr>
          <w:rFonts w:ascii="Calibri" w:eastAsia="Calibri" w:hAnsi="Calibri" w:cs="Calibri"/>
          <w:b/>
          <w:bCs/>
          <w:sz w:val="21"/>
          <w:szCs w:val="21"/>
        </w:rPr>
        <w:t xml:space="preserve">Output Module: </w:t>
      </w:r>
      <w:r>
        <w:rPr>
          <w:rFonts w:ascii="Calibri" w:eastAsia="Calibri" w:hAnsi="Calibri" w:cs="Calibri"/>
          <w:sz w:val="21"/>
          <w:szCs w:val="21"/>
        </w:rPr>
        <w:t>shows the final route, route length, comparison tables and charts.</w:t>
      </w:r>
    </w:p>
    <w:p w14:paraId="59ED1C92" w14:textId="77777777" w:rsidR="0083232E" w:rsidRDefault="00000000">
      <w:pPr>
        <w:keepNext/>
        <w:spacing w:before="160" w:after="70"/>
      </w:pPr>
      <w:r>
        <w:rPr>
          <w:rFonts w:ascii="Calibri" w:eastAsia="Calibri" w:hAnsi="Calibri" w:cs="Calibri"/>
          <w:b/>
          <w:bCs/>
          <w:color w:val="1F3864"/>
          <w:sz w:val="24"/>
          <w:szCs w:val="24"/>
        </w:rPr>
        <w:t>4. Component Diagram (Level 3)</w:t>
      </w:r>
    </w:p>
    <w:p w14:paraId="786E0047" w14:textId="5440DADC" w:rsidR="0083232E" w:rsidRDefault="00822DBA">
      <w:pPr>
        <w:spacing w:after="60"/>
        <w:jc w:val="center"/>
      </w:pPr>
      <w:r>
        <w:rPr>
          <w:noProof/>
        </w:rPr>
        <w:drawing>
          <wp:inline distT="0" distB="0" distL="0" distR="0" wp14:anchorId="158FE56F" wp14:editId="4C61853A">
            <wp:extent cx="5811061" cy="3820058"/>
            <wp:effectExtent l="0" t="0" r="0" b="9525"/>
            <wp:docPr id="1513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2825" name=""/>
                    <pic:cNvPicPr/>
                  </pic:nvPicPr>
                  <pic:blipFill>
                    <a:blip r:embed="rId7"/>
                    <a:stretch>
                      <a:fillRect/>
                    </a:stretch>
                  </pic:blipFill>
                  <pic:spPr>
                    <a:xfrm>
                      <a:off x="0" y="0"/>
                      <a:ext cx="5811061" cy="3820058"/>
                    </a:xfrm>
                    <a:prstGeom prst="rect">
                      <a:avLst/>
                    </a:prstGeom>
                  </pic:spPr>
                </pic:pic>
              </a:graphicData>
            </a:graphic>
          </wp:inline>
        </w:drawing>
      </w:r>
    </w:p>
    <w:p w14:paraId="2F0D8B92" w14:textId="77777777" w:rsidR="0083232E" w:rsidRDefault="00000000">
      <w:pPr>
        <w:spacing w:after="80"/>
      </w:pPr>
      <w:r>
        <w:rPr>
          <w:rFonts w:ascii="Calibri" w:eastAsia="Calibri" w:hAnsi="Calibri" w:cs="Calibri"/>
          <w:sz w:val="21"/>
          <w:szCs w:val="21"/>
        </w:rPr>
        <w:t>I chose the Search Engine because it holds the core logic. The Frontier is a queue for BFS and a stack for DFS, and this is the only real difference between the two algorithms. The Goal Test checks each popped node against H. If it is not the goal, the Neighbour Expander reads its neighbours from the adjacency list and the Explored Check drops nodes already visited. New nodes go back to the Frontier. When the goal is found, the Path Reconstructor follows the parent map from H back to A.</w:t>
      </w:r>
    </w:p>
    <w:p w14:paraId="35B0298B" w14:textId="77777777" w:rsidR="0083232E" w:rsidRDefault="00000000">
      <w:pPr>
        <w:keepNext/>
        <w:spacing w:before="160" w:after="70"/>
      </w:pPr>
      <w:r>
        <w:rPr>
          <w:rFonts w:ascii="Calibri" w:eastAsia="Calibri" w:hAnsi="Calibri" w:cs="Calibri"/>
          <w:b/>
          <w:bCs/>
          <w:color w:val="1F3864"/>
          <w:sz w:val="24"/>
          <w:szCs w:val="24"/>
        </w:rPr>
        <w:t>5. Code Level Overview (Level 4)</w:t>
      </w:r>
    </w:p>
    <w:p w14:paraId="42369A9A" w14:textId="77777777" w:rsidR="0083232E" w:rsidRDefault="00000000">
      <w:pPr>
        <w:pStyle w:val="ListParagraph"/>
        <w:numPr>
          <w:ilvl w:val="0"/>
          <w:numId w:val="2"/>
        </w:numPr>
        <w:spacing w:after="40"/>
      </w:pPr>
      <w:r>
        <w:rPr>
          <w:rFonts w:ascii="Calibri" w:eastAsia="Calibri" w:hAnsi="Calibri" w:cs="Calibri"/>
          <w:b/>
          <w:bCs/>
          <w:sz w:val="21"/>
          <w:szCs w:val="21"/>
        </w:rPr>
        <w:t xml:space="preserve">build_graph() : </w:t>
      </w:r>
      <w:r>
        <w:rPr>
          <w:rFonts w:ascii="Calibri" w:eastAsia="Calibri" w:hAnsi="Calibri" w:cs="Calibri"/>
          <w:sz w:val="21"/>
          <w:szCs w:val="21"/>
        </w:rPr>
        <w:t>creates the adjacency-list map for each test case.</w:t>
      </w:r>
    </w:p>
    <w:p w14:paraId="43D5EF5F" w14:textId="77777777" w:rsidR="0083232E" w:rsidRDefault="00000000">
      <w:pPr>
        <w:pStyle w:val="ListParagraph"/>
        <w:numPr>
          <w:ilvl w:val="0"/>
          <w:numId w:val="2"/>
        </w:numPr>
        <w:spacing w:after="40"/>
      </w:pPr>
      <w:r>
        <w:rPr>
          <w:rFonts w:ascii="Calibri" w:eastAsia="Calibri" w:hAnsi="Calibri" w:cs="Calibri"/>
          <w:b/>
          <w:bCs/>
          <w:sz w:val="21"/>
          <w:szCs w:val="21"/>
        </w:rPr>
        <w:t xml:space="preserve">bfs(graph, start, goal) : </w:t>
      </w:r>
      <w:r>
        <w:rPr>
          <w:rFonts w:ascii="Calibri" w:eastAsia="Calibri" w:hAnsi="Calibri" w:cs="Calibri"/>
          <w:sz w:val="21"/>
          <w:szCs w:val="21"/>
        </w:rPr>
        <w:t>queue-based search; returns the route and nodes expanded.</w:t>
      </w:r>
    </w:p>
    <w:p w14:paraId="014CD8CC" w14:textId="77777777" w:rsidR="0083232E" w:rsidRDefault="00000000">
      <w:pPr>
        <w:pStyle w:val="ListParagraph"/>
        <w:numPr>
          <w:ilvl w:val="0"/>
          <w:numId w:val="2"/>
        </w:numPr>
        <w:spacing w:after="40"/>
      </w:pPr>
      <w:r>
        <w:rPr>
          <w:rFonts w:ascii="Calibri" w:eastAsia="Calibri" w:hAnsi="Calibri" w:cs="Calibri"/>
          <w:b/>
          <w:bCs/>
          <w:sz w:val="21"/>
          <w:szCs w:val="21"/>
        </w:rPr>
        <w:t xml:space="preserve">dfs(graph, start, goal) : </w:t>
      </w:r>
      <w:r>
        <w:rPr>
          <w:rFonts w:ascii="Calibri" w:eastAsia="Calibri" w:hAnsi="Calibri" w:cs="Calibri"/>
          <w:sz w:val="21"/>
          <w:szCs w:val="21"/>
        </w:rPr>
        <w:t>stack/recursion-based search; returns the route and nodes expanded.</w:t>
      </w:r>
    </w:p>
    <w:p w14:paraId="7C25AFF2" w14:textId="77777777" w:rsidR="0083232E" w:rsidRDefault="00000000">
      <w:pPr>
        <w:pStyle w:val="ListParagraph"/>
        <w:numPr>
          <w:ilvl w:val="0"/>
          <w:numId w:val="2"/>
        </w:numPr>
        <w:spacing w:after="40"/>
      </w:pPr>
      <w:r>
        <w:rPr>
          <w:rFonts w:ascii="Calibri" w:eastAsia="Calibri" w:hAnsi="Calibri" w:cs="Calibri"/>
          <w:b/>
          <w:bCs/>
          <w:sz w:val="21"/>
          <w:szCs w:val="21"/>
        </w:rPr>
        <w:t xml:space="preserve">reconstruct_path(parent, goal) : </w:t>
      </w:r>
      <w:r>
        <w:rPr>
          <w:rFonts w:ascii="Calibri" w:eastAsia="Calibri" w:hAnsi="Calibri" w:cs="Calibri"/>
          <w:sz w:val="21"/>
          <w:szCs w:val="21"/>
        </w:rPr>
        <w:t>walks the parent map from H back to A and reverses it.</w:t>
      </w:r>
    </w:p>
    <w:p w14:paraId="4CDBCCB4" w14:textId="77777777" w:rsidR="0083232E" w:rsidRDefault="00000000">
      <w:pPr>
        <w:pStyle w:val="ListParagraph"/>
        <w:numPr>
          <w:ilvl w:val="0"/>
          <w:numId w:val="2"/>
        </w:numPr>
        <w:spacing w:after="40"/>
      </w:pPr>
      <w:r>
        <w:rPr>
          <w:rFonts w:ascii="Calibri" w:eastAsia="Calibri" w:hAnsi="Calibri" w:cs="Calibri"/>
          <w:b/>
          <w:bCs/>
          <w:sz w:val="21"/>
          <w:szCs w:val="21"/>
        </w:rPr>
        <w:t xml:space="preserve">profile_run() : </w:t>
      </w:r>
      <w:r>
        <w:rPr>
          <w:rFonts w:ascii="Calibri" w:eastAsia="Calibri" w:hAnsi="Calibri" w:cs="Calibri"/>
          <w:sz w:val="21"/>
          <w:szCs w:val="21"/>
        </w:rPr>
        <w:t>runs each algorithm repeatedly and records average time.</w:t>
      </w:r>
    </w:p>
    <w:p w14:paraId="2748E916" w14:textId="77777777" w:rsidR="0083232E" w:rsidRDefault="00000000">
      <w:pPr>
        <w:pStyle w:val="ListParagraph"/>
        <w:numPr>
          <w:ilvl w:val="0"/>
          <w:numId w:val="2"/>
        </w:numPr>
        <w:spacing w:after="40"/>
      </w:pPr>
      <w:r>
        <w:rPr>
          <w:rFonts w:ascii="Calibri" w:eastAsia="Calibri" w:hAnsi="Calibri" w:cs="Calibri"/>
          <w:b/>
          <w:bCs/>
          <w:sz w:val="21"/>
          <w:szCs w:val="21"/>
        </w:rPr>
        <w:t xml:space="preserve">plot_graph() / plot_chart() : </w:t>
      </w:r>
      <w:r>
        <w:rPr>
          <w:rFonts w:ascii="Calibri" w:eastAsia="Calibri" w:hAnsi="Calibri" w:cs="Calibri"/>
          <w:sz w:val="21"/>
          <w:szCs w:val="21"/>
        </w:rPr>
        <w:t>draw the route graph and timing chart.</w:t>
      </w:r>
    </w:p>
    <w:p w14:paraId="3322C6B6" w14:textId="77777777" w:rsidR="0083232E" w:rsidRDefault="00000000">
      <w:pPr>
        <w:keepNext/>
        <w:spacing w:before="160" w:after="70"/>
      </w:pPr>
      <w:r>
        <w:rPr>
          <w:rFonts w:ascii="Calibri" w:eastAsia="Calibri" w:hAnsi="Calibri" w:cs="Calibri"/>
          <w:b/>
          <w:bCs/>
          <w:color w:val="1F3864"/>
          <w:sz w:val="24"/>
          <w:szCs w:val="24"/>
        </w:rPr>
        <w:t>6. Design Decisions</w:t>
      </w:r>
    </w:p>
    <w:p w14:paraId="582E062A" w14:textId="77777777" w:rsidR="0083232E" w:rsidRDefault="00000000">
      <w:pPr>
        <w:spacing w:after="80"/>
      </w:pPr>
      <w:r>
        <w:rPr>
          <w:rFonts w:ascii="Calibri" w:eastAsia="Calibri" w:hAnsi="Calibri" w:cs="Calibri"/>
          <w:sz w:val="21"/>
          <w:szCs w:val="21"/>
        </w:rPr>
        <w:t>I split the system into 5 containers so each part has one job: input, search, memory, measurement and output. Keeping the Profiler separate means the search code stays clean and the timing does not change the algorithm. The parent map is stored during search so the route is rebuilt only once at the end. BFS and DFS share the same structure and differ only in the Frontier, which makes the comparison fair.</w:t>
      </w:r>
    </w:p>
    <w:p w14:paraId="78AF4F1F" w14:textId="77777777" w:rsidR="0083232E" w:rsidRDefault="00000000">
      <w:pPr>
        <w:keepNext/>
        <w:spacing w:before="160" w:after="70"/>
      </w:pPr>
      <w:r>
        <w:rPr>
          <w:rFonts w:ascii="Calibri" w:eastAsia="Calibri" w:hAnsi="Calibri" w:cs="Calibri"/>
          <w:b/>
          <w:bCs/>
          <w:color w:val="1F3864"/>
          <w:sz w:val="24"/>
          <w:szCs w:val="24"/>
        </w:rPr>
        <w:t>7. AI Contribution Note</w:t>
      </w:r>
    </w:p>
    <w:p w14:paraId="787B5E9B" w14:textId="77777777" w:rsidR="0083232E" w:rsidRDefault="00000000">
      <w:pPr>
        <w:pStyle w:val="ListParagraph"/>
        <w:numPr>
          <w:ilvl w:val="0"/>
          <w:numId w:val="2"/>
        </w:numPr>
        <w:spacing w:after="40"/>
      </w:pPr>
      <w:r>
        <w:rPr>
          <w:rFonts w:ascii="Calibri" w:eastAsia="Calibri" w:hAnsi="Calibri" w:cs="Calibri"/>
          <w:b/>
          <w:bCs/>
          <w:sz w:val="21"/>
          <w:szCs w:val="21"/>
        </w:rPr>
        <w:t xml:space="preserve">AI tools used: </w:t>
      </w:r>
      <w:r>
        <w:rPr>
          <w:rFonts w:ascii="Calibri" w:eastAsia="Calibri" w:hAnsi="Calibri" w:cs="Calibri"/>
          <w:sz w:val="21"/>
          <w:szCs w:val="21"/>
        </w:rPr>
        <w:t>Claude (Anthropic).</w:t>
      </w:r>
    </w:p>
    <w:p w14:paraId="2FE95460" w14:textId="77777777" w:rsidR="0083232E" w:rsidRDefault="00000000">
      <w:pPr>
        <w:pStyle w:val="ListParagraph"/>
        <w:numPr>
          <w:ilvl w:val="0"/>
          <w:numId w:val="2"/>
        </w:numPr>
        <w:spacing w:after="40"/>
      </w:pPr>
      <w:r>
        <w:rPr>
          <w:rFonts w:ascii="Calibri" w:eastAsia="Calibri" w:hAnsi="Calibri" w:cs="Calibri"/>
          <w:b/>
          <w:bCs/>
          <w:sz w:val="21"/>
          <w:szCs w:val="21"/>
        </w:rPr>
        <w:t xml:space="preserve">What AI helped with: </w:t>
      </w:r>
      <w:r>
        <w:rPr>
          <w:rFonts w:ascii="Calibri" w:eastAsia="Calibri" w:hAnsi="Calibri" w:cs="Calibri"/>
          <w:sz w:val="21"/>
          <w:szCs w:val="21"/>
        </w:rPr>
        <w:t>drafting the C4 diagrams, the report layout and the wording of the explanations.</w:t>
      </w:r>
    </w:p>
    <w:p w14:paraId="2556A84A" w14:textId="77777777" w:rsidR="0083232E" w:rsidRDefault="00000000">
      <w:pPr>
        <w:pStyle w:val="ListParagraph"/>
        <w:numPr>
          <w:ilvl w:val="0"/>
          <w:numId w:val="2"/>
        </w:numPr>
        <w:spacing w:after="40"/>
      </w:pPr>
      <w:r>
        <w:rPr>
          <w:rFonts w:ascii="Calibri" w:eastAsia="Calibri" w:hAnsi="Calibri" w:cs="Calibri"/>
          <w:b/>
          <w:bCs/>
          <w:sz w:val="21"/>
          <w:szCs w:val="21"/>
        </w:rPr>
        <w:lastRenderedPageBreak/>
        <w:t xml:space="preserve">What I did myself: </w:t>
      </w:r>
      <w:r>
        <w:rPr>
          <w:rFonts w:ascii="Calibri" w:eastAsia="Calibri" w:hAnsi="Calibri" w:cs="Calibri"/>
          <w:sz w:val="21"/>
          <w:szCs w:val="21"/>
        </w:rPr>
        <w:t>chose the route-finding system from SLE-2, checked that the containers, components and function names match my own code, and can explain each design choice.</w:t>
      </w:r>
    </w:p>
    <w:p w14:paraId="0882E851" w14:textId="77777777" w:rsidR="0083232E" w:rsidRDefault="00000000">
      <w:pPr>
        <w:keepNext/>
        <w:spacing w:before="160" w:after="70"/>
      </w:pPr>
      <w:r>
        <w:rPr>
          <w:rFonts w:ascii="Calibri" w:eastAsia="Calibri" w:hAnsi="Calibri" w:cs="Calibri"/>
          <w:b/>
          <w:bCs/>
          <w:color w:val="1F3864"/>
          <w:sz w:val="24"/>
          <w:szCs w:val="24"/>
        </w:rPr>
        <w:t>8. Conclusion</w:t>
      </w:r>
    </w:p>
    <w:p w14:paraId="21171F34" w14:textId="77777777" w:rsidR="0083232E" w:rsidRDefault="00000000">
      <w:pPr>
        <w:spacing w:after="80"/>
      </w:pPr>
      <w:r>
        <w:rPr>
          <w:rFonts w:ascii="Calibri" w:eastAsia="Calibri" w:hAnsi="Calibri" w:cs="Calibri"/>
          <w:sz w:val="21"/>
          <w:szCs w:val="21"/>
        </w:rPr>
        <w:t>This task showed me that architecture is about dividing a system into clear parts and showing how they connect. The four C4 levels let me move from the big picture (user and system) down to individual functions without getting lost. I also learned that a small algorithm like BFS/DFS has a clean structure, and that a good design keeps search, memory, profiling and output separate so each can be changed or tested on its own.</w:t>
      </w:r>
    </w:p>
    <w:sectPr w:rsidR="0083232E">
      <w:pgSz w:w="11906" w:h="16838"/>
      <w:pgMar w:top="100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5FBD"/>
    <w:multiLevelType w:val="hybridMultilevel"/>
    <w:tmpl w:val="4A784C72"/>
    <w:lvl w:ilvl="0" w:tplc="328EE4A8">
      <w:start w:val="1"/>
      <w:numFmt w:val="bullet"/>
      <w:lvlText w:val="•"/>
      <w:lvlJc w:val="left"/>
      <w:pPr>
        <w:ind w:left="540" w:hanging="270"/>
      </w:pPr>
    </w:lvl>
    <w:lvl w:ilvl="1" w:tplc="91C0019A">
      <w:numFmt w:val="decimal"/>
      <w:lvlText w:val=""/>
      <w:lvlJc w:val="left"/>
    </w:lvl>
    <w:lvl w:ilvl="2" w:tplc="DA92A120">
      <w:numFmt w:val="decimal"/>
      <w:lvlText w:val=""/>
      <w:lvlJc w:val="left"/>
    </w:lvl>
    <w:lvl w:ilvl="3" w:tplc="E3F23B94">
      <w:numFmt w:val="decimal"/>
      <w:lvlText w:val=""/>
      <w:lvlJc w:val="left"/>
    </w:lvl>
    <w:lvl w:ilvl="4" w:tplc="1AFEEF58">
      <w:numFmt w:val="decimal"/>
      <w:lvlText w:val=""/>
      <w:lvlJc w:val="left"/>
    </w:lvl>
    <w:lvl w:ilvl="5" w:tplc="AB2E8BBA">
      <w:numFmt w:val="decimal"/>
      <w:lvlText w:val=""/>
      <w:lvlJc w:val="left"/>
    </w:lvl>
    <w:lvl w:ilvl="6" w:tplc="EB92DD7A">
      <w:numFmt w:val="decimal"/>
      <w:lvlText w:val=""/>
      <w:lvlJc w:val="left"/>
    </w:lvl>
    <w:lvl w:ilvl="7" w:tplc="3426130A">
      <w:numFmt w:val="decimal"/>
      <w:lvlText w:val=""/>
      <w:lvlJc w:val="left"/>
    </w:lvl>
    <w:lvl w:ilvl="8" w:tplc="B6848346">
      <w:numFmt w:val="decimal"/>
      <w:lvlText w:val=""/>
      <w:lvlJc w:val="left"/>
    </w:lvl>
  </w:abstractNum>
  <w:abstractNum w:abstractNumId="1" w15:restartNumberingAfterBreak="0">
    <w:nsid w:val="606015E1"/>
    <w:multiLevelType w:val="hybridMultilevel"/>
    <w:tmpl w:val="02A4B17C"/>
    <w:lvl w:ilvl="0" w:tplc="6D468142">
      <w:start w:val="1"/>
      <w:numFmt w:val="bullet"/>
      <w:lvlText w:val="●"/>
      <w:lvlJc w:val="left"/>
      <w:pPr>
        <w:ind w:left="720" w:hanging="360"/>
      </w:pPr>
    </w:lvl>
    <w:lvl w:ilvl="1" w:tplc="4F6A18F6">
      <w:start w:val="1"/>
      <w:numFmt w:val="bullet"/>
      <w:lvlText w:val="○"/>
      <w:lvlJc w:val="left"/>
      <w:pPr>
        <w:ind w:left="1440" w:hanging="360"/>
      </w:pPr>
    </w:lvl>
    <w:lvl w:ilvl="2" w:tplc="E200953E">
      <w:start w:val="1"/>
      <w:numFmt w:val="bullet"/>
      <w:lvlText w:val="■"/>
      <w:lvlJc w:val="left"/>
      <w:pPr>
        <w:ind w:left="2160" w:hanging="360"/>
      </w:pPr>
    </w:lvl>
    <w:lvl w:ilvl="3" w:tplc="045A705C">
      <w:start w:val="1"/>
      <w:numFmt w:val="bullet"/>
      <w:lvlText w:val="●"/>
      <w:lvlJc w:val="left"/>
      <w:pPr>
        <w:ind w:left="2880" w:hanging="360"/>
      </w:pPr>
    </w:lvl>
    <w:lvl w:ilvl="4" w:tplc="00787A30">
      <w:start w:val="1"/>
      <w:numFmt w:val="bullet"/>
      <w:lvlText w:val="○"/>
      <w:lvlJc w:val="left"/>
      <w:pPr>
        <w:ind w:left="3600" w:hanging="360"/>
      </w:pPr>
    </w:lvl>
    <w:lvl w:ilvl="5" w:tplc="1C147EF2">
      <w:start w:val="1"/>
      <w:numFmt w:val="bullet"/>
      <w:lvlText w:val="■"/>
      <w:lvlJc w:val="left"/>
      <w:pPr>
        <w:ind w:left="4320" w:hanging="360"/>
      </w:pPr>
    </w:lvl>
    <w:lvl w:ilvl="6" w:tplc="9836E66A">
      <w:start w:val="1"/>
      <w:numFmt w:val="bullet"/>
      <w:lvlText w:val="●"/>
      <w:lvlJc w:val="left"/>
      <w:pPr>
        <w:ind w:left="5040" w:hanging="360"/>
      </w:pPr>
    </w:lvl>
    <w:lvl w:ilvl="7" w:tplc="1DA21C4E">
      <w:start w:val="1"/>
      <w:numFmt w:val="bullet"/>
      <w:lvlText w:val="●"/>
      <w:lvlJc w:val="left"/>
      <w:pPr>
        <w:ind w:left="5760" w:hanging="360"/>
      </w:pPr>
    </w:lvl>
    <w:lvl w:ilvl="8" w:tplc="218C63B0">
      <w:start w:val="1"/>
      <w:numFmt w:val="bullet"/>
      <w:lvlText w:val="●"/>
      <w:lvlJc w:val="left"/>
      <w:pPr>
        <w:ind w:left="6480" w:hanging="360"/>
      </w:pPr>
    </w:lvl>
  </w:abstractNum>
  <w:num w:numId="1" w16cid:durableId="471411479">
    <w:abstractNumId w:val="1"/>
    <w:lvlOverride w:ilvl="0">
      <w:startOverride w:val="1"/>
    </w:lvlOverride>
  </w:num>
  <w:num w:numId="2" w16cid:durableId="1630864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32E"/>
    <w:rsid w:val="004E0D88"/>
    <w:rsid w:val="00822DBA"/>
    <w:rsid w:val="0083232E"/>
    <w:rsid w:val="00A94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C560"/>
  <w15:docId w15:val="{06329A5D-506E-40F1-B48B-FC9DA454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2026-10-04T11:37:00Z</dcterms:created>
  <dcterms:modified xsi:type="dcterms:W3CDTF">2026-10-04T11:37:00Z</dcterms:modified>
</cp:coreProperties>
</file>