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Developer portal configuration you need to add to docker compose file:</w:t>
      </w:r>
    </w:p>
    <w:p>
      <w:r>
        <w:drawing>
          <wp:inline distT="0" distB="0" distL="114300" distR="114300">
            <wp:extent cx="489585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KONG_PORTAL_GUI_HOST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localhost:8003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KONG_PORTAL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"on"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Also you need to mention the port 8003 in port section.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Some of the below commands you need to run: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</w:pPr>
      <w:r>
        <w:rPr>
          <w:rFonts w:ascii="Consolas" w:hAnsi="Consolas" w:eastAsia="Consolas" w:cs="Consolas"/>
          <w:i w:val="0"/>
          <w:iCs w:val="0"/>
          <w:caps w:val="0"/>
          <w:color w:val="005C7C"/>
          <w:spacing w:val="0"/>
          <w:sz w:val="21"/>
          <w:szCs w:val="21"/>
          <w:shd w:val="clear" w:fill="F8F8FA"/>
        </w:rPr>
        <w:t>echo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E30BF"/>
          <w:spacing w:val="0"/>
          <w:sz w:val="21"/>
          <w:szCs w:val="21"/>
          <w:shd w:val="clear" w:fill="F8F8FA"/>
        </w:rPr>
        <w:t>"KONG_PORTAL_GUI_HOST=localhost:8003 KONG_PORTAL=on kong reload exit"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E30BF"/>
          <w:spacing w:val="0"/>
          <w:sz w:val="21"/>
          <w:szCs w:val="21"/>
          <w:shd w:val="clear" w:fill="F8F8FA"/>
        </w:rPr>
        <w:t>\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  <w:t xml:space="preserve"> | docker </w:t>
      </w:r>
      <w:r>
        <w:rPr>
          <w:rFonts w:hint="default" w:ascii="Consolas" w:hAnsi="Consolas" w:eastAsia="Consolas" w:cs="Consolas"/>
          <w:i w:val="0"/>
          <w:iCs w:val="0"/>
          <w:caps w:val="0"/>
          <w:color w:val="005C7C"/>
          <w:spacing w:val="0"/>
          <w:sz w:val="21"/>
          <w:szCs w:val="21"/>
          <w:shd w:val="clear" w:fill="F8F8FA"/>
        </w:rPr>
        <w:t>exec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0080"/>
          <w:spacing w:val="0"/>
          <w:sz w:val="21"/>
          <w:szCs w:val="21"/>
          <w:shd w:val="clear" w:fill="F8F8FA"/>
        </w:rPr>
        <w:t>-i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  <w:t xml:space="preserve"> kong-container-name /bin/sh</w:t>
      </w:r>
    </w:p>
    <w:p>
      <w:pP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</w:rPr>
      </w:pP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  <w:lang w:val="en-IN"/>
        </w:rPr>
      </w:pPr>
      <w:r>
        <w:rPr>
          <w:rFonts w:hint="default" w:ascii="Consolas" w:hAnsi="Consolas" w:eastAsia="Consolas" w:cs="Consolas"/>
          <w:i w:val="0"/>
          <w:iCs w:val="0"/>
          <w:color w:val="000000"/>
          <w:spacing w:val="0"/>
          <w:sz w:val="21"/>
          <w:szCs w:val="21"/>
          <w:shd w:val="clear" w:fill="F8F8FA"/>
          <w:lang w:val="en-IN"/>
        </w:rPr>
        <w:t>I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  <w:lang w:val="en-IN"/>
        </w:rPr>
        <w:t xml:space="preserve">n place of kong-container-name add the docker container id of 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  <w:lang w:val="en-IN"/>
        </w:rPr>
        <w:t xml:space="preserve"> kong/kong-gateway.</w:t>
      </w:r>
    </w:p>
    <w:p>
      <w:pP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  <w:lang w:val="en-IN"/>
        </w:rPr>
      </w:pPr>
      <w:r>
        <w:rPr>
          <w:rFonts w:hint="default" w:ascii="Consolas" w:hAnsi="Consolas" w:eastAsia="Consolas"/>
          <w:i w:val="0"/>
          <w:iCs w:val="0"/>
          <w:color w:val="000000"/>
          <w:spacing w:val="0"/>
          <w:sz w:val="21"/>
          <w:szCs w:val="21"/>
          <w:shd w:val="clear" w:fill="F8F8FA"/>
          <w:lang w:val="en-IN"/>
        </w:rPr>
        <w:t>Y</w:t>
      </w:r>
      <w:r>
        <w:rPr>
          <w:rFonts w:hint="default" w:ascii="Consolas" w:hAnsi="Consolas" w:eastAsia="Consolas"/>
          <w:i w:val="0"/>
          <w:iCs w:val="0"/>
          <w:caps w:val="0"/>
          <w:color w:val="000000"/>
          <w:spacing w:val="0"/>
          <w:sz w:val="21"/>
          <w:szCs w:val="21"/>
          <w:shd w:val="clear" w:fill="F8F8FA"/>
          <w:lang w:val="en-IN"/>
        </w:rPr>
        <w:t>ou can get id using command docker ps.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223C9"/>
    <w:rsid w:val="4E32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2023-05-08T12:04:00Z</dcterms:created>
  <dc:creator>Shrivatsa.Rao</dc:creator>
  <cp:lastModifiedBy>Shrivatsa Rao</cp:lastModifiedBy>
  <dcterms:modified xsi:type="dcterms:W3CDTF">2023-05-08T12:10:13Z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5933DFB8FC804B3299A2C3162DB5B7E9</vt:lpwstr>
  </property>
</Properties>
</file>