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ind w:left="0" w:firstLine="0"/>
        <w:rPr>
          <w:b w:val="1"/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36"/>
          <w:szCs w:val="36"/>
          <w:rtl w:val="0"/>
        </w:rPr>
        <w:t xml:space="preserve">Exercise</w:t>
      </w:r>
      <w:r w:rsidDel="00000000" w:rsidR="00000000" w:rsidRPr="00000000">
        <w:rPr>
          <w:b w:val="1"/>
          <w:color w:val="38761d"/>
          <w:sz w:val="28"/>
          <w:szCs w:val="28"/>
          <w:rtl w:val="0"/>
        </w:rPr>
        <w:tab/>
        <w:tab/>
        <w:tab/>
        <w:tab/>
        <w:tab/>
        <w:tab/>
        <w:tab/>
        <w:t xml:space="preserve">Shriya Garg (4138)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2d3e50"/>
          <w:sz w:val="28"/>
          <w:szCs w:val="28"/>
          <w:rtl w:val="0"/>
        </w:rPr>
        <w:t xml:space="preserve">Prompt for amount, interest rate and no. of years and calculate simple interest.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ind w:left="720" w:firstLine="0"/>
        <w:rPr>
          <w:b w:val="1"/>
          <w:color w:val="2d3e50"/>
          <w:sz w:val="28"/>
          <w:szCs w:val="28"/>
        </w:rPr>
      </w:pPr>
      <w:r w:rsidDel="00000000" w:rsidR="00000000" w:rsidRPr="00000000">
        <w:rPr>
          <w:b w:val="1"/>
          <w:color w:val="2d3e50"/>
          <w:sz w:val="28"/>
          <w:szCs w:val="28"/>
        </w:rPr>
        <w:drawing>
          <wp:inline distB="114300" distT="114300" distL="114300" distR="114300">
            <wp:extent cx="4481513" cy="3419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ind w:left="720" w:firstLine="0"/>
        <w:rPr>
          <w:b w:val="1"/>
          <w:color w:val="2d3e50"/>
          <w:sz w:val="28"/>
          <w:szCs w:val="28"/>
        </w:rPr>
      </w:pPr>
      <w:r w:rsidDel="00000000" w:rsidR="00000000" w:rsidRPr="00000000">
        <w:rPr>
          <w:b w:val="1"/>
          <w:color w:val="2d3e50"/>
          <w:sz w:val="28"/>
          <w:szCs w:val="28"/>
        </w:rPr>
        <w:drawing>
          <wp:inline distB="114300" distT="114300" distL="114300" distR="114300">
            <wp:extent cx="4533900" cy="139065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2d3e50"/>
          <w:sz w:val="28"/>
          <w:szCs w:val="28"/>
          <w:rtl w:val="0"/>
        </w:rPr>
        <w:t xml:space="preserve">Palindrome string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ind w:left="720" w:firstLine="0"/>
        <w:rPr>
          <w:b w:val="1"/>
          <w:color w:val="2d3e50"/>
          <w:sz w:val="28"/>
          <w:szCs w:val="28"/>
        </w:rPr>
      </w:pPr>
      <w:r w:rsidDel="00000000" w:rsidR="00000000" w:rsidRPr="00000000">
        <w:rPr>
          <w:b w:val="1"/>
          <w:color w:val="2d3e50"/>
          <w:sz w:val="28"/>
          <w:szCs w:val="28"/>
        </w:rPr>
        <w:drawing>
          <wp:inline distB="114300" distT="114300" distL="114300" distR="114300">
            <wp:extent cx="2486025" cy="9048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ind w:left="720" w:firstLine="0"/>
        <w:rPr>
          <w:b w:val="1"/>
          <w:color w:val="2d3e50"/>
          <w:sz w:val="28"/>
          <w:szCs w:val="28"/>
        </w:rPr>
      </w:pPr>
      <w:r w:rsidDel="00000000" w:rsidR="00000000" w:rsidRPr="00000000">
        <w:rPr>
          <w:b w:val="1"/>
          <w:color w:val="2d3e50"/>
          <w:sz w:val="28"/>
          <w:szCs w:val="28"/>
        </w:rPr>
        <w:drawing>
          <wp:inline distB="114300" distT="114300" distL="114300" distR="114300">
            <wp:extent cx="5876925" cy="29337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b w:val="1"/>
          <w:color w:val="2d3e50"/>
          <w:sz w:val="28"/>
          <w:szCs w:val="28"/>
        </w:rPr>
      </w:pPr>
      <w:r w:rsidDel="00000000" w:rsidR="00000000" w:rsidRPr="00000000">
        <w:rPr>
          <w:b w:val="1"/>
          <w:color w:val="2d3e50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color w:val="2d3e50"/>
          <w:sz w:val="28"/>
          <w:szCs w:val="28"/>
        </w:rPr>
        <w:drawing>
          <wp:inline distB="114300" distT="114300" distL="114300" distR="114300">
            <wp:extent cx="2362200" cy="15525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2d3e50"/>
          <w:sz w:val="28"/>
          <w:szCs w:val="28"/>
          <w:rtl w:val="0"/>
        </w:rPr>
        <w:t xml:space="preserve">Area of circle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b w:val="1"/>
          <w:color w:val="2d3e50"/>
          <w:sz w:val="28"/>
          <w:szCs w:val="28"/>
        </w:rPr>
      </w:pPr>
      <w:r w:rsidDel="00000000" w:rsidR="00000000" w:rsidRPr="00000000">
        <w:rPr>
          <w:b w:val="1"/>
          <w:color w:val="2d3e50"/>
          <w:sz w:val="28"/>
          <w:szCs w:val="28"/>
        </w:rPr>
        <w:drawing>
          <wp:inline distB="114300" distT="114300" distL="114300" distR="114300">
            <wp:extent cx="3933825" cy="1638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b w:val="1"/>
          <w:color w:val="2d3e50"/>
          <w:sz w:val="28"/>
          <w:szCs w:val="28"/>
        </w:rPr>
      </w:pPr>
      <w:r w:rsidDel="00000000" w:rsidR="00000000" w:rsidRPr="00000000">
        <w:rPr>
          <w:b w:val="1"/>
          <w:color w:val="2d3e50"/>
          <w:sz w:val="28"/>
          <w:szCs w:val="28"/>
        </w:rPr>
        <w:drawing>
          <wp:inline distB="114300" distT="114300" distL="114300" distR="114300">
            <wp:extent cx="5276850" cy="7620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1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2d3e50"/>
          <w:sz w:val="28"/>
          <w:szCs w:val="28"/>
          <w:rtl w:val="0"/>
        </w:rPr>
        <w:t xml:space="preserve">Copy information of one object to another and log it to console.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b w:val="1"/>
          <w:color w:val="2d3e50"/>
          <w:sz w:val="28"/>
          <w:szCs w:val="28"/>
        </w:rPr>
      </w:pPr>
      <w:r w:rsidDel="00000000" w:rsidR="00000000" w:rsidRPr="00000000">
        <w:rPr>
          <w:b w:val="1"/>
          <w:color w:val="2d3e50"/>
          <w:sz w:val="28"/>
          <w:szCs w:val="28"/>
        </w:rPr>
        <w:drawing>
          <wp:inline distB="114300" distT="114300" distL="114300" distR="114300">
            <wp:extent cx="3352800" cy="3009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d3e50"/>
          <w:sz w:val="24"/>
          <w:szCs w:val="24"/>
          <w:rtl w:val="0"/>
        </w:rPr>
        <w:t xml:space="preserve">create a list of objects of Employee with info as follow 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d3e50"/>
          <w:sz w:val="24"/>
          <w:szCs w:val="24"/>
          <w:rtl w:val="0"/>
        </w:rPr>
        <w:t xml:space="preserve">Name, age, salary ,DOB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d3e50"/>
          <w:sz w:val="24"/>
          <w:szCs w:val="24"/>
          <w:rtl w:val="0"/>
        </w:rPr>
        <w:t xml:space="preserve">filter all employees with salary greater than 5000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d3e50"/>
          <w:sz w:val="24"/>
          <w:szCs w:val="24"/>
          <w:rtl w:val="0"/>
        </w:rPr>
        <w:t xml:space="preserve">group employee on the basis of their age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16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d3e50"/>
          <w:sz w:val="24"/>
          <w:szCs w:val="24"/>
          <w:rtl w:val="0"/>
        </w:rPr>
        <w:t xml:space="preserve">fetch employees with salary less than 1000 and age greater than 20. Then give them an increment 5 times their salary.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43525" cy="2728913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28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