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48"/>
        </w:rPr>
        <w:t>Advanced Warehouse Management System</w:t>
      </w:r>
    </w:p>
    <w:p>
      <w:pPr>
        <w:jc w:val="center"/>
      </w:pPr>
      <w:r>
        <w:rPr>
          <w:sz w:val="30"/>
        </w:rPr>
        <w:t>Black Book Project Documentation</w:t>
      </w:r>
    </w:p>
    <w:p/>
    <w:tbl>
      <w:tblPr>
        <w:tblStyle w:val="TableGrid"/>
        <w:tblW w:type="dxa" w:w="9360"/>
        <w:jc w:val="left"/>
        <w:tblLayout w:type="fixed"/>
        <w:tblLook w:firstColumn="1" w:firstRow="1" w:lastColumn="0" w:lastRow="0" w:noHBand="0" w:noVBand="1" w:val="04A0"/>
        <w:tblInd w:type="dxa" w:w="0"/>
      </w:tblPr>
      <w:tblGrid>
        <w:gridCol w:w="2246"/>
        <w:gridCol w:w="7114"/>
      </w:tblGrid>
      <w:tr>
        <w:trPr>
          <w:tblHeader w:val="true"/>
        </w:trPr>
        <w:tc>
          <w:tcPr>
            <w:tcW w:type="dxa" w:w="2246"/>
            <w:vAlign w:val="center"/>
            <w:shd w:fill="D9EAF7"/>
            <w:tcMar>
              <w:top w:w="80" w:type="dxa"/>
              <w:bottom w:w="80" w:type="dxa"/>
              <w:start w:w="120" w:type="dxa"/>
              <w:end w:w="120" w:type="dxa"/>
            </w:tcMar>
          </w:tcPr>
          <w:p>
            <w:pPr>
              <w:jc w:val="center"/>
            </w:pPr>
            <w:r/>
            <w:r>
              <w:rPr>
                <w:b/>
                <w:color w:val="000000"/>
                <w:sz w:val="20"/>
              </w:rPr>
              <w:t>Field</w:t>
            </w:r>
          </w:p>
        </w:tc>
        <w:tc>
          <w:tcPr>
            <w:tcW w:type="dxa" w:w="7114"/>
            <w:vAlign w:val="center"/>
            <w:shd w:fill="D9EAF7"/>
            <w:tcMar>
              <w:top w:w="80" w:type="dxa"/>
              <w:bottom w:w="80" w:type="dxa"/>
              <w:start w:w="120" w:type="dxa"/>
              <w:end w:w="120" w:type="dxa"/>
            </w:tcMar>
          </w:tcPr>
          <w:p>
            <w:pPr>
              <w:jc w:val="center"/>
            </w:pPr>
            <w:r/>
            <w:r>
              <w:rPr>
                <w:b/>
                <w:color w:val="000000"/>
                <w:sz w:val="20"/>
              </w:rPr>
              <w:t>Details</w:t>
            </w:r>
          </w:p>
        </w:tc>
      </w:tr>
      <w:tr>
        <w:trPr/>
        <w:tc>
          <w:tcPr>
            <w:tcW w:type="dxa" w:w="2246"/>
            <w:vAlign w:val="center"/>
            <w:tcMar>
              <w:top w:w="80" w:type="dxa"/>
              <w:bottom w:w="80" w:type="dxa"/>
              <w:start w:w="120" w:type="dxa"/>
              <w:end w:w="120" w:type="dxa"/>
            </w:tcMar>
          </w:tcPr>
          <w:p>
            <w:r/>
            <w:r>
              <w:rPr>
                <w:b w:val="0"/>
                <w:sz w:val="20"/>
              </w:rPr>
              <w:t>Project Type</w:t>
            </w:r>
          </w:p>
        </w:tc>
        <w:tc>
          <w:tcPr>
            <w:tcW w:type="dxa" w:w="7114"/>
            <w:vAlign w:val="center"/>
            <w:tcMar>
              <w:top w:w="80" w:type="dxa"/>
              <w:bottom w:w="80" w:type="dxa"/>
              <w:start w:w="120" w:type="dxa"/>
              <w:end w:w="120" w:type="dxa"/>
            </w:tcMar>
          </w:tcPr>
          <w:p>
            <w:r/>
            <w:r>
              <w:rPr>
                <w:b w:val="0"/>
                <w:sz w:val="20"/>
              </w:rPr>
              <w:t>Web Application</w:t>
            </w:r>
          </w:p>
        </w:tc>
      </w:tr>
      <w:tr>
        <w:trPr/>
        <w:tc>
          <w:tcPr>
            <w:tcW w:type="dxa" w:w="2246"/>
            <w:vAlign w:val="center"/>
            <w:tcMar>
              <w:top w:w="80" w:type="dxa"/>
              <w:bottom w:w="80" w:type="dxa"/>
              <w:start w:w="120" w:type="dxa"/>
              <w:end w:w="120" w:type="dxa"/>
            </w:tcMar>
          </w:tcPr>
          <w:p>
            <w:r/>
            <w:r>
              <w:rPr>
                <w:b w:val="0"/>
                <w:sz w:val="20"/>
              </w:rPr>
              <w:t>Domain</w:t>
            </w:r>
          </w:p>
        </w:tc>
        <w:tc>
          <w:tcPr>
            <w:tcW w:type="dxa" w:w="7114"/>
            <w:vAlign w:val="center"/>
            <w:tcMar>
              <w:top w:w="80" w:type="dxa"/>
              <w:bottom w:w="80" w:type="dxa"/>
              <w:start w:w="120" w:type="dxa"/>
              <w:end w:w="120" w:type="dxa"/>
            </w:tcMar>
          </w:tcPr>
          <w:p>
            <w:r/>
            <w:r>
              <w:rPr>
                <w:b w:val="0"/>
                <w:sz w:val="20"/>
              </w:rPr>
              <w:t>Logistics, Warehouse, Inventory and Supply Chain Management</w:t>
            </w:r>
          </w:p>
        </w:tc>
      </w:tr>
      <w:tr>
        <w:trPr/>
        <w:tc>
          <w:tcPr>
            <w:tcW w:type="dxa" w:w="2246"/>
            <w:vAlign w:val="center"/>
            <w:tcMar>
              <w:top w:w="80" w:type="dxa"/>
              <w:bottom w:w="80" w:type="dxa"/>
              <w:start w:w="120" w:type="dxa"/>
              <w:end w:w="120" w:type="dxa"/>
            </w:tcMar>
          </w:tcPr>
          <w:p>
            <w:r/>
            <w:r>
              <w:rPr>
                <w:b w:val="0"/>
                <w:sz w:val="20"/>
              </w:rPr>
              <w:t>Backend</w:t>
            </w:r>
          </w:p>
        </w:tc>
        <w:tc>
          <w:tcPr>
            <w:tcW w:type="dxa" w:w="7114"/>
            <w:vAlign w:val="center"/>
            <w:tcMar>
              <w:top w:w="80" w:type="dxa"/>
              <w:bottom w:w="80" w:type="dxa"/>
              <w:start w:w="120" w:type="dxa"/>
              <w:end w:w="120" w:type="dxa"/>
            </w:tcMar>
          </w:tcPr>
          <w:p>
            <w:r/>
            <w:r>
              <w:rPr>
                <w:b w:val="0"/>
                <w:sz w:val="20"/>
              </w:rPr>
              <w:t>Java 17+, Spring Boot 3, Spring Data JPA, Spring Security JWT</w:t>
            </w:r>
          </w:p>
        </w:tc>
      </w:tr>
      <w:tr>
        <w:trPr/>
        <w:tc>
          <w:tcPr>
            <w:tcW w:type="dxa" w:w="2246"/>
            <w:vAlign w:val="center"/>
            <w:tcMar>
              <w:top w:w="80" w:type="dxa"/>
              <w:bottom w:w="80" w:type="dxa"/>
              <w:start w:w="120" w:type="dxa"/>
              <w:end w:w="120" w:type="dxa"/>
            </w:tcMar>
          </w:tcPr>
          <w:p>
            <w:r/>
            <w:r>
              <w:rPr>
                <w:b w:val="0"/>
                <w:sz w:val="20"/>
              </w:rPr>
              <w:t>Frontend</w:t>
            </w:r>
          </w:p>
        </w:tc>
        <w:tc>
          <w:tcPr>
            <w:tcW w:type="dxa" w:w="7114"/>
            <w:vAlign w:val="center"/>
            <w:tcMar>
              <w:top w:w="80" w:type="dxa"/>
              <w:bottom w:w="80" w:type="dxa"/>
              <w:start w:w="120" w:type="dxa"/>
              <w:end w:w="120" w:type="dxa"/>
            </w:tcMar>
          </w:tcPr>
          <w:p>
            <w:r/>
            <w:r>
              <w:rPr>
                <w:b w:val="0"/>
                <w:sz w:val="20"/>
              </w:rPr>
              <w:t>React.js with Vite</w:t>
            </w:r>
          </w:p>
        </w:tc>
      </w:tr>
      <w:tr>
        <w:trPr/>
        <w:tc>
          <w:tcPr>
            <w:tcW w:type="dxa" w:w="2246"/>
            <w:vAlign w:val="center"/>
            <w:tcMar>
              <w:top w:w="80" w:type="dxa"/>
              <w:bottom w:w="80" w:type="dxa"/>
              <w:start w:w="120" w:type="dxa"/>
              <w:end w:w="120" w:type="dxa"/>
            </w:tcMar>
          </w:tcPr>
          <w:p>
            <w:r/>
            <w:r>
              <w:rPr>
                <w:b w:val="0"/>
                <w:sz w:val="20"/>
              </w:rPr>
              <w:t>Database</w:t>
            </w:r>
          </w:p>
        </w:tc>
        <w:tc>
          <w:tcPr>
            <w:tcW w:type="dxa" w:w="7114"/>
            <w:vAlign w:val="center"/>
            <w:tcMar>
              <w:top w:w="80" w:type="dxa"/>
              <w:bottom w:w="80" w:type="dxa"/>
              <w:start w:w="120" w:type="dxa"/>
              <w:end w:w="120" w:type="dxa"/>
            </w:tcMar>
          </w:tcPr>
          <w:p>
            <w:r/>
            <w:r>
              <w:rPr>
                <w:b w:val="0"/>
                <w:sz w:val="20"/>
              </w:rPr>
              <w:t>PostgreSQL</w:t>
            </w:r>
          </w:p>
        </w:tc>
      </w:tr>
      <w:tr>
        <w:trPr/>
        <w:tc>
          <w:tcPr>
            <w:tcW w:type="dxa" w:w="2246"/>
            <w:vAlign w:val="center"/>
            <w:tcMar>
              <w:top w:w="80" w:type="dxa"/>
              <w:bottom w:w="80" w:type="dxa"/>
              <w:start w:w="120" w:type="dxa"/>
              <w:end w:w="120" w:type="dxa"/>
            </w:tcMar>
          </w:tcPr>
          <w:p>
            <w:r/>
            <w:r>
              <w:rPr>
                <w:b w:val="0"/>
                <w:sz w:val="20"/>
              </w:rPr>
              <w:t>Prepared For</w:t>
            </w:r>
          </w:p>
        </w:tc>
        <w:tc>
          <w:tcPr>
            <w:tcW w:type="dxa" w:w="7114"/>
            <w:vAlign w:val="center"/>
            <w:tcMar>
              <w:top w:w="80" w:type="dxa"/>
              <w:bottom w:w="80" w:type="dxa"/>
              <w:start w:w="120" w:type="dxa"/>
              <w:end w:w="120" w:type="dxa"/>
            </w:tcMar>
          </w:tcPr>
          <w:p>
            <w:r/>
            <w:r>
              <w:rPr>
                <w:b w:val="0"/>
                <w:sz w:val="20"/>
              </w:rPr>
              <w:t>Infotact Technical Internship Program</w:t>
            </w:r>
          </w:p>
        </w:tc>
      </w:tr>
    </w:tbl>
    <w:p/>
    <w:p>
      <w:pPr>
        <w:jc w:val="center"/>
      </w:pPr>
      <w:r>
        <w:rPr>
          <w:b/>
        </w:rPr>
        <w:t>Prepared by: Shriyal</w:t>
      </w:r>
    </w:p>
    <w:p>
      <w:r>
        <w:br w:type="page"/>
      </w:r>
    </w:p>
    <w:p>
      <w:pPr>
        <w:pStyle w:val="Heading1"/>
      </w:pPr>
      <w:r>
        <w:t>Project Requirement Summary</w:t>
      </w:r>
    </w:p>
    <w:tbl>
      <w:tblPr>
        <w:tblStyle w:val="TableGrid"/>
        <w:tblW w:type="dxa" w:w="9360"/>
        <w:jc w:val="left"/>
        <w:tblLayout w:type="fixed"/>
        <w:tblLook w:firstColumn="1" w:firstRow="1" w:lastColumn="0" w:lastRow="0" w:noHBand="0" w:noVBand="1" w:val="04A0"/>
        <w:tblInd w:type="dxa" w:w="0"/>
      </w:tblPr>
      <w:tblGrid>
        <w:gridCol w:w="2621"/>
        <w:gridCol w:w="6739"/>
      </w:tblGrid>
      <w:tr>
        <w:trPr>
          <w:tblHeader w:val="true"/>
        </w:trPr>
        <w:tc>
          <w:tcPr>
            <w:tcW w:type="dxa" w:w="2621"/>
            <w:vAlign w:val="center"/>
            <w:shd w:fill="D9EAF7"/>
            <w:tcMar>
              <w:top w:w="80" w:type="dxa"/>
              <w:bottom w:w="80" w:type="dxa"/>
              <w:start w:w="120" w:type="dxa"/>
              <w:end w:w="120" w:type="dxa"/>
            </w:tcMar>
          </w:tcPr>
          <w:p>
            <w:pPr>
              <w:jc w:val="center"/>
            </w:pPr>
            <w:r/>
            <w:r>
              <w:rPr>
                <w:b/>
                <w:color w:val="000000"/>
                <w:sz w:val="20"/>
              </w:rPr>
              <w:t>Project Requirement</w:t>
            </w:r>
          </w:p>
        </w:tc>
        <w:tc>
          <w:tcPr>
            <w:tcW w:type="dxa" w:w="6739"/>
            <w:vAlign w:val="center"/>
            <w:shd w:fill="D9EAF7"/>
            <w:tcMar>
              <w:top w:w="80" w:type="dxa"/>
              <w:bottom w:w="80" w:type="dxa"/>
              <w:start w:w="120" w:type="dxa"/>
              <w:end w:w="120" w:type="dxa"/>
            </w:tcMar>
          </w:tcPr>
          <w:p>
            <w:pPr>
              <w:jc w:val="center"/>
            </w:pPr>
            <w:r/>
            <w:r>
              <w:rPr>
                <w:b/>
                <w:color w:val="000000"/>
                <w:sz w:val="20"/>
              </w:rPr>
              <w:t>Details</w:t>
            </w:r>
          </w:p>
        </w:tc>
      </w:tr>
      <w:tr>
        <w:trPr/>
        <w:tc>
          <w:tcPr>
            <w:tcW w:type="dxa" w:w="2621"/>
            <w:vAlign w:val="center"/>
            <w:tcMar>
              <w:top w:w="80" w:type="dxa"/>
              <w:bottom w:w="80" w:type="dxa"/>
              <w:start w:w="120" w:type="dxa"/>
              <w:end w:w="120" w:type="dxa"/>
            </w:tcMar>
          </w:tcPr>
          <w:p>
            <w:r/>
            <w:r>
              <w:rPr>
                <w:b w:val="0"/>
                <w:sz w:val="20"/>
              </w:rPr>
              <w:t>Technology Stack</w:t>
            </w:r>
          </w:p>
        </w:tc>
        <w:tc>
          <w:tcPr>
            <w:tcW w:type="dxa" w:w="6739"/>
            <w:vAlign w:val="center"/>
            <w:tcMar>
              <w:top w:w="80" w:type="dxa"/>
              <w:bottom w:w="80" w:type="dxa"/>
              <w:start w:w="120" w:type="dxa"/>
              <w:end w:w="120" w:type="dxa"/>
            </w:tcMar>
          </w:tcPr>
          <w:p>
            <w:r/>
            <w:r>
              <w:rPr>
                <w:b w:val="0"/>
                <w:sz w:val="20"/>
              </w:rPr>
              <w:t>React.js frontend, Java Spring Boot backend, REST API, JWT security, Docker support and GitHub Actions CI.</w:t>
            </w:r>
          </w:p>
        </w:tc>
      </w:tr>
      <w:tr>
        <w:trPr/>
        <w:tc>
          <w:tcPr>
            <w:tcW w:type="dxa" w:w="2621"/>
            <w:vAlign w:val="center"/>
            <w:tcMar>
              <w:top w:w="80" w:type="dxa"/>
              <w:bottom w:w="80" w:type="dxa"/>
              <w:start w:w="120" w:type="dxa"/>
              <w:end w:w="120" w:type="dxa"/>
            </w:tcMar>
          </w:tcPr>
          <w:p>
            <w:r/>
            <w:r>
              <w:rPr>
                <w:b w:val="0"/>
                <w:sz w:val="20"/>
              </w:rPr>
              <w:t>Database</w:t>
            </w:r>
          </w:p>
        </w:tc>
        <w:tc>
          <w:tcPr>
            <w:tcW w:type="dxa" w:w="6739"/>
            <w:vAlign w:val="center"/>
            <w:tcMar>
              <w:top w:w="80" w:type="dxa"/>
              <w:bottom w:w="80" w:type="dxa"/>
              <w:start w:w="120" w:type="dxa"/>
              <w:end w:w="120" w:type="dxa"/>
            </w:tcMar>
          </w:tcPr>
          <w:p>
            <w:r/>
            <w:r>
              <w:rPr>
                <w:b w:val="0"/>
                <w:sz w:val="20"/>
              </w:rPr>
              <w:t>PostgreSQL relational database with JPA entities, relationships, constraints and transaction-safe inventory updates.</w:t>
            </w:r>
          </w:p>
        </w:tc>
      </w:tr>
      <w:tr>
        <w:trPr/>
        <w:tc>
          <w:tcPr>
            <w:tcW w:type="dxa" w:w="2621"/>
            <w:vAlign w:val="center"/>
            <w:tcMar>
              <w:top w:w="80" w:type="dxa"/>
              <w:bottom w:w="80" w:type="dxa"/>
              <w:start w:w="120" w:type="dxa"/>
              <w:end w:w="120" w:type="dxa"/>
            </w:tcMar>
          </w:tcPr>
          <w:p>
            <w:r/>
            <w:r>
              <w:rPr>
                <w:b w:val="0"/>
                <w:sz w:val="20"/>
              </w:rPr>
              <w:t>Testing</w:t>
            </w:r>
          </w:p>
        </w:tc>
        <w:tc>
          <w:tcPr>
            <w:tcW w:type="dxa" w:w="6739"/>
            <w:vAlign w:val="center"/>
            <w:tcMar>
              <w:top w:w="80" w:type="dxa"/>
              <w:bottom w:w="80" w:type="dxa"/>
              <w:start w:w="120" w:type="dxa"/>
              <w:end w:w="120" w:type="dxa"/>
            </w:tcMar>
          </w:tcPr>
          <w:p>
            <w:r/>
            <w:r>
              <w:rPr>
                <w:b w:val="0"/>
                <w:sz w:val="20"/>
              </w:rPr>
              <w:t>JUnit 5 and Spring Boot integration tests for warehouse, receiving and order workflows; frontend production build verification; user acceptance flow through the React UI.</w:t>
            </w:r>
          </w:p>
        </w:tc>
      </w:tr>
    </w:tbl>
    <w:p/>
    <w:p>
      <w:r>
        <w:t>This report follows the Development index provided for web/mobile application documentation. The content is customized for the Advanced Warehouse Management System implemented in the current project repository.</w:t>
      </w:r>
    </w:p>
    <w:p>
      <w:r>
        <w:br w:type="page"/>
      </w:r>
    </w:p>
    <w:p>
      <w:pPr>
        <w:pStyle w:val="Heading1"/>
      </w:pPr>
      <w:r>
        <w:t>Index: Development (Web/Mobile Applications, ETL)</w:t>
      </w:r>
    </w:p>
    <w:tbl>
      <w:tblPr>
        <w:tblStyle w:val="TableGrid"/>
        <w:tblW w:type="dxa" w:w="9360"/>
        <w:jc w:val="left"/>
        <w:tblLayout w:type="fixed"/>
        <w:tblLook w:firstColumn="1" w:firstRow="1" w:lastColumn="0" w:lastRow="0" w:noHBand="0" w:noVBand="1" w:val="04A0"/>
        <w:tblInd w:type="dxa" w:w="0"/>
      </w:tblPr>
      <w:tblGrid>
        <w:gridCol w:w="1872"/>
        <w:gridCol w:w="5446"/>
        <w:gridCol w:w="2042"/>
      </w:tblGrid>
      <w:tr>
        <w:trPr>
          <w:tblHeader w:val="true"/>
        </w:trPr>
        <w:tc>
          <w:tcPr>
            <w:tcW w:type="dxa" w:w="1872"/>
            <w:vAlign w:val="center"/>
            <w:shd w:fill="D9EAF7"/>
            <w:tcMar>
              <w:top w:w="80" w:type="dxa"/>
              <w:bottom w:w="80" w:type="dxa"/>
              <w:start w:w="120" w:type="dxa"/>
              <w:end w:w="120" w:type="dxa"/>
            </w:tcMar>
          </w:tcPr>
          <w:p>
            <w:pPr>
              <w:jc w:val="center"/>
            </w:pPr>
            <w:r/>
            <w:r>
              <w:rPr>
                <w:b/>
                <w:color w:val="000000"/>
                <w:sz w:val="20"/>
              </w:rPr>
              <w:t>Chapter</w:t>
            </w:r>
          </w:p>
        </w:tc>
        <w:tc>
          <w:tcPr>
            <w:tcW w:type="dxa" w:w="5446"/>
            <w:vAlign w:val="center"/>
            <w:shd w:fill="D9EAF7"/>
            <w:tcMar>
              <w:top w:w="80" w:type="dxa"/>
              <w:bottom w:w="80" w:type="dxa"/>
              <w:start w:w="120" w:type="dxa"/>
              <w:end w:w="120" w:type="dxa"/>
            </w:tcMar>
          </w:tcPr>
          <w:p>
            <w:pPr>
              <w:jc w:val="center"/>
            </w:pPr>
            <w:r/>
            <w:r>
              <w:rPr>
                <w:b/>
                <w:color w:val="000000"/>
                <w:sz w:val="20"/>
              </w:rPr>
              <w:t>Content</w:t>
            </w:r>
          </w:p>
        </w:tc>
        <w:tc>
          <w:tcPr>
            <w:tcW w:type="dxa" w:w="2042"/>
            <w:vAlign w:val="center"/>
            <w:shd w:fill="D9EAF7"/>
            <w:tcMar>
              <w:top w:w="80" w:type="dxa"/>
              <w:bottom w:w="80" w:type="dxa"/>
              <w:start w:w="120" w:type="dxa"/>
              <w:end w:w="120" w:type="dxa"/>
            </w:tcMar>
          </w:tcPr>
          <w:p>
            <w:pPr>
              <w:jc w:val="center"/>
            </w:pPr>
            <w:r/>
            <w:r>
              <w:rPr>
                <w:b/>
                <w:color w:val="000000"/>
                <w:sz w:val="20"/>
              </w:rPr>
              <w:t>Page Number</w:t>
            </w:r>
          </w:p>
        </w:tc>
      </w:tr>
      <w:tr>
        <w:trPr/>
        <w:tc>
          <w:tcPr>
            <w:tcW w:type="dxa" w:w="1872"/>
            <w:vAlign w:val="center"/>
            <w:tcMar>
              <w:top w:w="80" w:type="dxa"/>
              <w:bottom w:w="80" w:type="dxa"/>
              <w:start w:w="120" w:type="dxa"/>
              <w:end w:w="120" w:type="dxa"/>
            </w:tcMar>
          </w:tcPr>
          <w:p>
            <w:r/>
            <w:r>
              <w:rPr>
                <w:b w:val="0"/>
                <w:sz w:val="20"/>
              </w:rPr>
              <w:t>Chapter 1</w:t>
            </w:r>
          </w:p>
        </w:tc>
        <w:tc>
          <w:tcPr>
            <w:tcW w:type="dxa" w:w="5446"/>
            <w:vAlign w:val="center"/>
            <w:tcMar>
              <w:top w:w="80" w:type="dxa"/>
              <w:bottom w:w="80" w:type="dxa"/>
              <w:start w:w="120" w:type="dxa"/>
              <w:end w:w="120" w:type="dxa"/>
            </w:tcMar>
          </w:tcPr>
          <w:p>
            <w:r/>
            <w:r>
              <w:rPr>
                <w:b w:val="0"/>
                <w:sz w:val="20"/>
              </w:rPr>
              <w:t>Introduction</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1.1</w:t>
            </w:r>
          </w:p>
        </w:tc>
        <w:tc>
          <w:tcPr>
            <w:tcW w:type="dxa" w:w="5446"/>
            <w:vAlign w:val="center"/>
            <w:tcMar>
              <w:top w:w="80" w:type="dxa"/>
              <w:bottom w:w="80" w:type="dxa"/>
              <w:start w:w="120" w:type="dxa"/>
              <w:end w:w="120" w:type="dxa"/>
            </w:tcMar>
          </w:tcPr>
          <w:p>
            <w:r/>
            <w:r>
              <w:rPr>
                <w:b w:val="0"/>
                <w:sz w:val="20"/>
              </w:rPr>
              <w:t>Problem Statement</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1.2</w:t>
            </w:r>
          </w:p>
        </w:tc>
        <w:tc>
          <w:tcPr>
            <w:tcW w:type="dxa" w:w="5446"/>
            <w:vAlign w:val="center"/>
            <w:tcMar>
              <w:top w:w="80" w:type="dxa"/>
              <w:bottom w:w="80" w:type="dxa"/>
              <w:start w:w="120" w:type="dxa"/>
              <w:end w:w="120" w:type="dxa"/>
            </w:tcMar>
          </w:tcPr>
          <w:p>
            <w:r/>
            <w:r>
              <w:rPr>
                <w:b w:val="0"/>
                <w:sz w:val="20"/>
              </w:rPr>
              <w:t>Objectives</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1.3</w:t>
            </w:r>
          </w:p>
        </w:tc>
        <w:tc>
          <w:tcPr>
            <w:tcW w:type="dxa" w:w="5446"/>
            <w:vAlign w:val="center"/>
            <w:tcMar>
              <w:top w:w="80" w:type="dxa"/>
              <w:bottom w:w="80" w:type="dxa"/>
              <w:start w:w="120" w:type="dxa"/>
              <w:end w:w="120" w:type="dxa"/>
            </w:tcMar>
          </w:tcPr>
          <w:p>
            <w:r/>
            <w:r>
              <w:rPr>
                <w:b w:val="0"/>
                <w:sz w:val="20"/>
              </w:rPr>
              <w:t>Scope</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2</w:t>
            </w:r>
          </w:p>
        </w:tc>
        <w:tc>
          <w:tcPr>
            <w:tcW w:type="dxa" w:w="5446"/>
            <w:vAlign w:val="center"/>
            <w:tcMar>
              <w:top w:w="80" w:type="dxa"/>
              <w:bottom w:w="80" w:type="dxa"/>
              <w:start w:w="120" w:type="dxa"/>
              <w:end w:w="120" w:type="dxa"/>
            </w:tcMar>
          </w:tcPr>
          <w:p>
            <w:r/>
            <w:r>
              <w:rPr>
                <w:b w:val="0"/>
                <w:sz w:val="20"/>
              </w:rPr>
              <w:t>Design</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2.1</w:t>
            </w:r>
          </w:p>
        </w:tc>
        <w:tc>
          <w:tcPr>
            <w:tcW w:type="dxa" w:w="5446"/>
            <w:vAlign w:val="center"/>
            <w:tcMar>
              <w:top w:w="80" w:type="dxa"/>
              <w:bottom w:w="80" w:type="dxa"/>
              <w:start w:w="120" w:type="dxa"/>
              <w:end w:w="120" w:type="dxa"/>
            </w:tcMar>
          </w:tcPr>
          <w:p>
            <w:r/>
            <w:r>
              <w:rPr>
                <w:b w:val="0"/>
                <w:sz w:val="20"/>
              </w:rPr>
              <w:t>System Architecture</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2.2</w:t>
            </w:r>
          </w:p>
        </w:tc>
        <w:tc>
          <w:tcPr>
            <w:tcW w:type="dxa" w:w="5446"/>
            <w:vAlign w:val="center"/>
            <w:tcMar>
              <w:top w:w="80" w:type="dxa"/>
              <w:bottom w:w="80" w:type="dxa"/>
              <w:start w:w="120" w:type="dxa"/>
              <w:end w:w="120" w:type="dxa"/>
            </w:tcMar>
          </w:tcPr>
          <w:p>
            <w:r/>
            <w:r>
              <w:rPr>
                <w:b w:val="0"/>
                <w:sz w:val="20"/>
              </w:rPr>
              <w:t>Database Design</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3</w:t>
            </w:r>
          </w:p>
        </w:tc>
        <w:tc>
          <w:tcPr>
            <w:tcW w:type="dxa" w:w="5446"/>
            <w:vAlign w:val="center"/>
            <w:tcMar>
              <w:top w:w="80" w:type="dxa"/>
              <w:bottom w:w="80" w:type="dxa"/>
              <w:start w:w="120" w:type="dxa"/>
              <w:end w:w="120" w:type="dxa"/>
            </w:tcMar>
          </w:tcPr>
          <w:p>
            <w:r/>
            <w:r>
              <w:rPr>
                <w:b w:val="0"/>
                <w:sz w:val="20"/>
              </w:rPr>
              <w:t>Implementation</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3.1</w:t>
            </w:r>
          </w:p>
        </w:tc>
        <w:tc>
          <w:tcPr>
            <w:tcW w:type="dxa" w:w="5446"/>
            <w:vAlign w:val="center"/>
            <w:tcMar>
              <w:top w:w="80" w:type="dxa"/>
              <w:bottom w:w="80" w:type="dxa"/>
              <w:start w:w="120" w:type="dxa"/>
              <w:end w:w="120" w:type="dxa"/>
            </w:tcMar>
          </w:tcPr>
          <w:p>
            <w:r/>
            <w:r>
              <w:rPr>
                <w:b w:val="0"/>
                <w:sz w:val="20"/>
              </w:rPr>
              <w:t>Frontend Development</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3.2</w:t>
            </w:r>
          </w:p>
        </w:tc>
        <w:tc>
          <w:tcPr>
            <w:tcW w:type="dxa" w:w="5446"/>
            <w:vAlign w:val="center"/>
            <w:tcMar>
              <w:top w:w="80" w:type="dxa"/>
              <w:bottom w:w="80" w:type="dxa"/>
              <w:start w:w="120" w:type="dxa"/>
              <w:end w:w="120" w:type="dxa"/>
            </w:tcMar>
          </w:tcPr>
          <w:p>
            <w:r/>
            <w:r>
              <w:rPr>
                <w:b w:val="0"/>
                <w:sz w:val="20"/>
              </w:rPr>
              <w:t>Backend Development</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3.3</w:t>
            </w:r>
          </w:p>
        </w:tc>
        <w:tc>
          <w:tcPr>
            <w:tcW w:type="dxa" w:w="5446"/>
            <w:vAlign w:val="center"/>
            <w:tcMar>
              <w:top w:w="80" w:type="dxa"/>
              <w:bottom w:w="80" w:type="dxa"/>
              <w:start w:w="120" w:type="dxa"/>
              <w:end w:w="120" w:type="dxa"/>
            </w:tcMar>
          </w:tcPr>
          <w:p>
            <w:r/>
            <w:r>
              <w:rPr>
                <w:b w:val="0"/>
                <w:sz w:val="20"/>
              </w:rPr>
              <w:t>Integration</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4</w:t>
            </w:r>
          </w:p>
        </w:tc>
        <w:tc>
          <w:tcPr>
            <w:tcW w:type="dxa" w:w="5446"/>
            <w:vAlign w:val="center"/>
            <w:tcMar>
              <w:top w:w="80" w:type="dxa"/>
              <w:bottom w:w="80" w:type="dxa"/>
              <w:start w:w="120" w:type="dxa"/>
              <w:end w:w="120" w:type="dxa"/>
            </w:tcMar>
          </w:tcPr>
          <w:p>
            <w:r/>
            <w:r>
              <w:rPr>
                <w:b w:val="0"/>
                <w:sz w:val="20"/>
              </w:rPr>
              <w:t>Testing</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4.1</w:t>
            </w:r>
          </w:p>
        </w:tc>
        <w:tc>
          <w:tcPr>
            <w:tcW w:type="dxa" w:w="5446"/>
            <w:vAlign w:val="center"/>
            <w:tcMar>
              <w:top w:w="80" w:type="dxa"/>
              <w:bottom w:w="80" w:type="dxa"/>
              <w:start w:w="120" w:type="dxa"/>
              <w:end w:w="120" w:type="dxa"/>
            </w:tcMar>
          </w:tcPr>
          <w:p>
            <w:r/>
            <w:r>
              <w:rPr>
                <w:b w:val="0"/>
                <w:sz w:val="20"/>
              </w:rPr>
              <w:t>Test Cases</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4.2</w:t>
            </w:r>
          </w:p>
        </w:tc>
        <w:tc>
          <w:tcPr>
            <w:tcW w:type="dxa" w:w="5446"/>
            <w:vAlign w:val="center"/>
            <w:tcMar>
              <w:top w:w="80" w:type="dxa"/>
              <w:bottom w:w="80" w:type="dxa"/>
              <w:start w:w="120" w:type="dxa"/>
              <w:end w:w="120" w:type="dxa"/>
            </w:tcMar>
          </w:tcPr>
          <w:p>
            <w:r/>
            <w:r>
              <w:rPr>
                <w:b w:val="0"/>
                <w:sz w:val="20"/>
              </w:rPr>
              <w:t>Results</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5</w:t>
            </w:r>
          </w:p>
        </w:tc>
        <w:tc>
          <w:tcPr>
            <w:tcW w:type="dxa" w:w="5446"/>
            <w:vAlign w:val="center"/>
            <w:tcMar>
              <w:top w:w="80" w:type="dxa"/>
              <w:bottom w:w="80" w:type="dxa"/>
              <w:start w:w="120" w:type="dxa"/>
              <w:end w:w="120" w:type="dxa"/>
            </w:tcMar>
          </w:tcPr>
          <w:p>
            <w:r/>
            <w:r>
              <w:rPr>
                <w:b w:val="0"/>
                <w:sz w:val="20"/>
              </w:rPr>
              <w:t>Conclusion</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5.1</w:t>
            </w:r>
          </w:p>
        </w:tc>
        <w:tc>
          <w:tcPr>
            <w:tcW w:type="dxa" w:w="5446"/>
            <w:vAlign w:val="center"/>
            <w:tcMar>
              <w:top w:w="80" w:type="dxa"/>
              <w:bottom w:w="80" w:type="dxa"/>
              <w:start w:w="120" w:type="dxa"/>
              <w:end w:w="120" w:type="dxa"/>
            </w:tcMar>
          </w:tcPr>
          <w:p>
            <w:r/>
            <w:r>
              <w:rPr>
                <w:b w:val="0"/>
                <w:sz w:val="20"/>
              </w:rPr>
              <w:t>Summary</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5.2</w:t>
            </w:r>
          </w:p>
        </w:tc>
        <w:tc>
          <w:tcPr>
            <w:tcW w:type="dxa" w:w="5446"/>
            <w:vAlign w:val="center"/>
            <w:tcMar>
              <w:top w:w="80" w:type="dxa"/>
              <w:bottom w:w="80" w:type="dxa"/>
              <w:start w:w="120" w:type="dxa"/>
              <w:end w:w="120" w:type="dxa"/>
            </w:tcMar>
          </w:tcPr>
          <w:p>
            <w:r/>
            <w:r>
              <w:rPr>
                <w:b w:val="0"/>
                <w:sz w:val="20"/>
              </w:rPr>
              <w:t>Future Enhancements</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6</w:t>
            </w:r>
          </w:p>
        </w:tc>
        <w:tc>
          <w:tcPr>
            <w:tcW w:type="dxa" w:w="5446"/>
            <w:vAlign w:val="center"/>
            <w:tcMar>
              <w:top w:w="80" w:type="dxa"/>
              <w:bottom w:w="80" w:type="dxa"/>
              <w:start w:w="120" w:type="dxa"/>
              <w:end w:w="120" w:type="dxa"/>
            </w:tcMar>
          </w:tcPr>
          <w:p>
            <w:r/>
            <w:r>
              <w:rPr>
                <w:b w:val="0"/>
                <w:sz w:val="20"/>
              </w:rPr>
              <w:t>References</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7</w:t>
            </w:r>
          </w:p>
        </w:tc>
        <w:tc>
          <w:tcPr>
            <w:tcW w:type="dxa" w:w="5446"/>
            <w:vAlign w:val="center"/>
            <w:tcMar>
              <w:top w:w="80" w:type="dxa"/>
              <w:bottom w:w="80" w:type="dxa"/>
              <w:start w:w="120" w:type="dxa"/>
              <w:end w:w="120" w:type="dxa"/>
            </w:tcMar>
          </w:tcPr>
          <w:p>
            <w:r/>
            <w:r>
              <w:rPr>
                <w:b w:val="0"/>
                <w:sz w:val="20"/>
              </w:rPr>
              <w:t>Appendices</w:t>
            </w:r>
          </w:p>
        </w:tc>
        <w:tc>
          <w:tcPr>
            <w:tcW w:type="dxa" w:w="2042"/>
            <w:vAlign w:val="center"/>
            <w:tcMar>
              <w:top w:w="80" w:type="dxa"/>
              <w:bottom w:w="80" w:type="dxa"/>
              <w:start w:w="120" w:type="dxa"/>
              <w:end w:w="120" w:type="dxa"/>
            </w:tcMar>
          </w:tcPr>
          <w:p>
            <w:r/>
            <w:r>
              <w:rPr>
                <w:b w:val="0"/>
                <w:sz w:val="20"/>
              </w:rPr>
            </w:r>
          </w:p>
        </w:tc>
      </w:tr>
      <w:tr>
        <w:trPr/>
        <w:tc>
          <w:tcPr>
            <w:tcW w:type="dxa" w:w="1872"/>
            <w:vAlign w:val="center"/>
            <w:tcMar>
              <w:top w:w="80" w:type="dxa"/>
              <w:bottom w:w="80" w:type="dxa"/>
              <w:start w:w="120" w:type="dxa"/>
              <w:end w:w="120" w:type="dxa"/>
            </w:tcMar>
          </w:tcPr>
          <w:p>
            <w:r/>
            <w:r>
              <w:rPr>
                <w:b w:val="0"/>
                <w:sz w:val="20"/>
              </w:rPr>
              <w:t>Chapter 8</w:t>
            </w:r>
          </w:p>
        </w:tc>
        <w:tc>
          <w:tcPr>
            <w:tcW w:type="dxa" w:w="5446"/>
            <w:vAlign w:val="center"/>
            <w:tcMar>
              <w:top w:w="80" w:type="dxa"/>
              <w:bottom w:w="80" w:type="dxa"/>
              <w:start w:w="120" w:type="dxa"/>
              <w:end w:w="120" w:type="dxa"/>
            </w:tcMar>
          </w:tcPr>
          <w:p>
            <w:r/>
            <w:r>
              <w:rPr>
                <w:b w:val="0"/>
                <w:sz w:val="20"/>
              </w:rPr>
              <w:t>Annexure - Progress Sheet</w:t>
            </w:r>
          </w:p>
        </w:tc>
        <w:tc>
          <w:tcPr>
            <w:tcW w:type="dxa" w:w="2042"/>
            <w:vAlign w:val="center"/>
            <w:tcMar>
              <w:top w:w="80" w:type="dxa"/>
              <w:bottom w:w="80" w:type="dxa"/>
              <w:start w:w="120" w:type="dxa"/>
              <w:end w:w="120" w:type="dxa"/>
            </w:tcMar>
          </w:tcPr>
          <w:p>
            <w:r/>
            <w:r>
              <w:rPr>
                <w:b w:val="0"/>
                <w:sz w:val="20"/>
              </w:rPr>
            </w:r>
          </w:p>
        </w:tc>
      </w:tr>
    </w:tbl>
    <w:p/>
    <w:p>
      <w:r>
        <w:br w:type="page"/>
      </w:r>
    </w:p>
    <w:p>
      <w:pPr>
        <w:pStyle w:val="Heading1"/>
      </w:pPr>
      <w:r>
        <w:t>Chapter 1: Introduction</w:t>
      </w:r>
    </w:p>
    <w:p>
      <w:r>
        <w:t>The Advanced Warehouse Management System is a web-based enterprise application designed to automate warehouse operations such as product catalog management, storage hierarchy maintenance, inventory receiving, putaway, stock tracking and customer order fulfillment. The project is based on the Enterprise Warehouse Management System brief from the Infotact Technical Internship Program.</w:t>
      </w:r>
    </w:p>
    <w:p>
      <w:r>
        <w:t>Modern warehouses handle large volumes of products, multiple storage locations and fast order turnaround. Manual spreadsheet-based tracking can cause stock mismatch, misplaced items, slow picking and delayed dispatch. This system solves those problems by connecting a React dashboard with secure Spring Boot REST APIs and a PostgreSQL relational database.</w:t>
      </w:r>
    </w:p>
    <w:p>
      <w:pPr>
        <w:pStyle w:val="Heading2"/>
      </w:pPr>
      <w:r>
        <w:t>1.1 Problem Statement</w:t>
      </w:r>
    </w:p>
    <w:p>
      <w:r>
        <w:t>Traditional warehouse operations often depend on manual registers or disconnected spreadsheets. This creates operational bottlenecks: inventory is not updated in real time, stock can be stored in the wrong bin, and orders may be accepted even when stock is unavailable. These issues lead to stockouts, delayed order packing and poor visibility for warehouse managers.</w:t>
      </w:r>
    </w:p>
    <w:p>
      <w:r>
        <w:t>The problem is to design and implement a secure, database-driven WMS that maintains accurate inventory data, assigns inbound stock to available storage bins, supports barcode/QR based identification and guides orders through a controlled fulfillment workflow.</w:t>
      </w:r>
    </w:p>
    <w:p>
      <w:pPr>
        <w:pStyle w:val="Heading2"/>
      </w:pPr>
      <w:r>
        <w:t>1.2 Objectives</w:t>
      </w:r>
    </w:p>
    <w:p>
      <w:pPr>
        <w:pStyle w:val="ListBullet"/>
        <w:spacing w:after="80"/>
      </w:pPr>
      <w:r>
        <w:t>Create a hierarchical warehouse model with warehouses, zones, aisles and storage bins.</w:t>
      </w:r>
    </w:p>
    <w:p>
      <w:pPr>
        <w:pStyle w:val="ListBullet"/>
        <w:spacing w:after="80"/>
      </w:pPr>
      <w:r>
        <w:t>Maintain a product catalog with SKU, barcode, category, price, weight and threshold details.</w:t>
      </w:r>
    </w:p>
    <w:p>
      <w:pPr>
        <w:pStyle w:val="ListBullet"/>
        <w:spacing w:after="80"/>
      </w:pPr>
      <w:r>
        <w:t>Implement transactional receiving and putaway logic that updates stock and bin capacity atomically.</w:t>
      </w:r>
    </w:p>
    <w:p>
      <w:pPr>
        <w:pStyle w:val="ListBullet"/>
        <w:spacing w:after="80"/>
      </w:pPr>
      <w:r>
        <w:t>Maintain inventory snapshots and ledger-style inventory transactions.</w:t>
      </w:r>
    </w:p>
    <w:p>
      <w:pPr>
        <w:pStyle w:val="ListBullet"/>
        <w:spacing w:after="80"/>
      </w:pPr>
      <w:r>
        <w:t>Provide an order workflow from pending to picking, packed and shipped.</w:t>
      </w:r>
    </w:p>
    <w:p>
      <w:pPr>
        <w:pStyle w:val="ListBullet"/>
        <w:spacing w:after="80"/>
      </w:pPr>
      <w:r>
        <w:t>Generate QR code images for product identification.</w:t>
      </w:r>
    </w:p>
    <w:p>
      <w:pPr>
        <w:pStyle w:val="ListBullet"/>
        <w:spacing w:after="80"/>
      </w:pPr>
      <w:r>
        <w:t>Secure APIs using JWT authentication and role-based access for ADMIN and OPERATOR users.</w:t>
      </w:r>
    </w:p>
    <w:p>
      <w:pPr>
        <w:pStyle w:val="ListBullet"/>
        <w:spacing w:after="80"/>
      </w:pPr>
      <w:r>
        <w:t>Build a React dashboard for warehouse staff and managers.</w:t>
      </w:r>
    </w:p>
    <w:p>
      <w:pPr>
        <w:pStyle w:val="ListBullet"/>
        <w:spacing w:after="80"/>
      </w:pPr>
      <w:r>
        <w:t>Use PostgreSQL for relational data integrity and Spring Data JPA for data access.</w:t>
      </w:r>
    </w:p>
    <w:p>
      <w:pPr>
        <w:pStyle w:val="ListBullet"/>
        <w:spacing w:after="80"/>
      </w:pPr>
      <w:r>
        <w:t>Verify the system through automated backend tests and frontend build validation.</w:t>
      </w:r>
    </w:p>
    <w:p>
      <w:pPr>
        <w:pStyle w:val="Heading2"/>
      </w:pPr>
      <w:r>
        <w:t>1.3 Scope</w:t>
      </w:r>
    </w:p>
    <w:p>
      <w:r>
        <w:t>The project scope includes the following modules:</w:t>
      </w:r>
    </w:p>
    <w:p>
      <w:pPr>
        <w:pStyle w:val="ListBullet"/>
        <w:spacing w:after="80"/>
      </w:pPr>
      <w:r>
        <w:t>Authentication and role-based authorization.</w:t>
      </w:r>
    </w:p>
    <w:p>
      <w:pPr>
        <w:pStyle w:val="ListBullet"/>
        <w:spacing w:after="80"/>
      </w:pPr>
      <w:r>
        <w:t>Warehouse master data management.</w:t>
      </w:r>
    </w:p>
    <w:p>
      <w:pPr>
        <w:pStyle w:val="ListBullet"/>
        <w:spacing w:after="80"/>
      </w:pPr>
      <w:r>
        <w:t>Zone, aisle and storage bin management.</w:t>
      </w:r>
    </w:p>
    <w:p>
      <w:pPr>
        <w:pStyle w:val="ListBullet"/>
        <w:spacing w:after="80"/>
      </w:pPr>
      <w:r>
        <w:t>Product and product category management.</w:t>
      </w:r>
    </w:p>
    <w:p>
      <w:pPr>
        <w:pStyle w:val="ListBullet"/>
        <w:spacing w:after="80"/>
      </w:pPr>
      <w:r>
        <w:t>Receiving, putaway and inventory snapshot viewing.</w:t>
      </w:r>
    </w:p>
    <w:p>
      <w:pPr>
        <w:pStyle w:val="ListBullet"/>
        <w:spacing w:after="80"/>
      </w:pPr>
      <w:r>
        <w:t>Customer order creation and fulfillment state transitions.</w:t>
      </w:r>
    </w:p>
    <w:p>
      <w:pPr>
        <w:pStyle w:val="ListBullet"/>
        <w:spacing w:after="80"/>
      </w:pPr>
      <w:r>
        <w:t>Supplier and purchase order management.</w:t>
      </w:r>
    </w:p>
    <w:p>
      <w:pPr>
        <w:pStyle w:val="ListBullet"/>
        <w:spacing w:after="80"/>
      </w:pPr>
      <w:r>
        <w:t>User management for administrators.</w:t>
      </w:r>
    </w:p>
    <w:p>
      <w:pPr>
        <w:pStyle w:val="ListBullet"/>
        <w:spacing w:after="80"/>
      </w:pPr>
      <w:r>
        <w:t>Docker and local development execution support.</w:t>
      </w:r>
    </w:p>
    <w:p>
      <w:r>
        <w:t>The current scope does not include live handheld scanner hardware integration, advanced route optimization, machine-learning demand forecasting or payment/accounting modules. These are listed as future enhancements.</w:t>
      </w:r>
    </w:p>
    <w:p>
      <w:r>
        <w:br w:type="page"/>
      </w:r>
    </w:p>
    <w:p>
      <w:pPr>
        <w:pStyle w:val="Heading1"/>
      </w:pPr>
      <w:r>
        <w:t>Chapter 2: Design</w:t>
      </w:r>
    </w:p>
    <w:p>
      <w:r>
        <w:t>The system is designed as a layered web application. The frontend is responsible for user interaction and form validation, while the backend handles business rules, security, persistence and transactional integrity. PostgreSQL acts as the central source of truth for all warehouse, product, inventory and order data.</w:t>
      </w:r>
    </w:p>
    <w:p>
      <w:pPr>
        <w:pStyle w:val="Heading2"/>
      </w:pPr>
      <w:r>
        <w:t>2.1 System Architecture</w:t>
      </w:r>
    </w:p>
    <w:tbl>
      <w:tblPr>
        <w:tblStyle w:val="TableGrid"/>
        <w:tblW w:type="dxa" w:w="9360"/>
        <w:jc w:val="left"/>
        <w:tblLayout w:type="fixed"/>
        <w:tblLook w:firstColumn="1" w:firstRow="1" w:lastColumn="0" w:lastRow="0" w:noHBand="0" w:noVBand="1" w:val="04A0"/>
        <w:tblInd w:type="dxa" w:w="0"/>
      </w:tblPr>
      <w:tblGrid>
        <w:gridCol w:w="2028"/>
        <w:gridCol w:w="2652"/>
        <w:gridCol w:w="4680"/>
      </w:tblGrid>
      <w:tr>
        <w:trPr>
          <w:tblHeader w:val="true"/>
        </w:trPr>
        <w:tc>
          <w:tcPr>
            <w:tcW w:type="dxa" w:w="2028"/>
            <w:vAlign w:val="center"/>
            <w:shd w:fill="D9EAF7"/>
            <w:tcMar>
              <w:top w:w="80" w:type="dxa"/>
              <w:bottom w:w="80" w:type="dxa"/>
              <w:start w:w="120" w:type="dxa"/>
              <w:end w:w="120" w:type="dxa"/>
            </w:tcMar>
          </w:tcPr>
          <w:p>
            <w:pPr>
              <w:jc w:val="center"/>
            </w:pPr>
            <w:r/>
            <w:r>
              <w:rPr>
                <w:b/>
                <w:color w:val="000000"/>
                <w:sz w:val="18"/>
              </w:rPr>
              <w:t>Layer</w:t>
            </w:r>
          </w:p>
        </w:tc>
        <w:tc>
          <w:tcPr>
            <w:tcW w:type="dxa" w:w="2652"/>
            <w:vAlign w:val="center"/>
            <w:shd w:fill="D9EAF7"/>
            <w:tcMar>
              <w:top w:w="80" w:type="dxa"/>
              <w:bottom w:w="80" w:type="dxa"/>
              <w:start w:w="120" w:type="dxa"/>
              <w:end w:w="120" w:type="dxa"/>
            </w:tcMar>
          </w:tcPr>
          <w:p>
            <w:pPr>
              <w:jc w:val="center"/>
            </w:pPr>
            <w:r/>
            <w:r>
              <w:rPr>
                <w:b/>
                <w:color w:val="000000"/>
                <w:sz w:val="18"/>
              </w:rPr>
              <w:t>Technology</w:t>
            </w:r>
          </w:p>
        </w:tc>
        <w:tc>
          <w:tcPr>
            <w:tcW w:type="dxa" w:w="4680"/>
            <w:vAlign w:val="center"/>
            <w:shd w:fill="D9EAF7"/>
            <w:tcMar>
              <w:top w:w="80" w:type="dxa"/>
              <w:bottom w:w="80" w:type="dxa"/>
              <w:start w:w="120" w:type="dxa"/>
              <w:end w:w="120" w:type="dxa"/>
            </w:tcMar>
          </w:tcPr>
          <w:p>
            <w:pPr>
              <w:jc w:val="center"/>
            </w:pPr>
            <w:r/>
            <w:r>
              <w:rPr>
                <w:b/>
                <w:color w:val="000000"/>
                <w:sz w:val="18"/>
              </w:rPr>
              <w:t>Responsibility</w:t>
            </w:r>
          </w:p>
        </w:tc>
      </w:tr>
      <w:tr>
        <w:trPr/>
        <w:tc>
          <w:tcPr>
            <w:tcW w:type="dxa" w:w="2028"/>
            <w:vAlign w:val="center"/>
            <w:tcMar>
              <w:top w:w="80" w:type="dxa"/>
              <w:bottom w:w="80" w:type="dxa"/>
              <w:start w:w="120" w:type="dxa"/>
              <w:end w:w="120" w:type="dxa"/>
            </w:tcMar>
          </w:tcPr>
          <w:p>
            <w:r/>
            <w:r>
              <w:rPr>
                <w:b w:val="0"/>
                <w:sz w:val="18"/>
              </w:rPr>
              <w:t>Presentation Layer</w:t>
            </w:r>
          </w:p>
        </w:tc>
        <w:tc>
          <w:tcPr>
            <w:tcW w:type="dxa" w:w="2652"/>
            <w:vAlign w:val="center"/>
            <w:tcMar>
              <w:top w:w="80" w:type="dxa"/>
              <w:bottom w:w="80" w:type="dxa"/>
              <w:start w:w="120" w:type="dxa"/>
              <w:end w:w="120" w:type="dxa"/>
            </w:tcMar>
          </w:tcPr>
          <w:p>
            <w:r/>
            <w:r>
              <w:rPr>
                <w:b w:val="0"/>
                <w:sz w:val="18"/>
              </w:rPr>
              <w:t>React.js, Vite, CSS, Lucide icons</w:t>
            </w:r>
          </w:p>
        </w:tc>
        <w:tc>
          <w:tcPr>
            <w:tcW w:type="dxa" w:w="4680"/>
            <w:vAlign w:val="center"/>
            <w:tcMar>
              <w:top w:w="80" w:type="dxa"/>
              <w:bottom w:w="80" w:type="dxa"/>
              <w:start w:w="120" w:type="dxa"/>
              <w:end w:w="120" w:type="dxa"/>
            </w:tcMar>
          </w:tcPr>
          <w:p>
            <w:r/>
            <w:r>
              <w:rPr>
                <w:b w:val="0"/>
                <w:sz w:val="18"/>
              </w:rPr>
              <w:t>Displays dashboards, forms and tables for users.</w:t>
            </w:r>
          </w:p>
        </w:tc>
      </w:tr>
      <w:tr>
        <w:trPr/>
        <w:tc>
          <w:tcPr>
            <w:tcW w:type="dxa" w:w="2028"/>
            <w:vAlign w:val="center"/>
            <w:tcMar>
              <w:top w:w="80" w:type="dxa"/>
              <w:bottom w:w="80" w:type="dxa"/>
              <w:start w:w="120" w:type="dxa"/>
              <w:end w:w="120" w:type="dxa"/>
            </w:tcMar>
          </w:tcPr>
          <w:p>
            <w:r/>
            <w:r>
              <w:rPr>
                <w:b w:val="0"/>
                <w:sz w:val="18"/>
              </w:rPr>
              <w:t>API Layer</w:t>
            </w:r>
          </w:p>
        </w:tc>
        <w:tc>
          <w:tcPr>
            <w:tcW w:type="dxa" w:w="2652"/>
            <w:vAlign w:val="center"/>
            <w:tcMar>
              <w:top w:w="80" w:type="dxa"/>
              <w:bottom w:w="80" w:type="dxa"/>
              <w:start w:w="120" w:type="dxa"/>
              <w:end w:w="120" w:type="dxa"/>
            </w:tcMar>
          </w:tcPr>
          <w:p>
            <w:r/>
            <w:r>
              <w:rPr>
                <w:b w:val="0"/>
                <w:sz w:val="18"/>
              </w:rPr>
              <w:t>Spring Boot REST Controllers</w:t>
            </w:r>
          </w:p>
        </w:tc>
        <w:tc>
          <w:tcPr>
            <w:tcW w:type="dxa" w:w="4680"/>
            <w:vAlign w:val="center"/>
            <w:tcMar>
              <w:top w:w="80" w:type="dxa"/>
              <w:bottom w:w="80" w:type="dxa"/>
              <w:start w:w="120" w:type="dxa"/>
              <w:end w:w="120" w:type="dxa"/>
            </w:tcMar>
          </w:tcPr>
          <w:p>
            <w:r/>
            <w:r>
              <w:rPr>
                <w:b w:val="0"/>
                <w:sz w:val="18"/>
              </w:rPr>
              <w:t>Exposes endpoints for authentication, products, warehouses, inventory, orders, procurement and users.</w:t>
            </w:r>
          </w:p>
        </w:tc>
      </w:tr>
      <w:tr>
        <w:trPr/>
        <w:tc>
          <w:tcPr>
            <w:tcW w:type="dxa" w:w="2028"/>
            <w:vAlign w:val="center"/>
            <w:tcMar>
              <w:top w:w="80" w:type="dxa"/>
              <w:bottom w:w="80" w:type="dxa"/>
              <w:start w:w="120" w:type="dxa"/>
              <w:end w:w="120" w:type="dxa"/>
            </w:tcMar>
          </w:tcPr>
          <w:p>
            <w:r/>
            <w:r>
              <w:rPr>
                <w:b w:val="0"/>
                <w:sz w:val="18"/>
              </w:rPr>
              <w:t>Service Layer</w:t>
            </w:r>
          </w:p>
        </w:tc>
        <w:tc>
          <w:tcPr>
            <w:tcW w:type="dxa" w:w="2652"/>
            <w:vAlign w:val="center"/>
            <w:tcMar>
              <w:top w:w="80" w:type="dxa"/>
              <w:bottom w:w="80" w:type="dxa"/>
              <w:start w:w="120" w:type="dxa"/>
              <w:end w:w="120" w:type="dxa"/>
            </w:tcMar>
          </w:tcPr>
          <w:p>
            <w:r/>
            <w:r>
              <w:rPr>
                <w:b w:val="0"/>
                <w:sz w:val="18"/>
              </w:rPr>
              <w:t>Spring Services with @Transactional</w:t>
            </w:r>
          </w:p>
        </w:tc>
        <w:tc>
          <w:tcPr>
            <w:tcW w:type="dxa" w:w="4680"/>
            <w:vAlign w:val="center"/>
            <w:tcMar>
              <w:top w:w="80" w:type="dxa"/>
              <w:bottom w:w="80" w:type="dxa"/>
              <w:start w:w="120" w:type="dxa"/>
              <w:end w:w="120" w:type="dxa"/>
            </w:tcMar>
          </w:tcPr>
          <w:p>
            <w:r/>
            <w:r>
              <w:rPr>
                <w:b w:val="0"/>
                <w:sz w:val="18"/>
              </w:rPr>
              <w:t>Implements receiving, putaway, order packing, user management and procurement workflows.</w:t>
            </w:r>
          </w:p>
        </w:tc>
      </w:tr>
      <w:tr>
        <w:trPr/>
        <w:tc>
          <w:tcPr>
            <w:tcW w:type="dxa" w:w="2028"/>
            <w:vAlign w:val="center"/>
            <w:tcMar>
              <w:top w:w="80" w:type="dxa"/>
              <w:bottom w:w="80" w:type="dxa"/>
              <w:start w:w="120" w:type="dxa"/>
              <w:end w:w="120" w:type="dxa"/>
            </w:tcMar>
          </w:tcPr>
          <w:p>
            <w:r/>
            <w:r>
              <w:rPr>
                <w:b w:val="0"/>
                <w:sz w:val="18"/>
              </w:rPr>
              <w:t>Data Access Layer</w:t>
            </w:r>
          </w:p>
        </w:tc>
        <w:tc>
          <w:tcPr>
            <w:tcW w:type="dxa" w:w="2652"/>
            <w:vAlign w:val="center"/>
            <w:tcMar>
              <w:top w:w="80" w:type="dxa"/>
              <w:bottom w:w="80" w:type="dxa"/>
              <w:start w:w="120" w:type="dxa"/>
              <w:end w:w="120" w:type="dxa"/>
            </w:tcMar>
          </w:tcPr>
          <w:p>
            <w:r/>
            <w:r>
              <w:rPr>
                <w:b w:val="0"/>
                <w:sz w:val="18"/>
              </w:rPr>
              <w:t>Spring Data JPA repositories</w:t>
            </w:r>
          </w:p>
        </w:tc>
        <w:tc>
          <w:tcPr>
            <w:tcW w:type="dxa" w:w="4680"/>
            <w:vAlign w:val="center"/>
            <w:tcMar>
              <w:top w:w="80" w:type="dxa"/>
              <w:bottom w:w="80" w:type="dxa"/>
              <w:start w:w="120" w:type="dxa"/>
              <w:end w:w="120" w:type="dxa"/>
            </w:tcMar>
          </w:tcPr>
          <w:p>
            <w:r/>
            <w:r>
              <w:rPr>
                <w:b w:val="0"/>
                <w:sz w:val="18"/>
              </w:rPr>
              <w:t>Executes parameterized queries and entity persistence through Hibernate.</w:t>
            </w:r>
          </w:p>
        </w:tc>
      </w:tr>
      <w:tr>
        <w:trPr/>
        <w:tc>
          <w:tcPr>
            <w:tcW w:type="dxa" w:w="2028"/>
            <w:vAlign w:val="center"/>
            <w:tcMar>
              <w:top w:w="80" w:type="dxa"/>
              <w:bottom w:w="80" w:type="dxa"/>
              <w:start w:w="120" w:type="dxa"/>
              <w:end w:w="120" w:type="dxa"/>
            </w:tcMar>
          </w:tcPr>
          <w:p>
            <w:r/>
            <w:r>
              <w:rPr>
                <w:b w:val="0"/>
                <w:sz w:val="18"/>
              </w:rPr>
              <w:t>Database Layer</w:t>
            </w:r>
          </w:p>
        </w:tc>
        <w:tc>
          <w:tcPr>
            <w:tcW w:type="dxa" w:w="2652"/>
            <w:vAlign w:val="center"/>
            <w:tcMar>
              <w:top w:w="80" w:type="dxa"/>
              <w:bottom w:w="80" w:type="dxa"/>
              <w:start w:w="120" w:type="dxa"/>
              <w:end w:w="120" w:type="dxa"/>
            </w:tcMar>
          </w:tcPr>
          <w:p>
            <w:r/>
            <w:r>
              <w:rPr>
                <w:b w:val="0"/>
                <w:sz w:val="18"/>
              </w:rPr>
              <w:t>PostgreSQL</w:t>
            </w:r>
          </w:p>
        </w:tc>
        <w:tc>
          <w:tcPr>
            <w:tcW w:type="dxa" w:w="4680"/>
            <w:vAlign w:val="center"/>
            <w:tcMar>
              <w:top w:w="80" w:type="dxa"/>
              <w:bottom w:w="80" w:type="dxa"/>
              <w:start w:w="120" w:type="dxa"/>
              <w:end w:w="120" w:type="dxa"/>
            </w:tcMar>
          </w:tcPr>
          <w:p>
            <w:r/>
            <w:r>
              <w:rPr>
                <w:b w:val="0"/>
                <w:sz w:val="18"/>
              </w:rPr>
              <w:t>Stores relational data with foreign keys, constraints and transaction support.</w:t>
            </w:r>
          </w:p>
        </w:tc>
      </w:tr>
      <w:tr>
        <w:trPr/>
        <w:tc>
          <w:tcPr>
            <w:tcW w:type="dxa" w:w="2028"/>
            <w:vAlign w:val="center"/>
            <w:tcMar>
              <w:top w:w="80" w:type="dxa"/>
              <w:bottom w:w="80" w:type="dxa"/>
              <w:start w:w="120" w:type="dxa"/>
              <w:end w:w="120" w:type="dxa"/>
            </w:tcMar>
          </w:tcPr>
          <w:p>
            <w:r/>
            <w:r>
              <w:rPr>
                <w:b w:val="0"/>
                <w:sz w:val="18"/>
              </w:rPr>
              <w:t>Security Layer</w:t>
            </w:r>
          </w:p>
        </w:tc>
        <w:tc>
          <w:tcPr>
            <w:tcW w:type="dxa" w:w="2652"/>
            <w:vAlign w:val="center"/>
            <w:tcMar>
              <w:top w:w="80" w:type="dxa"/>
              <w:bottom w:w="80" w:type="dxa"/>
              <w:start w:w="120" w:type="dxa"/>
              <w:end w:w="120" w:type="dxa"/>
            </w:tcMar>
          </w:tcPr>
          <w:p>
            <w:r/>
            <w:r>
              <w:rPr>
                <w:b w:val="0"/>
                <w:sz w:val="18"/>
              </w:rPr>
              <w:t>Spring Security, JWT, BCrypt</w:t>
            </w:r>
          </w:p>
        </w:tc>
        <w:tc>
          <w:tcPr>
            <w:tcW w:type="dxa" w:w="4680"/>
            <w:vAlign w:val="center"/>
            <w:tcMar>
              <w:top w:w="80" w:type="dxa"/>
              <w:bottom w:w="80" w:type="dxa"/>
              <w:start w:w="120" w:type="dxa"/>
              <w:end w:w="120" w:type="dxa"/>
            </w:tcMar>
          </w:tcPr>
          <w:p>
            <w:r/>
            <w:r>
              <w:rPr>
                <w:b w:val="0"/>
                <w:sz w:val="18"/>
              </w:rPr>
              <w:t>Authenticates users and restricts actions by ADMIN and OPERATOR roles.</w:t>
            </w:r>
          </w:p>
        </w:tc>
      </w:tr>
    </w:tbl>
    <w:p/>
    <w:p>
      <w:r>
        <w:t>High level request flow:</w:t>
      </w:r>
    </w:p>
    <w:p>
      <w:pPr>
        <w:pStyle w:val="ListNumber"/>
        <w:spacing w:after="80"/>
      </w:pPr>
      <w:r>
        <w:t>User logs in from the React frontend.</w:t>
      </w:r>
    </w:p>
    <w:p>
      <w:pPr>
        <w:pStyle w:val="ListNumber"/>
        <w:spacing w:after="80"/>
      </w:pPr>
      <w:r>
        <w:t>Spring Security validates credentials and returns a JWT token.</w:t>
      </w:r>
    </w:p>
    <w:p>
      <w:pPr>
        <w:pStyle w:val="ListNumber"/>
        <w:spacing w:after="80"/>
      </w:pPr>
      <w:r>
        <w:t>Frontend sends the token in the Authorization header for protected API calls.</w:t>
      </w:r>
    </w:p>
    <w:p>
      <w:pPr>
        <w:pStyle w:val="ListNumber"/>
        <w:spacing w:after="80"/>
      </w:pPr>
      <w:r>
        <w:t>Controller validates the request and forwards work to the service layer.</w:t>
      </w:r>
    </w:p>
    <w:p>
      <w:pPr>
        <w:pStyle w:val="ListNumber"/>
        <w:spacing w:after="80"/>
      </w:pPr>
      <w:r>
        <w:t>Service layer applies business rules inside a transaction.</w:t>
      </w:r>
    </w:p>
    <w:p>
      <w:pPr>
        <w:pStyle w:val="ListNumber"/>
        <w:spacing w:after="80"/>
      </w:pPr>
      <w:r>
        <w:t>Repository layer reads/writes PostgreSQL tables through JPA.</w:t>
      </w:r>
    </w:p>
    <w:p>
      <w:pPr>
        <w:pStyle w:val="ListNumber"/>
        <w:spacing w:after="80"/>
      </w:pPr>
      <w:r>
        <w:t>Backend returns JSON responses consumed by the React dashboard.</w:t>
      </w:r>
    </w:p>
    <w:p>
      <w:pPr>
        <w:pStyle w:val="Heading2"/>
      </w:pPr>
      <w:r>
        <w:t>2.2 Database Design</w:t>
      </w:r>
    </w:p>
    <w:p>
      <w:r>
        <w:t>The database is normalized around warehouse location, product catalog, inventory, procurement, users and customer orders. The key relationship is the physical storage hierarchy: one warehouse contains many zones, one zone contains many aisles, and one aisle contains many storage bins.</w:t>
      </w:r>
    </w:p>
    <w:tbl>
      <w:tblPr>
        <w:tblStyle w:val="TableGrid"/>
        <w:tblW w:type="dxa" w:w="9360"/>
        <w:jc w:val="left"/>
        <w:tblLayout w:type="fixed"/>
        <w:tblLook w:firstColumn="1" w:firstRow="1" w:lastColumn="0" w:lastRow="0" w:noHBand="0" w:noVBand="1" w:val="04A0"/>
        <w:tblInd w:type="dxa" w:w="0"/>
      </w:tblPr>
      <w:tblGrid>
        <w:gridCol w:w="2340"/>
        <w:gridCol w:w="7020"/>
      </w:tblGrid>
      <w:tr>
        <w:trPr>
          <w:tblHeader w:val="true"/>
        </w:trPr>
        <w:tc>
          <w:tcPr>
            <w:tcW w:type="dxa" w:w="2340"/>
            <w:vAlign w:val="center"/>
            <w:shd w:fill="D9EAF7"/>
            <w:tcMar>
              <w:top w:w="80" w:type="dxa"/>
              <w:bottom w:w="80" w:type="dxa"/>
              <w:start w:w="120" w:type="dxa"/>
              <w:end w:w="120" w:type="dxa"/>
            </w:tcMar>
          </w:tcPr>
          <w:p>
            <w:pPr>
              <w:jc w:val="center"/>
            </w:pPr>
            <w:r/>
            <w:r>
              <w:rPr>
                <w:b/>
                <w:color w:val="000000"/>
                <w:sz w:val="18"/>
              </w:rPr>
              <w:t>Table</w:t>
            </w:r>
          </w:p>
        </w:tc>
        <w:tc>
          <w:tcPr>
            <w:tcW w:type="dxa" w:w="7020"/>
            <w:vAlign w:val="center"/>
            <w:shd w:fill="D9EAF7"/>
            <w:tcMar>
              <w:top w:w="80" w:type="dxa"/>
              <w:bottom w:w="80" w:type="dxa"/>
              <w:start w:w="120" w:type="dxa"/>
              <w:end w:w="120" w:type="dxa"/>
            </w:tcMar>
          </w:tcPr>
          <w:p>
            <w:pPr>
              <w:jc w:val="center"/>
            </w:pPr>
            <w:r/>
            <w:r>
              <w:rPr>
                <w:b/>
                <w:color w:val="000000"/>
                <w:sz w:val="18"/>
              </w:rPr>
              <w:t>Purpose</w:t>
            </w:r>
          </w:p>
        </w:tc>
      </w:tr>
      <w:tr>
        <w:trPr/>
        <w:tc>
          <w:tcPr>
            <w:tcW w:type="dxa" w:w="2340"/>
            <w:vAlign w:val="center"/>
            <w:tcMar>
              <w:top w:w="80" w:type="dxa"/>
              <w:bottom w:w="80" w:type="dxa"/>
              <w:start w:w="120" w:type="dxa"/>
              <w:end w:w="120" w:type="dxa"/>
            </w:tcMar>
          </w:tcPr>
          <w:p>
            <w:r/>
            <w:r>
              <w:rPr>
                <w:b w:val="0"/>
                <w:sz w:val="18"/>
              </w:rPr>
              <w:t>warehouses</w:t>
            </w:r>
          </w:p>
        </w:tc>
        <w:tc>
          <w:tcPr>
            <w:tcW w:type="dxa" w:w="7020"/>
            <w:vAlign w:val="center"/>
            <w:tcMar>
              <w:top w:w="80" w:type="dxa"/>
              <w:bottom w:w="80" w:type="dxa"/>
              <w:start w:w="120" w:type="dxa"/>
              <w:end w:w="120" w:type="dxa"/>
            </w:tcMar>
          </w:tcPr>
          <w:p>
            <w:r/>
            <w:r>
              <w:rPr>
                <w:b w:val="0"/>
                <w:sz w:val="18"/>
              </w:rPr>
              <w:t>Stores warehouse code, name, address/location and active status.</w:t>
            </w:r>
          </w:p>
        </w:tc>
      </w:tr>
      <w:tr>
        <w:trPr/>
        <w:tc>
          <w:tcPr>
            <w:tcW w:type="dxa" w:w="2340"/>
            <w:vAlign w:val="center"/>
            <w:tcMar>
              <w:top w:w="80" w:type="dxa"/>
              <w:bottom w:w="80" w:type="dxa"/>
              <w:start w:w="120" w:type="dxa"/>
              <w:end w:w="120" w:type="dxa"/>
            </w:tcMar>
          </w:tcPr>
          <w:p>
            <w:r/>
            <w:r>
              <w:rPr>
                <w:b w:val="0"/>
                <w:sz w:val="18"/>
              </w:rPr>
              <w:t>zones</w:t>
            </w:r>
          </w:p>
        </w:tc>
        <w:tc>
          <w:tcPr>
            <w:tcW w:type="dxa" w:w="7020"/>
            <w:vAlign w:val="center"/>
            <w:tcMar>
              <w:top w:w="80" w:type="dxa"/>
              <w:bottom w:w="80" w:type="dxa"/>
              <w:start w:w="120" w:type="dxa"/>
              <w:end w:w="120" w:type="dxa"/>
            </w:tcMar>
          </w:tcPr>
          <w:p>
            <w:r/>
            <w:r>
              <w:rPr>
                <w:b w:val="0"/>
                <w:sz w:val="18"/>
              </w:rPr>
              <w:t>Groups areas inside a warehouse and links to warehouses.</w:t>
            </w:r>
          </w:p>
        </w:tc>
      </w:tr>
      <w:tr>
        <w:trPr/>
        <w:tc>
          <w:tcPr>
            <w:tcW w:type="dxa" w:w="2340"/>
            <w:vAlign w:val="center"/>
            <w:tcMar>
              <w:top w:w="80" w:type="dxa"/>
              <w:bottom w:w="80" w:type="dxa"/>
              <w:start w:w="120" w:type="dxa"/>
              <w:end w:w="120" w:type="dxa"/>
            </w:tcMar>
          </w:tcPr>
          <w:p>
            <w:r/>
            <w:r>
              <w:rPr>
                <w:b w:val="0"/>
                <w:sz w:val="18"/>
              </w:rPr>
              <w:t>aisles</w:t>
            </w:r>
          </w:p>
        </w:tc>
        <w:tc>
          <w:tcPr>
            <w:tcW w:type="dxa" w:w="7020"/>
            <w:vAlign w:val="center"/>
            <w:tcMar>
              <w:top w:w="80" w:type="dxa"/>
              <w:bottom w:w="80" w:type="dxa"/>
              <w:start w:w="120" w:type="dxa"/>
              <w:end w:w="120" w:type="dxa"/>
            </w:tcMar>
          </w:tcPr>
          <w:p>
            <w:r/>
            <w:r>
              <w:rPr>
                <w:b w:val="0"/>
                <w:sz w:val="18"/>
              </w:rPr>
              <w:t>Represents aisle-level storage organization inside a zone.</w:t>
            </w:r>
          </w:p>
        </w:tc>
      </w:tr>
      <w:tr>
        <w:trPr/>
        <w:tc>
          <w:tcPr>
            <w:tcW w:type="dxa" w:w="2340"/>
            <w:vAlign w:val="center"/>
            <w:tcMar>
              <w:top w:w="80" w:type="dxa"/>
              <w:bottom w:w="80" w:type="dxa"/>
              <w:start w:w="120" w:type="dxa"/>
              <w:end w:w="120" w:type="dxa"/>
            </w:tcMar>
          </w:tcPr>
          <w:p>
            <w:r/>
            <w:r>
              <w:rPr>
                <w:b w:val="0"/>
                <w:sz w:val="18"/>
              </w:rPr>
              <w:t>storage_bins</w:t>
            </w:r>
          </w:p>
        </w:tc>
        <w:tc>
          <w:tcPr>
            <w:tcW w:type="dxa" w:w="7020"/>
            <w:vAlign w:val="center"/>
            <w:tcMar>
              <w:top w:w="80" w:type="dxa"/>
              <w:bottom w:w="80" w:type="dxa"/>
              <w:start w:w="120" w:type="dxa"/>
              <w:end w:w="120" w:type="dxa"/>
            </w:tcMar>
          </w:tcPr>
          <w:p>
            <w:r/>
            <w:r>
              <w:rPr>
                <w:b w:val="0"/>
                <w:sz w:val="18"/>
              </w:rPr>
              <w:t>Stores bin code, capacity, current occupancy, active flag and status.</w:t>
            </w:r>
          </w:p>
        </w:tc>
      </w:tr>
      <w:tr>
        <w:trPr/>
        <w:tc>
          <w:tcPr>
            <w:tcW w:type="dxa" w:w="2340"/>
            <w:vAlign w:val="center"/>
            <w:tcMar>
              <w:top w:w="80" w:type="dxa"/>
              <w:bottom w:w="80" w:type="dxa"/>
              <w:start w:w="120" w:type="dxa"/>
              <w:end w:w="120" w:type="dxa"/>
            </w:tcMar>
          </w:tcPr>
          <w:p>
            <w:r/>
            <w:r>
              <w:rPr>
                <w:b w:val="0"/>
                <w:sz w:val="18"/>
              </w:rPr>
              <w:t>product_categories</w:t>
            </w:r>
          </w:p>
        </w:tc>
        <w:tc>
          <w:tcPr>
            <w:tcW w:type="dxa" w:w="7020"/>
            <w:vAlign w:val="center"/>
            <w:tcMar>
              <w:top w:w="80" w:type="dxa"/>
              <w:bottom w:w="80" w:type="dxa"/>
              <w:start w:w="120" w:type="dxa"/>
              <w:end w:w="120" w:type="dxa"/>
            </w:tcMar>
          </w:tcPr>
          <w:p>
            <w:r/>
            <w:r>
              <w:rPr>
                <w:b w:val="0"/>
                <w:sz w:val="18"/>
              </w:rPr>
              <w:t>Classifies products and can define a preferred storage zone.</w:t>
            </w:r>
          </w:p>
        </w:tc>
      </w:tr>
      <w:tr>
        <w:trPr/>
        <w:tc>
          <w:tcPr>
            <w:tcW w:type="dxa" w:w="2340"/>
            <w:vAlign w:val="center"/>
            <w:tcMar>
              <w:top w:w="80" w:type="dxa"/>
              <w:bottom w:w="80" w:type="dxa"/>
              <w:start w:w="120" w:type="dxa"/>
              <w:end w:w="120" w:type="dxa"/>
            </w:tcMar>
          </w:tcPr>
          <w:p>
            <w:r/>
            <w:r>
              <w:rPr>
                <w:b w:val="0"/>
                <w:sz w:val="18"/>
              </w:rPr>
              <w:t>products</w:t>
            </w:r>
          </w:p>
        </w:tc>
        <w:tc>
          <w:tcPr>
            <w:tcW w:type="dxa" w:w="7020"/>
            <w:vAlign w:val="center"/>
            <w:tcMar>
              <w:top w:w="80" w:type="dxa"/>
              <w:bottom w:w="80" w:type="dxa"/>
              <w:start w:w="120" w:type="dxa"/>
              <w:end w:w="120" w:type="dxa"/>
            </w:tcMar>
          </w:tcPr>
          <w:p>
            <w:r/>
            <w:r>
              <w:rPr>
                <w:b w:val="0"/>
                <w:sz w:val="18"/>
              </w:rPr>
              <w:t>Stores SKU, barcode, name, description, price, weight, threshold and category.</w:t>
            </w:r>
          </w:p>
        </w:tc>
      </w:tr>
      <w:tr>
        <w:trPr/>
        <w:tc>
          <w:tcPr>
            <w:tcW w:type="dxa" w:w="2340"/>
            <w:vAlign w:val="center"/>
            <w:tcMar>
              <w:top w:w="80" w:type="dxa"/>
              <w:bottom w:w="80" w:type="dxa"/>
              <w:start w:w="120" w:type="dxa"/>
              <w:end w:w="120" w:type="dxa"/>
            </w:tcMar>
          </w:tcPr>
          <w:p>
            <w:r/>
            <w:r>
              <w:rPr>
                <w:b w:val="0"/>
                <w:sz w:val="18"/>
              </w:rPr>
              <w:t>inventory_items</w:t>
            </w:r>
          </w:p>
        </w:tc>
        <w:tc>
          <w:tcPr>
            <w:tcW w:type="dxa" w:w="7020"/>
            <w:vAlign w:val="center"/>
            <w:tcMar>
              <w:top w:w="80" w:type="dxa"/>
              <w:bottom w:w="80" w:type="dxa"/>
              <w:start w:w="120" w:type="dxa"/>
              <w:end w:w="120" w:type="dxa"/>
            </w:tcMar>
          </w:tcPr>
          <w:p>
            <w:r/>
            <w:r>
              <w:rPr>
                <w:b w:val="0"/>
                <w:sz w:val="18"/>
              </w:rPr>
              <w:t>Stores product quantity by storage bin, batch number, expiry date and reserved quantity.</w:t>
            </w:r>
          </w:p>
        </w:tc>
      </w:tr>
      <w:tr>
        <w:trPr/>
        <w:tc>
          <w:tcPr>
            <w:tcW w:type="dxa" w:w="2340"/>
            <w:vAlign w:val="center"/>
            <w:tcMar>
              <w:top w:w="80" w:type="dxa"/>
              <w:bottom w:w="80" w:type="dxa"/>
              <w:start w:w="120" w:type="dxa"/>
              <w:end w:w="120" w:type="dxa"/>
            </w:tcMar>
          </w:tcPr>
          <w:p>
            <w:r/>
            <w:r>
              <w:rPr>
                <w:b w:val="0"/>
                <w:sz w:val="18"/>
              </w:rPr>
              <w:t>inventory_transactions</w:t>
            </w:r>
          </w:p>
        </w:tc>
        <w:tc>
          <w:tcPr>
            <w:tcW w:type="dxa" w:w="7020"/>
            <w:vAlign w:val="center"/>
            <w:tcMar>
              <w:top w:w="80" w:type="dxa"/>
              <w:bottom w:w="80" w:type="dxa"/>
              <w:start w:w="120" w:type="dxa"/>
              <w:end w:w="120" w:type="dxa"/>
            </w:tcMar>
          </w:tcPr>
          <w:p>
            <w:r/>
            <w:r>
              <w:rPr>
                <w:b w:val="0"/>
                <w:sz w:val="18"/>
              </w:rPr>
              <w:t>Logs RECEIVE and PICK movements for auditability.</w:t>
            </w:r>
          </w:p>
        </w:tc>
      </w:tr>
      <w:tr>
        <w:trPr/>
        <w:tc>
          <w:tcPr>
            <w:tcW w:type="dxa" w:w="2340"/>
            <w:vAlign w:val="center"/>
            <w:tcMar>
              <w:top w:w="80" w:type="dxa"/>
              <w:bottom w:w="80" w:type="dxa"/>
              <w:start w:w="120" w:type="dxa"/>
              <w:end w:w="120" w:type="dxa"/>
            </w:tcMar>
          </w:tcPr>
          <w:p>
            <w:r/>
            <w:r>
              <w:rPr>
                <w:b w:val="0"/>
                <w:sz w:val="18"/>
              </w:rPr>
              <w:t>customer_orders</w:t>
            </w:r>
          </w:p>
        </w:tc>
        <w:tc>
          <w:tcPr>
            <w:tcW w:type="dxa" w:w="7020"/>
            <w:vAlign w:val="center"/>
            <w:tcMar>
              <w:top w:w="80" w:type="dxa"/>
              <w:bottom w:w="80" w:type="dxa"/>
              <w:start w:w="120" w:type="dxa"/>
              <w:end w:w="120" w:type="dxa"/>
            </w:tcMar>
          </w:tcPr>
          <w:p>
            <w:r/>
            <w:r>
              <w:rPr>
                <w:b w:val="0"/>
                <w:sz w:val="18"/>
              </w:rPr>
              <w:t>Stores customer order number, warehouse and fulfillment status.</w:t>
            </w:r>
          </w:p>
        </w:tc>
      </w:tr>
      <w:tr>
        <w:trPr/>
        <w:tc>
          <w:tcPr>
            <w:tcW w:type="dxa" w:w="2340"/>
            <w:vAlign w:val="center"/>
            <w:tcMar>
              <w:top w:w="80" w:type="dxa"/>
              <w:bottom w:w="80" w:type="dxa"/>
              <w:start w:w="120" w:type="dxa"/>
              <w:end w:w="120" w:type="dxa"/>
            </w:tcMar>
          </w:tcPr>
          <w:p>
            <w:r/>
            <w:r>
              <w:rPr>
                <w:b w:val="0"/>
                <w:sz w:val="18"/>
              </w:rPr>
              <w:t>customer_order_lines</w:t>
            </w:r>
          </w:p>
        </w:tc>
        <w:tc>
          <w:tcPr>
            <w:tcW w:type="dxa" w:w="7020"/>
            <w:vAlign w:val="center"/>
            <w:tcMar>
              <w:top w:w="80" w:type="dxa"/>
              <w:bottom w:w="80" w:type="dxa"/>
              <w:start w:w="120" w:type="dxa"/>
              <w:end w:w="120" w:type="dxa"/>
            </w:tcMar>
          </w:tcPr>
          <w:p>
            <w:r/>
            <w:r>
              <w:rPr>
                <w:b w:val="0"/>
                <w:sz w:val="18"/>
              </w:rPr>
              <w:t>Stores ordered products and requested quantities.</w:t>
            </w:r>
          </w:p>
        </w:tc>
      </w:tr>
      <w:tr>
        <w:trPr/>
        <w:tc>
          <w:tcPr>
            <w:tcW w:type="dxa" w:w="2340"/>
            <w:vAlign w:val="center"/>
            <w:tcMar>
              <w:top w:w="80" w:type="dxa"/>
              <w:bottom w:w="80" w:type="dxa"/>
              <w:start w:w="120" w:type="dxa"/>
              <w:end w:w="120" w:type="dxa"/>
            </w:tcMar>
          </w:tcPr>
          <w:p>
            <w:r/>
            <w:r>
              <w:rPr>
                <w:b w:val="0"/>
                <w:sz w:val="18"/>
              </w:rPr>
              <w:t>suppliers</w:t>
            </w:r>
          </w:p>
        </w:tc>
        <w:tc>
          <w:tcPr>
            <w:tcW w:type="dxa" w:w="7020"/>
            <w:vAlign w:val="center"/>
            <w:tcMar>
              <w:top w:w="80" w:type="dxa"/>
              <w:bottom w:w="80" w:type="dxa"/>
              <w:start w:w="120" w:type="dxa"/>
              <w:end w:w="120" w:type="dxa"/>
            </w:tcMar>
          </w:tcPr>
          <w:p>
            <w:r/>
            <w:r>
              <w:rPr>
                <w:b w:val="0"/>
                <w:sz w:val="18"/>
              </w:rPr>
              <w:t>Stores supplier contact and address data.</w:t>
            </w:r>
          </w:p>
        </w:tc>
      </w:tr>
      <w:tr>
        <w:trPr/>
        <w:tc>
          <w:tcPr>
            <w:tcW w:type="dxa" w:w="2340"/>
            <w:vAlign w:val="center"/>
            <w:tcMar>
              <w:top w:w="80" w:type="dxa"/>
              <w:bottom w:w="80" w:type="dxa"/>
              <w:start w:w="120" w:type="dxa"/>
              <w:end w:w="120" w:type="dxa"/>
            </w:tcMar>
          </w:tcPr>
          <w:p>
            <w:r/>
            <w:r>
              <w:rPr>
                <w:b w:val="0"/>
                <w:sz w:val="18"/>
              </w:rPr>
              <w:t>purchase_orders</w:t>
            </w:r>
          </w:p>
        </w:tc>
        <w:tc>
          <w:tcPr>
            <w:tcW w:type="dxa" w:w="7020"/>
            <w:vAlign w:val="center"/>
            <w:tcMar>
              <w:top w:w="80" w:type="dxa"/>
              <w:bottom w:w="80" w:type="dxa"/>
              <w:start w:w="120" w:type="dxa"/>
              <w:end w:w="120" w:type="dxa"/>
            </w:tcMar>
          </w:tcPr>
          <w:p>
            <w:r/>
            <w:r>
              <w:rPr>
                <w:b w:val="0"/>
                <w:sz w:val="18"/>
              </w:rPr>
              <w:t>Stores supplier purchase order status and expected date.</w:t>
            </w:r>
          </w:p>
        </w:tc>
      </w:tr>
      <w:tr>
        <w:trPr/>
        <w:tc>
          <w:tcPr>
            <w:tcW w:type="dxa" w:w="2340"/>
            <w:vAlign w:val="center"/>
            <w:tcMar>
              <w:top w:w="80" w:type="dxa"/>
              <w:bottom w:w="80" w:type="dxa"/>
              <w:start w:w="120" w:type="dxa"/>
              <w:end w:w="120" w:type="dxa"/>
            </w:tcMar>
          </w:tcPr>
          <w:p>
            <w:r/>
            <w:r>
              <w:rPr>
                <w:b w:val="0"/>
                <w:sz w:val="18"/>
              </w:rPr>
              <w:t>purchase_order_items</w:t>
            </w:r>
          </w:p>
        </w:tc>
        <w:tc>
          <w:tcPr>
            <w:tcW w:type="dxa" w:w="7020"/>
            <w:vAlign w:val="center"/>
            <w:tcMar>
              <w:top w:w="80" w:type="dxa"/>
              <w:bottom w:w="80" w:type="dxa"/>
              <w:start w:w="120" w:type="dxa"/>
              <w:end w:w="120" w:type="dxa"/>
            </w:tcMar>
          </w:tcPr>
          <w:p>
            <w:r/>
            <w:r>
              <w:rPr>
                <w:b w:val="0"/>
                <w:sz w:val="18"/>
              </w:rPr>
              <w:t>Stores products and quantities ordered from suppliers.</w:t>
            </w:r>
          </w:p>
        </w:tc>
      </w:tr>
      <w:tr>
        <w:trPr/>
        <w:tc>
          <w:tcPr>
            <w:tcW w:type="dxa" w:w="2340"/>
            <w:vAlign w:val="center"/>
            <w:tcMar>
              <w:top w:w="80" w:type="dxa"/>
              <w:bottom w:w="80" w:type="dxa"/>
              <w:start w:w="120" w:type="dxa"/>
              <w:end w:w="120" w:type="dxa"/>
            </w:tcMar>
          </w:tcPr>
          <w:p>
            <w:r/>
            <w:r>
              <w:rPr>
                <w:b w:val="0"/>
                <w:sz w:val="18"/>
              </w:rPr>
              <w:t>app_users</w:t>
            </w:r>
          </w:p>
        </w:tc>
        <w:tc>
          <w:tcPr>
            <w:tcW w:type="dxa" w:w="7020"/>
            <w:vAlign w:val="center"/>
            <w:tcMar>
              <w:top w:w="80" w:type="dxa"/>
              <w:bottom w:w="80" w:type="dxa"/>
              <w:start w:w="120" w:type="dxa"/>
              <w:end w:w="120" w:type="dxa"/>
            </w:tcMar>
          </w:tcPr>
          <w:p>
            <w:r/>
            <w:r>
              <w:rPr>
                <w:b w:val="0"/>
                <w:sz w:val="18"/>
              </w:rPr>
              <w:t>Stores application users, roles, status, contact details and password hashes.</w:t>
            </w:r>
          </w:p>
        </w:tc>
      </w:tr>
    </w:tbl>
    <w:p/>
    <w:tbl>
      <w:tblPr>
        <w:tblStyle w:val="TableGrid"/>
        <w:tblW w:type="dxa" w:w="9360"/>
        <w:jc w:val="left"/>
        <w:tblLayout w:type="fixed"/>
        <w:tblLook w:firstColumn="1" w:firstRow="1" w:lastColumn="0" w:lastRow="0" w:noHBand="0" w:noVBand="1" w:val="04A0"/>
        <w:tblInd w:type="dxa" w:w="0"/>
      </w:tblPr>
      <w:tblGrid>
        <w:gridCol w:w="2808"/>
        <w:gridCol w:w="1872"/>
        <w:gridCol w:w="4680"/>
      </w:tblGrid>
      <w:tr>
        <w:trPr>
          <w:tblHeader w:val="true"/>
        </w:trPr>
        <w:tc>
          <w:tcPr>
            <w:tcW w:type="dxa" w:w="2808"/>
            <w:vAlign w:val="center"/>
            <w:shd w:fill="D9EAF7"/>
            <w:tcMar>
              <w:top w:w="80" w:type="dxa"/>
              <w:bottom w:w="80" w:type="dxa"/>
              <w:start w:w="120" w:type="dxa"/>
              <w:end w:w="120" w:type="dxa"/>
            </w:tcMar>
          </w:tcPr>
          <w:p>
            <w:pPr>
              <w:jc w:val="center"/>
            </w:pPr>
            <w:r/>
            <w:r>
              <w:rPr>
                <w:b/>
                <w:color w:val="000000"/>
                <w:sz w:val="18"/>
              </w:rPr>
              <w:t>Relationship</w:t>
            </w:r>
          </w:p>
        </w:tc>
        <w:tc>
          <w:tcPr>
            <w:tcW w:type="dxa" w:w="1872"/>
            <w:vAlign w:val="center"/>
            <w:shd w:fill="D9EAF7"/>
            <w:tcMar>
              <w:top w:w="80" w:type="dxa"/>
              <w:bottom w:w="80" w:type="dxa"/>
              <w:start w:w="120" w:type="dxa"/>
              <w:end w:w="120" w:type="dxa"/>
            </w:tcMar>
          </w:tcPr>
          <w:p>
            <w:pPr>
              <w:jc w:val="center"/>
            </w:pPr>
            <w:r/>
            <w:r>
              <w:rPr>
                <w:b/>
                <w:color w:val="000000"/>
                <w:sz w:val="18"/>
              </w:rPr>
              <w:t>Type</w:t>
            </w:r>
          </w:p>
        </w:tc>
        <w:tc>
          <w:tcPr>
            <w:tcW w:type="dxa" w:w="4680"/>
            <w:vAlign w:val="center"/>
            <w:shd w:fill="D9EAF7"/>
            <w:tcMar>
              <w:top w:w="80" w:type="dxa"/>
              <w:bottom w:w="80" w:type="dxa"/>
              <w:start w:w="120" w:type="dxa"/>
              <w:end w:w="120" w:type="dxa"/>
            </w:tcMar>
          </w:tcPr>
          <w:p>
            <w:pPr>
              <w:jc w:val="center"/>
            </w:pPr>
            <w:r/>
            <w:r>
              <w:rPr>
                <w:b/>
                <w:color w:val="000000"/>
                <w:sz w:val="18"/>
              </w:rPr>
              <w:t>Description</w:t>
            </w:r>
          </w:p>
        </w:tc>
      </w:tr>
      <w:tr>
        <w:trPr/>
        <w:tc>
          <w:tcPr>
            <w:tcW w:type="dxa" w:w="2808"/>
            <w:vAlign w:val="center"/>
            <w:tcMar>
              <w:top w:w="80" w:type="dxa"/>
              <w:bottom w:w="80" w:type="dxa"/>
              <w:start w:w="120" w:type="dxa"/>
              <w:end w:w="120" w:type="dxa"/>
            </w:tcMar>
          </w:tcPr>
          <w:p>
            <w:r/>
            <w:r>
              <w:rPr>
                <w:b w:val="0"/>
                <w:sz w:val="18"/>
              </w:rPr>
              <w:t>Warehouse -&gt; Zone</w:t>
            </w:r>
          </w:p>
        </w:tc>
        <w:tc>
          <w:tcPr>
            <w:tcW w:type="dxa" w:w="1872"/>
            <w:vAlign w:val="center"/>
            <w:tcMar>
              <w:top w:w="80" w:type="dxa"/>
              <w:bottom w:w="80" w:type="dxa"/>
              <w:start w:w="120" w:type="dxa"/>
              <w:end w:w="120" w:type="dxa"/>
            </w:tcMar>
          </w:tcPr>
          <w:p>
            <w:r/>
            <w:r>
              <w:rPr>
                <w:b w:val="0"/>
                <w:sz w:val="18"/>
              </w:rPr>
              <w:t>One-to-many</w:t>
            </w:r>
          </w:p>
        </w:tc>
        <w:tc>
          <w:tcPr>
            <w:tcW w:type="dxa" w:w="4680"/>
            <w:vAlign w:val="center"/>
            <w:tcMar>
              <w:top w:w="80" w:type="dxa"/>
              <w:bottom w:w="80" w:type="dxa"/>
              <w:start w:w="120" w:type="dxa"/>
              <w:end w:w="120" w:type="dxa"/>
            </w:tcMar>
          </w:tcPr>
          <w:p>
            <w:r/>
            <w:r>
              <w:rPr>
                <w:b w:val="0"/>
                <w:sz w:val="18"/>
              </w:rPr>
              <w:t>A warehouse can contain many zones.</w:t>
            </w:r>
          </w:p>
        </w:tc>
      </w:tr>
      <w:tr>
        <w:trPr/>
        <w:tc>
          <w:tcPr>
            <w:tcW w:type="dxa" w:w="2808"/>
            <w:vAlign w:val="center"/>
            <w:tcMar>
              <w:top w:w="80" w:type="dxa"/>
              <w:bottom w:w="80" w:type="dxa"/>
              <w:start w:w="120" w:type="dxa"/>
              <w:end w:w="120" w:type="dxa"/>
            </w:tcMar>
          </w:tcPr>
          <w:p>
            <w:r/>
            <w:r>
              <w:rPr>
                <w:b w:val="0"/>
                <w:sz w:val="18"/>
              </w:rPr>
              <w:t>Zone -&gt; Aisle</w:t>
            </w:r>
          </w:p>
        </w:tc>
        <w:tc>
          <w:tcPr>
            <w:tcW w:type="dxa" w:w="1872"/>
            <w:vAlign w:val="center"/>
            <w:tcMar>
              <w:top w:w="80" w:type="dxa"/>
              <w:bottom w:w="80" w:type="dxa"/>
              <w:start w:w="120" w:type="dxa"/>
              <w:end w:w="120" w:type="dxa"/>
            </w:tcMar>
          </w:tcPr>
          <w:p>
            <w:r/>
            <w:r>
              <w:rPr>
                <w:b w:val="0"/>
                <w:sz w:val="18"/>
              </w:rPr>
              <w:t>One-to-many</w:t>
            </w:r>
          </w:p>
        </w:tc>
        <w:tc>
          <w:tcPr>
            <w:tcW w:type="dxa" w:w="4680"/>
            <w:vAlign w:val="center"/>
            <w:tcMar>
              <w:top w:w="80" w:type="dxa"/>
              <w:bottom w:w="80" w:type="dxa"/>
              <w:start w:w="120" w:type="dxa"/>
              <w:end w:w="120" w:type="dxa"/>
            </w:tcMar>
          </w:tcPr>
          <w:p>
            <w:r/>
            <w:r>
              <w:rPr>
                <w:b w:val="0"/>
                <w:sz w:val="18"/>
              </w:rPr>
              <w:t>A zone can contain many aisles.</w:t>
            </w:r>
          </w:p>
        </w:tc>
      </w:tr>
      <w:tr>
        <w:trPr/>
        <w:tc>
          <w:tcPr>
            <w:tcW w:type="dxa" w:w="2808"/>
            <w:vAlign w:val="center"/>
            <w:tcMar>
              <w:top w:w="80" w:type="dxa"/>
              <w:bottom w:w="80" w:type="dxa"/>
              <w:start w:w="120" w:type="dxa"/>
              <w:end w:w="120" w:type="dxa"/>
            </w:tcMar>
          </w:tcPr>
          <w:p>
            <w:r/>
            <w:r>
              <w:rPr>
                <w:b w:val="0"/>
                <w:sz w:val="18"/>
              </w:rPr>
              <w:t>Aisle -&gt; StorageBin</w:t>
            </w:r>
          </w:p>
        </w:tc>
        <w:tc>
          <w:tcPr>
            <w:tcW w:type="dxa" w:w="1872"/>
            <w:vAlign w:val="center"/>
            <w:tcMar>
              <w:top w:w="80" w:type="dxa"/>
              <w:bottom w:w="80" w:type="dxa"/>
              <w:start w:w="120" w:type="dxa"/>
              <w:end w:w="120" w:type="dxa"/>
            </w:tcMar>
          </w:tcPr>
          <w:p>
            <w:r/>
            <w:r>
              <w:rPr>
                <w:b w:val="0"/>
                <w:sz w:val="18"/>
              </w:rPr>
              <w:t>One-to-many</w:t>
            </w:r>
          </w:p>
        </w:tc>
        <w:tc>
          <w:tcPr>
            <w:tcW w:type="dxa" w:w="4680"/>
            <w:vAlign w:val="center"/>
            <w:tcMar>
              <w:top w:w="80" w:type="dxa"/>
              <w:bottom w:w="80" w:type="dxa"/>
              <w:start w:w="120" w:type="dxa"/>
              <w:end w:w="120" w:type="dxa"/>
            </w:tcMar>
          </w:tcPr>
          <w:p>
            <w:r/>
            <w:r>
              <w:rPr>
                <w:b w:val="0"/>
                <w:sz w:val="18"/>
              </w:rPr>
              <w:t>An aisle can contain many storage bins.</w:t>
            </w:r>
          </w:p>
        </w:tc>
      </w:tr>
      <w:tr>
        <w:trPr/>
        <w:tc>
          <w:tcPr>
            <w:tcW w:type="dxa" w:w="2808"/>
            <w:vAlign w:val="center"/>
            <w:tcMar>
              <w:top w:w="80" w:type="dxa"/>
              <w:bottom w:w="80" w:type="dxa"/>
              <w:start w:w="120" w:type="dxa"/>
              <w:end w:w="120" w:type="dxa"/>
            </w:tcMar>
          </w:tcPr>
          <w:p>
            <w:r/>
            <w:r>
              <w:rPr>
                <w:b w:val="0"/>
                <w:sz w:val="18"/>
              </w:rPr>
              <w:t>ProductCategory -&gt; Product</w:t>
            </w:r>
          </w:p>
        </w:tc>
        <w:tc>
          <w:tcPr>
            <w:tcW w:type="dxa" w:w="1872"/>
            <w:vAlign w:val="center"/>
            <w:tcMar>
              <w:top w:w="80" w:type="dxa"/>
              <w:bottom w:w="80" w:type="dxa"/>
              <w:start w:w="120" w:type="dxa"/>
              <w:end w:w="120" w:type="dxa"/>
            </w:tcMar>
          </w:tcPr>
          <w:p>
            <w:r/>
            <w:r>
              <w:rPr>
                <w:b w:val="0"/>
                <w:sz w:val="18"/>
              </w:rPr>
              <w:t>One-to-many</w:t>
            </w:r>
          </w:p>
        </w:tc>
        <w:tc>
          <w:tcPr>
            <w:tcW w:type="dxa" w:w="4680"/>
            <w:vAlign w:val="center"/>
            <w:tcMar>
              <w:top w:w="80" w:type="dxa"/>
              <w:bottom w:w="80" w:type="dxa"/>
              <w:start w:w="120" w:type="dxa"/>
              <w:end w:w="120" w:type="dxa"/>
            </w:tcMar>
          </w:tcPr>
          <w:p>
            <w:r/>
            <w:r>
              <w:rPr>
                <w:b w:val="0"/>
                <w:sz w:val="18"/>
              </w:rPr>
              <w:t>A category can classify many products.</w:t>
            </w:r>
          </w:p>
        </w:tc>
      </w:tr>
      <w:tr>
        <w:trPr/>
        <w:tc>
          <w:tcPr>
            <w:tcW w:type="dxa" w:w="2808"/>
            <w:vAlign w:val="center"/>
            <w:tcMar>
              <w:top w:w="80" w:type="dxa"/>
              <w:bottom w:w="80" w:type="dxa"/>
              <w:start w:w="120" w:type="dxa"/>
              <w:end w:w="120" w:type="dxa"/>
            </w:tcMar>
          </w:tcPr>
          <w:p>
            <w:r/>
            <w:r>
              <w:rPr>
                <w:b w:val="0"/>
                <w:sz w:val="18"/>
              </w:rPr>
              <w:t>Product + StorageBin -&gt; InventoryItem</w:t>
            </w:r>
          </w:p>
        </w:tc>
        <w:tc>
          <w:tcPr>
            <w:tcW w:type="dxa" w:w="1872"/>
            <w:vAlign w:val="center"/>
            <w:tcMar>
              <w:top w:w="80" w:type="dxa"/>
              <w:bottom w:w="80" w:type="dxa"/>
              <w:start w:w="120" w:type="dxa"/>
              <w:end w:w="120" w:type="dxa"/>
            </w:tcMar>
          </w:tcPr>
          <w:p>
            <w:r/>
            <w:r>
              <w:rPr>
                <w:b w:val="0"/>
                <w:sz w:val="18"/>
              </w:rPr>
              <w:t>Many-to-one links</w:t>
            </w:r>
          </w:p>
        </w:tc>
        <w:tc>
          <w:tcPr>
            <w:tcW w:type="dxa" w:w="4680"/>
            <w:vAlign w:val="center"/>
            <w:tcMar>
              <w:top w:w="80" w:type="dxa"/>
              <w:bottom w:w="80" w:type="dxa"/>
              <w:start w:w="120" w:type="dxa"/>
              <w:end w:w="120" w:type="dxa"/>
            </w:tcMar>
          </w:tcPr>
          <w:p>
            <w:r/>
            <w:r>
              <w:rPr>
                <w:b w:val="0"/>
                <w:sz w:val="18"/>
              </w:rPr>
              <w:t>Inventory is tracked for each product stored in each bin.</w:t>
            </w:r>
          </w:p>
        </w:tc>
      </w:tr>
      <w:tr>
        <w:trPr/>
        <w:tc>
          <w:tcPr>
            <w:tcW w:type="dxa" w:w="2808"/>
            <w:vAlign w:val="center"/>
            <w:tcMar>
              <w:top w:w="80" w:type="dxa"/>
              <w:bottom w:w="80" w:type="dxa"/>
              <w:start w:w="120" w:type="dxa"/>
              <w:end w:w="120" w:type="dxa"/>
            </w:tcMar>
          </w:tcPr>
          <w:p>
            <w:r/>
            <w:r>
              <w:rPr>
                <w:b w:val="0"/>
                <w:sz w:val="18"/>
              </w:rPr>
              <w:t>CustomerOrder -&gt; CustomerOrderLine</w:t>
            </w:r>
          </w:p>
        </w:tc>
        <w:tc>
          <w:tcPr>
            <w:tcW w:type="dxa" w:w="1872"/>
            <w:vAlign w:val="center"/>
            <w:tcMar>
              <w:top w:w="80" w:type="dxa"/>
              <w:bottom w:w="80" w:type="dxa"/>
              <w:start w:w="120" w:type="dxa"/>
              <w:end w:w="120" w:type="dxa"/>
            </w:tcMar>
          </w:tcPr>
          <w:p>
            <w:r/>
            <w:r>
              <w:rPr>
                <w:b w:val="0"/>
                <w:sz w:val="18"/>
              </w:rPr>
              <w:t>One-to-many</w:t>
            </w:r>
          </w:p>
        </w:tc>
        <w:tc>
          <w:tcPr>
            <w:tcW w:type="dxa" w:w="4680"/>
            <w:vAlign w:val="center"/>
            <w:tcMar>
              <w:top w:w="80" w:type="dxa"/>
              <w:bottom w:w="80" w:type="dxa"/>
              <w:start w:w="120" w:type="dxa"/>
              <w:end w:w="120" w:type="dxa"/>
            </w:tcMar>
          </w:tcPr>
          <w:p>
            <w:r/>
            <w:r>
              <w:rPr>
                <w:b w:val="0"/>
                <w:sz w:val="18"/>
              </w:rPr>
              <w:t>An order can contain multiple product lines.</w:t>
            </w:r>
          </w:p>
        </w:tc>
      </w:tr>
      <w:tr>
        <w:trPr/>
        <w:tc>
          <w:tcPr>
            <w:tcW w:type="dxa" w:w="2808"/>
            <w:vAlign w:val="center"/>
            <w:tcMar>
              <w:top w:w="80" w:type="dxa"/>
              <w:bottom w:w="80" w:type="dxa"/>
              <w:start w:w="120" w:type="dxa"/>
              <w:end w:w="120" w:type="dxa"/>
            </w:tcMar>
          </w:tcPr>
          <w:p>
            <w:r/>
            <w:r>
              <w:rPr>
                <w:b w:val="0"/>
                <w:sz w:val="18"/>
              </w:rPr>
              <w:t>PurchaseOrder -&gt; PurchaseOrderItem</w:t>
            </w:r>
          </w:p>
        </w:tc>
        <w:tc>
          <w:tcPr>
            <w:tcW w:type="dxa" w:w="1872"/>
            <w:vAlign w:val="center"/>
            <w:tcMar>
              <w:top w:w="80" w:type="dxa"/>
              <w:bottom w:w="80" w:type="dxa"/>
              <w:start w:w="120" w:type="dxa"/>
              <w:end w:w="120" w:type="dxa"/>
            </w:tcMar>
          </w:tcPr>
          <w:p>
            <w:r/>
            <w:r>
              <w:rPr>
                <w:b w:val="0"/>
                <w:sz w:val="18"/>
              </w:rPr>
              <w:t>One-to-many</w:t>
            </w:r>
          </w:p>
        </w:tc>
        <w:tc>
          <w:tcPr>
            <w:tcW w:type="dxa" w:w="4680"/>
            <w:vAlign w:val="center"/>
            <w:tcMar>
              <w:top w:w="80" w:type="dxa"/>
              <w:bottom w:w="80" w:type="dxa"/>
              <w:start w:w="120" w:type="dxa"/>
              <w:end w:w="120" w:type="dxa"/>
            </w:tcMar>
          </w:tcPr>
          <w:p>
            <w:r/>
            <w:r>
              <w:rPr>
                <w:b w:val="0"/>
                <w:sz w:val="18"/>
              </w:rPr>
              <w:t>A purchase order can contain multiple product lines.</w:t>
            </w:r>
          </w:p>
        </w:tc>
      </w:tr>
    </w:tbl>
    <w:p/>
    <w:p>
      <w:r>
        <w:t>Figure 1: Warehouse Management System ERD</w:t>
      </w:r>
    </w:p>
    <w:p>
      <w:pPr>
        <w:jc w:val="center"/>
      </w:pPr>
      <w:r>
        <w:drawing>
          <wp:inline xmlns:a="http://schemas.openxmlformats.org/drawingml/2006/main" xmlns:pic="http://schemas.openxmlformats.org/drawingml/2006/picture">
            <wp:extent cx="5760720" cy="5565262"/>
            <wp:docPr id="1" name="Picture 1" descr="Entity relationship diagram for the Advanced Warehouse Management System database." title="Advanced WMS ERD"/>
            <wp:cNvGraphicFramePr>
              <a:graphicFrameLocks noChangeAspect="1"/>
            </wp:cNvGraphicFramePr>
            <a:graphic>
              <a:graphicData uri="http://schemas.openxmlformats.org/drawingml/2006/picture">
                <pic:pic>
                  <pic:nvPicPr>
                    <pic:cNvPr id="0" name="Warehouse ERD.jpeg.png"/>
                    <pic:cNvPicPr/>
                  </pic:nvPicPr>
                  <pic:blipFill>
                    <a:blip r:embed="rId11"/>
                    <a:stretch>
                      <a:fillRect/>
                    </a:stretch>
                  </pic:blipFill>
                  <pic:spPr>
                    <a:xfrm>
                      <a:off x="0" y="0"/>
                      <a:ext cx="5760720" cy="5565262"/>
                    </a:xfrm>
                    <a:prstGeom prst="rect"/>
                  </pic:spPr>
                </pic:pic>
              </a:graphicData>
            </a:graphic>
          </wp:inline>
        </w:drawing>
      </w:r>
    </w:p>
    <w:p>
      <w:r>
        <w:br w:type="page"/>
      </w:r>
    </w:p>
    <w:p>
      <w:pPr>
        <w:pStyle w:val="Heading1"/>
      </w:pPr>
      <w:r>
        <w:t>Chapter 3: Implementation</w:t>
      </w:r>
    </w:p>
    <w:p>
      <w:r>
        <w:t>Implementation is divided into frontend, backend and integration work. The codebase contains a Spring Boot backend under the backend folder and a React/Vite frontend under the frontend folder.</w:t>
      </w:r>
    </w:p>
    <w:p>
      <w:pPr>
        <w:pStyle w:val="Heading2"/>
      </w:pPr>
      <w:r>
        <w:t>3.1 Frontend Development</w:t>
      </w:r>
    </w:p>
    <w:p>
      <w:r>
        <w:t>The frontend is implemented using React.js and Vite. It provides a dashboard-style interface for warehouse operators and administrators. The UI is organized into modules such as login, dashboard, warehouses, products, receiving, inventory, orders, procurement and users.</w:t>
      </w:r>
    </w:p>
    <w:tbl>
      <w:tblPr>
        <w:tblStyle w:val="TableGrid"/>
        <w:tblW w:type="dxa" w:w="9360"/>
        <w:jc w:val="left"/>
        <w:tblLayout w:type="fixed"/>
        <w:tblLook w:firstColumn="1" w:firstRow="1" w:lastColumn="0" w:lastRow="0" w:noHBand="0" w:noVBand="1" w:val="04A0"/>
        <w:tblInd w:type="dxa" w:w="0"/>
      </w:tblPr>
      <w:tblGrid>
        <w:gridCol w:w="2184"/>
        <w:gridCol w:w="7176"/>
      </w:tblGrid>
      <w:tr>
        <w:trPr>
          <w:tblHeader w:val="true"/>
        </w:trPr>
        <w:tc>
          <w:tcPr>
            <w:tcW w:type="dxa" w:w="2184"/>
            <w:vAlign w:val="center"/>
            <w:shd w:fill="D9EAF7"/>
            <w:tcMar>
              <w:top w:w="80" w:type="dxa"/>
              <w:bottom w:w="80" w:type="dxa"/>
              <w:start w:w="120" w:type="dxa"/>
              <w:end w:w="120" w:type="dxa"/>
            </w:tcMar>
          </w:tcPr>
          <w:p>
            <w:pPr>
              <w:jc w:val="center"/>
            </w:pPr>
            <w:r/>
            <w:r>
              <w:rPr>
                <w:b/>
                <w:color w:val="000000"/>
                <w:sz w:val="18"/>
              </w:rPr>
              <w:t>Frontend Module</w:t>
            </w:r>
          </w:p>
        </w:tc>
        <w:tc>
          <w:tcPr>
            <w:tcW w:type="dxa" w:w="7176"/>
            <w:vAlign w:val="center"/>
            <w:shd w:fill="D9EAF7"/>
            <w:tcMar>
              <w:top w:w="80" w:type="dxa"/>
              <w:bottom w:w="80" w:type="dxa"/>
              <w:start w:w="120" w:type="dxa"/>
              <w:end w:w="120" w:type="dxa"/>
            </w:tcMar>
          </w:tcPr>
          <w:p>
            <w:pPr>
              <w:jc w:val="center"/>
            </w:pPr>
            <w:r/>
            <w:r>
              <w:rPr>
                <w:b/>
                <w:color w:val="000000"/>
                <w:sz w:val="18"/>
              </w:rPr>
              <w:t>Purpose</w:t>
            </w:r>
          </w:p>
        </w:tc>
      </w:tr>
      <w:tr>
        <w:trPr/>
        <w:tc>
          <w:tcPr>
            <w:tcW w:type="dxa" w:w="2184"/>
            <w:vAlign w:val="center"/>
            <w:tcMar>
              <w:top w:w="80" w:type="dxa"/>
              <w:bottom w:w="80" w:type="dxa"/>
              <w:start w:w="120" w:type="dxa"/>
              <w:end w:w="120" w:type="dxa"/>
            </w:tcMar>
          </w:tcPr>
          <w:p>
            <w:r/>
            <w:r>
              <w:rPr>
                <w:b w:val="0"/>
                <w:sz w:val="18"/>
              </w:rPr>
              <w:t>Login</w:t>
            </w:r>
          </w:p>
        </w:tc>
        <w:tc>
          <w:tcPr>
            <w:tcW w:type="dxa" w:w="7176"/>
            <w:vAlign w:val="center"/>
            <w:tcMar>
              <w:top w:w="80" w:type="dxa"/>
              <w:bottom w:w="80" w:type="dxa"/>
              <w:start w:w="120" w:type="dxa"/>
              <w:end w:w="120" w:type="dxa"/>
            </w:tcMar>
          </w:tcPr>
          <w:p>
            <w:r/>
            <w:r>
              <w:rPr>
                <w:b w:val="0"/>
                <w:sz w:val="18"/>
              </w:rPr>
              <w:t>Collects username/password and stores the JWT token for API calls.</w:t>
            </w:r>
          </w:p>
        </w:tc>
      </w:tr>
      <w:tr>
        <w:trPr/>
        <w:tc>
          <w:tcPr>
            <w:tcW w:type="dxa" w:w="2184"/>
            <w:vAlign w:val="center"/>
            <w:tcMar>
              <w:top w:w="80" w:type="dxa"/>
              <w:bottom w:w="80" w:type="dxa"/>
              <w:start w:w="120" w:type="dxa"/>
              <w:end w:w="120" w:type="dxa"/>
            </w:tcMar>
          </w:tcPr>
          <w:p>
            <w:r/>
            <w:r>
              <w:rPr>
                <w:b w:val="0"/>
                <w:sz w:val="18"/>
              </w:rPr>
              <w:t>Dashboard</w:t>
            </w:r>
          </w:p>
        </w:tc>
        <w:tc>
          <w:tcPr>
            <w:tcW w:type="dxa" w:w="7176"/>
            <w:vAlign w:val="center"/>
            <w:tcMar>
              <w:top w:w="80" w:type="dxa"/>
              <w:bottom w:w="80" w:type="dxa"/>
              <w:start w:w="120" w:type="dxa"/>
              <w:end w:w="120" w:type="dxa"/>
            </w:tcMar>
          </w:tcPr>
          <w:p>
            <w:r/>
            <w:r>
              <w:rPr>
                <w:b w:val="0"/>
                <w:sz w:val="18"/>
              </w:rPr>
              <w:t>Shows high-level operational information for quick monitoring.</w:t>
            </w:r>
          </w:p>
        </w:tc>
      </w:tr>
      <w:tr>
        <w:trPr/>
        <w:tc>
          <w:tcPr>
            <w:tcW w:type="dxa" w:w="2184"/>
            <w:vAlign w:val="center"/>
            <w:tcMar>
              <w:top w:w="80" w:type="dxa"/>
              <w:bottom w:w="80" w:type="dxa"/>
              <w:start w:w="120" w:type="dxa"/>
              <w:end w:w="120" w:type="dxa"/>
            </w:tcMar>
          </w:tcPr>
          <w:p>
            <w:r/>
            <w:r>
              <w:rPr>
                <w:b w:val="0"/>
                <w:sz w:val="18"/>
              </w:rPr>
              <w:t>Warehouses</w:t>
            </w:r>
          </w:p>
        </w:tc>
        <w:tc>
          <w:tcPr>
            <w:tcW w:type="dxa" w:w="7176"/>
            <w:vAlign w:val="center"/>
            <w:tcMar>
              <w:top w:w="80" w:type="dxa"/>
              <w:bottom w:w="80" w:type="dxa"/>
              <w:start w:w="120" w:type="dxa"/>
              <w:end w:w="120" w:type="dxa"/>
            </w:tcMar>
          </w:tcPr>
          <w:p>
            <w:r/>
            <w:r>
              <w:rPr>
                <w:b w:val="0"/>
                <w:sz w:val="18"/>
              </w:rPr>
              <w:t>Allows viewing and managing warehouses, zones, aisles and bins.</w:t>
            </w:r>
          </w:p>
        </w:tc>
      </w:tr>
      <w:tr>
        <w:trPr/>
        <w:tc>
          <w:tcPr>
            <w:tcW w:type="dxa" w:w="2184"/>
            <w:vAlign w:val="center"/>
            <w:tcMar>
              <w:top w:w="80" w:type="dxa"/>
              <w:bottom w:w="80" w:type="dxa"/>
              <w:start w:w="120" w:type="dxa"/>
              <w:end w:w="120" w:type="dxa"/>
            </w:tcMar>
          </w:tcPr>
          <w:p>
            <w:r/>
            <w:r>
              <w:rPr>
                <w:b w:val="0"/>
                <w:sz w:val="18"/>
              </w:rPr>
              <w:t>Products</w:t>
            </w:r>
          </w:p>
        </w:tc>
        <w:tc>
          <w:tcPr>
            <w:tcW w:type="dxa" w:w="7176"/>
            <w:vAlign w:val="center"/>
            <w:tcMar>
              <w:top w:w="80" w:type="dxa"/>
              <w:bottom w:w="80" w:type="dxa"/>
              <w:start w:w="120" w:type="dxa"/>
              <w:end w:w="120" w:type="dxa"/>
            </w:tcMar>
          </w:tcPr>
          <w:p>
            <w:r/>
            <w:r>
              <w:rPr>
                <w:b w:val="0"/>
                <w:sz w:val="18"/>
              </w:rPr>
              <w:t>Allows product creation and displays barcode/QR information.</w:t>
            </w:r>
          </w:p>
        </w:tc>
      </w:tr>
      <w:tr>
        <w:trPr/>
        <w:tc>
          <w:tcPr>
            <w:tcW w:type="dxa" w:w="2184"/>
            <w:vAlign w:val="center"/>
            <w:tcMar>
              <w:top w:w="80" w:type="dxa"/>
              <w:bottom w:w="80" w:type="dxa"/>
              <w:start w:w="120" w:type="dxa"/>
              <w:end w:w="120" w:type="dxa"/>
            </w:tcMar>
          </w:tcPr>
          <w:p>
            <w:r/>
            <w:r>
              <w:rPr>
                <w:b w:val="0"/>
                <w:sz w:val="18"/>
              </w:rPr>
              <w:t>Receiving</w:t>
            </w:r>
          </w:p>
        </w:tc>
        <w:tc>
          <w:tcPr>
            <w:tcW w:type="dxa" w:w="7176"/>
            <w:vAlign w:val="center"/>
            <w:tcMar>
              <w:top w:w="80" w:type="dxa"/>
              <w:bottom w:w="80" w:type="dxa"/>
              <w:start w:w="120" w:type="dxa"/>
              <w:end w:w="120" w:type="dxa"/>
            </w:tcMar>
          </w:tcPr>
          <w:p>
            <w:r/>
            <w:r>
              <w:rPr>
                <w:b w:val="0"/>
                <w:sz w:val="18"/>
              </w:rPr>
              <w:t>Receives stock into the system and triggers putaway logic.</w:t>
            </w:r>
          </w:p>
        </w:tc>
      </w:tr>
      <w:tr>
        <w:trPr/>
        <w:tc>
          <w:tcPr>
            <w:tcW w:type="dxa" w:w="2184"/>
            <w:vAlign w:val="center"/>
            <w:tcMar>
              <w:top w:w="80" w:type="dxa"/>
              <w:bottom w:w="80" w:type="dxa"/>
              <w:start w:w="120" w:type="dxa"/>
              <w:end w:w="120" w:type="dxa"/>
            </w:tcMar>
          </w:tcPr>
          <w:p>
            <w:r/>
            <w:r>
              <w:rPr>
                <w:b w:val="0"/>
                <w:sz w:val="18"/>
              </w:rPr>
              <w:t>Inventory</w:t>
            </w:r>
          </w:p>
        </w:tc>
        <w:tc>
          <w:tcPr>
            <w:tcW w:type="dxa" w:w="7176"/>
            <w:vAlign w:val="center"/>
            <w:tcMar>
              <w:top w:w="80" w:type="dxa"/>
              <w:bottom w:w="80" w:type="dxa"/>
              <w:start w:w="120" w:type="dxa"/>
              <w:end w:w="120" w:type="dxa"/>
            </w:tcMar>
          </w:tcPr>
          <w:p>
            <w:r/>
            <w:r>
              <w:rPr>
                <w:b w:val="0"/>
                <w:sz w:val="18"/>
              </w:rPr>
              <w:t>Displays stock snapshots by product, bin and warehouse.</w:t>
            </w:r>
          </w:p>
        </w:tc>
      </w:tr>
      <w:tr>
        <w:trPr/>
        <w:tc>
          <w:tcPr>
            <w:tcW w:type="dxa" w:w="2184"/>
            <w:vAlign w:val="center"/>
            <w:tcMar>
              <w:top w:w="80" w:type="dxa"/>
              <w:bottom w:w="80" w:type="dxa"/>
              <w:start w:w="120" w:type="dxa"/>
              <w:end w:w="120" w:type="dxa"/>
            </w:tcMar>
          </w:tcPr>
          <w:p>
            <w:r/>
            <w:r>
              <w:rPr>
                <w:b w:val="0"/>
                <w:sz w:val="18"/>
              </w:rPr>
              <w:t>Orders</w:t>
            </w:r>
          </w:p>
        </w:tc>
        <w:tc>
          <w:tcPr>
            <w:tcW w:type="dxa" w:w="7176"/>
            <w:vAlign w:val="center"/>
            <w:tcMar>
              <w:top w:w="80" w:type="dxa"/>
              <w:bottom w:w="80" w:type="dxa"/>
              <w:start w:w="120" w:type="dxa"/>
              <w:end w:w="120" w:type="dxa"/>
            </w:tcMar>
          </w:tcPr>
          <w:p>
            <w:r/>
            <w:r>
              <w:rPr>
                <w:b w:val="0"/>
                <w:sz w:val="18"/>
              </w:rPr>
              <w:t>Creates orders and moves them through picking, packing and shipping.</w:t>
            </w:r>
          </w:p>
        </w:tc>
      </w:tr>
      <w:tr>
        <w:trPr/>
        <w:tc>
          <w:tcPr>
            <w:tcW w:type="dxa" w:w="2184"/>
            <w:vAlign w:val="center"/>
            <w:tcMar>
              <w:top w:w="80" w:type="dxa"/>
              <w:bottom w:w="80" w:type="dxa"/>
              <w:start w:w="120" w:type="dxa"/>
              <w:end w:w="120" w:type="dxa"/>
            </w:tcMar>
          </w:tcPr>
          <w:p>
            <w:r/>
            <w:r>
              <w:rPr>
                <w:b w:val="0"/>
                <w:sz w:val="18"/>
              </w:rPr>
              <w:t>Procurement</w:t>
            </w:r>
          </w:p>
        </w:tc>
        <w:tc>
          <w:tcPr>
            <w:tcW w:type="dxa" w:w="7176"/>
            <w:vAlign w:val="center"/>
            <w:tcMar>
              <w:top w:w="80" w:type="dxa"/>
              <w:bottom w:w="80" w:type="dxa"/>
              <w:start w:w="120" w:type="dxa"/>
              <w:end w:w="120" w:type="dxa"/>
            </w:tcMar>
          </w:tcPr>
          <w:p>
            <w:r/>
            <w:r>
              <w:rPr>
                <w:b w:val="0"/>
                <w:sz w:val="18"/>
              </w:rPr>
              <w:t>Manages suppliers and purchase orders.</w:t>
            </w:r>
          </w:p>
        </w:tc>
      </w:tr>
      <w:tr>
        <w:trPr/>
        <w:tc>
          <w:tcPr>
            <w:tcW w:type="dxa" w:w="2184"/>
            <w:vAlign w:val="center"/>
            <w:tcMar>
              <w:top w:w="80" w:type="dxa"/>
              <w:bottom w:w="80" w:type="dxa"/>
              <w:start w:w="120" w:type="dxa"/>
              <w:end w:w="120" w:type="dxa"/>
            </w:tcMar>
          </w:tcPr>
          <w:p>
            <w:r/>
            <w:r>
              <w:rPr>
                <w:b w:val="0"/>
                <w:sz w:val="18"/>
              </w:rPr>
              <w:t>Users</w:t>
            </w:r>
          </w:p>
        </w:tc>
        <w:tc>
          <w:tcPr>
            <w:tcW w:type="dxa" w:w="7176"/>
            <w:vAlign w:val="center"/>
            <w:tcMar>
              <w:top w:w="80" w:type="dxa"/>
              <w:bottom w:w="80" w:type="dxa"/>
              <w:start w:w="120" w:type="dxa"/>
              <w:end w:w="120" w:type="dxa"/>
            </w:tcMar>
          </w:tcPr>
          <w:p>
            <w:r/>
            <w:r>
              <w:rPr>
                <w:b w:val="0"/>
                <w:sz w:val="18"/>
              </w:rPr>
              <w:t>Allows ADMIN users to create and edit users.</w:t>
            </w:r>
          </w:p>
        </w:tc>
      </w:tr>
    </w:tbl>
    <w:p/>
    <w:p>
      <w:r>
        <w:t>Form-level validation is used to reduce invalid submissions. Examples include required fields, positive numeric quantities, SKU/barcode format patterns, email format validation, password length rules and role/status selection.</w:t>
      </w:r>
    </w:p>
    <w:p>
      <w:pPr>
        <w:pStyle w:val="Heading2"/>
      </w:pPr>
      <w:r>
        <w:t>3.2 Backend Development</w:t>
      </w:r>
    </w:p>
    <w:p>
      <w:r>
        <w:t>The backend is a Spring Boot 3 application. It uses controllers for REST endpoints, DTO records for request and response data, services for business logic, repositories for persistence and entities for database mapping.</w:t>
      </w:r>
    </w:p>
    <w:tbl>
      <w:tblPr>
        <w:tblStyle w:val="TableGrid"/>
        <w:tblW w:type="dxa" w:w="9360"/>
        <w:jc w:val="left"/>
        <w:tblLayout w:type="fixed"/>
        <w:tblLook w:firstColumn="1" w:firstRow="1" w:lastColumn="0" w:lastRow="0" w:noHBand="0" w:noVBand="1" w:val="04A0"/>
        <w:tblInd w:type="dxa" w:w="0"/>
      </w:tblPr>
      <w:tblGrid>
        <w:gridCol w:w="2184"/>
        <w:gridCol w:w="3276"/>
        <w:gridCol w:w="3900"/>
      </w:tblGrid>
      <w:tr>
        <w:trPr>
          <w:tblHeader w:val="true"/>
        </w:trPr>
        <w:tc>
          <w:tcPr>
            <w:tcW w:type="dxa" w:w="2184"/>
            <w:vAlign w:val="center"/>
            <w:shd w:fill="D9EAF7"/>
            <w:tcMar>
              <w:top w:w="80" w:type="dxa"/>
              <w:bottom w:w="80" w:type="dxa"/>
              <w:start w:w="120" w:type="dxa"/>
              <w:end w:w="120" w:type="dxa"/>
            </w:tcMar>
          </w:tcPr>
          <w:p>
            <w:pPr>
              <w:jc w:val="center"/>
            </w:pPr>
            <w:r/>
            <w:r>
              <w:rPr>
                <w:b/>
                <w:color w:val="000000"/>
                <w:sz w:val="16"/>
              </w:rPr>
              <w:t>Controller</w:t>
            </w:r>
          </w:p>
        </w:tc>
        <w:tc>
          <w:tcPr>
            <w:tcW w:type="dxa" w:w="3276"/>
            <w:vAlign w:val="center"/>
            <w:shd w:fill="D9EAF7"/>
            <w:tcMar>
              <w:top w:w="80" w:type="dxa"/>
              <w:bottom w:w="80" w:type="dxa"/>
              <w:start w:w="120" w:type="dxa"/>
              <w:end w:w="120" w:type="dxa"/>
            </w:tcMar>
          </w:tcPr>
          <w:p>
            <w:pPr>
              <w:jc w:val="center"/>
            </w:pPr>
            <w:r/>
            <w:r>
              <w:rPr>
                <w:b/>
                <w:color w:val="000000"/>
                <w:sz w:val="16"/>
              </w:rPr>
              <w:t>Endpoint</w:t>
            </w:r>
          </w:p>
        </w:tc>
        <w:tc>
          <w:tcPr>
            <w:tcW w:type="dxa" w:w="3900"/>
            <w:vAlign w:val="center"/>
            <w:shd w:fill="D9EAF7"/>
            <w:tcMar>
              <w:top w:w="80" w:type="dxa"/>
              <w:bottom w:w="80" w:type="dxa"/>
              <w:start w:w="120" w:type="dxa"/>
              <w:end w:w="120" w:type="dxa"/>
            </w:tcMar>
          </w:tcPr>
          <w:p>
            <w:pPr>
              <w:jc w:val="center"/>
            </w:pPr>
            <w:r/>
            <w:r>
              <w:rPr>
                <w:b/>
                <w:color w:val="000000"/>
                <w:sz w:val="16"/>
              </w:rPr>
              <w:t>Responsibility</w:t>
            </w:r>
          </w:p>
        </w:tc>
      </w:tr>
      <w:tr>
        <w:trPr/>
        <w:tc>
          <w:tcPr>
            <w:tcW w:type="dxa" w:w="2184"/>
            <w:vAlign w:val="center"/>
            <w:tcMar>
              <w:top w:w="80" w:type="dxa"/>
              <w:bottom w:w="80" w:type="dxa"/>
              <w:start w:w="120" w:type="dxa"/>
              <w:end w:w="120" w:type="dxa"/>
            </w:tcMar>
          </w:tcPr>
          <w:p>
            <w:r/>
            <w:r>
              <w:rPr>
                <w:b w:val="0"/>
                <w:sz w:val="16"/>
              </w:rPr>
              <w:t>AuthController</w:t>
            </w:r>
          </w:p>
        </w:tc>
        <w:tc>
          <w:tcPr>
            <w:tcW w:type="dxa" w:w="3276"/>
            <w:vAlign w:val="center"/>
            <w:tcMar>
              <w:top w:w="80" w:type="dxa"/>
              <w:bottom w:w="80" w:type="dxa"/>
              <w:start w:w="120" w:type="dxa"/>
              <w:end w:w="120" w:type="dxa"/>
            </w:tcMar>
          </w:tcPr>
          <w:p>
            <w:r/>
            <w:r>
              <w:rPr>
                <w:b w:val="0"/>
                <w:sz w:val="16"/>
              </w:rPr>
              <w:t>/api/auth</w:t>
            </w:r>
          </w:p>
        </w:tc>
        <w:tc>
          <w:tcPr>
            <w:tcW w:type="dxa" w:w="3900"/>
            <w:vAlign w:val="center"/>
            <w:tcMar>
              <w:top w:w="80" w:type="dxa"/>
              <w:bottom w:w="80" w:type="dxa"/>
              <w:start w:w="120" w:type="dxa"/>
              <w:end w:w="120" w:type="dxa"/>
            </w:tcMar>
          </w:tcPr>
          <w:p>
            <w:r/>
            <w:r>
              <w:rPr>
                <w:b w:val="0"/>
                <w:sz w:val="16"/>
              </w:rPr>
              <w:t>Login and JWT token generation.</w:t>
            </w:r>
          </w:p>
        </w:tc>
      </w:tr>
      <w:tr>
        <w:trPr/>
        <w:tc>
          <w:tcPr>
            <w:tcW w:type="dxa" w:w="2184"/>
            <w:vAlign w:val="center"/>
            <w:tcMar>
              <w:top w:w="80" w:type="dxa"/>
              <w:bottom w:w="80" w:type="dxa"/>
              <w:start w:w="120" w:type="dxa"/>
              <w:end w:w="120" w:type="dxa"/>
            </w:tcMar>
          </w:tcPr>
          <w:p>
            <w:r/>
            <w:r>
              <w:rPr>
                <w:b w:val="0"/>
                <w:sz w:val="16"/>
              </w:rPr>
              <w:t>WarehouseController</w:t>
            </w:r>
          </w:p>
        </w:tc>
        <w:tc>
          <w:tcPr>
            <w:tcW w:type="dxa" w:w="3276"/>
            <w:vAlign w:val="center"/>
            <w:tcMar>
              <w:top w:w="80" w:type="dxa"/>
              <w:bottom w:w="80" w:type="dxa"/>
              <w:start w:w="120" w:type="dxa"/>
              <w:end w:w="120" w:type="dxa"/>
            </w:tcMar>
          </w:tcPr>
          <w:p>
            <w:r/>
            <w:r>
              <w:rPr>
                <w:b w:val="0"/>
                <w:sz w:val="16"/>
              </w:rPr>
              <w:t>/api/warehouses, /api/zones, /api/aisles, /api/bins</w:t>
            </w:r>
          </w:p>
        </w:tc>
        <w:tc>
          <w:tcPr>
            <w:tcW w:type="dxa" w:w="3900"/>
            <w:vAlign w:val="center"/>
            <w:tcMar>
              <w:top w:w="80" w:type="dxa"/>
              <w:bottom w:w="80" w:type="dxa"/>
              <w:start w:w="120" w:type="dxa"/>
              <w:end w:w="120" w:type="dxa"/>
            </w:tcMar>
          </w:tcPr>
          <w:p>
            <w:r/>
            <w:r>
              <w:rPr>
                <w:b w:val="0"/>
                <w:sz w:val="16"/>
              </w:rPr>
              <w:t>Warehouse hierarchy CRUD.</w:t>
            </w:r>
          </w:p>
        </w:tc>
      </w:tr>
      <w:tr>
        <w:trPr/>
        <w:tc>
          <w:tcPr>
            <w:tcW w:type="dxa" w:w="2184"/>
            <w:vAlign w:val="center"/>
            <w:tcMar>
              <w:top w:w="80" w:type="dxa"/>
              <w:bottom w:w="80" w:type="dxa"/>
              <w:start w:w="120" w:type="dxa"/>
              <w:end w:w="120" w:type="dxa"/>
            </w:tcMar>
          </w:tcPr>
          <w:p>
            <w:r/>
            <w:r>
              <w:rPr>
                <w:b w:val="0"/>
                <w:sz w:val="16"/>
              </w:rPr>
              <w:t>ProductController</w:t>
            </w:r>
          </w:p>
        </w:tc>
        <w:tc>
          <w:tcPr>
            <w:tcW w:type="dxa" w:w="3276"/>
            <w:vAlign w:val="center"/>
            <w:tcMar>
              <w:top w:w="80" w:type="dxa"/>
              <w:bottom w:w="80" w:type="dxa"/>
              <w:start w:w="120" w:type="dxa"/>
              <w:end w:w="120" w:type="dxa"/>
            </w:tcMar>
          </w:tcPr>
          <w:p>
            <w:r/>
            <w:r>
              <w:rPr>
                <w:b w:val="0"/>
                <w:sz w:val="16"/>
              </w:rPr>
              <w:t>/api/products</w:t>
            </w:r>
          </w:p>
        </w:tc>
        <w:tc>
          <w:tcPr>
            <w:tcW w:type="dxa" w:w="3900"/>
            <w:vAlign w:val="center"/>
            <w:tcMar>
              <w:top w:w="80" w:type="dxa"/>
              <w:bottom w:w="80" w:type="dxa"/>
              <w:start w:w="120" w:type="dxa"/>
              <w:end w:w="120" w:type="dxa"/>
            </w:tcMar>
          </w:tcPr>
          <w:p>
            <w:r/>
            <w:r>
              <w:rPr>
                <w:b w:val="0"/>
                <w:sz w:val="16"/>
              </w:rPr>
              <w:t>Product catalog and QR/barcode generation.</w:t>
            </w:r>
          </w:p>
        </w:tc>
      </w:tr>
      <w:tr>
        <w:trPr/>
        <w:tc>
          <w:tcPr>
            <w:tcW w:type="dxa" w:w="2184"/>
            <w:vAlign w:val="center"/>
            <w:tcMar>
              <w:top w:w="80" w:type="dxa"/>
              <w:bottom w:w="80" w:type="dxa"/>
              <w:start w:w="120" w:type="dxa"/>
              <w:end w:w="120" w:type="dxa"/>
            </w:tcMar>
          </w:tcPr>
          <w:p>
            <w:r/>
            <w:r>
              <w:rPr>
                <w:b w:val="0"/>
                <w:sz w:val="16"/>
              </w:rPr>
              <w:t>ProductCategoryController</w:t>
            </w:r>
          </w:p>
        </w:tc>
        <w:tc>
          <w:tcPr>
            <w:tcW w:type="dxa" w:w="3276"/>
            <w:vAlign w:val="center"/>
            <w:tcMar>
              <w:top w:w="80" w:type="dxa"/>
              <w:bottom w:w="80" w:type="dxa"/>
              <w:start w:w="120" w:type="dxa"/>
              <w:end w:w="120" w:type="dxa"/>
            </w:tcMar>
          </w:tcPr>
          <w:p>
            <w:r/>
            <w:r>
              <w:rPr>
                <w:b w:val="0"/>
                <w:sz w:val="16"/>
              </w:rPr>
              <w:t>/api/product-categories</w:t>
            </w:r>
          </w:p>
        </w:tc>
        <w:tc>
          <w:tcPr>
            <w:tcW w:type="dxa" w:w="3900"/>
            <w:vAlign w:val="center"/>
            <w:tcMar>
              <w:top w:w="80" w:type="dxa"/>
              <w:bottom w:w="80" w:type="dxa"/>
              <w:start w:w="120" w:type="dxa"/>
              <w:end w:w="120" w:type="dxa"/>
            </w:tcMar>
          </w:tcPr>
          <w:p>
            <w:r/>
            <w:r>
              <w:rPr>
                <w:b w:val="0"/>
                <w:sz w:val="16"/>
              </w:rPr>
              <w:t>Product category management.</w:t>
            </w:r>
          </w:p>
        </w:tc>
      </w:tr>
      <w:tr>
        <w:trPr/>
        <w:tc>
          <w:tcPr>
            <w:tcW w:type="dxa" w:w="2184"/>
            <w:vAlign w:val="center"/>
            <w:tcMar>
              <w:top w:w="80" w:type="dxa"/>
              <w:bottom w:w="80" w:type="dxa"/>
              <w:start w:w="120" w:type="dxa"/>
              <w:end w:w="120" w:type="dxa"/>
            </w:tcMar>
          </w:tcPr>
          <w:p>
            <w:r/>
            <w:r>
              <w:rPr>
                <w:b w:val="0"/>
                <w:sz w:val="16"/>
              </w:rPr>
              <w:t>InventoryController</w:t>
            </w:r>
          </w:p>
        </w:tc>
        <w:tc>
          <w:tcPr>
            <w:tcW w:type="dxa" w:w="3276"/>
            <w:vAlign w:val="center"/>
            <w:tcMar>
              <w:top w:w="80" w:type="dxa"/>
              <w:bottom w:w="80" w:type="dxa"/>
              <w:start w:w="120" w:type="dxa"/>
              <w:end w:w="120" w:type="dxa"/>
            </w:tcMar>
          </w:tcPr>
          <w:p>
            <w:r/>
            <w:r>
              <w:rPr>
                <w:b w:val="0"/>
                <w:sz w:val="16"/>
              </w:rPr>
              <w:t>/api/inventory</w:t>
            </w:r>
          </w:p>
        </w:tc>
        <w:tc>
          <w:tcPr>
            <w:tcW w:type="dxa" w:w="3900"/>
            <w:vAlign w:val="center"/>
            <w:tcMar>
              <w:top w:w="80" w:type="dxa"/>
              <w:bottom w:w="80" w:type="dxa"/>
              <w:start w:w="120" w:type="dxa"/>
              <w:end w:w="120" w:type="dxa"/>
            </w:tcMar>
          </w:tcPr>
          <w:p>
            <w:r/>
            <w:r>
              <w:rPr>
                <w:b w:val="0"/>
                <w:sz w:val="16"/>
              </w:rPr>
              <w:t>Receiving and inventory snapshot APIs.</w:t>
            </w:r>
          </w:p>
        </w:tc>
      </w:tr>
      <w:tr>
        <w:trPr/>
        <w:tc>
          <w:tcPr>
            <w:tcW w:type="dxa" w:w="2184"/>
            <w:vAlign w:val="center"/>
            <w:tcMar>
              <w:top w:w="80" w:type="dxa"/>
              <w:bottom w:w="80" w:type="dxa"/>
              <w:start w:w="120" w:type="dxa"/>
              <w:end w:w="120" w:type="dxa"/>
            </w:tcMar>
          </w:tcPr>
          <w:p>
            <w:r/>
            <w:r>
              <w:rPr>
                <w:b w:val="0"/>
                <w:sz w:val="16"/>
              </w:rPr>
              <w:t>OrderController</w:t>
            </w:r>
          </w:p>
        </w:tc>
        <w:tc>
          <w:tcPr>
            <w:tcW w:type="dxa" w:w="3276"/>
            <w:vAlign w:val="center"/>
            <w:tcMar>
              <w:top w:w="80" w:type="dxa"/>
              <w:bottom w:w="80" w:type="dxa"/>
              <w:start w:w="120" w:type="dxa"/>
              <w:end w:w="120" w:type="dxa"/>
            </w:tcMar>
          </w:tcPr>
          <w:p>
            <w:r/>
            <w:r>
              <w:rPr>
                <w:b w:val="0"/>
                <w:sz w:val="16"/>
              </w:rPr>
              <w:t>/api/orders</w:t>
            </w:r>
          </w:p>
        </w:tc>
        <w:tc>
          <w:tcPr>
            <w:tcW w:type="dxa" w:w="3900"/>
            <w:vAlign w:val="center"/>
            <w:tcMar>
              <w:top w:w="80" w:type="dxa"/>
              <w:bottom w:w="80" w:type="dxa"/>
              <w:start w:w="120" w:type="dxa"/>
              <w:end w:w="120" w:type="dxa"/>
            </w:tcMar>
          </w:tcPr>
          <w:p>
            <w:r/>
            <w:r>
              <w:rPr>
                <w:b w:val="0"/>
                <w:sz w:val="16"/>
              </w:rPr>
              <w:t>Order creation and fulfillment workflow.</w:t>
            </w:r>
          </w:p>
        </w:tc>
      </w:tr>
      <w:tr>
        <w:trPr/>
        <w:tc>
          <w:tcPr>
            <w:tcW w:type="dxa" w:w="2184"/>
            <w:vAlign w:val="center"/>
            <w:tcMar>
              <w:top w:w="80" w:type="dxa"/>
              <w:bottom w:w="80" w:type="dxa"/>
              <w:start w:w="120" w:type="dxa"/>
              <w:end w:w="120" w:type="dxa"/>
            </w:tcMar>
          </w:tcPr>
          <w:p>
            <w:r/>
            <w:r>
              <w:rPr>
                <w:b w:val="0"/>
                <w:sz w:val="16"/>
              </w:rPr>
              <w:t>ProcurementController</w:t>
            </w:r>
          </w:p>
        </w:tc>
        <w:tc>
          <w:tcPr>
            <w:tcW w:type="dxa" w:w="3276"/>
            <w:vAlign w:val="center"/>
            <w:tcMar>
              <w:top w:w="80" w:type="dxa"/>
              <w:bottom w:w="80" w:type="dxa"/>
              <w:start w:w="120" w:type="dxa"/>
              <w:end w:w="120" w:type="dxa"/>
            </w:tcMar>
          </w:tcPr>
          <w:p>
            <w:r/>
            <w:r>
              <w:rPr>
                <w:b w:val="0"/>
                <w:sz w:val="16"/>
              </w:rPr>
              <w:t>/api/procurement</w:t>
            </w:r>
          </w:p>
        </w:tc>
        <w:tc>
          <w:tcPr>
            <w:tcW w:type="dxa" w:w="3900"/>
            <w:vAlign w:val="center"/>
            <w:tcMar>
              <w:top w:w="80" w:type="dxa"/>
              <w:bottom w:w="80" w:type="dxa"/>
              <w:start w:w="120" w:type="dxa"/>
              <w:end w:w="120" w:type="dxa"/>
            </w:tcMar>
          </w:tcPr>
          <w:p>
            <w:r/>
            <w:r>
              <w:rPr>
                <w:b w:val="0"/>
                <w:sz w:val="16"/>
              </w:rPr>
              <w:t>Supplier and purchase order workflow.</w:t>
            </w:r>
          </w:p>
        </w:tc>
      </w:tr>
      <w:tr>
        <w:trPr/>
        <w:tc>
          <w:tcPr>
            <w:tcW w:type="dxa" w:w="2184"/>
            <w:vAlign w:val="center"/>
            <w:tcMar>
              <w:top w:w="80" w:type="dxa"/>
              <w:bottom w:w="80" w:type="dxa"/>
              <w:start w:w="120" w:type="dxa"/>
              <w:end w:w="120" w:type="dxa"/>
            </w:tcMar>
          </w:tcPr>
          <w:p>
            <w:r/>
            <w:r>
              <w:rPr>
                <w:b w:val="0"/>
                <w:sz w:val="16"/>
              </w:rPr>
              <w:t>UserController</w:t>
            </w:r>
          </w:p>
        </w:tc>
        <w:tc>
          <w:tcPr>
            <w:tcW w:type="dxa" w:w="3276"/>
            <w:vAlign w:val="center"/>
            <w:tcMar>
              <w:top w:w="80" w:type="dxa"/>
              <w:bottom w:w="80" w:type="dxa"/>
              <w:start w:w="120" w:type="dxa"/>
              <w:end w:w="120" w:type="dxa"/>
            </w:tcMar>
          </w:tcPr>
          <w:p>
            <w:r/>
            <w:r>
              <w:rPr>
                <w:b w:val="0"/>
                <w:sz w:val="16"/>
              </w:rPr>
              <w:t>/api/users</w:t>
            </w:r>
          </w:p>
        </w:tc>
        <w:tc>
          <w:tcPr>
            <w:tcW w:type="dxa" w:w="3900"/>
            <w:vAlign w:val="center"/>
            <w:tcMar>
              <w:top w:w="80" w:type="dxa"/>
              <w:bottom w:w="80" w:type="dxa"/>
              <w:start w:w="120" w:type="dxa"/>
              <w:end w:w="120" w:type="dxa"/>
            </w:tcMar>
          </w:tcPr>
          <w:p>
            <w:r/>
            <w:r>
              <w:rPr>
                <w:b w:val="0"/>
                <w:sz w:val="16"/>
              </w:rPr>
              <w:t>Admin-only user management.</w:t>
            </w:r>
          </w:p>
        </w:tc>
      </w:tr>
    </w:tbl>
    <w:p/>
    <w:p>
      <w:r>
        <w:t>Important backend implementation points:</w:t>
      </w:r>
    </w:p>
    <w:p>
      <w:pPr>
        <w:pStyle w:val="ListBullet"/>
        <w:spacing w:after="80"/>
      </w:pPr>
      <w:r>
        <w:t>Spring Security authenticates users and validates JWT tokens for protected requests.</w:t>
      </w:r>
    </w:p>
    <w:p>
      <w:pPr>
        <w:pStyle w:val="ListBullet"/>
        <w:spacing w:after="80"/>
      </w:pPr>
      <w:r>
        <w:t>BCryptPasswordEncoder stores passwords as hashes instead of plain text.</w:t>
      </w:r>
    </w:p>
    <w:p>
      <w:pPr>
        <w:pStyle w:val="ListBullet"/>
        <w:spacing w:after="80"/>
      </w:pPr>
      <w:r>
        <w:t>DTO validation uses Jakarta Bean Validation annotations such as @NotBlank, @NotNull and @Positive.</w:t>
      </w:r>
    </w:p>
    <w:p>
      <w:pPr>
        <w:pStyle w:val="ListBullet"/>
        <w:spacing w:after="80"/>
      </w:pPr>
      <w:r>
        <w:t>InventoryService uses @Transactional to keep receiving and order picking atomic.</w:t>
      </w:r>
    </w:p>
    <w:p>
      <w:pPr>
        <w:pStyle w:val="ListBullet"/>
        <w:spacing w:after="80"/>
      </w:pPr>
      <w:r>
        <w:t>Pessimistic write locks are used while selecting storage bins and inventory rows for stock updates.</w:t>
      </w:r>
    </w:p>
    <w:p>
      <w:pPr>
        <w:pStyle w:val="ListBullet"/>
        <w:spacing w:after="80"/>
      </w:pPr>
      <w:r>
        <w:t>GlobalExceptionHandler converts validation, duplicate resource and insufficient stock errors into clean API responses.</w:t>
      </w:r>
    </w:p>
    <w:p>
      <w:pPr>
        <w:pStyle w:val="ListBullet"/>
        <w:spacing w:after="80"/>
      </w:pPr>
      <w:r>
        <w:t>Spring Data JPA prevents SQL injection by using repository methods and parameterized JPQL queries.</w:t>
      </w:r>
    </w:p>
    <w:p>
      <w:pPr>
        <w:pStyle w:val="ListBullet"/>
        <w:spacing w:after="80"/>
      </w:pPr>
      <w:r>
        <w:t>The application exposes health checks through Spring Boot Actuator.</w:t>
      </w:r>
    </w:p>
    <w:p>
      <w:pPr>
        <w:pStyle w:val="Heading2"/>
      </w:pPr>
      <w:r>
        <w:t>3.3 Integration</w:t>
      </w:r>
    </w:p>
    <w:p>
      <w:r>
        <w:t>Integration is handled through JSON-based REST APIs. The frontend sends requests to the backend using the configured base API URL. In local development, the frontend runs on port 5173 and the backend local profile runs on port 8081.</w:t>
      </w:r>
    </w:p>
    <w:tbl>
      <w:tblPr>
        <w:tblStyle w:val="TableGrid"/>
        <w:tblW w:type="dxa" w:w="9360"/>
        <w:jc w:val="left"/>
        <w:tblLayout w:type="fixed"/>
        <w:tblLook w:firstColumn="1" w:firstRow="1" w:lastColumn="0" w:lastRow="0" w:noHBand="0" w:noVBand="1" w:val="04A0"/>
        <w:tblInd w:type="dxa" w:w="0"/>
      </w:tblPr>
      <w:tblGrid>
        <w:gridCol w:w="2340"/>
        <w:gridCol w:w="7020"/>
      </w:tblGrid>
      <w:tr>
        <w:trPr>
          <w:tblHeader w:val="true"/>
        </w:trPr>
        <w:tc>
          <w:tcPr>
            <w:tcW w:type="dxa" w:w="2340"/>
            <w:vAlign w:val="center"/>
            <w:shd w:fill="D9EAF7"/>
            <w:tcMar>
              <w:top w:w="80" w:type="dxa"/>
              <w:bottom w:w="80" w:type="dxa"/>
              <w:start w:w="120" w:type="dxa"/>
              <w:end w:w="120" w:type="dxa"/>
            </w:tcMar>
          </w:tcPr>
          <w:p>
            <w:pPr>
              <w:jc w:val="center"/>
            </w:pPr>
            <w:r/>
            <w:r>
              <w:rPr>
                <w:b/>
                <w:color w:val="000000"/>
                <w:sz w:val="18"/>
              </w:rPr>
              <w:t>Item</w:t>
            </w:r>
          </w:p>
        </w:tc>
        <w:tc>
          <w:tcPr>
            <w:tcW w:type="dxa" w:w="7020"/>
            <w:vAlign w:val="center"/>
            <w:shd w:fill="D9EAF7"/>
            <w:tcMar>
              <w:top w:w="80" w:type="dxa"/>
              <w:bottom w:w="80" w:type="dxa"/>
              <w:start w:w="120" w:type="dxa"/>
              <w:end w:w="120" w:type="dxa"/>
            </w:tcMar>
          </w:tcPr>
          <w:p>
            <w:pPr>
              <w:jc w:val="center"/>
            </w:pPr>
            <w:r/>
            <w:r>
              <w:rPr>
                <w:b/>
                <w:color w:val="000000"/>
                <w:sz w:val="18"/>
              </w:rPr>
              <w:t>Value</w:t>
            </w:r>
          </w:p>
        </w:tc>
      </w:tr>
      <w:tr>
        <w:trPr/>
        <w:tc>
          <w:tcPr>
            <w:tcW w:type="dxa" w:w="2340"/>
            <w:vAlign w:val="center"/>
            <w:tcMar>
              <w:top w:w="80" w:type="dxa"/>
              <w:bottom w:w="80" w:type="dxa"/>
              <w:start w:w="120" w:type="dxa"/>
              <w:end w:w="120" w:type="dxa"/>
            </w:tcMar>
          </w:tcPr>
          <w:p>
            <w:r/>
            <w:r>
              <w:rPr>
                <w:b w:val="0"/>
                <w:sz w:val="18"/>
              </w:rPr>
              <w:t>Frontend URL</w:t>
            </w:r>
          </w:p>
        </w:tc>
        <w:tc>
          <w:tcPr>
            <w:tcW w:type="dxa" w:w="7020"/>
            <w:vAlign w:val="center"/>
            <w:tcMar>
              <w:top w:w="80" w:type="dxa"/>
              <w:bottom w:w="80" w:type="dxa"/>
              <w:start w:w="120" w:type="dxa"/>
              <w:end w:w="120" w:type="dxa"/>
            </w:tcMar>
          </w:tcPr>
          <w:p>
            <w:r/>
            <w:r>
              <w:rPr>
                <w:b w:val="0"/>
                <w:sz w:val="18"/>
              </w:rPr>
              <w:t>http://localhost:5173</w:t>
            </w:r>
          </w:p>
        </w:tc>
      </w:tr>
      <w:tr>
        <w:trPr/>
        <w:tc>
          <w:tcPr>
            <w:tcW w:type="dxa" w:w="2340"/>
            <w:vAlign w:val="center"/>
            <w:tcMar>
              <w:top w:w="80" w:type="dxa"/>
              <w:bottom w:w="80" w:type="dxa"/>
              <w:start w:w="120" w:type="dxa"/>
              <w:end w:w="120" w:type="dxa"/>
            </w:tcMar>
          </w:tcPr>
          <w:p>
            <w:r/>
            <w:r>
              <w:rPr>
                <w:b w:val="0"/>
                <w:sz w:val="18"/>
              </w:rPr>
              <w:t>Backend URL</w:t>
            </w:r>
          </w:p>
        </w:tc>
        <w:tc>
          <w:tcPr>
            <w:tcW w:type="dxa" w:w="7020"/>
            <w:vAlign w:val="center"/>
            <w:tcMar>
              <w:top w:w="80" w:type="dxa"/>
              <w:bottom w:w="80" w:type="dxa"/>
              <w:start w:w="120" w:type="dxa"/>
              <w:end w:w="120" w:type="dxa"/>
            </w:tcMar>
          </w:tcPr>
          <w:p>
            <w:r/>
            <w:r>
              <w:rPr>
                <w:b w:val="0"/>
                <w:sz w:val="18"/>
              </w:rPr>
              <w:t>http://localhost:8081</w:t>
            </w:r>
          </w:p>
        </w:tc>
      </w:tr>
      <w:tr>
        <w:trPr/>
        <w:tc>
          <w:tcPr>
            <w:tcW w:type="dxa" w:w="2340"/>
            <w:vAlign w:val="center"/>
            <w:tcMar>
              <w:top w:w="80" w:type="dxa"/>
              <w:bottom w:w="80" w:type="dxa"/>
              <w:start w:w="120" w:type="dxa"/>
              <w:end w:w="120" w:type="dxa"/>
            </w:tcMar>
          </w:tcPr>
          <w:p>
            <w:r/>
            <w:r>
              <w:rPr>
                <w:b w:val="0"/>
                <w:sz w:val="18"/>
              </w:rPr>
              <w:t>Backend health</w:t>
            </w:r>
          </w:p>
        </w:tc>
        <w:tc>
          <w:tcPr>
            <w:tcW w:type="dxa" w:w="7020"/>
            <w:vAlign w:val="center"/>
            <w:tcMar>
              <w:top w:w="80" w:type="dxa"/>
              <w:bottom w:w="80" w:type="dxa"/>
              <w:start w:w="120" w:type="dxa"/>
              <w:end w:w="120" w:type="dxa"/>
            </w:tcMar>
          </w:tcPr>
          <w:p>
            <w:r/>
            <w:r>
              <w:rPr>
                <w:b w:val="0"/>
                <w:sz w:val="18"/>
              </w:rPr>
              <w:t>http://localhost:8081/actuator/health</w:t>
            </w:r>
          </w:p>
        </w:tc>
      </w:tr>
      <w:tr>
        <w:trPr/>
        <w:tc>
          <w:tcPr>
            <w:tcW w:type="dxa" w:w="2340"/>
            <w:vAlign w:val="center"/>
            <w:tcMar>
              <w:top w:w="80" w:type="dxa"/>
              <w:bottom w:w="80" w:type="dxa"/>
              <w:start w:w="120" w:type="dxa"/>
              <w:end w:w="120" w:type="dxa"/>
            </w:tcMar>
          </w:tcPr>
          <w:p>
            <w:r/>
            <w:r>
              <w:rPr>
                <w:b w:val="0"/>
                <w:sz w:val="18"/>
              </w:rPr>
              <w:t>Database</w:t>
            </w:r>
          </w:p>
        </w:tc>
        <w:tc>
          <w:tcPr>
            <w:tcW w:type="dxa" w:w="7020"/>
            <w:vAlign w:val="center"/>
            <w:tcMar>
              <w:top w:w="80" w:type="dxa"/>
              <w:bottom w:w="80" w:type="dxa"/>
              <w:start w:w="120" w:type="dxa"/>
              <w:end w:w="120" w:type="dxa"/>
            </w:tcMar>
          </w:tcPr>
          <w:p>
            <w:r/>
            <w:r>
              <w:rPr>
                <w:b w:val="0"/>
                <w:sz w:val="18"/>
              </w:rPr>
              <w:t>PostgreSQL database wms on localhost:5432</w:t>
            </w:r>
          </w:p>
        </w:tc>
      </w:tr>
      <w:tr>
        <w:trPr/>
        <w:tc>
          <w:tcPr>
            <w:tcW w:type="dxa" w:w="2340"/>
            <w:vAlign w:val="center"/>
            <w:tcMar>
              <w:top w:w="80" w:type="dxa"/>
              <w:bottom w:w="80" w:type="dxa"/>
              <w:start w:w="120" w:type="dxa"/>
              <w:end w:w="120" w:type="dxa"/>
            </w:tcMar>
          </w:tcPr>
          <w:p>
            <w:r/>
            <w:r>
              <w:rPr>
                <w:b w:val="0"/>
                <w:sz w:val="18"/>
              </w:rPr>
              <w:t>API documentation</w:t>
            </w:r>
          </w:p>
        </w:tc>
        <w:tc>
          <w:tcPr>
            <w:tcW w:type="dxa" w:w="7020"/>
            <w:vAlign w:val="center"/>
            <w:tcMar>
              <w:top w:w="80" w:type="dxa"/>
              <w:bottom w:w="80" w:type="dxa"/>
              <w:start w:w="120" w:type="dxa"/>
              <w:end w:w="120" w:type="dxa"/>
            </w:tcMar>
          </w:tcPr>
          <w:p>
            <w:r/>
            <w:r>
              <w:rPr>
                <w:b w:val="0"/>
                <w:sz w:val="18"/>
              </w:rPr>
              <w:t>Swagger UI available when backend runs on the configured backend port.</w:t>
            </w:r>
          </w:p>
        </w:tc>
      </w:tr>
    </w:tbl>
    <w:p/>
    <w:p>
      <w:r>
        <w:t>Local run commands:</w:t>
      </w:r>
    </w:p>
    <w:p>
      <w:pPr>
        <w:spacing w:before="80" w:after="160"/>
        <w:ind w:left="360"/>
      </w:pPr>
      <w:r>
        <w:rPr>
          <w:rFonts w:ascii="Consolas" w:hAnsi="Consolas" w:eastAsia="Consolas"/>
          <w:sz w:val="18"/>
        </w:rPr>
        <w:t>scripts\run-backend-local.cmd</w:t>
        <w:br/>
        <w:t>scripts\run-frontend-local.cmd</w:t>
      </w:r>
    </w:p>
    <w:p>
      <w:r>
        <w:t>Typical API flow:</w:t>
      </w:r>
    </w:p>
    <w:p>
      <w:pPr>
        <w:pStyle w:val="ListNumber"/>
        <w:spacing w:after="80"/>
      </w:pPr>
      <w:r>
        <w:t>POST /api/auth/login to receive JWT token.</w:t>
      </w:r>
    </w:p>
    <w:p>
      <w:pPr>
        <w:pStyle w:val="ListNumber"/>
        <w:spacing w:after="80"/>
      </w:pPr>
      <w:r>
        <w:t>Create or use seeded warehouse master data.</w:t>
      </w:r>
    </w:p>
    <w:p>
      <w:pPr>
        <w:pStyle w:val="ListNumber"/>
        <w:spacing w:after="80"/>
      </w:pPr>
      <w:r>
        <w:t>Create products with POST /api/products.</w:t>
      </w:r>
    </w:p>
    <w:p>
      <w:pPr>
        <w:pStyle w:val="ListNumber"/>
        <w:spacing w:after="80"/>
      </w:pPr>
      <w:r>
        <w:t>Receive inbound stock with POST /api/inventory/receive.</w:t>
      </w:r>
    </w:p>
    <w:p>
      <w:pPr>
        <w:pStyle w:val="ListNumber"/>
        <w:spacing w:after="80"/>
      </w:pPr>
      <w:r>
        <w:t>Create orders with POST /api/orders.</w:t>
      </w:r>
    </w:p>
    <w:p>
      <w:pPr>
        <w:pStyle w:val="ListNumber"/>
        <w:spacing w:after="80"/>
      </w:pPr>
      <w:r>
        <w:t>Move orders through /start-picking, /pack and /ship.</w:t>
      </w:r>
    </w:p>
    <w:p>
      <w:r>
        <w:br w:type="page"/>
      </w:r>
    </w:p>
    <w:p>
      <w:pPr>
        <w:pStyle w:val="Heading1"/>
      </w:pPr>
      <w:r>
        <w:t>Chapter 4: Testing</w:t>
      </w:r>
    </w:p>
    <w:p>
      <w:r>
        <w:t>Testing verifies that the system works according to the requirement document. The project uses automated backend tests, frontend production build validation and manual user acceptance flows through the browser.</w:t>
      </w:r>
    </w:p>
    <w:p>
      <w:pPr>
        <w:pStyle w:val="Heading2"/>
      </w:pPr>
      <w:r>
        <w:t>4.1 Test Cases</w:t>
      </w:r>
    </w:p>
    <w:tbl>
      <w:tblPr>
        <w:tblStyle w:val="TableGrid"/>
        <w:tblW w:type="dxa" w:w="9360"/>
        <w:jc w:val="left"/>
        <w:tblLayout w:type="fixed"/>
        <w:tblLook w:firstColumn="1" w:firstRow="1" w:lastColumn="0" w:lastRow="0" w:noHBand="0" w:noVBand="1" w:val="04A0"/>
        <w:tblInd w:type="dxa" w:w="0"/>
      </w:tblPr>
      <w:tblGrid>
        <w:gridCol w:w="910"/>
        <w:gridCol w:w="1430"/>
        <w:gridCol w:w="2600"/>
        <w:gridCol w:w="3380"/>
        <w:gridCol w:w="1040"/>
      </w:tblGrid>
      <w:tr>
        <w:trPr>
          <w:tblHeader w:val="true"/>
        </w:trPr>
        <w:tc>
          <w:tcPr>
            <w:tcW w:type="dxa" w:w="910"/>
            <w:vAlign w:val="center"/>
            <w:shd w:fill="D9EAF7"/>
            <w:tcMar>
              <w:top w:w="80" w:type="dxa"/>
              <w:bottom w:w="80" w:type="dxa"/>
              <w:start w:w="120" w:type="dxa"/>
              <w:end w:w="120" w:type="dxa"/>
            </w:tcMar>
          </w:tcPr>
          <w:p>
            <w:pPr>
              <w:jc w:val="center"/>
            </w:pPr>
            <w:r/>
            <w:r>
              <w:rPr>
                <w:b/>
                <w:color w:val="000000"/>
                <w:sz w:val="14"/>
              </w:rPr>
              <w:t>ID</w:t>
            </w:r>
          </w:p>
        </w:tc>
        <w:tc>
          <w:tcPr>
            <w:tcW w:type="dxa" w:w="1430"/>
            <w:vAlign w:val="center"/>
            <w:shd w:fill="D9EAF7"/>
            <w:tcMar>
              <w:top w:w="80" w:type="dxa"/>
              <w:bottom w:w="80" w:type="dxa"/>
              <w:start w:w="120" w:type="dxa"/>
              <w:end w:w="120" w:type="dxa"/>
            </w:tcMar>
          </w:tcPr>
          <w:p>
            <w:pPr>
              <w:jc w:val="center"/>
            </w:pPr>
            <w:r/>
            <w:r>
              <w:rPr>
                <w:b/>
                <w:color w:val="000000"/>
                <w:sz w:val="14"/>
              </w:rPr>
              <w:t>Module</w:t>
            </w:r>
          </w:p>
        </w:tc>
        <w:tc>
          <w:tcPr>
            <w:tcW w:type="dxa" w:w="2600"/>
            <w:vAlign w:val="center"/>
            <w:shd w:fill="D9EAF7"/>
            <w:tcMar>
              <w:top w:w="80" w:type="dxa"/>
              <w:bottom w:w="80" w:type="dxa"/>
              <w:start w:w="120" w:type="dxa"/>
              <w:end w:w="120" w:type="dxa"/>
            </w:tcMar>
          </w:tcPr>
          <w:p>
            <w:pPr>
              <w:jc w:val="center"/>
            </w:pPr>
            <w:r/>
            <w:r>
              <w:rPr>
                <w:b/>
                <w:color w:val="000000"/>
                <w:sz w:val="14"/>
              </w:rPr>
              <w:t>Test Scenario</w:t>
            </w:r>
          </w:p>
        </w:tc>
        <w:tc>
          <w:tcPr>
            <w:tcW w:type="dxa" w:w="3380"/>
            <w:vAlign w:val="center"/>
            <w:shd w:fill="D9EAF7"/>
            <w:tcMar>
              <w:top w:w="80" w:type="dxa"/>
              <w:bottom w:w="80" w:type="dxa"/>
              <w:start w:w="120" w:type="dxa"/>
              <w:end w:w="120" w:type="dxa"/>
            </w:tcMar>
          </w:tcPr>
          <w:p>
            <w:pPr>
              <w:jc w:val="center"/>
            </w:pPr>
            <w:r/>
            <w:r>
              <w:rPr>
                <w:b/>
                <w:color w:val="000000"/>
                <w:sz w:val="14"/>
              </w:rPr>
              <w:t>Expected Result</w:t>
            </w:r>
          </w:p>
        </w:tc>
        <w:tc>
          <w:tcPr>
            <w:tcW w:type="dxa" w:w="1040"/>
            <w:vAlign w:val="center"/>
            <w:shd w:fill="D9EAF7"/>
            <w:tcMar>
              <w:top w:w="80" w:type="dxa"/>
              <w:bottom w:w="80" w:type="dxa"/>
              <w:start w:w="120" w:type="dxa"/>
              <w:end w:w="120" w:type="dxa"/>
            </w:tcMar>
          </w:tcPr>
          <w:p>
            <w:pPr>
              <w:jc w:val="center"/>
            </w:pPr>
            <w:r/>
            <w:r>
              <w:rPr>
                <w:b/>
                <w:color w:val="000000"/>
                <w:sz w:val="14"/>
              </w:rPr>
              <w:t>Status</w:t>
            </w:r>
          </w:p>
        </w:tc>
      </w:tr>
      <w:tr>
        <w:trPr/>
        <w:tc>
          <w:tcPr>
            <w:tcW w:type="dxa" w:w="910"/>
            <w:vAlign w:val="center"/>
            <w:tcMar>
              <w:top w:w="80" w:type="dxa"/>
              <w:bottom w:w="80" w:type="dxa"/>
              <w:start w:w="120" w:type="dxa"/>
              <w:end w:w="120" w:type="dxa"/>
            </w:tcMar>
          </w:tcPr>
          <w:p>
            <w:r/>
            <w:r>
              <w:rPr>
                <w:b w:val="0"/>
                <w:sz w:val="14"/>
              </w:rPr>
              <w:t>TC-01</w:t>
            </w:r>
          </w:p>
        </w:tc>
        <w:tc>
          <w:tcPr>
            <w:tcW w:type="dxa" w:w="1430"/>
            <w:vAlign w:val="center"/>
            <w:tcMar>
              <w:top w:w="80" w:type="dxa"/>
              <w:bottom w:w="80" w:type="dxa"/>
              <w:start w:w="120" w:type="dxa"/>
              <w:end w:w="120" w:type="dxa"/>
            </w:tcMar>
          </w:tcPr>
          <w:p>
            <w:r/>
            <w:r>
              <w:rPr>
                <w:b w:val="0"/>
                <w:sz w:val="14"/>
              </w:rPr>
              <w:t>Login</w:t>
            </w:r>
          </w:p>
        </w:tc>
        <w:tc>
          <w:tcPr>
            <w:tcW w:type="dxa" w:w="2600"/>
            <w:vAlign w:val="center"/>
            <w:tcMar>
              <w:top w:w="80" w:type="dxa"/>
              <w:bottom w:w="80" w:type="dxa"/>
              <w:start w:w="120" w:type="dxa"/>
              <w:end w:w="120" w:type="dxa"/>
            </w:tcMar>
          </w:tcPr>
          <w:p>
            <w:r/>
            <w:r>
              <w:rPr>
                <w:b w:val="0"/>
                <w:sz w:val="14"/>
              </w:rPr>
              <w:t>Enter valid admin credentials.</w:t>
            </w:r>
          </w:p>
        </w:tc>
        <w:tc>
          <w:tcPr>
            <w:tcW w:type="dxa" w:w="3380"/>
            <w:vAlign w:val="center"/>
            <w:tcMar>
              <w:top w:w="80" w:type="dxa"/>
              <w:bottom w:w="80" w:type="dxa"/>
              <w:start w:w="120" w:type="dxa"/>
              <w:end w:w="120" w:type="dxa"/>
            </w:tcMar>
          </w:tcPr>
          <w:p>
            <w:r/>
            <w:r>
              <w:rPr>
                <w:b w:val="0"/>
                <w:sz w:val="14"/>
              </w:rPr>
              <w:t>JWT token is generated and user enters dashboard.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TC-02</w:t>
            </w:r>
          </w:p>
        </w:tc>
        <w:tc>
          <w:tcPr>
            <w:tcW w:type="dxa" w:w="1430"/>
            <w:vAlign w:val="center"/>
            <w:tcMar>
              <w:top w:w="80" w:type="dxa"/>
              <w:bottom w:w="80" w:type="dxa"/>
              <w:start w:w="120" w:type="dxa"/>
              <w:end w:w="120" w:type="dxa"/>
            </w:tcMar>
          </w:tcPr>
          <w:p>
            <w:r/>
            <w:r>
              <w:rPr>
                <w:b w:val="0"/>
                <w:sz w:val="14"/>
              </w:rPr>
              <w:t>Warehouse creation</w:t>
            </w:r>
          </w:p>
        </w:tc>
        <w:tc>
          <w:tcPr>
            <w:tcW w:type="dxa" w:w="2600"/>
            <w:vAlign w:val="center"/>
            <w:tcMar>
              <w:top w:w="80" w:type="dxa"/>
              <w:bottom w:w="80" w:type="dxa"/>
              <w:start w:w="120" w:type="dxa"/>
              <w:end w:w="120" w:type="dxa"/>
            </w:tcMar>
          </w:tcPr>
          <w:p>
            <w:r/>
            <w:r>
              <w:rPr>
                <w:b w:val="0"/>
                <w:sz w:val="14"/>
              </w:rPr>
              <w:t>Create a warehouse with a unique code.</w:t>
            </w:r>
          </w:p>
        </w:tc>
        <w:tc>
          <w:tcPr>
            <w:tcW w:type="dxa" w:w="3380"/>
            <w:vAlign w:val="center"/>
            <w:tcMar>
              <w:top w:w="80" w:type="dxa"/>
              <w:bottom w:w="80" w:type="dxa"/>
              <w:start w:w="120" w:type="dxa"/>
              <w:end w:w="120" w:type="dxa"/>
            </w:tcMar>
          </w:tcPr>
          <w:p>
            <w:r/>
            <w:r>
              <w:rPr>
                <w:b w:val="0"/>
                <w:sz w:val="14"/>
              </w:rPr>
              <w:t>Warehouse is saved and listed.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TC-03</w:t>
            </w:r>
          </w:p>
        </w:tc>
        <w:tc>
          <w:tcPr>
            <w:tcW w:type="dxa" w:w="1430"/>
            <w:vAlign w:val="center"/>
            <w:tcMar>
              <w:top w:w="80" w:type="dxa"/>
              <w:bottom w:w="80" w:type="dxa"/>
              <w:start w:w="120" w:type="dxa"/>
              <w:end w:w="120" w:type="dxa"/>
            </w:tcMar>
          </w:tcPr>
          <w:p>
            <w:r/>
            <w:r>
              <w:rPr>
                <w:b w:val="0"/>
                <w:sz w:val="14"/>
              </w:rPr>
              <w:t>Duplicate warehouse validation</w:t>
            </w:r>
          </w:p>
        </w:tc>
        <w:tc>
          <w:tcPr>
            <w:tcW w:type="dxa" w:w="2600"/>
            <w:vAlign w:val="center"/>
            <w:tcMar>
              <w:top w:w="80" w:type="dxa"/>
              <w:bottom w:w="80" w:type="dxa"/>
              <w:start w:w="120" w:type="dxa"/>
              <w:end w:w="120" w:type="dxa"/>
            </w:tcMar>
          </w:tcPr>
          <w:p>
            <w:r/>
            <w:r>
              <w:rPr>
                <w:b w:val="0"/>
                <w:sz w:val="14"/>
              </w:rPr>
              <w:t>Create a warehouse with an existing code.</w:t>
            </w:r>
          </w:p>
        </w:tc>
        <w:tc>
          <w:tcPr>
            <w:tcW w:type="dxa" w:w="3380"/>
            <w:vAlign w:val="center"/>
            <w:tcMar>
              <w:top w:w="80" w:type="dxa"/>
              <w:bottom w:w="80" w:type="dxa"/>
              <w:start w:w="120" w:type="dxa"/>
              <w:end w:w="120" w:type="dxa"/>
            </w:tcMar>
          </w:tcPr>
          <w:p>
            <w:r/>
            <w:r>
              <w:rPr>
                <w:b w:val="0"/>
                <w:sz w:val="14"/>
              </w:rPr>
              <w:t>DuplicateResourceException response is returned.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TC-04</w:t>
            </w:r>
          </w:p>
        </w:tc>
        <w:tc>
          <w:tcPr>
            <w:tcW w:type="dxa" w:w="1430"/>
            <w:vAlign w:val="center"/>
            <w:tcMar>
              <w:top w:w="80" w:type="dxa"/>
              <w:bottom w:w="80" w:type="dxa"/>
              <w:start w:w="120" w:type="dxa"/>
              <w:end w:w="120" w:type="dxa"/>
            </w:tcMar>
          </w:tcPr>
          <w:p>
            <w:r/>
            <w:r>
              <w:rPr>
                <w:b w:val="0"/>
                <w:sz w:val="14"/>
              </w:rPr>
              <w:t>Zone creation</w:t>
            </w:r>
          </w:p>
        </w:tc>
        <w:tc>
          <w:tcPr>
            <w:tcW w:type="dxa" w:w="2600"/>
            <w:vAlign w:val="center"/>
            <w:tcMar>
              <w:top w:w="80" w:type="dxa"/>
              <w:bottom w:w="80" w:type="dxa"/>
              <w:start w:w="120" w:type="dxa"/>
              <w:end w:w="120" w:type="dxa"/>
            </w:tcMar>
          </w:tcPr>
          <w:p>
            <w:r/>
            <w:r>
              <w:rPr>
                <w:b w:val="0"/>
                <w:sz w:val="14"/>
              </w:rPr>
              <w:t>Create a zone under a valid warehouse.</w:t>
            </w:r>
          </w:p>
        </w:tc>
        <w:tc>
          <w:tcPr>
            <w:tcW w:type="dxa" w:w="3380"/>
            <w:vAlign w:val="center"/>
            <w:tcMar>
              <w:top w:w="80" w:type="dxa"/>
              <w:bottom w:w="80" w:type="dxa"/>
              <w:start w:w="120" w:type="dxa"/>
              <w:end w:w="120" w:type="dxa"/>
            </w:tcMar>
          </w:tcPr>
          <w:p>
            <w:r/>
            <w:r>
              <w:rPr>
                <w:b w:val="0"/>
                <w:sz w:val="14"/>
              </w:rPr>
              <w:t>Zone is linked with the selected warehouse.</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TC-05</w:t>
            </w:r>
          </w:p>
        </w:tc>
        <w:tc>
          <w:tcPr>
            <w:tcW w:type="dxa" w:w="1430"/>
            <w:vAlign w:val="center"/>
            <w:tcMar>
              <w:top w:w="80" w:type="dxa"/>
              <w:bottom w:w="80" w:type="dxa"/>
              <w:start w:w="120" w:type="dxa"/>
              <w:end w:w="120" w:type="dxa"/>
            </w:tcMar>
          </w:tcPr>
          <w:p>
            <w:r/>
            <w:r>
              <w:rPr>
                <w:b w:val="0"/>
                <w:sz w:val="14"/>
              </w:rPr>
              <w:t>Bin creation</w:t>
            </w:r>
          </w:p>
        </w:tc>
        <w:tc>
          <w:tcPr>
            <w:tcW w:type="dxa" w:w="2600"/>
            <w:vAlign w:val="center"/>
            <w:tcMar>
              <w:top w:w="80" w:type="dxa"/>
              <w:bottom w:w="80" w:type="dxa"/>
              <w:start w:w="120" w:type="dxa"/>
              <w:end w:w="120" w:type="dxa"/>
            </w:tcMar>
          </w:tcPr>
          <w:p>
            <w:r/>
            <w:r>
              <w:rPr>
                <w:b w:val="0"/>
                <w:sz w:val="14"/>
              </w:rPr>
              <w:t>Create a storage bin under a valid aisle.</w:t>
            </w:r>
          </w:p>
        </w:tc>
        <w:tc>
          <w:tcPr>
            <w:tcW w:type="dxa" w:w="3380"/>
            <w:vAlign w:val="center"/>
            <w:tcMar>
              <w:top w:w="80" w:type="dxa"/>
              <w:bottom w:w="80" w:type="dxa"/>
              <w:start w:w="120" w:type="dxa"/>
              <w:end w:w="120" w:type="dxa"/>
            </w:tcMar>
          </w:tcPr>
          <w:p>
            <w:r/>
            <w:r>
              <w:rPr>
                <w:b w:val="0"/>
                <w:sz w:val="14"/>
              </w:rPr>
              <w:t>Bin is saved with capacity and status.</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TC-06</w:t>
            </w:r>
          </w:p>
        </w:tc>
        <w:tc>
          <w:tcPr>
            <w:tcW w:type="dxa" w:w="1430"/>
            <w:vAlign w:val="center"/>
            <w:tcMar>
              <w:top w:w="80" w:type="dxa"/>
              <w:bottom w:w="80" w:type="dxa"/>
              <w:start w:w="120" w:type="dxa"/>
              <w:end w:w="120" w:type="dxa"/>
            </w:tcMar>
          </w:tcPr>
          <w:p>
            <w:r/>
            <w:r>
              <w:rPr>
                <w:b w:val="0"/>
                <w:sz w:val="14"/>
              </w:rPr>
              <w:t>Product creation</w:t>
            </w:r>
          </w:p>
        </w:tc>
        <w:tc>
          <w:tcPr>
            <w:tcW w:type="dxa" w:w="2600"/>
            <w:vAlign w:val="center"/>
            <w:tcMar>
              <w:top w:w="80" w:type="dxa"/>
              <w:bottom w:w="80" w:type="dxa"/>
              <w:start w:w="120" w:type="dxa"/>
              <w:end w:w="120" w:type="dxa"/>
            </w:tcMar>
          </w:tcPr>
          <w:p>
            <w:r/>
            <w:r>
              <w:rPr>
                <w:b w:val="0"/>
                <w:sz w:val="14"/>
              </w:rPr>
              <w:t>Submit product SKU, name, price and volume.</w:t>
            </w:r>
          </w:p>
        </w:tc>
        <w:tc>
          <w:tcPr>
            <w:tcW w:type="dxa" w:w="3380"/>
            <w:vAlign w:val="center"/>
            <w:tcMar>
              <w:top w:w="80" w:type="dxa"/>
              <w:bottom w:w="80" w:type="dxa"/>
              <w:start w:w="120" w:type="dxa"/>
              <w:end w:w="120" w:type="dxa"/>
            </w:tcMar>
          </w:tcPr>
          <w:p>
            <w:r/>
            <w:r>
              <w:rPr>
                <w:b w:val="0"/>
                <w:sz w:val="14"/>
              </w:rPr>
              <w:t>Product is saved and QR/barcode can be generated.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TC-07</w:t>
            </w:r>
          </w:p>
        </w:tc>
        <w:tc>
          <w:tcPr>
            <w:tcW w:type="dxa" w:w="1430"/>
            <w:vAlign w:val="center"/>
            <w:tcMar>
              <w:top w:w="80" w:type="dxa"/>
              <w:bottom w:w="80" w:type="dxa"/>
              <w:start w:w="120" w:type="dxa"/>
              <w:end w:w="120" w:type="dxa"/>
            </w:tcMar>
          </w:tcPr>
          <w:p>
            <w:r/>
            <w:r>
              <w:rPr>
                <w:b w:val="0"/>
                <w:sz w:val="14"/>
              </w:rPr>
              <w:t>Receiving stock</w:t>
            </w:r>
          </w:p>
        </w:tc>
        <w:tc>
          <w:tcPr>
            <w:tcW w:type="dxa" w:w="2600"/>
            <w:vAlign w:val="center"/>
            <w:tcMar>
              <w:top w:w="80" w:type="dxa"/>
              <w:bottom w:w="80" w:type="dxa"/>
              <w:start w:w="120" w:type="dxa"/>
              <w:end w:w="120" w:type="dxa"/>
            </w:tcMar>
          </w:tcPr>
          <w:p>
            <w:r/>
            <w:r>
              <w:rPr>
                <w:b w:val="0"/>
                <w:sz w:val="14"/>
              </w:rPr>
              <w:t>Receive product quantity against a reference.</w:t>
            </w:r>
          </w:p>
        </w:tc>
        <w:tc>
          <w:tcPr>
            <w:tcW w:type="dxa" w:w="3380"/>
            <w:vAlign w:val="center"/>
            <w:tcMar>
              <w:top w:w="80" w:type="dxa"/>
              <w:bottom w:w="80" w:type="dxa"/>
              <w:start w:w="120" w:type="dxa"/>
              <w:end w:w="120" w:type="dxa"/>
            </w:tcMar>
          </w:tcPr>
          <w:p>
            <w:r/>
            <w:r>
              <w:rPr>
                <w:b w:val="0"/>
                <w:sz w:val="14"/>
              </w:rPr>
              <w:t>Stock is placed in an available bin and inventory increases.</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TC-08</w:t>
            </w:r>
          </w:p>
        </w:tc>
        <w:tc>
          <w:tcPr>
            <w:tcW w:type="dxa" w:w="1430"/>
            <w:vAlign w:val="center"/>
            <w:tcMar>
              <w:top w:w="80" w:type="dxa"/>
              <w:bottom w:w="80" w:type="dxa"/>
              <w:start w:w="120" w:type="dxa"/>
              <w:end w:w="120" w:type="dxa"/>
            </w:tcMar>
          </w:tcPr>
          <w:p>
            <w:r/>
            <w:r>
              <w:rPr>
                <w:b w:val="0"/>
                <w:sz w:val="14"/>
              </w:rPr>
              <w:t>Order packing with stock</w:t>
            </w:r>
          </w:p>
        </w:tc>
        <w:tc>
          <w:tcPr>
            <w:tcW w:type="dxa" w:w="2600"/>
            <w:vAlign w:val="center"/>
            <w:tcMar>
              <w:top w:w="80" w:type="dxa"/>
              <w:bottom w:w="80" w:type="dxa"/>
              <w:start w:w="120" w:type="dxa"/>
              <w:end w:w="120" w:type="dxa"/>
            </w:tcMar>
          </w:tcPr>
          <w:p>
            <w:r/>
            <w:r>
              <w:rPr>
                <w:b w:val="0"/>
                <w:sz w:val="14"/>
              </w:rPr>
              <w:t>Pack an order when inventory exists.</w:t>
            </w:r>
          </w:p>
        </w:tc>
        <w:tc>
          <w:tcPr>
            <w:tcW w:type="dxa" w:w="3380"/>
            <w:vAlign w:val="center"/>
            <w:tcMar>
              <w:top w:w="80" w:type="dxa"/>
              <w:bottom w:w="80" w:type="dxa"/>
              <w:start w:w="120" w:type="dxa"/>
              <w:end w:w="120" w:type="dxa"/>
            </w:tcMar>
          </w:tcPr>
          <w:p>
            <w:r/>
            <w:r>
              <w:rPr>
                <w:b w:val="0"/>
                <w:sz w:val="14"/>
              </w:rPr>
              <w:t>Inventory decreases and order moves to PACKED.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TC-09</w:t>
            </w:r>
          </w:p>
        </w:tc>
        <w:tc>
          <w:tcPr>
            <w:tcW w:type="dxa" w:w="1430"/>
            <w:vAlign w:val="center"/>
            <w:tcMar>
              <w:top w:w="80" w:type="dxa"/>
              <w:bottom w:w="80" w:type="dxa"/>
              <w:start w:w="120" w:type="dxa"/>
              <w:end w:w="120" w:type="dxa"/>
            </w:tcMar>
          </w:tcPr>
          <w:p>
            <w:r/>
            <w:r>
              <w:rPr>
                <w:b w:val="0"/>
                <w:sz w:val="14"/>
              </w:rPr>
              <w:t>Order packing without stock</w:t>
            </w:r>
          </w:p>
        </w:tc>
        <w:tc>
          <w:tcPr>
            <w:tcW w:type="dxa" w:w="2600"/>
            <w:vAlign w:val="center"/>
            <w:tcMar>
              <w:top w:w="80" w:type="dxa"/>
              <w:bottom w:w="80" w:type="dxa"/>
              <w:start w:w="120" w:type="dxa"/>
              <w:end w:w="120" w:type="dxa"/>
            </w:tcMar>
          </w:tcPr>
          <w:p>
            <w:r/>
            <w:r>
              <w:rPr>
                <w:b w:val="0"/>
                <w:sz w:val="14"/>
              </w:rPr>
              <w:t>Pack an order with insufficient inventory.</w:t>
            </w:r>
          </w:p>
        </w:tc>
        <w:tc>
          <w:tcPr>
            <w:tcW w:type="dxa" w:w="3380"/>
            <w:vAlign w:val="center"/>
            <w:tcMar>
              <w:top w:w="80" w:type="dxa"/>
              <w:bottom w:w="80" w:type="dxa"/>
              <w:start w:w="120" w:type="dxa"/>
              <w:end w:w="120" w:type="dxa"/>
            </w:tcMar>
          </w:tcPr>
          <w:p>
            <w:r/>
            <w:r>
              <w:rPr>
                <w:b w:val="0"/>
                <w:sz w:val="14"/>
              </w:rPr>
              <w:t>InsufficientStockException is returned and inventory is rolled back.</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TC-10</w:t>
            </w:r>
          </w:p>
        </w:tc>
        <w:tc>
          <w:tcPr>
            <w:tcW w:type="dxa" w:w="1430"/>
            <w:vAlign w:val="center"/>
            <w:tcMar>
              <w:top w:w="80" w:type="dxa"/>
              <w:bottom w:w="80" w:type="dxa"/>
              <w:start w:w="120" w:type="dxa"/>
              <w:end w:w="120" w:type="dxa"/>
            </w:tcMar>
          </w:tcPr>
          <w:p>
            <w:r/>
            <w:r>
              <w:rPr>
                <w:b w:val="0"/>
                <w:sz w:val="14"/>
              </w:rPr>
              <w:t>Admin user management</w:t>
            </w:r>
          </w:p>
        </w:tc>
        <w:tc>
          <w:tcPr>
            <w:tcW w:type="dxa" w:w="2600"/>
            <w:vAlign w:val="center"/>
            <w:tcMar>
              <w:top w:w="80" w:type="dxa"/>
              <w:bottom w:w="80" w:type="dxa"/>
              <w:start w:w="120" w:type="dxa"/>
              <w:end w:w="120" w:type="dxa"/>
            </w:tcMar>
          </w:tcPr>
          <w:p>
            <w:r/>
            <w:r>
              <w:rPr>
                <w:b w:val="0"/>
                <w:sz w:val="14"/>
              </w:rPr>
              <w:t>Create or edit an application user as ADMIN.</w:t>
            </w:r>
          </w:p>
        </w:tc>
        <w:tc>
          <w:tcPr>
            <w:tcW w:type="dxa" w:w="3380"/>
            <w:vAlign w:val="center"/>
            <w:tcMar>
              <w:top w:w="80" w:type="dxa"/>
              <w:bottom w:w="80" w:type="dxa"/>
              <w:start w:w="120" w:type="dxa"/>
              <w:end w:w="120" w:type="dxa"/>
            </w:tcMar>
          </w:tcPr>
          <w:p>
            <w:r/>
            <w:r>
              <w:rPr>
                <w:b w:val="0"/>
                <w:sz w:val="14"/>
              </w:rPr>
              <w:t>User details are saved; password is hashed.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TC-11</w:t>
            </w:r>
          </w:p>
        </w:tc>
        <w:tc>
          <w:tcPr>
            <w:tcW w:type="dxa" w:w="1430"/>
            <w:vAlign w:val="center"/>
            <w:tcMar>
              <w:top w:w="80" w:type="dxa"/>
              <w:bottom w:w="80" w:type="dxa"/>
              <w:start w:w="120" w:type="dxa"/>
              <w:end w:w="120" w:type="dxa"/>
            </w:tcMar>
          </w:tcPr>
          <w:p>
            <w:r/>
            <w:r>
              <w:rPr>
                <w:b w:val="0"/>
                <w:sz w:val="14"/>
              </w:rPr>
              <w:t>Role security</w:t>
            </w:r>
          </w:p>
        </w:tc>
        <w:tc>
          <w:tcPr>
            <w:tcW w:type="dxa" w:w="2600"/>
            <w:vAlign w:val="center"/>
            <w:tcMar>
              <w:top w:w="80" w:type="dxa"/>
              <w:bottom w:w="80" w:type="dxa"/>
              <w:start w:w="120" w:type="dxa"/>
              <w:end w:w="120" w:type="dxa"/>
            </w:tcMar>
          </w:tcPr>
          <w:p>
            <w:r/>
            <w:r>
              <w:rPr>
                <w:b w:val="0"/>
                <w:sz w:val="14"/>
              </w:rPr>
              <w:t>Access admin-only endpoint as non-admin.</w:t>
            </w:r>
          </w:p>
        </w:tc>
        <w:tc>
          <w:tcPr>
            <w:tcW w:type="dxa" w:w="3380"/>
            <w:vAlign w:val="center"/>
            <w:tcMar>
              <w:top w:w="80" w:type="dxa"/>
              <w:bottom w:w="80" w:type="dxa"/>
              <w:start w:w="120" w:type="dxa"/>
              <w:end w:w="120" w:type="dxa"/>
            </w:tcMar>
          </w:tcPr>
          <w:p>
            <w:r/>
            <w:r>
              <w:rPr>
                <w:b w:val="0"/>
                <w:sz w:val="14"/>
              </w:rPr>
              <w:t>Access is denied.</w:t>
            </w:r>
          </w:p>
        </w:tc>
        <w:tc>
          <w:tcPr>
            <w:tcW w:type="dxa" w:w="1040"/>
            <w:vAlign w:val="center"/>
            <w:tcMar>
              <w:top w:w="80" w:type="dxa"/>
              <w:bottom w:w="80" w:type="dxa"/>
              <w:start w:w="120" w:type="dxa"/>
              <w:end w:w="120" w:type="dxa"/>
            </w:tcMar>
          </w:tcPr>
          <w:p>
            <w:r/>
            <w:r>
              <w:rPr>
                <w:b w:val="0"/>
                <w:sz w:val="14"/>
              </w:rPr>
              <w:t>Pass</w:t>
            </w:r>
          </w:p>
        </w:tc>
      </w:tr>
      <w:tr>
        <w:trPr/>
        <w:tc>
          <w:tcPr>
            <w:tcW w:type="dxa" w:w="910"/>
            <w:vAlign w:val="center"/>
            <w:tcMar>
              <w:top w:w="80" w:type="dxa"/>
              <w:bottom w:w="80" w:type="dxa"/>
              <w:start w:w="120" w:type="dxa"/>
              <w:end w:w="120" w:type="dxa"/>
            </w:tcMar>
          </w:tcPr>
          <w:p>
            <w:r/>
            <w:r>
              <w:rPr>
                <w:b w:val="0"/>
                <w:sz w:val="14"/>
              </w:rPr>
              <w:t>TC-12</w:t>
            </w:r>
          </w:p>
        </w:tc>
        <w:tc>
          <w:tcPr>
            <w:tcW w:type="dxa" w:w="1430"/>
            <w:vAlign w:val="center"/>
            <w:tcMar>
              <w:top w:w="80" w:type="dxa"/>
              <w:bottom w:w="80" w:type="dxa"/>
              <w:start w:w="120" w:type="dxa"/>
              <w:end w:w="120" w:type="dxa"/>
            </w:tcMar>
          </w:tcPr>
          <w:p>
            <w:r/>
            <w:r>
              <w:rPr>
                <w:b w:val="0"/>
                <w:sz w:val="14"/>
              </w:rPr>
              <w:t>Frontend build</w:t>
            </w:r>
          </w:p>
        </w:tc>
        <w:tc>
          <w:tcPr>
            <w:tcW w:type="dxa" w:w="2600"/>
            <w:vAlign w:val="center"/>
            <w:tcMar>
              <w:top w:w="80" w:type="dxa"/>
              <w:bottom w:w="80" w:type="dxa"/>
              <w:start w:w="120" w:type="dxa"/>
              <w:end w:w="120" w:type="dxa"/>
            </w:tcMar>
          </w:tcPr>
          <w:p>
            <w:r/>
            <w:r>
              <w:rPr>
                <w:b w:val="0"/>
                <w:sz w:val="14"/>
              </w:rPr>
              <w:t>Run npm production build.</w:t>
            </w:r>
          </w:p>
        </w:tc>
        <w:tc>
          <w:tcPr>
            <w:tcW w:type="dxa" w:w="3380"/>
            <w:vAlign w:val="center"/>
            <w:tcMar>
              <w:top w:w="80" w:type="dxa"/>
              <w:bottom w:w="80" w:type="dxa"/>
              <w:start w:w="120" w:type="dxa"/>
              <w:end w:w="120" w:type="dxa"/>
            </w:tcMar>
          </w:tcPr>
          <w:p>
            <w:r/>
            <w:r>
              <w:rPr>
                <w:b w:val="0"/>
                <w:sz w:val="14"/>
              </w:rPr>
              <w:t>Build completes successfully.</w:t>
            </w:r>
          </w:p>
        </w:tc>
        <w:tc>
          <w:tcPr>
            <w:tcW w:type="dxa" w:w="1040"/>
            <w:vAlign w:val="center"/>
            <w:tcMar>
              <w:top w:w="80" w:type="dxa"/>
              <w:bottom w:w="80" w:type="dxa"/>
              <w:start w:w="120" w:type="dxa"/>
              <w:end w:w="120" w:type="dxa"/>
            </w:tcMar>
          </w:tcPr>
          <w:p>
            <w:r/>
            <w:r>
              <w:rPr>
                <w:b w:val="0"/>
                <w:sz w:val="14"/>
              </w:rPr>
              <w:t>Pass</w:t>
            </w:r>
          </w:p>
        </w:tc>
      </w:tr>
    </w:tbl>
    <w:p/>
    <w:p>
      <w:pPr>
        <w:pStyle w:val="Heading2"/>
      </w:pPr>
      <w:r>
        <w:t>4.2 Results</w:t>
      </w:r>
    </w:p>
    <w:p>
      <w:r>
        <w:t>The latest local verification produced the following results:</w:t>
      </w:r>
    </w:p>
    <w:tbl>
      <w:tblPr>
        <w:tblStyle w:val="TableGrid"/>
        <w:tblW w:type="dxa" w:w="9360"/>
        <w:jc w:val="left"/>
        <w:tblLayout w:type="fixed"/>
        <w:tblLook w:firstColumn="1" w:firstRow="1" w:lastColumn="0" w:lastRow="0" w:noHBand="0" w:noVBand="1" w:val="04A0"/>
        <w:tblInd w:type="dxa" w:w="0"/>
      </w:tblPr>
      <w:tblGrid>
        <w:gridCol w:w="2028"/>
        <w:gridCol w:w="3120"/>
        <w:gridCol w:w="4212"/>
      </w:tblGrid>
      <w:tr>
        <w:trPr>
          <w:tblHeader w:val="true"/>
        </w:trPr>
        <w:tc>
          <w:tcPr>
            <w:tcW w:type="dxa" w:w="2028"/>
            <w:vAlign w:val="center"/>
            <w:shd w:fill="D9EAF7"/>
            <w:tcMar>
              <w:top w:w="80" w:type="dxa"/>
              <w:bottom w:w="80" w:type="dxa"/>
              <w:start w:w="120" w:type="dxa"/>
              <w:end w:w="120" w:type="dxa"/>
            </w:tcMar>
          </w:tcPr>
          <w:p>
            <w:pPr>
              <w:jc w:val="center"/>
            </w:pPr>
            <w:r/>
            <w:r>
              <w:rPr>
                <w:b/>
                <w:color w:val="000000"/>
                <w:sz w:val="18"/>
              </w:rPr>
              <w:t>Area</w:t>
            </w:r>
          </w:p>
        </w:tc>
        <w:tc>
          <w:tcPr>
            <w:tcW w:type="dxa" w:w="3120"/>
            <w:vAlign w:val="center"/>
            <w:shd w:fill="D9EAF7"/>
            <w:tcMar>
              <w:top w:w="80" w:type="dxa"/>
              <w:bottom w:w="80" w:type="dxa"/>
              <w:start w:w="120" w:type="dxa"/>
              <w:end w:w="120" w:type="dxa"/>
            </w:tcMar>
          </w:tcPr>
          <w:p>
            <w:pPr>
              <w:jc w:val="center"/>
            </w:pPr>
            <w:r/>
            <w:r>
              <w:rPr>
                <w:b/>
                <w:color w:val="000000"/>
                <w:sz w:val="18"/>
              </w:rPr>
              <w:t>Command/Method</w:t>
            </w:r>
          </w:p>
        </w:tc>
        <w:tc>
          <w:tcPr>
            <w:tcW w:type="dxa" w:w="4212"/>
            <w:vAlign w:val="center"/>
            <w:shd w:fill="D9EAF7"/>
            <w:tcMar>
              <w:top w:w="80" w:type="dxa"/>
              <w:bottom w:w="80" w:type="dxa"/>
              <w:start w:w="120" w:type="dxa"/>
              <w:end w:w="120" w:type="dxa"/>
            </w:tcMar>
          </w:tcPr>
          <w:p>
            <w:pPr>
              <w:jc w:val="center"/>
            </w:pPr>
            <w:r/>
            <w:r>
              <w:rPr>
                <w:b/>
                <w:color w:val="000000"/>
                <w:sz w:val="18"/>
              </w:rPr>
              <w:t>Result</w:t>
            </w:r>
          </w:p>
        </w:tc>
      </w:tr>
      <w:tr>
        <w:trPr/>
        <w:tc>
          <w:tcPr>
            <w:tcW w:type="dxa" w:w="2028"/>
            <w:vAlign w:val="center"/>
            <w:tcMar>
              <w:top w:w="80" w:type="dxa"/>
              <w:bottom w:w="80" w:type="dxa"/>
              <w:start w:w="120" w:type="dxa"/>
              <w:end w:w="120" w:type="dxa"/>
            </w:tcMar>
          </w:tcPr>
          <w:p>
            <w:r/>
            <w:r>
              <w:rPr>
                <w:b w:val="0"/>
                <w:sz w:val="18"/>
              </w:rPr>
              <w:t>Backend tests</w:t>
            </w:r>
          </w:p>
        </w:tc>
        <w:tc>
          <w:tcPr>
            <w:tcW w:type="dxa" w:w="3120"/>
            <w:vAlign w:val="center"/>
            <w:tcMar>
              <w:top w:w="80" w:type="dxa"/>
              <w:bottom w:w="80" w:type="dxa"/>
              <w:start w:w="120" w:type="dxa"/>
              <w:end w:w="120" w:type="dxa"/>
            </w:tcMar>
          </w:tcPr>
          <w:p>
            <w:r/>
            <w:r>
              <w:rPr>
                <w:b w:val="0"/>
                <w:sz w:val="18"/>
              </w:rPr>
              <w:t>mvn test</w:t>
            </w:r>
          </w:p>
        </w:tc>
        <w:tc>
          <w:tcPr>
            <w:tcW w:type="dxa" w:w="4212"/>
            <w:vAlign w:val="center"/>
            <w:tcMar>
              <w:top w:w="80" w:type="dxa"/>
              <w:bottom w:w="80" w:type="dxa"/>
              <w:start w:w="120" w:type="dxa"/>
              <w:end w:w="120" w:type="dxa"/>
            </w:tcMar>
          </w:tcPr>
          <w:p>
            <w:r/>
            <w:r>
              <w:rPr>
                <w:b w:val="0"/>
                <w:sz w:val="18"/>
              </w:rPr>
              <w:t>12 tests executed, 0 failures, 0 errors.</w:t>
            </w:r>
          </w:p>
        </w:tc>
      </w:tr>
      <w:tr>
        <w:trPr/>
        <w:tc>
          <w:tcPr>
            <w:tcW w:type="dxa" w:w="2028"/>
            <w:vAlign w:val="center"/>
            <w:tcMar>
              <w:top w:w="80" w:type="dxa"/>
              <w:bottom w:w="80" w:type="dxa"/>
              <w:start w:w="120" w:type="dxa"/>
              <w:end w:w="120" w:type="dxa"/>
            </w:tcMar>
          </w:tcPr>
          <w:p>
            <w:r/>
            <w:r>
              <w:rPr>
                <w:b w:val="0"/>
                <w:sz w:val="18"/>
              </w:rPr>
              <w:t>Frontend build</w:t>
            </w:r>
          </w:p>
        </w:tc>
        <w:tc>
          <w:tcPr>
            <w:tcW w:type="dxa" w:w="3120"/>
            <w:vAlign w:val="center"/>
            <w:tcMar>
              <w:top w:w="80" w:type="dxa"/>
              <w:bottom w:w="80" w:type="dxa"/>
              <w:start w:w="120" w:type="dxa"/>
              <w:end w:w="120" w:type="dxa"/>
            </w:tcMar>
          </w:tcPr>
          <w:p>
            <w:r/>
            <w:r>
              <w:rPr>
                <w:b w:val="0"/>
                <w:sz w:val="18"/>
              </w:rPr>
              <w:t>npm run build</w:t>
            </w:r>
          </w:p>
        </w:tc>
        <w:tc>
          <w:tcPr>
            <w:tcW w:type="dxa" w:w="4212"/>
            <w:vAlign w:val="center"/>
            <w:tcMar>
              <w:top w:w="80" w:type="dxa"/>
              <w:bottom w:w="80" w:type="dxa"/>
              <w:start w:w="120" w:type="dxa"/>
              <w:end w:w="120" w:type="dxa"/>
            </w:tcMar>
          </w:tcPr>
          <w:p>
            <w:r/>
            <w:r>
              <w:rPr>
                <w:b w:val="0"/>
                <w:sz w:val="18"/>
              </w:rPr>
              <w:t>Production build completed successfully.</w:t>
            </w:r>
          </w:p>
        </w:tc>
      </w:tr>
      <w:tr>
        <w:trPr/>
        <w:tc>
          <w:tcPr>
            <w:tcW w:type="dxa" w:w="2028"/>
            <w:vAlign w:val="center"/>
            <w:tcMar>
              <w:top w:w="80" w:type="dxa"/>
              <w:bottom w:w="80" w:type="dxa"/>
              <w:start w:w="120" w:type="dxa"/>
              <w:end w:w="120" w:type="dxa"/>
            </w:tcMar>
          </w:tcPr>
          <w:p>
            <w:r/>
            <w:r>
              <w:rPr>
                <w:b w:val="0"/>
                <w:sz w:val="18"/>
              </w:rPr>
              <w:t>Database connection</w:t>
            </w:r>
          </w:p>
        </w:tc>
        <w:tc>
          <w:tcPr>
            <w:tcW w:type="dxa" w:w="3120"/>
            <w:vAlign w:val="center"/>
            <w:tcMar>
              <w:top w:w="80" w:type="dxa"/>
              <w:bottom w:w="80" w:type="dxa"/>
              <w:start w:w="120" w:type="dxa"/>
              <w:end w:w="120" w:type="dxa"/>
            </w:tcMar>
          </w:tcPr>
          <w:p>
            <w:r/>
            <w:r>
              <w:rPr>
                <w:b w:val="0"/>
                <w:sz w:val="18"/>
              </w:rPr>
              <w:t>PostgreSQL local profile</w:t>
            </w:r>
          </w:p>
        </w:tc>
        <w:tc>
          <w:tcPr>
            <w:tcW w:type="dxa" w:w="4212"/>
            <w:vAlign w:val="center"/>
            <w:tcMar>
              <w:top w:w="80" w:type="dxa"/>
              <w:bottom w:w="80" w:type="dxa"/>
              <w:start w:w="120" w:type="dxa"/>
              <w:end w:w="120" w:type="dxa"/>
            </w:tcMar>
          </w:tcPr>
          <w:p>
            <w:r/>
            <w:r>
              <w:rPr>
                <w:b w:val="0"/>
                <w:sz w:val="18"/>
              </w:rPr>
              <w:t>Application connects to PostgreSQL database wms.</w:t>
            </w:r>
          </w:p>
        </w:tc>
      </w:tr>
      <w:tr>
        <w:trPr/>
        <w:tc>
          <w:tcPr>
            <w:tcW w:type="dxa" w:w="2028"/>
            <w:vAlign w:val="center"/>
            <w:tcMar>
              <w:top w:w="80" w:type="dxa"/>
              <w:bottom w:w="80" w:type="dxa"/>
              <w:start w:w="120" w:type="dxa"/>
              <w:end w:w="120" w:type="dxa"/>
            </w:tcMar>
          </w:tcPr>
          <w:p>
            <w:r/>
            <w:r>
              <w:rPr>
                <w:b w:val="0"/>
                <w:sz w:val="18"/>
              </w:rPr>
              <w:t>Performance check</w:t>
            </w:r>
          </w:p>
        </w:tc>
        <w:tc>
          <w:tcPr>
            <w:tcW w:type="dxa" w:w="3120"/>
            <w:vAlign w:val="center"/>
            <w:tcMar>
              <w:top w:w="80" w:type="dxa"/>
              <w:bottom w:w="80" w:type="dxa"/>
              <w:start w:w="120" w:type="dxa"/>
              <w:end w:w="120" w:type="dxa"/>
            </w:tcMar>
          </w:tcPr>
          <w:p>
            <w:r/>
            <w:r>
              <w:rPr>
                <w:b w:val="0"/>
                <w:sz w:val="18"/>
              </w:rPr>
              <w:t>scripts\check-api-performance.ps1</w:t>
            </w:r>
          </w:p>
        </w:tc>
        <w:tc>
          <w:tcPr>
            <w:tcW w:type="dxa" w:w="4212"/>
            <w:vAlign w:val="center"/>
            <w:tcMar>
              <w:top w:w="80" w:type="dxa"/>
              <w:bottom w:w="80" w:type="dxa"/>
              <w:start w:w="120" w:type="dxa"/>
              <w:end w:w="120" w:type="dxa"/>
            </w:tcMar>
          </w:tcPr>
          <w:p>
            <w:r/>
            <w:r>
              <w:rPr>
                <w:b w:val="0"/>
                <w:sz w:val="18"/>
              </w:rPr>
              <w:t>Measures common endpoint response time against the 200 ms target.</w:t>
            </w:r>
          </w:p>
        </w:tc>
      </w:tr>
    </w:tbl>
    <w:p/>
    <w:p>
      <w:r>
        <w:t>User acceptance testing confirms that a warehouse manager can log in, manage products, receive stock, view inventory and process orders. The project also includes CI workflow configuration so tests and frontend build can be executed automatically on GitHub.</w:t>
      </w:r>
    </w:p>
    <w:p>
      <w:r>
        <w:br w:type="page"/>
      </w:r>
    </w:p>
    <w:p>
      <w:pPr>
        <w:pStyle w:val="Heading1"/>
      </w:pPr>
      <w:r>
        <w:t>Chapter 5: Conclusion</w:t>
      </w:r>
    </w:p>
    <w:p>
      <w:pPr>
        <w:pStyle w:val="Heading2"/>
      </w:pPr>
      <w:r>
        <w:t>5.1 Summary</w:t>
      </w:r>
    </w:p>
    <w:p>
      <w:r>
        <w:t>The Advanced Warehouse Management System successfully implements the core requirements of the Enterprise Warehouse Management System project brief. It provides a complete web application with React frontend, Spring Boot backend, PostgreSQL database, JWT security, warehouse hierarchy, receiving and putaway, inventory tracking, QR code generation, order fulfillment and testing support.</w:t>
      </w:r>
    </w:p>
    <w:p>
      <w:r>
        <w:t>The project improves warehouse accuracy by replacing manual stock tracking with transaction-safe database updates. The service layer protects inventory operations using transactions and locking, while role-based security keeps administrative functions restricted.</w:t>
      </w:r>
    </w:p>
    <w:p>
      <w:pPr>
        <w:pStyle w:val="Heading2"/>
      </w:pPr>
      <w:r>
        <w:t>5.2 Future Enhancements</w:t>
      </w:r>
    </w:p>
    <w:p>
      <w:pPr>
        <w:pStyle w:val="ListBullet"/>
        <w:spacing w:after="80"/>
      </w:pPr>
      <w:r>
        <w:t>Integrate real handheld barcode scanners or mobile camera scanning.</w:t>
      </w:r>
    </w:p>
    <w:p>
      <w:pPr>
        <w:pStyle w:val="ListBullet"/>
        <w:spacing w:after="80"/>
      </w:pPr>
      <w:r>
        <w:t>Add advanced reporting dashboards for stock aging, fast-moving SKUs and bin utilization.</w:t>
      </w:r>
    </w:p>
    <w:p>
      <w:pPr>
        <w:pStyle w:val="ListBullet"/>
        <w:spacing w:after="80"/>
      </w:pPr>
      <w:r>
        <w:t>Introduce Flyway or Liquibase database migrations for production-grade schema management.</w:t>
      </w:r>
    </w:p>
    <w:p>
      <w:pPr>
        <w:pStyle w:val="ListBullet"/>
        <w:spacing w:after="80"/>
      </w:pPr>
      <w:r>
        <w:t>Add audit logs for every administrative change.</w:t>
      </w:r>
    </w:p>
    <w:p>
      <w:pPr>
        <w:pStyle w:val="ListBullet"/>
        <w:spacing w:after="80"/>
      </w:pPr>
      <w:r>
        <w:t>Add email or SMS alerts for low stock and delayed purchase orders.</w:t>
      </w:r>
    </w:p>
    <w:p>
      <w:pPr>
        <w:pStyle w:val="ListBullet"/>
        <w:spacing w:after="80"/>
      </w:pPr>
      <w:r>
        <w:t>Implement picking route optimization for floor operators.</w:t>
      </w:r>
    </w:p>
    <w:p>
      <w:pPr>
        <w:pStyle w:val="ListBullet"/>
        <w:spacing w:after="80"/>
      </w:pPr>
      <w:r>
        <w:t>Add CSV/Excel import and export for product and inventory data.</w:t>
      </w:r>
    </w:p>
    <w:p>
      <w:pPr>
        <w:pStyle w:val="ListBullet"/>
        <w:spacing w:after="80"/>
      </w:pPr>
      <w:r>
        <w:t>Add automated load testing to continuously verify the 200 ms API response target.</w:t>
      </w:r>
    </w:p>
    <w:p>
      <w:pPr>
        <w:pStyle w:val="ListBullet"/>
        <w:spacing w:after="80"/>
      </w:pPr>
      <w:r>
        <w:t>Deploy the application to a cloud platform with environment-managed secrets.</w:t>
      </w:r>
    </w:p>
    <w:p>
      <w:r>
        <w:br w:type="page"/>
      </w:r>
    </w:p>
    <w:p>
      <w:pPr>
        <w:pStyle w:val="Heading1"/>
      </w:pPr>
      <w:r>
        <w:t>Chapter 6: References</w:t>
      </w:r>
    </w:p>
    <w:p>
      <w:pPr>
        <w:pStyle w:val="ListNumber"/>
        <w:spacing w:after="80"/>
      </w:pPr>
      <w:r>
        <w:t>Infotact Technical Internship Program project specification document.</w:t>
      </w:r>
    </w:p>
    <w:p>
      <w:pPr>
        <w:pStyle w:val="ListNumber"/>
        <w:spacing w:after="80"/>
      </w:pPr>
      <w:r>
        <w:t>Spring Boot Reference Documentation - https://spring.io/projects/spring-boot</w:t>
      </w:r>
    </w:p>
    <w:p>
      <w:pPr>
        <w:pStyle w:val="ListNumber"/>
        <w:spacing w:after="80"/>
      </w:pPr>
      <w:r>
        <w:t>Spring Security Reference Documentation - https://spring.io/projects/spring-security</w:t>
      </w:r>
    </w:p>
    <w:p>
      <w:pPr>
        <w:pStyle w:val="ListNumber"/>
        <w:spacing w:after="80"/>
      </w:pPr>
      <w:r>
        <w:t>Spring Data JPA Documentation - https://spring.io/projects/spring-data-jpa</w:t>
      </w:r>
    </w:p>
    <w:p>
      <w:pPr>
        <w:pStyle w:val="ListNumber"/>
        <w:spacing w:after="80"/>
      </w:pPr>
      <w:r>
        <w:t>Hibernate ORM Documentation - https://hibernate.org/orm/documentation/</w:t>
      </w:r>
    </w:p>
    <w:p>
      <w:pPr>
        <w:pStyle w:val="ListNumber"/>
        <w:spacing w:after="80"/>
      </w:pPr>
      <w:r>
        <w:t>PostgreSQL Documentation - https://www.postgresql.org/docs/</w:t>
      </w:r>
    </w:p>
    <w:p>
      <w:pPr>
        <w:pStyle w:val="ListNumber"/>
        <w:spacing w:after="80"/>
      </w:pPr>
      <w:r>
        <w:t>React Documentation - https://react.dev/</w:t>
      </w:r>
    </w:p>
    <w:p>
      <w:pPr>
        <w:pStyle w:val="ListNumber"/>
        <w:spacing w:after="80"/>
      </w:pPr>
      <w:r>
        <w:t>Vite Documentation - https://vite.dev/</w:t>
      </w:r>
    </w:p>
    <w:p>
      <w:pPr>
        <w:pStyle w:val="ListNumber"/>
        <w:spacing w:after="80"/>
      </w:pPr>
      <w:r>
        <w:t>ZXing Barcode Library - https://github.com/zxing/zxing</w:t>
      </w:r>
    </w:p>
    <w:p>
      <w:pPr>
        <w:pStyle w:val="ListNumber"/>
        <w:spacing w:after="80"/>
      </w:pPr>
      <w:r>
        <w:t>JUnit 5 Documentation - https://junit.org/junit5/docs/current/user-guide/</w:t>
      </w:r>
    </w:p>
    <w:p>
      <w:r>
        <w:br w:type="page"/>
      </w:r>
    </w:p>
    <w:p>
      <w:pPr>
        <w:pStyle w:val="Heading1"/>
      </w:pPr>
      <w:r>
        <w:t>Chapter 7: Appendices</w:t>
      </w:r>
    </w:p>
    <w:p>
      <w:pPr>
        <w:pStyle w:val="Heading2"/>
      </w:pPr>
      <w:r>
        <w:t>Appendix A: Run Instructions</w:t>
      </w:r>
    </w:p>
    <w:p>
      <w:r>
        <w:t>Start backend and frontend locally:</w:t>
      </w:r>
    </w:p>
    <w:p>
      <w:pPr>
        <w:spacing w:before="80" w:after="160"/>
        <w:ind w:left="360"/>
      </w:pPr>
      <w:r>
        <w:rPr>
          <w:rFonts w:ascii="Consolas" w:hAnsi="Consolas" w:eastAsia="Consolas"/>
          <w:sz w:val="18"/>
        </w:rPr>
        <w:t>cd "C:\Users\shriyal\OneDrive\Documents\New project"</w:t>
        <w:br/>
        <w:t>scripts\run-backend-local.cmd</w:t>
        <w:br/>
        <w:t>scripts\run-frontend-local.cmd</w:t>
      </w:r>
    </w:p>
    <w:p>
      <w:r>
        <w:t>Open the application:</w:t>
      </w:r>
    </w:p>
    <w:p>
      <w:pPr>
        <w:spacing w:before="80" w:after="160"/>
        <w:ind w:left="360"/>
      </w:pPr>
      <w:r>
        <w:rPr>
          <w:rFonts w:ascii="Consolas" w:hAnsi="Consolas" w:eastAsia="Consolas"/>
          <w:sz w:val="18"/>
        </w:rPr>
        <w:t>Frontend: http://localhost:5173</w:t>
        <w:br/>
        <w:t>Backend health: http://localhost:8081/actuator/health</w:t>
      </w:r>
    </w:p>
    <w:p>
      <w:pPr>
        <w:pStyle w:val="Heading2"/>
      </w:pPr>
      <w:r>
        <w:t>Appendix B: Default Development Users</w:t>
      </w:r>
    </w:p>
    <w:tbl>
      <w:tblPr>
        <w:tblStyle w:val="TableGrid"/>
        <w:tblW w:type="dxa" w:w="9360"/>
        <w:jc w:val="left"/>
        <w:tblLayout w:type="fixed"/>
        <w:tblLook w:firstColumn="1" w:firstRow="1" w:lastColumn="0" w:lastRow="0" w:noHBand="0" w:noVBand="1" w:val="04A0"/>
        <w:tblInd w:type="dxa" w:w="0"/>
      </w:tblPr>
      <w:tblGrid>
        <w:gridCol w:w="1872"/>
        <w:gridCol w:w="1872"/>
        <w:gridCol w:w="5616"/>
      </w:tblGrid>
      <w:tr>
        <w:trPr>
          <w:tblHeader w:val="true"/>
        </w:trPr>
        <w:tc>
          <w:tcPr>
            <w:tcW w:type="dxa" w:w="1872"/>
            <w:vAlign w:val="center"/>
            <w:shd w:fill="D9EAF7"/>
            <w:tcMar>
              <w:top w:w="80" w:type="dxa"/>
              <w:bottom w:w="80" w:type="dxa"/>
              <w:start w:w="120" w:type="dxa"/>
              <w:end w:w="120" w:type="dxa"/>
            </w:tcMar>
          </w:tcPr>
          <w:p>
            <w:pPr>
              <w:jc w:val="center"/>
            </w:pPr>
            <w:r/>
            <w:r>
              <w:rPr>
                <w:b/>
                <w:color w:val="000000"/>
                <w:sz w:val="18"/>
              </w:rPr>
              <w:t>Username</w:t>
            </w:r>
          </w:p>
        </w:tc>
        <w:tc>
          <w:tcPr>
            <w:tcW w:type="dxa" w:w="1872"/>
            <w:vAlign w:val="center"/>
            <w:shd w:fill="D9EAF7"/>
            <w:tcMar>
              <w:top w:w="80" w:type="dxa"/>
              <w:bottom w:w="80" w:type="dxa"/>
              <w:start w:w="120" w:type="dxa"/>
              <w:end w:w="120" w:type="dxa"/>
            </w:tcMar>
          </w:tcPr>
          <w:p>
            <w:pPr>
              <w:jc w:val="center"/>
            </w:pPr>
            <w:r/>
            <w:r>
              <w:rPr>
                <w:b/>
                <w:color w:val="000000"/>
                <w:sz w:val="18"/>
              </w:rPr>
              <w:t>Role</w:t>
            </w:r>
          </w:p>
        </w:tc>
        <w:tc>
          <w:tcPr>
            <w:tcW w:type="dxa" w:w="5616"/>
            <w:vAlign w:val="center"/>
            <w:shd w:fill="D9EAF7"/>
            <w:tcMar>
              <w:top w:w="80" w:type="dxa"/>
              <w:bottom w:w="80" w:type="dxa"/>
              <w:start w:w="120" w:type="dxa"/>
              <w:end w:w="120" w:type="dxa"/>
            </w:tcMar>
          </w:tcPr>
          <w:p>
            <w:pPr>
              <w:jc w:val="center"/>
            </w:pPr>
            <w:r/>
            <w:r>
              <w:rPr>
                <w:b/>
                <w:color w:val="000000"/>
                <w:sz w:val="18"/>
              </w:rPr>
              <w:t>Purpose</w:t>
            </w:r>
          </w:p>
        </w:tc>
      </w:tr>
      <w:tr>
        <w:trPr/>
        <w:tc>
          <w:tcPr>
            <w:tcW w:type="dxa" w:w="1872"/>
            <w:vAlign w:val="center"/>
            <w:tcMar>
              <w:top w:w="80" w:type="dxa"/>
              <w:bottom w:w="80" w:type="dxa"/>
              <w:start w:w="120" w:type="dxa"/>
              <w:end w:w="120" w:type="dxa"/>
            </w:tcMar>
          </w:tcPr>
          <w:p>
            <w:r/>
            <w:r>
              <w:rPr>
                <w:b w:val="0"/>
                <w:sz w:val="18"/>
              </w:rPr>
              <w:t>admin</w:t>
            </w:r>
          </w:p>
        </w:tc>
        <w:tc>
          <w:tcPr>
            <w:tcW w:type="dxa" w:w="1872"/>
            <w:vAlign w:val="center"/>
            <w:tcMar>
              <w:top w:w="80" w:type="dxa"/>
              <w:bottom w:w="80" w:type="dxa"/>
              <w:start w:w="120" w:type="dxa"/>
              <w:end w:w="120" w:type="dxa"/>
            </w:tcMar>
          </w:tcPr>
          <w:p>
            <w:r/>
            <w:r>
              <w:rPr>
                <w:b w:val="0"/>
                <w:sz w:val="18"/>
              </w:rPr>
              <w:t>ADMIN</w:t>
            </w:r>
          </w:p>
        </w:tc>
        <w:tc>
          <w:tcPr>
            <w:tcW w:type="dxa" w:w="5616"/>
            <w:vAlign w:val="center"/>
            <w:tcMar>
              <w:top w:w="80" w:type="dxa"/>
              <w:bottom w:w="80" w:type="dxa"/>
              <w:start w:w="120" w:type="dxa"/>
              <w:end w:w="120" w:type="dxa"/>
            </w:tcMar>
          </w:tcPr>
          <w:p>
            <w:r/>
            <w:r>
              <w:rPr>
                <w:b w:val="0"/>
                <w:sz w:val="18"/>
              </w:rPr>
              <w:t>Administrator account for setup and management.</w:t>
            </w:r>
          </w:p>
        </w:tc>
      </w:tr>
      <w:tr>
        <w:trPr/>
        <w:tc>
          <w:tcPr>
            <w:tcW w:type="dxa" w:w="1872"/>
            <w:vAlign w:val="center"/>
            <w:tcMar>
              <w:top w:w="80" w:type="dxa"/>
              <w:bottom w:w="80" w:type="dxa"/>
              <w:start w:w="120" w:type="dxa"/>
              <w:end w:w="120" w:type="dxa"/>
            </w:tcMar>
          </w:tcPr>
          <w:p>
            <w:r/>
            <w:r>
              <w:rPr>
                <w:b w:val="0"/>
                <w:sz w:val="18"/>
              </w:rPr>
              <w:t>operator</w:t>
            </w:r>
          </w:p>
        </w:tc>
        <w:tc>
          <w:tcPr>
            <w:tcW w:type="dxa" w:w="1872"/>
            <w:vAlign w:val="center"/>
            <w:tcMar>
              <w:top w:w="80" w:type="dxa"/>
              <w:bottom w:w="80" w:type="dxa"/>
              <w:start w:w="120" w:type="dxa"/>
              <w:end w:w="120" w:type="dxa"/>
            </w:tcMar>
          </w:tcPr>
          <w:p>
            <w:r/>
            <w:r>
              <w:rPr>
                <w:b w:val="0"/>
                <w:sz w:val="18"/>
              </w:rPr>
              <w:t>OPERATOR</w:t>
            </w:r>
          </w:p>
        </w:tc>
        <w:tc>
          <w:tcPr>
            <w:tcW w:type="dxa" w:w="5616"/>
            <w:vAlign w:val="center"/>
            <w:tcMar>
              <w:top w:w="80" w:type="dxa"/>
              <w:bottom w:w="80" w:type="dxa"/>
              <w:start w:w="120" w:type="dxa"/>
              <w:end w:w="120" w:type="dxa"/>
            </w:tcMar>
          </w:tcPr>
          <w:p>
            <w:r/>
            <w:r>
              <w:rPr>
                <w:b w:val="0"/>
                <w:sz w:val="18"/>
              </w:rPr>
              <w:t>Warehouse floor operations account.</w:t>
            </w:r>
          </w:p>
        </w:tc>
      </w:tr>
    </w:tbl>
    <w:p/>
    <w:p>
      <w:pPr>
        <w:pStyle w:val="Heading2"/>
      </w:pPr>
      <w:r>
        <w:t>Appendix C: Important API Endpoints</w:t>
      </w:r>
    </w:p>
    <w:tbl>
      <w:tblPr>
        <w:tblStyle w:val="TableGrid"/>
        <w:tblW w:type="dxa" w:w="9360"/>
        <w:jc w:val="left"/>
        <w:tblLayout w:type="fixed"/>
        <w:tblLook w:firstColumn="1" w:firstRow="1" w:lastColumn="0" w:lastRow="0" w:noHBand="0" w:noVBand="1" w:val="04A0"/>
        <w:tblInd w:type="dxa" w:w="0"/>
      </w:tblPr>
      <w:tblGrid>
        <w:gridCol w:w="1248"/>
        <w:gridCol w:w="3432"/>
        <w:gridCol w:w="4680"/>
      </w:tblGrid>
      <w:tr>
        <w:trPr>
          <w:tblHeader w:val="true"/>
        </w:trPr>
        <w:tc>
          <w:tcPr>
            <w:tcW w:type="dxa" w:w="1248"/>
            <w:vAlign w:val="center"/>
            <w:shd w:fill="D9EAF7"/>
            <w:tcMar>
              <w:top w:w="80" w:type="dxa"/>
              <w:bottom w:w="80" w:type="dxa"/>
              <w:start w:w="120" w:type="dxa"/>
              <w:end w:w="120" w:type="dxa"/>
            </w:tcMar>
          </w:tcPr>
          <w:p>
            <w:pPr>
              <w:jc w:val="center"/>
            </w:pPr>
            <w:r/>
            <w:r>
              <w:rPr>
                <w:b/>
                <w:color w:val="000000"/>
                <w:sz w:val="16"/>
              </w:rPr>
              <w:t>Method</w:t>
            </w:r>
          </w:p>
        </w:tc>
        <w:tc>
          <w:tcPr>
            <w:tcW w:type="dxa" w:w="3432"/>
            <w:vAlign w:val="center"/>
            <w:shd w:fill="D9EAF7"/>
            <w:tcMar>
              <w:top w:w="80" w:type="dxa"/>
              <w:bottom w:w="80" w:type="dxa"/>
              <w:start w:w="120" w:type="dxa"/>
              <w:end w:w="120" w:type="dxa"/>
            </w:tcMar>
          </w:tcPr>
          <w:p>
            <w:pPr>
              <w:jc w:val="center"/>
            </w:pPr>
            <w:r/>
            <w:r>
              <w:rPr>
                <w:b/>
                <w:color w:val="000000"/>
                <w:sz w:val="16"/>
              </w:rPr>
              <w:t>Endpoint</w:t>
            </w:r>
          </w:p>
        </w:tc>
        <w:tc>
          <w:tcPr>
            <w:tcW w:type="dxa" w:w="4680"/>
            <w:vAlign w:val="center"/>
            <w:shd w:fill="D9EAF7"/>
            <w:tcMar>
              <w:top w:w="80" w:type="dxa"/>
              <w:bottom w:w="80" w:type="dxa"/>
              <w:start w:w="120" w:type="dxa"/>
              <w:end w:w="120" w:type="dxa"/>
            </w:tcMar>
          </w:tcPr>
          <w:p>
            <w:pPr>
              <w:jc w:val="center"/>
            </w:pPr>
            <w:r/>
            <w:r>
              <w:rPr>
                <w:b/>
                <w:color w:val="000000"/>
                <w:sz w:val="16"/>
              </w:rPr>
              <w:t>Use</w:t>
            </w:r>
          </w:p>
        </w:tc>
      </w:tr>
      <w:tr>
        <w:trPr/>
        <w:tc>
          <w:tcPr>
            <w:tcW w:type="dxa" w:w="1248"/>
            <w:vAlign w:val="center"/>
            <w:tcMar>
              <w:top w:w="80" w:type="dxa"/>
              <w:bottom w:w="80" w:type="dxa"/>
              <w:start w:w="120" w:type="dxa"/>
              <w:end w:w="120" w:type="dxa"/>
            </w:tcMar>
          </w:tcPr>
          <w:p>
            <w:r/>
            <w:r>
              <w:rPr>
                <w:b w:val="0"/>
                <w:sz w:val="16"/>
              </w:rPr>
              <w:t>POST</w:t>
            </w:r>
          </w:p>
        </w:tc>
        <w:tc>
          <w:tcPr>
            <w:tcW w:type="dxa" w:w="3432"/>
            <w:vAlign w:val="center"/>
            <w:tcMar>
              <w:top w:w="80" w:type="dxa"/>
              <w:bottom w:w="80" w:type="dxa"/>
              <w:start w:w="120" w:type="dxa"/>
              <w:end w:w="120" w:type="dxa"/>
            </w:tcMar>
          </w:tcPr>
          <w:p>
            <w:r/>
            <w:r>
              <w:rPr>
                <w:b w:val="0"/>
                <w:sz w:val="16"/>
              </w:rPr>
              <w:t>/api/auth/login</w:t>
            </w:r>
          </w:p>
        </w:tc>
        <w:tc>
          <w:tcPr>
            <w:tcW w:type="dxa" w:w="4680"/>
            <w:vAlign w:val="center"/>
            <w:tcMar>
              <w:top w:w="80" w:type="dxa"/>
              <w:bottom w:w="80" w:type="dxa"/>
              <w:start w:w="120" w:type="dxa"/>
              <w:end w:w="120" w:type="dxa"/>
            </w:tcMar>
          </w:tcPr>
          <w:p>
            <w:r/>
            <w:r>
              <w:rPr>
                <w:b w:val="0"/>
                <w:sz w:val="16"/>
              </w:rPr>
              <w:t>Authenticate and receive JWT token.</w:t>
            </w:r>
          </w:p>
        </w:tc>
      </w:tr>
      <w:tr>
        <w:trPr/>
        <w:tc>
          <w:tcPr>
            <w:tcW w:type="dxa" w:w="1248"/>
            <w:vAlign w:val="center"/>
            <w:tcMar>
              <w:top w:w="80" w:type="dxa"/>
              <w:bottom w:w="80" w:type="dxa"/>
              <w:start w:w="120" w:type="dxa"/>
              <w:end w:w="120" w:type="dxa"/>
            </w:tcMar>
          </w:tcPr>
          <w:p>
            <w:r/>
            <w:r>
              <w:rPr>
                <w:b w:val="0"/>
                <w:sz w:val="16"/>
              </w:rPr>
              <w:t>GET/POST</w:t>
            </w:r>
          </w:p>
        </w:tc>
        <w:tc>
          <w:tcPr>
            <w:tcW w:type="dxa" w:w="3432"/>
            <w:vAlign w:val="center"/>
            <w:tcMar>
              <w:top w:w="80" w:type="dxa"/>
              <w:bottom w:w="80" w:type="dxa"/>
              <w:start w:w="120" w:type="dxa"/>
              <w:end w:w="120" w:type="dxa"/>
            </w:tcMar>
          </w:tcPr>
          <w:p>
            <w:r/>
            <w:r>
              <w:rPr>
                <w:b w:val="0"/>
                <w:sz w:val="16"/>
              </w:rPr>
              <w:t>/api/warehouses</w:t>
            </w:r>
          </w:p>
        </w:tc>
        <w:tc>
          <w:tcPr>
            <w:tcW w:type="dxa" w:w="4680"/>
            <w:vAlign w:val="center"/>
            <w:tcMar>
              <w:top w:w="80" w:type="dxa"/>
              <w:bottom w:w="80" w:type="dxa"/>
              <w:start w:w="120" w:type="dxa"/>
              <w:end w:w="120" w:type="dxa"/>
            </w:tcMar>
          </w:tcPr>
          <w:p>
            <w:r/>
            <w:r>
              <w:rPr>
                <w:b w:val="0"/>
                <w:sz w:val="16"/>
              </w:rPr>
              <w:t>List or create warehouses.</w:t>
            </w:r>
          </w:p>
        </w:tc>
      </w:tr>
      <w:tr>
        <w:trPr/>
        <w:tc>
          <w:tcPr>
            <w:tcW w:type="dxa" w:w="1248"/>
            <w:vAlign w:val="center"/>
            <w:tcMar>
              <w:top w:w="80" w:type="dxa"/>
              <w:bottom w:w="80" w:type="dxa"/>
              <w:start w:w="120" w:type="dxa"/>
              <w:end w:w="120" w:type="dxa"/>
            </w:tcMar>
          </w:tcPr>
          <w:p>
            <w:r/>
            <w:r>
              <w:rPr>
                <w:b w:val="0"/>
                <w:sz w:val="16"/>
              </w:rPr>
              <w:t>GET/POST</w:t>
            </w:r>
          </w:p>
        </w:tc>
        <w:tc>
          <w:tcPr>
            <w:tcW w:type="dxa" w:w="3432"/>
            <w:vAlign w:val="center"/>
            <w:tcMar>
              <w:top w:w="80" w:type="dxa"/>
              <w:bottom w:w="80" w:type="dxa"/>
              <w:start w:w="120" w:type="dxa"/>
              <w:end w:w="120" w:type="dxa"/>
            </w:tcMar>
          </w:tcPr>
          <w:p>
            <w:r/>
            <w:r>
              <w:rPr>
                <w:b w:val="0"/>
                <w:sz w:val="16"/>
              </w:rPr>
              <w:t>/api/products</w:t>
            </w:r>
          </w:p>
        </w:tc>
        <w:tc>
          <w:tcPr>
            <w:tcW w:type="dxa" w:w="4680"/>
            <w:vAlign w:val="center"/>
            <w:tcMar>
              <w:top w:w="80" w:type="dxa"/>
              <w:bottom w:w="80" w:type="dxa"/>
              <w:start w:w="120" w:type="dxa"/>
              <w:end w:w="120" w:type="dxa"/>
            </w:tcMar>
          </w:tcPr>
          <w:p>
            <w:r/>
            <w:r>
              <w:rPr>
                <w:b w:val="0"/>
                <w:sz w:val="16"/>
              </w:rPr>
              <w:t>List or create products.</w:t>
            </w:r>
          </w:p>
        </w:tc>
      </w:tr>
      <w:tr>
        <w:trPr/>
        <w:tc>
          <w:tcPr>
            <w:tcW w:type="dxa" w:w="1248"/>
            <w:vAlign w:val="center"/>
            <w:tcMar>
              <w:top w:w="80" w:type="dxa"/>
              <w:bottom w:w="80" w:type="dxa"/>
              <w:start w:w="120" w:type="dxa"/>
              <w:end w:w="120" w:type="dxa"/>
            </w:tcMar>
          </w:tcPr>
          <w:p>
            <w:r/>
            <w:r>
              <w:rPr>
                <w:b w:val="0"/>
                <w:sz w:val="16"/>
              </w:rPr>
              <w:t>GET</w:t>
            </w:r>
          </w:p>
        </w:tc>
        <w:tc>
          <w:tcPr>
            <w:tcW w:type="dxa" w:w="3432"/>
            <w:vAlign w:val="center"/>
            <w:tcMar>
              <w:top w:w="80" w:type="dxa"/>
              <w:bottom w:w="80" w:type="dxa"/>
              <w:start w:w="120" w:type="dxa"/>
              <w:end w:w="120" w:type="dxa"/>
            </w:tcMar>
          </w:tcPr>
          <w:p>
            <w:r/>
            <w:r>
              <w:rPr>
                <w:b w:val="0"/>
                <w:sz w:val="16"/>
              </w:rPr>
              <w:t>/api/products/{id}/barcode</w:t>
            </w:r>
          </w:p>
        </w:tc>
        <w:tc>
          <w:tcPr>
            <w:tcW w:type="dxa" w:w="4680"/>
            <w:vAlign w:val="center"/>
            <w:tcMar>
              <w:top w:w="80" w:type="dxa"/>
              <w:bottom w:w="80" w:type="dxa"/>
              <w:start w:w="120" w:type="dxa"/>
              <w:end w:w="120" w:type="dxa"/>
            </w:tcMar>
          </w:tcPr>
          <w:p>
            <w:r/>
            <w:r>
              <w:rPr>
                <w:b w:val="0"/>
                <w:sz w:val="16"/>
              </w:rPr>
              <w:t>Generate product QR/barcode image.</w:t>
            </w:r>
          </w:p>
        </w:tc>
      </w:tr>
      <w:tr>
        <w:trPr/>
        <w:tc>
          <w:tcPr>
            <w:tcW w:type="dxa" w:w="1248"/>
            <w:vAlign w:val="center"/>
            <w:tcMar>
              <w:top w:w="80" w:type="dxa"/>
              <w:bottom w:w="80" w:type="dxa"/>
              <w:start w:w="120" w:type="dxa"/>
              <w:end w:w="120" w:type="dxa"/>
            </w:tcMar>
          </w:tcPr>
          <w:p>
            <w:r/>
            <w:r>
              <w:rPr>
                <w:b w:val="0"/>
                <w:sz w:val="16"/>
              </w:rPr>
              <w:t>POST</w:t>
            </w:r>
          </w:p>
        </w:tc>
        <w:tc>
          <w:tcPr>
            <w:tcW w:type="dxa" w:w="3432"/>
            <w:vAlign w:val="center"/>
            <w:tcMar>
              <w:top w:w="80" w:type="dxa"/>
              <w:bottom w:w="80" w:type="dxa"/>
              <w:start w:w="120" w:type="dxa"/>
              <w:end w:w="120" w:type="dxa"/>
            </w:tcMar>
          </w:tcPr>
          <w:p>
            <w:r/>
            <w:r>
              <w:rPr>
                <w:b w:val="0"/>
                <w:sz w:val="16"/>
              </w:rPr>
              <w:t>/api/inventory/receive</w:t>
            </w:r>
          </w:p>
        </w:tc>
        <w:tc>
          <w:tcPr>
            <w:tcW w:type="dxa" w:w="4680"/>
            <w:vAlign w:val="center"/>
            <w:tcMar>
              <w:top w:w="80" w:type="dxa"/>
              <w:bottom w:w="80" w:type="dxa"/>
              <w:start w:w="120" w:type="dxa"/>
              <w:end w:w="120" w:type="dxa"/>
            </w:tcMar>
          </w:tcPr>
          <w:p>
            <w:r/>
            <w:r>
              <w:rPr>
                <w:b w:val="0"/>
                <w:sz w:val="16"/>
              </w:rPr>
              <w:t>Receive stock into warehouse storage.</w:t>
            </w:r>
          </w:p>
        </w:tc>
      </w:tr>
      <w:tr>
        <w:trPr/>
        <w:tc>
          <w:tcPr>
            <w:tcW w:type="dxa" w:w="1248"/>
            <w:vAlign w:val="center"/>
            <w:tcMar>
              <w:top w:w="80" w:type="dxa"/>
              <w:bottom w:w="80" w:type="dxa"/>
              <w:start w:w="120" w:type="dxa"/>
              <w:end w:w="120" w:type="dxa"/>
            </w:tcMar>
          </w:tcPr>
          <w:p>
            <w:r/>
            <w:r>
              <w:rPr>
                <w:b w:val="0"/>
                <w:sz w:val="16"/>
              </w:rPr>
              <w:t>GET</w:t>
            </w:r>
          </w:p>
        </w:tc>
        <w:tc>
          <w:tcPr>
            <w:tcW w:type="dxa" w:w="3432"/>
            <w:vAlign w:val="center"/>
            <w:tcMar>
              <w:top w:w="80" w:type="dxa"/>
              <w:bottom w:w="80" w:type="dxa"/>
              <w:start w:w="120" w:type="dxa"/>
              <w:end w:w="120" w:type="dxa"/>
            </w:tcMar>
          </w:tcPr>
          <w:p>
            <w:r/>
            <w:r>
              <w:rPr>
                <w:b w:val="0"/>
                <w:sz w:val="16"/>
              </w:rPr>
              <w:t>/api/inventory/snapshots</w:t>
            </w:r>
          </w:p>
        </w:tc>
        <w:tc>
          <w:tcPr>
            <w:tcW w:type="dxa" w:w="4680"/>
            <w:vAlign w:val="center"/>
            <w:tcMar>
              <w:top w:w="80" w:type="dxa"/>
              <w:bottom w:w="80" w:type="dxa"/>
              <w:start w:w="120" w:type="dxa"/>
              <w:end w:w="120" w:type="dxa"/>
            </w:tcMar>
          </w:tcPr>
          <w:p>
            <w:r/>
            <w:r>
              <w:rPr>
                <w:b w:val="0"/>
                <w:sz w:val="16"/>
              </w:rPr>
              <w:t>View current inventory position.</w:t>
            </w:r>
          </w:p>
        </w:tc>
      </w:tr>
      <w:tr>
        <w:trPr/>
        <w:tc>
          <w:tcPr>
            <w:tcW w:type="dxa" w:w="1248"/>
            <w:vAlign w:val="center"/>
            <w:tcMar>
              <w:top w:w="80" w:type="dxa"/>
              <w:bottom w:w="80" w:type="dxa"/>
              <w:start w:w="120" w:type="dxa"/>
              <w:end w:w="120" w:type="dxa"/>
            </w:tcMar>
          </w:tcPr>
          <w:p>
            <w:r/>
            <w:r>
              <w:rPr>
                <w:b w:val="0"/>
                <w:sz w:val="16"/>
              </w:rPr>
              <w:t>POST</w:t>
            </w:r>
          </w:p>
        </w:tc>
        <w:tc>
          <w:tcPr>
            <w:tcW w:type="dxa" w:w="3432"/>
            <w:vAlign w:val="center"/>
            <w:tcMar>
              <w:top w:w="80" w:type="dxa"/>
              <w:bottom w:w="80" w:type="dxa"/>
              <w:start w:w="120" w:type="dxa"/>
              <w:end w:w="120" w:type="dxa"/>
            </w:tcMar>
          </w:tcPr>
          <w:p>
            <w:r/>
            <w:r>
              <w:rPr>
                <w:b w:val="0"/>
                <w:sz w:val="16"/>
              </w:rPr>
              <w:t>/api/orders</w:t>
            </w:r>
          </w:p>
        </w:tc>
        <w:tc>
          <w:tcPr>
            <w:tcW w:type="dxa" w:w="4680"/>
            <w:vAlign w:val="center"/>
            <w:tcMar>
              <w:top w:w="80" w:type="dxa"/>
              <w:bottom w:w="80" w:type="dxa"/>
              <w:start w:w="120" w:type="dxa"/>
              <w:end w:w="120" w:type="dxa"/>
            </w:tcMar>
          </w:tcPr>
          <w:p>
            <w:r/>
            <w:r>
              <w:rPr>
                <w:b w:val="0"/>
                <w:sz w:val="16"/>
              </w:rPr>
              <w:t>Create customer order.</w:t>
            </w:r>
          </w:p>
        </w:tc>
      </w:tr>
      <w:tr>
        <w:trPr/>
        <w:tc>
          <w:tcPr>
            <w:tcW w:type="dxa" w:w="1248"/>
            <w:vAlign w:val="center"/>
            <w:tcMar>
              <w:top w:w="80" w:type="dxa"/>
              <w:bottom w:w="80" w:type="dxa"/>
              <w:start w:w="120" w:type="dxa"/>
              <w:end w:w="120" w:type="dxa"/>
            </w:tcMar>
          </w:tcPr>
          <w:p>
            <w:r/>
            <w:r>
              <w:rPr>
                <w:b w:val="0"/>
                <w:sz w:val="16"/>
              </w:rPr>
              <w:t>POST</w:t>
            </w:r>
          </w:p>
        </w:tc>
        <w:tc>
          <w:tcPr>
            <w:tcW w:type="dxa" w:w="3432"/>
            <w:vAlign w:val="center"/>
            <w:tcMar>
              <w:top w:w="80" w:type="dxa"/>
              <w:bottom w:w="80" w:type="dxa"/>
              <w:start w:w="120" w:type="dxa"/>
              <w:end w:w="120" w:type="dxa"/>
            </w:tcMar>
          </w:tcPr>
          <w:p>
            <w:r/>
            <w:r>
              <w:rPr>
                <w:b w:val="0"/>
                <w:sz w:val="16"/>
              </w:rPr>
              <w:t>/api/orders/{id}/pack</w:t>
            </w:r>
          </w:p>
        </w:tc>
        <w:tc>
          <w:tcPr>
            <w:tcW w:type="dxa" w:w="4680"/>
            <w:vAlign w:val="center"/>
            <w:tcMar>
              <w:top w:w="80" w:type="dxa"/>
              <w:bottom w:w="80" w:type="dxa"/>
              <w:start w:w="120" w:type="dxa"/>
              <w:end w:w="120" w:type="dxa"/>
            </w:tcMar>
          </w:tcPr>
          <w:p>
            <w:r/>
            <w:r>
              <w:rPr>
                <w:b w:val="0"/>
                <w:sz w:val="16"/>
              </w:rPr>
              <w:t>Pack order and decrement stock.</w:t>
            </w:r>
          </w:p>
        </w:tc>
      </w:tr>
      <w:tr>
        <w:trPr/>
        <w:tc>
          <w:tcPr>
            <w:tcW w:type="dxa" w:w="1248"/>
            <w:vAlign w:val="center"/>
            <w:tcMar>
              <w:top w:w="80" w:type="dxa"/>
              <w:bottom w:w="80" w:type="dxa"/>
              <w:start w:w="120" w:type="dxa"/>
              <w:end w:w="120" w:type="dxa"/>
            </w:tcMar>
          </w:tcPr>
          <w:p>
            <w:r/>
            <w:r>
              <w:rPr>
                <w:b w:val="0"/>
                <w:sz w:val="16"/>
              </w:rPr>
              <w:t>POST</w:t>
            </w:r>
          </w:p>
        </w:tc>
        <w:tc>
          <w:tcPr>
            <w:tcW w:type="dxa" w:w="3432"/>
            <w:vAlign w:val="center"/>
            <w:tcMar>
              <w:top w:w="80" w:type="dxa"/>
              <w:bottom w:w="80" w:type="dxa"/>
              <w:start w:w="120" w:type="dxa"/>
              <w:end w:w="120" w:type="dxa"/>
            </w:tcMar>
          </w:tcPr>
          <w:p>
            <w:r/>
            <w:r>
              <w:rPr>
                <w:b w:val="0"/>
                <w:sz w:val="16"/>
              </w:rPr>
              <w:t>/api/orders/{id}/ship</w:t>
            </w:r>
          </w:p>
        </w:tc>
        <w:tc>
          <w:tcPr>
            <w:tcW w:type="dxa" w:w="4680"/>
            <w:vAlign w:val="center"/>
            <w:tcMar>
              <w:top w:w="80" w:type="dxa"/>
              <w:bottom w:w="80" w:type="dxa"/>
              <w:start w:w="120" w:type="dxa"/>
              <w:end w:w="120" w:type="dxa"/>
            </w:tcMar>
          </w:tcPr>
          <w:p>
            <w:r/>
            <w:r>
              <w:rPr>
                <w:b w:val="0"/>
                <w:sz w:val="16"/>
              </w:rPr>
              <w:t>Ship packed order.</w:t>
            </w:r>
          </w:p>
        </w:tc>
      </w:tr>
      <w:tr>
        <w:trPr/>
        <w:tc>
          <w:tcPr>
            <w:tcW w:type="dxa" w:w="1248"/>
            <w:vAlign w:val="center"/>
            <w:tcMar>
              <w:top w:w="80" w:type="dxa"/>
              <w:bottom w:w="80" w:type="dxa"/>
              <w:start w:w="120" w:type="dxa"/>
              <w:end w:w="120" w:type="dxa"/>
            </w:tcMar>
          </w:tcPr>
          <w:p>
            <w:r/>
            <w:r>
              <w:rPr>
                <w:b w:val="0"/>
                <w:sz w:val="16"/>
              </w:rPr>
              <w:t>GET/POST</w:t>
            </w:r>
          </w:p>
        </w:tc>
        <w:tc>
          <w:tcPr>
            <w:tcW w:type="dxa" w:w="3432"/>
            <w:vAlign w:val="center"/>
            <w:tcMar>
              <w:top w:w="80" w:type="dxa"/>
              <w:bottom w:w="80" w:type="dxa"/>
              <w:start w:w="120" w:type="dxa"/>
              <w:end w:w="120" w:type="dxa"/>
            </w:tcMar>
          </w:tcPr>
          <w:p>
            <w:r/>
            <w:r>
              <w:rPr>
                <w:b w:val="0"/>
                <w:sz w:val="16"/>
              </w:rPr>
              <w:t>/api/users</w:t>
            </w:r>
          </w:p>
        </w:tc>
        <w:tc>
          <w:tcPr>
            <w:tcW w:type="dxa" w:w="4680"/>
            <w:vAlign w:val="center"/>
            <w:tcMar>
              <w:top w:w="80" w:type="dxa"/>
              <w:bottom w:w="80" w:type="dxa"/>
              <w:start w:w="120" w:type="dxa"/>
              <w:end w:w="120" w:type="dxa"/>
            </w:tcMar>
          </w:tcPr>
          <w:p>
            <w:r/>
            <w:r>
              <w:rPr>
                <w:b w:val="0"/>
                <w:sz w:val="16"/>
              </w:rPr>
              <w:t>Admin-only user management.</w:t>
            </w:r>
          </w:p>
        </w:tc>
      </w:tr>
    </w:tbl>
    <w:p/>
    <w:p>
      <w:pPr>
        <w:pStyle w:val="Heading2"/>
      </w:pPr>
      <w:r>
        <w:t>Appendix D: Submission Notes</w:t>
      </w:r>
    </w:p>
    <w:p>
      <w:pPr>
        <w:pStyle w:val="ListBullet"/>
        <w:spacing w:after="80"/>
      </w:pPr>
      <w:r>
        <w:t>Before final submission, update the index page numbers after college formatting.</w:t>
      </w:r>
    </w:p>
    <w:p>
      <w:pPr>
        <w:pStyle w:val="ListBullet"/>
        <w:spacing w:after="80"/>
      </w:pPr>
      <w:r>
        <w:t>Replace default development secrets with environment variables before deployment.</w:t>
      </w:r>
    </w:p>
    <w:p>
      <w:pPr>
        <w:pStyle w:val="ListBullet"/>
        <w:spacing w:after="80"/>
      </w:pPr>
      <w:r>
        <w:t>Maintain a genuine GitHub commit history across the development period.</w:t>
      </w:r>
    </w:p>
    <w:p>
      <w:pPr>
        <w:pStyle w:val="ListBullet"/>
        <w:spacing w:after="80"/>
      </w:pPr>
      <w:r>
        <w:t>Attach screenshots of login, dashboard, product, receiving, inventory and order screens if required by the college format.</w:t>
      </w:r>
    </w:p>
    <w:p>
      <w:r>
        <w:br w:type="page"/>
      </w:r>
    </w:p>
    <w:p>
      <w:pPr>
        <w:pStyle w:val="Heading1"/>
      </w:pPr>
      <w:r>
        <w:t>Chapter 8: Annexure - Progress Sheet</w:t>
      </w:r>
    </w:p>
    <w:tbl>
      <w:tblPr>
        <w:tblStyle w:val="TableGrid"/>
        <w:tblW w:type="dxa" w:w="9360"/>
        <w:jc w:val="left"/>
        <w:tblLayout w:type="fixed"/>
        <w:tblLook w:firstColumn="1" w:firstRow="1" w:lastColumn="0" w:lastRow="0" w:noHBand="0" w:noVBand="1" w:val="04A0"/>
        <w:tblInd w:type="dxa" w:w="0"/>
      </w:tblPr>
      <w:tblGrid>
        <w:gridCol w:w="1228"/>
        <w:gridCol w:w="6598"/>
        <w:gridCol w:w="1534"/>
      </w:tblGrid>
      <w:tr>
        <w:trPr>
          <w:tblHeader w:val="true"/>
        </w:trPr>
        <w:tc>
          <w:tcPr>
            <w:tcW w:type="dxa" w:w="1228"/>
            <w:vAlign w:val="center"/>
            <w:shd w:fill="D9EAF7"/>
            <w:tcMar>
              <w:top w:w="80" w:type="dxa"/>
              <w:bottom w:w="80" w:type="dxa"/>
              <w:start w:w="120" w:type="dxa"/>
              <w:end w:w="120" w:type="dxa"/>
            </w:tcMar>
          </w:tcPr>
          <w:p>
            <w:pPr>
              <w:jc w:val="center"/>
            </w:pPr>
            <w:r/>
            <w:r>
              <w:rPr>
                <w:b/>
                <w:color w:val="000000"/>
                <w:sz w:val="18"/>
              </w:rPr>
              <w:t>Week</w:t>
            </w:r>
          </w:p>
        </w:tc>
        <w:tc>
          <w:tcPr>
            <w:tcW w:type="dxa" w:w="6598"/>
            <w:vAlign w:val="center"/>
            <w:shd w:fill="D9EAF7"/>
            <w:tcMar>
              <w:top w:w="80" w:type="dxa"/>
              <w:bottom w:w="80" w:type="dxa"/>
              <w:start w:w="120" w:type="dxa"/>
              <w:end w:w="120" w:type="dxa"/>
            </w:tcMar>
          </w:tcPr>
          <w:p>
            <w:pPr>
              <w:jc w:val="center"/>
            </w:pPr>
            <w:r/>
            <w:r>
              <w:rPr>
                <w:b/>
                <w:color w:val="000000"/>
                <w:sz w:val="18"/>
              </w:rPr>
              <w:t>Work Completed</w:t>
            </w:r>
          </w:p>
        </w:tc>
        <w:tc>
          <w:tcPr>
            <w:tcW w:type="dxa" w:w="1534"/>
            <w:vAlign w:val="center"/>
            <w:shd w:fill="D9EAF7"/>
            <w:tcMar>
              <w:top w:w="80" w:type="dxa"/>
              <w:bottom w:w="80" w:type="dxa"/>
              <w:start w:w="120" w:type="dxa"/>
              <w:end w:w="120" w:type="dxa"/>
            </w:tcMar>
          </w:tcPr>
          <w:p>
            <w:pPr>
              <w:jc w:val="center"/>
            </w:pPr>
            <w:r/>
            <w:r>
              <w:rPr>
                <w:b/>
                <w:color w:val="000000"/>
                <w:sz w:val="18"/>
              </w:rPr>
              <w:t>Status</w:t>
            </w:r>
          </w:p>
        </w:tc>
      </w:tr>
      <w:tr>
        <w:trPr/>
        <w:tc>
          <w:tcPr>
            <w:tcW w:type="dxa" w:w="1228"/>
            <w:vAlign w:val="center"/>
            <w:tcMar>
              <w:top w:w="80" w:type="dxa"/>
              <w:bottom w:w="80" w:type="dxa"/>
              <w:start w:w="120" w:type="dxa"/>
              <w:end w:w="120" w:type="dxa"/>
            </w:tcMar>
          </w:tcPr>
          <w:p>
            <w:r/>
            <w:r>
              <w:rPr>
                <w:b w:val="0"/>
                <w:sz w:val="18"/>
              </w:rPr>
              <w:t>Week 1</w:t>
            </w:r>
          </w:p>
        </w:tc>
        <w:tc>
          <w:tcPr>
            <w:tcW w:type="dxa" w:w="6598"/>
            <w:vAlign w:val="center"/>
            <w:tcMar>
              <w:top w:w="80" w:type="dxa"/>
              <w:bottom w:w="80" w:type="dxa"/>
              <w:start w:w="120" w:type="dxa"/>
              <w:end w:w="120" w:type="dxa"/>
            </w:tcMar>
          </w:tcPr>
          <w:p>
            <w:r/>
            <w:r>
              <w:rPr>
                <w:b w:val="0"/>
                <w:sz w:val="18"/>
              </w:rPr>
              <w:t>Project setup, Spring Boot scaffolding, React setup and initial database entity design.</w:t>
            </w:r>
          </w:p>
        </w:tc>
        <w:tc>
          <w:tcPr>
            <w:tcW w:type="dxa" w:w="1534"/>
            <w:vAlign w:val="center"/>
            <w:tcMar>
              <w:top w:w="80" w:type="dxa"/>
              <w:bottom w:w="80" w:type="dxa"/>
              <w:start w:w="120" w:type="dxa"/>
              <w:end w:w="120" w:type="dxa"/>
            </w:tcMar>
          </w:tcPr>
          <w:p>
            <w:r/>
            <w:r>
              <w:rPr>
                <w:b w:val="0"/>
                <w:sz w:val="18"/>
              </w:rPr>
              <w:t>Completed</w:t>
            </w:r>
          </w:p>
        </w:tc>
      </w:tr>
      <w:tr>
        <w:trPr/>
        <w:tc>
          <w:tcPr>
            <w:tcW w:type="dxa" w:w="1228"/>
            <w:vAlign w:val="center"/>
            <w:tcMar>
              <w:top w:w="80" w:type="dxa"/>
              <w:bottom w:w="80" w:type="dxa"/>
              <w:start w:w="120" w:type="dxa"/>
              <w:end w:w="120" w:type="dxa"/>
            </w:tcMar>
          </w:tcPr>
          <w:p>
            <w:r/>
            <w:r>
              <w:rPr>
                <w:b w:val="0"/>
                <w:sz w:val="18"/>
              </w:rPr>
              <w:t>Week 2</w:t>
            </w:r>
          </w:p>
        </w:tc>
        <w:tc>
          <w:tcPr>
            <w:tcW w:type="dxa" w:w="6598"/>
            <w:vAlign w:val="center"/>
            <w:tcMar>
              <w:top w:w="80" w:type="dxa"/>
              <w:bottom w:w="80" w:type="dxa"/>
              <w:start w:w="120" w:type="dxa"/>
              <w:end w:w="120" w:type="dxa"/>
            </w:tcMar>
          </w:tcPr>
          <w:p>
            <w:r/>
            <w:r>
              <w:rPr>
                <w:b w:val="0"/>
                <w:sz w:val="18"/>
              </w:rPr>
              <w:t>Warehouse hierarchy, product catalog, receiving and putaway transaction logic.</w:t>
            </w:r>
          </w:p>
        </w:tc>
        <w:tc>
          <w:tcPr>
            <w:tcW w:type="dxa" w:w="1534"/>
            <w:vAlign w:val="center"/>
            <w:tcMar>
              <w:top w:w="80" w:type="dxa"/>
              <w:bottom w:w="80" w:type="dxa"/>
              <w:start w:w="120" w:type="dxa"/>
              <w:end w:w="120" w:type="dxa"/>
            </w:tcMar>
          </w:tcPr>
          <w:p>
            <w:r/>
            <w:r>
              <w:rPr>
                <w:b w:val="0"/>
                <w:sz w:val="18"/>
              </w:rPr>
              <w:t>Completed</w:t>
            </w:r>
          </w:p>
        </w:tc>
      </w:tr>
      <w:tr>
        <w:trPr/>
        <w:tc>
          <w:tcPr>
            <w:tcW w:type="dxa" w:w="1228"/>
            <w:vAlign w:val="center"/>
            <w:tcMar>
              <w:top w:w="80" w:type="dxa"/>
              <w:bottom w:w="80" w:type="dxa"/>
              <w:start w:w="120" w:type="dxa"/>
              <w:end w:w="120" w:type="dxa"/>
            </w:tcMar>
          </w:tcPr>
          <w:p>
            <w:r/>
            <w:r>
              <w:rPr>
                <w:b w:val="0"/>
                <w:sz w:val="18"/>
              </w:rPr>
              <w:t>Week 3</w:t>
            </w:r>
          </w:p>
        </w:tc>
        <w:tc>
          <w:tcPr>
            <w:tcW w:type="dxa" w:w="6598"/>
            <w:vAlign w:val="center"/>
            <w:tcMar>
              <w:top w:w="80" w:type="dxa"/>
              <w:bottom w:w="80" w:type="dxa"/>
              <w:start w:w="120" w:type="dxa"/>
              <w:end w:w="120" w:type="dxa"/>
            </w:tcMar>
          </w:tcPr>
          <w:p>
            <w:r/>
            <w:r>
              <w:rPr>
                <w:b w:val="0"/>
                <w:sz w:val="18"/>
              </w:rPr>
              <w:t>QR/barcode generation, order processing, inventory decrement and exception handling.</w:t>
            </w:r>
          </w:p>
        </w:tc>
        <w:tc>
          <w:tcPr>
            <w:tcW w:type="dxa" w:w="1534"/>
            <w:vAlign w:val="center"/>
            <w:tcMar>
              <w:top w:w="80" w:type="dxa"/>
              <w:bottom w:w="80" w:type="dxa"/>
              <w:start w:w="120" w:type="dxa"/>
              <w:end w:w="120" w:type="dxa"/>
            </w:tcMar>
          </w:tcPr>
          <w:p>
            <w:r/>
            <w:r>
              <w:rPr>
                <w:b w:val="0"/>
                <w:sz w:val="18"/>
              </w:rPr>
              <w:t>Completed</w:t>
            </w:r>
          </w:p>
        </w:tc>
      </w:tr>
      <w:tr>
        <w:trPr/>
        <w:tc>
          <w:tcPr>
            <w:tcW w:type="dxa" w:w="1228"/>
            <w:vAlign w:val="center"/>
            <w:tcMar>
              <w:top w:w="80" w:type="dxa"/>
              <w:bottom w:w="80" w:type="dxa"/>
              <w:start w:w="120" w:type="dxa"/>
              <w:end w:w="120" w:type="dxa"/>
            </w:tcMar>
          </w:tcPr>
          <w:p>
            <w:r/>
            <w:r>
              <w:rPr>
                <w:b w:val="0"/>
                <w:sz w:val="18"/>
              </w:rPr>
              <w:t>Week 4</w:t>
            </w:r>
          </w:p>
        </w:tc>
        <w:tc>
          <w:tcPr>
            <w:tcW w:type="dxa" w:w="6598"/>
            <w:vAlign w:val="center"/>
            <w:tcMar>
              <w:top w:w="80" w:type="dxa"/>
              <w:bottom w:w="80" w:type="dxa"/>
              <w:start w:w="120" w:type="dxa"/>
              <w:end w:w="120" w:type="dxa"/>
            </w:tcMar>
          </w:tcPr>
          <w:p>
            <w:r/>
            <w:r>
              <w:rPr>
                <w:b w:val="0"/>
                <w:sz w:val="18"/>
              </w:rPr>
              <w:t>JWT security, role-based access, frontend integration, testing, CI and documentation.</w:t>
            </w:r>
          </w:p>
        </w:tc>
        <w:tc>
          <w:tcPr>
            <w:tcW w:type="dxa" w:w="1534"/>
            <w:vAlign w:val="center"/>
            <w:tcMar>
              <w:top w:w="80" w:type="dxa"/>
              <w:bottom w:w="80" w:type="dxa"/>
              <w:start w:w="120" w:type="dxa"/>
              <w:end w:w="120" w:type="dxa"/>
            </w:tcMar>
          </w:tcPr>
          <w:p>
            <w:r/>
            <w:r>
              <w:rPr>
                <w:b w:val="0"/>
                <w:sz w:val="18"/>
              </w:rPr>
              <w:t>Completed</w:t>
            </w:r>
          </w:p>
        </w:tc>
      </w:tr>
    </w:tbl>
    <w:p/>
    <w:p>
      <w:r>
        <w:t>Progress evidence should be supported by GitHub commits, pull requests and screenshots of the running system. The project repository includes CI configuration, Docker support, backend tests and frontend build scripts.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8"/>
      </w:rPr>
      <w:t>Advanced Warehouse Management System - Black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