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4E21" w14:textId="531BF5D0" w:rsidR="00AD16A9" w:rsidRPr="00F95F8C" w:rsidRDefault="00AD16A9" w:rsidP="00637640">
      <w:pPr>
        <w:spacing w:after="0" w:line="240" w:lineRule="auto"/>
        <w:jc w:val="center"/>
        <w:rPr>
          <w:rFonts w:ascii="Baskerville" w:hAnsi="Baskerville"/>
          <w:b/>
          <w:bCs/>
          <w:sz w:val="26"/>
          <w:szCs w:val="28"/>
        </w:rPr>
      </w:pPr>
      <w:r w:rsidRPr="00F95F8C">
        <w:rPr>
          <w:rFonts w:ascii="Baskerville" w:hAnsi="Baskerville"/>
          <w:b/>
          <w:bCs/>
          <w:sz w:val="26"/>
          <w:szCs w:val="28"/>
        </w:rPr>
        <w:t>S</w:t>
      </w:r>
      <w:r w:rsidR="00765462">
        <w:rPr>
          <w:rFonts w:ascii="Baskerville" w:hAnsi="Baskerville"/>
          <w:b/>
          <w:bCs/>
          <w:sz w:val="26"/>
          <w:szCs w:val="28"/>
        </w:rPr>
        <w:t>hriya</w:t>
      </w:r>
      <w:r w:rsidRPr="00F95F8C">
        <w:rPr>
          <w:rFonts w:ascii="Baskerville" w:hAnsi="Baskerville"/>
          <w:b/>
          <w:bCs/>
          <w:sz w:val="26"/>
          <w:szCs w:val="28"/>
        </w:rPr>
        <w:t xml:space="preserve"> P</w:t>
      </w:r>
      <w:r w:rsidR="00765462">
        <w:rPr>
          <w:rFonts w:ascii="Baskerville" w:hAnsi="Baskerville"/>
          <w:b/>
          <w:bCs/>
          <w:sz w:val="26"/>
          <w:szCs w:val="28"/>
        </w:rPr>
        <w:t>eddakama</w:t>
      </w:r>
    </w:p>
    <w:p w14:paraId="1026F0E7" w14:textId="723D4D66" w:rsidR="00AD16A9" w:rsidRDefault="002E51C2" w:rsidP="009E693F">
      <w:pPr>
        <w:pBdr>
          <w:bottom w:val="single" w:sz="6" w:space="1" w:color="auto"/>
        </w:pBdr>
        <w:spacing w:after="0" w:line="240" w:lineRule="auto"/>
        <w:jc w:val="center"/>
        <w:rPr>
          <w:rStyle w:val="Hyperlink"/>
          <w:rFonts w:ascii="Baskerville Old Face" w:eastAsia="Times New Roman" w:hAnsi="Baskerville Old Face" w:cs="Times New Roman"/>
          <w:kern w:val="0"/>
          <w:lang w:eastAsia="en-IN"/>
          <w14:ligatures w14:val="none"/>
        </w:rPr>
      </w:pPr>
      <w:hyperlink r:id="rId5" w:history="1">
        <w:r w:rsidRPr="009713E9">
          <w:rPr>
            <w:rStyle w:val="Hyperlink"/>
            <w:rFonts w:ascii="Baskerville Old Face" w:eastAsia="Times New Roman" w:hAnsi="Baskerville Old Face" w:cs="Times New Roman"/>
            <w:kern w:val="0"/>
            <w:lang w:eastAsia="en-IN"/>
            <w14:ligatures w14:val="none"/>
          </w:rPr>
          <w:t>shriyapeddakama@gmail.c</w:t>
        </w:r>
        <w:r>
          <w:rPr>
            <w:rStyle w:val="Hyperlink"/>
            <w:rFonts w:ascii="Baskerville Old Face" w:eastAsia="Times New Roman" w:hAnsi="Baskerville Old Face" w:cs="Times New Roman"/>
            <w:kern w:val="0"/>
            <w:lang w:eastAsia="en-IN"/>
            <w14:ligatures w14:val="none"/>
          </w:rPr>
          <w:t>om</w:t>
        </w:r>
      </w:hyperlink>
      <w:r w:rsidR="00463BC6" w:rsidRPr="000D75DB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 xml:space="preserve"> |</w:t>
      </w:r>
      <w:r w:rsidR="006B1EE9" w:rsidRPr="000D75DB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 xml:space="preserve"> </w:t>
      </w:r>
      <w:r w:rsidR="00E75268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 xml:space="preserve">+1 </w:t>
      </w:r>
      <w:r w:rsidR="007F0862" w:rsidRPr="000D75DB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>201</w:t>
      </w:r>
      <w:r w:rsidR="006B1EE9" w:rsidRPr="000D75DB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>-324-4100</w:t>
      </w:r>
      <w:r w:rsidR="00463BC6" w:rsidRPr="000D75DB">
        <w:rPr>
          <w:rFonts w:ascii="Baskerville Old Face" w:eastAsia="Times New Roman" w:hAnsi="Baskerville Old Face" w:cs="Times New Roman"/>
          <w:color w:val="000000"/>
          <w:kern w:val="0"/>
          <w:lang w:eastAsia="en-IN"/>
          <w14:ligatures w14:val="none"/>
        </w:rPr>
        <w:t xml:space="preserve"> | </w:t>
      </w:r>
      <w:hyperlink r:id="rId6" w:history="1">
        <w:r w:rsidR="00463BC6" w:rsidRPr="000D75DB">
          <w:rPr>
            <w:rStyle w:val="Hyperlink"/>
            <w:rFonts w:ascii="Baskerville Old Face" w:eastAsia="Times New Roman" w:hAnsi="Baskerville Old Face" w:cs="Times New Roman"/>
            <w:kern w:val="0"/>
            <w:lang w:eastAsia="en-IN"/>
            <w14:ligatures w14:val="none"/>
          </w:rPr>
          <w:t>http://www.linkedin.com/in/shriyapeddakama</w:t>
        </w:r>
      </w:hyperlink>
      <w:r w:rsidR="00AB799C">
        <w:rPr>
          <w:rStyle w:val="Hyperlink"/>
          <w:rFonts w:ascii="Baskerville Old Face" w:eastAsia="Times New Roman" w:hAnsi="Baskerville Old Face" w:cs="Times New Roman"/>
          <w:kern w:val="0"/>
          <w:lang w:eastAsia="en-IN"/>
          <w14:ligatures w14:val="none"/>
        </w:rPr>
        <w:t xml:space="preserve"> </w:t>
      </w:r>
    </w:p>
    <w:p w14:paraId="1B8FF4B4" w14:textId="77777777" w:rsidR="00DB3327" w:rsidRPr="00065461" w:rsidRDefault="00DB3327" w:rsidP="00065461">
      <w:pPr>
        <w:pStyle w:val="NoSpacing"/>
        <w:pBdr>
          <w:bottom w:val="single" w:sz="6" w:space="1" w:color="auto"/>
        </w:pBdr>
        <w:rPr>
          <w:rFonts w:ascii="Baskerville Old Face" w:hAnsi="Baskerville Old Face"/>
        </w:rPr>
      </w:pPr>
    </w:p>
    <w:p w14:paraId="5178D89B" w14:textId="3E230AA7" w:rsidR="00B110AE" w:rsidRPr="0002177D" w:rsidRDefault="00B110AE" w:rsidP="0002177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02177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EDUCATION</w:t>
      </w:r>
    </w:p>
    <w:p w14:paraId="006CD492" w14:textId="2E3698EB" w:rsidR="003773C8" w:rsidRDefault="001543A4" w:rsidP="003773C8">
      <w:pPr>
        <w:pStyle w:val="NoSpacing"/>
        <w:rPr>
          <w:rFonts w:ascii="Baskerville" w:hAnsi="Baskerville"/>
        </w:rPr>
      </w:pPr>
      <w:r w:rsidRPr="00DB043A">
        <w:rPr>
          <w:rFonts w:ascii="Baskerville" w:hAnsi="Baskerville"/>
          <w:b/>
        </w:rPr>
        <w:t>Carnegie Mellon University</w:t>
      </w:r>
      <w:r w:rsidR="007212E1">
        <w:rPr>
          <w:rFonts w:ascii="Baskerville" w:hAnsi="Baskerville"/>
        </w:rPr>
        <w:tab/>
      </w:r>
      <w:r w:rsidR="007212E1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C10D8E">
        <w:rPr>
          <w:rFonts w:ascii="Baskerville" w:hAnsi="Baskerville"/>
        </w:rPr>
        <w:tab/>
      </w:r>
      <w:r w:rsidR="00520D19">
        <w:rPr>
          <w:rFonts w:ascii="Baskerville" w:hAnsi="Baskerville"/>
        </w:rPr>
        <w:t xml:space="preserve">     </w:t>
      </w:r>
      <w:r w:rsidR="00B325A1">
        <w:rPr>
          <w:rFonts w:ascii="Baskerville" w:hAnsi="Baskerville"/>
        </w:rPr>
        <w:t xml:space="preserve">       </w:t>
      </w:r>
      <w:r w:rsidR="00D34344">
        <w:rPr>
          <w:rFonts w:ascii="Baskerville" w:hAnsi="Baskerville"/>
        </w:rPr>
        <w:tab/>
      </w:r>
      <w:r w:rsidR="009B145A">
        <w:rPr>
          <w:rFonts w:ascii="Baskerville" w:hAnsi="Baskerville"/>
        </w:rPr>
        <w:t xml:space="preserve">        </w:t>
      </w:r>
      <w:r w:rsidR="00CC583A" w:rsidRPr="00CC583A">
        <w:rPr>
          <w:rFonts w:ascii="Baskerville" w:hAnsi="Baskerville"/>
        </w:rPr>
        <w:t>Pittsburgh, PA</w:t>
      </w:r>
    </w:p>
    <w:p w14:paraId="399365CD" w14:textId="0ABED832" w:rsidR="001543A4" w:rsidRDefault="00D34344" w:rsidP="00B325A1">
      <w:pPr>
        <w:pStyle w:val="NoSpacing"/>
        <w:rPr>
          <w:rFonts w:ascii="Baskerville" w:hAnsi="Baskerville"/>
        </w:rPr>
      </w:pPr>
      <w:r w:rsidRPr="00DB043A">
        <w:rPr>
          <w:rFonts w:ascii="Baskerville" w:hAnsi="Baskerville"/>
        </w:rPr>
        <w:t>Master of Information Systems Management</w:t>
      </w:r>
      <w:r w:rsidR="001543A4">
        <w:rPr>
          <w:rFonts w:ascii="Baskerville" w:hAnsi="Baskerville"/>
        </w:rPr>
        <w:t xml:space="preserve"> </w:t>
      </w:r>
      <w:r w:rsidR="001543A4" w:rsidRPr="002E6FDF">
        <w:rPr>
          <w:rFonts w:ascii="Baskerville" w:hAnsi="Baskerville"/>
        </w:rPr>
        <w:t>- Business Intelligence</w:t>
      </w:r>
      <w:r w:rsidR="00E9503C">
        <w:rPr>
          <w:rFonts w:ascii="Baskerville" w:hAnsi="Baskerville"/>
        </w:rPr>
        <w:t xml:space="preserve"> &amp;</w:t>
      </w:r>
      <w:r w:rsidR="001543A4" w:rsidRPr="002E6FDF">
        <w:rPr>
          <w:rFonts w:ascii="Baskerville" w:hAnsi="Baskerville"/>
        </w:rPr>
        <w:t xml:space="preserve"> Data Analytics</w:t>
      </w:r>
      <w:r w:rsidR="00357CCF">
        <w:rPr>
          <w:rFonts w:ascii="Baskerville" w:hAnsi="Baskerville"/>
        </w:rPr>
        <w:t>, G</w:t>
      </w:r>
      <w:r w:rsidR="00E9503C">
        <w:rPr>
          <w:rFonts w:ascii="Baskerville" w:hAnsi="Baskerville"/>
        </w:rPr>
        <w:t>PA – 3.</w:t>
      </w:r>
      <w:r w:rsidR="003376FA">
        <w:rPr>
          <w:rFonts w:ascii="Baskerville" w:hAnsi="Baskerville"/>
        </w:rPr>
        <w:t>90</w:t>
      </w:r>
      <w:r w:rsidR="00E9503C">
        <w:rPr>
          <w:rFonts w:ascii="Baskerville" w:hAnsi="Baskerville"/>
        </w:rPr>
        <w:t xml:space="preserve">/4 </w:t>
      </w:r>
      <w:r w:rsidR="00870EDB">
        <w:rPr>
          <w:rFonts w:ascii="Baskerville" w:hAnsi="Baskerville"/>
        </w:rPr>
        <w:t xml:space="preserve">   </w:t>
      </w:r>
      <w:r w:rsidR="00E9503C">
        <w:rPr>
          <w:rFonts w:ascii="Baskerville" w:hAnsi="Baskerville"/>
        </w:rPr>
        <w:t xml:space="preserve">   </w:t>
      </w:r>
      <w:r w:rsidR="003773C8" w:rsidRPr="00520D19">
        <w:rPr>
          <w:rFonts w:ascii="Baskerville" w:hAnsi="Baskerville"/>
        </w:rPr>
        <w:t>Dec 2025</w:t>
      </w:r>
    </w:p>
    <w:p w14:paraId="72EACF82" w14:textId="45CDC501" w:rsidR="00C10D8E" w:rsidRPr="0046756A" w:rsidRDefault="00A26D41" w:rsidP="00B325A1">
      <w:pPr>
        <w:pStyle w:val="NoSpacing"/>
        <w:rPr>
          <w:rFonts w:ascii="Baskerville" w:hAnsi="Baskerville"/>
        </w:rPr>
      </w:pPr>
      <w:r>
        <w:rPr>
          <w:rFonts w:ascii="Baskerville" w:hAnsi="Baskerville"/>
        </w:rPr>
        <w:t>C</w:t>
      </w:r>
      <w:r w:rsidR="00C10D8E" w:rsidRPr="0046756A">
        <w:rPr>
          <w:rFonts w:ascii="Baskerville" w:hAnsi="Baskerville"/>
        </w:rPr>
        <w:t>ourse</w:t>
      </w:r>
      <w:r w:rsidR="001723C9">
        <w:rPr>
          <w:rFonts w:ascii="Baskerville" w:hAnsi="Baskerville"/>
        </w:rPr>
        <w:t>s</w:t>
      </w:r>
      <w:r w:rsidR="00C10D8E" w:rsidRPr="0046756A">
        <w:rPr>
          <w:rFonts w:ascii="Baskerville" w:hAnsi="Baskerville"/>
        </w:rPr>
        <w:t xml:space="preserve">: </w:t>
      </w:r>
      <w:r w:rsidR="00307AB7">
        <w:rPr>
          <w:rFonts w:ascii="Baskerville" w:hAnsi="Baskerville"/>
        </w:rPr>
        <w:t>Data Science</w:t>
      </w:r>
      <w:r>
        <w:rPr>
          <w:rFonts w:ascii="Baskerville" w:hAnsi="Baskerville"/>
        </w:rPr>
        <w:t xml:space="preserve"> &amp;</w:t>
      </w:r>
      <w:r w:rsidR="00307AB7">
        <w:rPr>
          <w:rFonts w:ascii="Baskerville" w:hAnsi="Baskerville"/>
        </w:rPr>
        <w:t xml:space="preserve"> Big Data, Machine Learning for</w:t>
      </w:r>
      <w:r w:rsidR="002643D1">
        <w:rPr>
          <w:rFonts w:ascii="Baskerville" w:hAnsi="Baskerville"/>
        </w:rPr>
        <w:t xml:space="preserve"> Production</w:t>
      </w:r>
      <w:r w:rsidR="00307AB7">
        <w:rPr>
          <w:rFonts w:ascii="Baskerville" w:hAnsi="Baskerville"/>
        </w:rPr>
        <w:t xml:space="preserve">, </w:t>
      </w:r>
      <w:r w:rsidR="00882D68" w:rsidRPr="00882D68">
        <w:rPr>
          <w:rFonts w:ascii="Baskerville" w:hAnsi="Baskerville"/>
        </w:rPr>
        <w:t>Unstructured Data Analytics, Distributed Systems</w:t>
      </w:r>
    </w:p>
    <w:p w14:paraId="58348BFA" w14:textId="77777777" w:rsidR="00C10D8E" w:rsidRDefault="00C10D8E" w:rsidP="00B325A1">
      <w:pPr>
        <w:pStyle w:val="NoSpacing"/>
        <w:rPr>
          <w:rFonts w:ascii="Baskerville" w:hAnsi="Baskerville"/>
        </w:rPr>
      </w:pPr>
    </w:p>
    <w:p w14:paraId="580D5832" w14:textId="178BF926" w:rsidR="00A81DA9" w:rsidRDefault="00DB043A" w:rsidP="00B325A1">
      <w:pPr>
        <w:pStyle w:val="NoSpacing"/>
        <w:rPr>
          <w:rFonts w:ascii="Baskerville" w:hAnsi="Baskerville"/>
        </w:rPr>
      </w:pPr>
      <w:r w:rsidRPr="00DB043A">
        <w:rPr>
          <w:rFonts w:ascii="Baskerville" w:hAnsi="Baskerville"/>
          <w:b/>
        </w:rPr>
        <w:t>SRM Institute of Science &amp; Technology</w:t>
      </w:r>
      <w:r w:rsidR="0046756A" w:rsidRPr="00DB043A">
        <w:rPr>
          <w:rFonts w:ascii="Baskerville" w:hAnsi="Baskerville"/>
          <w:b/>
        </w:rPr>
        <w:tab/>
      </w:r>
      <w:r w:rsidR="00B325A1">
        <w:rPr>
          <w:rFonts w:ascii="Baskerville" w:hAnsi="Baskerville"/>
        </w:rPr>
        <w:tab/>
      </w:r>
      <w:r w:rsidR="00B325A1">
        <w:rPr>
          <w:rFonts w:ascii="Baskerville" w:hAnsi="Baskerville"/>
        </w:rPr>
        <w:tab/>
      </w:r>
      <w:r w:rsidR="00B325A1">
        <w:rPr>
          <w:rFonts w:ascii="Baskerville" w:hAnsi="Baskerville"/>
        </w:rPr>
        <w:tab/>
      </w:r>
      <w:r w:rsidR="00B325A1">
        <w:rPr>
          <w:rFonts w:ascii="Baskerville" w:hAnsi="Baskerville"/>
        </w:rPr>
        <w:tab/>
      </w:r>
      <w:r w:rsidR="00B325A1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D34344">
        <w:rPr>
          <w:rFonts w:ascii="Baskerville" w:hAnsi="Baskerville"/>
        </w:rPr>
        <w:tab/>
      </w:r>
      <w:r w:rsidR="006D4413">
        <w:rPr>
          <w:rFonts w:ascii="Baskerville" w:hAnsi="Baskerville"/>
        </w:rPr>
        <w:t xml:space="preserve">         Chennai, </w:t>
      </w:r>
      <w:r w:rsidR="003773C8">
        <w:rPr>
          <w:rFonts w:ascii="Baskerville" w:hAnsi="Baskerville"/>
        </w:rPr>
        <w:t>India</w:t>
      </w:r>
    </w:p>
    <w:p w14:paraId="293BE717" w14:textId="6E23F979" w:rsidR="00505CB3" w:rsidRDefault="00DB043A" w:rsidP="00B325A1">
      <w:pPr>
        <w:pStyle w:val="NoSpacing"/>
        <w:rPr>
          <w:rFonts w:ascii="Baskerville" w:hAnsi="Baskerville"/>
        </w:rPr>
      </w:pPr>
      <w:r w:rsidRPr="00DB043A">
        <w:rPr>
          <w:rFonts w:ascii="Baskerville" w:hAnsi="Baskerville"/>
        </w:rPr>
        <w:t>B</w:t>
      </w:r>
      <w:r w:rsidR="00A26D41">
        <w:rPr>
          <w:rFonts w:ascii="Baskerville" w:hAnsi="Baskerville"/>
        </w:rPr>
        <w:t xml:space="preserve">achelor of </w:t>
      </w:r>
      <w:r w:rsidRPr="00DB043A">
        <w:rPr>
          <w:rFonts w:ascii="Baskerville" w:hAnsi="Baskerville"/>
        </w:rPr>
        <w:t>Tech</w:t>
      </w:r>
      <w:r w:rsidR="00A26D41">
        <w:rPr>
          <w:rFonts w:ascii="Baskerville" w:hAnsi="Baskerville"/>
        </w:rPr>
        <w:t>nology</w:t>
      </w:r>
      <w:r w:rsidRPr="00DB043A">
        <w:rPr>
          <w:rFonts w:ascii="Baskerville" w:hAnsi="Baskerville"/>
        </w:rPr>
        <w:t xml:space="preserve"> in Electrical and Electronics Engineering</w:t>
      </w:r>
      <w:r w:rsidR="006B22E2">
        <w:rPr>
          <w:rFonts w:ascii="Baskerville" w:hAnsi="Baskerville"/>
        </w:rPr>
        <w:t xml:space="preserve">, GPA - </w:t>
      </w:r>
      <w:r>
        <w:rPr>
          <w:rFonts w:ascii="Baskerville" w:hAnsi="Baskerville"/>
        </w:rPr>
        <w:t>3.75</w:t>
      </w:r>
      <w:r w:rsidR="006B22E2">
        <w:rPr>
          <w:rFonts w:ascii="Baskerville" w:hAnsi="Baskerville"/>
        </w:rPr>
        <w:t>/4</w:t>
      </w:r>
      <w:r w:rsidR="003773C8">
        <w:rPr>
          <w:rFonts w:ascii="Baskerville" w:hAnsi="Baskerville"/>
        </w:rPr>
        <w:tab/>
      </w:r>
      <w:r w:rsidR="00A26D41">
        <w:rPr>
          <w:rFonts w:ascii="Baskerville" w:hAnsi="Baskerville"/>
        </w:rPr>
        <w:tab/>
      </w:r>
      <w:r w:rsidR="003773C8">
        <w:rPr>
          <w:rFonts w:ascii="Baskerville" w:hAnsi="Baskerville"/>
        </w:rPr>
        <w:tab/>
      </w:r>
      <w:r w:rsidR="006D4413">
        <w:rPr>
          <w:rFonts w:ascii="Baskerville" w:hAnsi="Baskerville"/>
        </w:rPr>
        <w:t xml:space="preserve">         </w:t>
      </w:r>
      <w:r w:rsidR="00386157" w:rsidRPr="00695D6F">
        <w:rPr>
          <w:rFonts w:ascii="Baskerville" w:hAnsi="Baskerville"/>
        </w:rPr>
        <w:t>Jun</w:t>
      </w:r>
      <w:r w:rsidR="00386157">
        <w:rPr>
          <w:rFonts w:ascii="Baskerville" w:hAnsi="Baskerville"/>
        </w:rPr>
        <w:t xml:space="preserve"> </w:t>
      </w:r>
      <w:r w:rsidR="00386157" w:rsidRPr="00695D6F">
        <w:rPr>
          <w:rFonts w:ascii="Baskerville" w:hAnsi="Baskerville"/>
        </w:rPr>
        <w:t>2021</w:t>
      </w:r>
    </w:p>
    <w:p w14:paraId="7F472F58" w14:textId="77777777" w:rsidR="00F658D4" w:rsidRPr="00065461" w:rsidRDefault="00F658D4" w:rsidP="00F658D4">
      <w:pPr>
        <w:pStyle w:val="NoSpacing"/>
        <w:pBdr>
          <w:bottom w:val="single" w:sz="6" w:space="1" w:color="auto"/>
        </w:pBdr>
        <w:rPr>
          <w:rFonts w:ascii="Baskerville Old Face" w:hAnsi="Baskerville Old Face"/>
        </w:rPr>
      </w:pPr>
    </w:p>
    <w:p w14:paraId="68F0421F" w14:textId="77777777" w:rsidR="00F658D4" w:rsidRPr="001003FE" w:rsidRDefault="00F658D4" w:rsidP="00F658D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1003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TECHNICAL SKILLS</w:t>
      </w:r>
    </w:p>
    <w:p w14:paraId="6425828A" w14:textId="0482D1A3" w:rsidR="00F658D4" w:rsidRPr="003F2C11" w:rsidRDefault="00F658D4" w:rsidP="00F658D4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F658D4">
        <w:rPr>
          <w:rFonts w:ascii="Baskerville" w:hAnsi="Baskerville"/>
          <w:b/>
          <w:bCs/>
        </w:rPr>
        <w:t>Languages:</w:t>
      </w:r>
      <w:r w:rsidRPr="00F658D4">
        <w:rPr>
          <w:rFonts w:ascii="Baskerville" w:hAnsi="Baskerville"/>
        </w:rPr>
        <w:t xml:space="preserve"> </w:t>
      </w:r>
      <w:r w:rsidRPr="003F2C11">
        <w:rPr>
          <w:rFonts w:ascii="Baskerville" w:hAnsi="Baskerville"/>
        </w:rPr>
        <w:t>SQL, Python</w:t>
      </w:r>
      <w:r w:rsidR="00F528A1">
        <w:rPr>
          <w:rFonts w:ascii="Baskerville" w:hAnsi="Baskerville"/>
        </w:rPr>
        <w:t xml:space="preserve"> </w:t>
      </w:r>
      <w:r w:rsidR="00ED00D7" w:rsidRPr="00ED00D7">
        <w:rPr>
          <w:rFonts w:ascii="Baskerville" w:hAnsi="Baskerville"/>
        </w:rPr>
        <w:t xml:space="preserve">(Pandas, Scikit-learn, TensorFlow, </w:t>
      </w:r>
      <w:proofErr w:type="spellStart"/>
      <w:r w:rsidR="00ED00D7" w:rsidRPr="00ED00D7">
        <w:rPr>
          <w:rFonts w:ascii="Baskerville" w:hAnsi="Baskerville"/>
        </w:rPr>
        <w:t>PyTorch</w:t>
      </w:r>
      <w:proofErr w:type="spellEnd"/>
      <w:r w:rsidR="003E602A">
        <w:rPr>
          <w:rFonts w:ascii="Baskerville" w:hAnsi="Baskerville"/>
        </w:rPr>
        <w:t>)</w:t>
      </w:r>
    </w:p>
    <w:p w14:paraId="0638F6C0" w14:textId="43626F88" w:rsidR="003E602A" w:rsidRPr="003E602A" w:rsidRDefault="00F658D4" w:rsidP="003624F3">
      <w:pPr>
        <w:pStyle w:val="NoSpacing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3E602A">
        <w:rPr>
          <w:rFonts w:ascii="Baskerville" w:hAnsi="Baskerville"/>
          <w:b/>
          <w:bCs/>
        </w:rPr>
        <w:t>Tools:</w:t>
      </w:r>
      <w:r w:rsidRPr="003E602A">
        <w:rPr>
          <w:rFonts w:ascii="Baskerville" w:hAnsi="Baskerville"/>
          <w:i/>
          <w:iCs/>
        </w:rPr>
        <w:t xml:space="preserve"> </w:t>
      </w:r>
      <w:r w:rsidR="003E602A" w:rsidRPr="003E602A">
        <w:rPr>
          <w:rFonts w:ascii="Baskerville" w:hAnsi="Baskerville"/>
        </w:rPr>
        <w:t xml:space="preserve">Tableau, </w:t>
      </w:r>
      <w:r w:rsidR="003E602A" w:rsidRPr="003F2C11">
        <w:rPr>
          <w:rFonts w:ascii="Baskerville" w:hAnsi="Baskerville"/>
        </w:rPr>
        <w:t>Microsoft Excel</w:t>
      </w:r>
      <w:r w:rsidR="003E602A" w:rsidRPr="00BF7AED">
        <w:rPr>
          <w:rFonts w:ascii="Baskerville" w:hAnsi="Baskerville"/>
        </w:rPr>
        <w:t>,</w:t>
      </w:r>
      <w:r w:rsidR="00976767" w:rsidRPr="00976767">
        <w:rPr>
          <w:rFonts w:ascii="Open Sans" w:hAnsi="Open Sans" w:cs="Open Sans"/>
          <w:color w:val="00477B"/>
          <w:sz w:val="21"/>
          <w:szCs w:val="21"/>
          <w:shd w:val="clear" w:color="auto" w:fill="FFFFFF"/>
        </w:rPr>
        <w:t xml:space="preserve"> </w:t>
      </w:r>
      <w:r w:rsidR="00976767" w:rsidRPr="00976767">
        <w:rPr>
          <w:rFonts w:ascii="Baskerville" w:hAnsi="Baskerville"/>
        </w:rPr>
        <w:t>Alteryx,</w:t>
      </w:r>
      <w:r w:rsidR="003E602A" w:rsidRPr="00BF7AED">
        <w:rPr>
          <w:rFonts w:ascii="Baskerville" w:hAnsi="Baskerville"/>
        </w:rPr>
        <w:t xml:space="preserve"> </w:t>
      </w:r>
      <w:r w:rsidRPr="003E602A">
        <w:rPr>
          <w:rFonts w:ascii="Baskerville" w:hAnsi="Baskerville"/>
        </w:rPr>
        <w:t>AWS</w:t>
      </w:r>
      <w:r w:rsidR="005E65FB" w:rsidRPr="003E602A">
        <w:rPr>
          <w:rFonts w:ascii="Baskerville" w:hAnsi="Baskerville"/>
        </w:rPr>
        <w:t xml:space="preserve"> </w:t>
      </w:r>
      <w:r w:rsidR="009D1C0E" w:rsidRPr="003E602A">
        <w:rPr>
          <w:rFonts w:ascii="Baskerville" w:hAnsi="Baskerville"/>
        </w:rPr>
        <w:t>(Redshift, S3, SageMaker, Lambda),</w:t>
      </w:r>
      <w:r w:rsidRPr="003E602A">
        <w:rPr>
          <w:rFonts w:ascii="Baskerville" w:hAnsi="Baskerville"/>
        </w:rPr>
        <w:t xml:space="preserve"> Git, Hadoop</w:t>
      </w:r>
    </w:p>
    <w:p w14:paraId="3349BA97" w14:textId="1FEDF0BB" w:rsidR="00C579E5" w:rsidRPr="003E602A" w:rsidRDefault="00F658D4" w:rsidP="003624F3">
      <w:pPr>
        <w:pStyle w:val="NoSpacing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3E602A">
        <w:rPr>
          <w:rFonts w:ascii="Baskerville" w:hAnsi="Baskerville"/>
          <w:b/>
          <w:bCs/>
        </w:rPr>
        <w:t>Functional:</w:t>
      </w:r>
      <w:r w:rsidRPr="003E602A">
        <w:rPr>
          <w:rFonts w:ascii="Baskerville" w:hAnsi="Baskerville"/>
        </w:rPr>
        <w:t xml:space="preserve"> Machine Learning,</w:t>
      </w:r>
      <w:r w:rsidR="00E3119E" w:rsidRPr="003E602A">
        <w:rPr>
          <w:rFonts w:ascii="Baskerville" w:hAnsi="Baskerville"/>
        </w:rPr>
        <w:t xml:space="preserve"> Regression,</w:t>
      </w:r>
      <w:r w:rsidR="00AC5742" w:rsidRPr="003E602A">
        <w:rPr>
          <w:rFonts w:ascii="Baskerville" w:hAnsi="Baskerville"/>
        </w:rPr>
        <w:t xml:space="preserve"> Classification, </w:t>
      </w:r>
      <w:r w:rsidRPr="003E602A">
        <w:rPr>
          <w:rFonts w:ascii="Baskerville" w:hAnsi="Baskerville"/>
        </w:rPr>
        <w:t>Deep Learning, Database Management, A/B Testing, Business Analytics, Data Visualization</w:t>
      </w:r>
    </w:p>
    <w:p w14:paraId="3E634A95" w14:textId="77777777" w:rsidR="008B70F2" w:rsidRPr="00065461" w:rsidRDefault="008B70F2" w:rsidP="008B70F2">
      <w:pPr>
        <w:pStyle w:val="NoSpacing"/>
        <w:pBdr>
          <w:bottom w:val="single" w:sz="6" w:space="1" w:color="auto"/>
        </w:pBdr>
        <w:rPr>
          <w:rFonts w:ascii="Baskerville Old Face" w:hAnsi="Baskerville Old Face"/>
        </w:rPr>
      </w:pPr>
    </w:p>
    <w:p w14:paraId="3A5EBAB3" w14:textId="070D945F" w:rsidR="00F81133" w:rsidRDefault="00F81133" w:rsidP="00B03FD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B03F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PROFESSIONAL EXPERIENCE</w:t>
      </w:r>
    </w:p>
    <w:p w14:paraId="6C33AC00" w14:textId="4B58D4DA" w:rsidR="001C3A26" w:rsidRPr="00797C4F" w:rsidRDefault="001C3A26" w:rsidP="001C3A26">
      <w:pPr>
        <w:pStyle w:val="NoSpacing"/>
        <w:rPr>
          <w:rFonts w:ascii="Baskerville" w:hAnsi="Baskerville"/>
        </w:rPr>
      </w:pPr>
      <w:r w:rsidRPr="00A51A2F">
        <w:rPr>
          <w:rFonts w:ascii="Baskerville" w:hAnsi="Baskerville"/>
          <w:b/>
          <w:bCs/>
          <w:lang w:val="en-US"/>
        </w:rPr>
        <w:t>Northwest Bancshares Capstone</w:t>
      </w:r>
      <w:r>
        <w:rPr>
          <w:rFonts w:ascii="Baskerville" w:hAnsi="Baskerville"/>
          <w:b/>
        </w:rPr>
        <w:t xml:space="preserve"> </w:t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 w:rsidRPr="00B03FDC">
        <w:rPr>
          <w:rFonts w:ascii="Baskerville" w:hAnsi="Baskerville"/>
          <w:b/>
        </w:rPr>
        <w:t xml:space="preserve"> </w:t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</w:rPr>
        <w:t>Pittsbur</w:t>
      </w:r>
      <w:r w:rsidR="00654F37">
        <w:rPr>
          <w:rFonts w:ascii="Baskerville" w:hAnsi="Baskerville"/>
        </w:rPr>
        <w:t>gh</w:t>
      </w:r>
      <w:r>
        <w:rPr>
          <w:rFonts w:ascii="Baskerville" w:hAnsi="Baskerville"/>
          <w:b/>
        </w:rPr>
        <w:tab/>
      </w:r>
      <w:r w:rsidR="00F501F4">
        <w:rPr>
          <w:rFonts w:ascii="Baskerville" w:hAnsi="Baskerville"/>
          <w:b/>
        </w:rPr>
        <w:t xml:space="preserve"> </w:t>
      </w:r>
      <w:r w:rsidR="00047508">
        <w:rPr>
          <w:rFonts w:ascii="Baskerville" w:hAnsi="Baskerville"/>
          <w:b/>
        </w:rPr>
        <w:t>Data Scientist</w:t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</w:r>
      <w:r>
        <w:rPr>
          <w:rFonts w:ascii="Baskerville" w:hAnsi="Baskerville"/>
          <w:b/>
        </w:rPr>
        <w:tab/>
        <w:t xml:space="preserve">            </w:t>
      </w:r>
      <w:r w:rsidR="00F501F4">
        <w:rPr>
          <w:rFonts w:ascii="Baskerville" w:hAnsi="Baskerville"/>
          <w:b/>
        </w:rPr>
        <w:tab/>
      </w:r>
      <w:r w:rsidR="00F501F4">
        <w:rPr>
          <w:rFonts w:ascii="Baskerville" w:hAnsi="Baskerville"/>
          <w:b/>
        </w:rPr>
        <w:tab/>
        <w:t xml:space="preserve">            </w:t>
      </w:r>
      <w:r w:rsidRPr="00787AB1">
        <w:rPr>
          <w:rFonts w:ascii="Baskerville" w:hAnsi="Baskerville"/>
        </w:rPr>
        <w:t>Aug 202</w:t>
      </w:r>
      <w:r w:rsidR="00654F37">
        <w:rPr>
          <w:rFonts w:ascii="Baskerville" w:hAnsi="Baskerville"/>
        </w:rPr>
        <w:t>5</w:t>
      </w:r>
      <w:r w:rsidRPr="00247F47">
        <w:rPr>
          <w:rFonts w:ascii="Baskerville" w:hAnsi="Baskerville"/>
        </w:rPr>
        <w:t>—</w:t>
      </w:r>
      <w:r w:rsidR="00654F37">
        <w:rPr>
          <w:rFonts w:ascii="Baskerville" w:hAnsi="Baskerville"/>
        </w:rPr>
        <w:t>Dec</w:t>
      </w:r>
      <w:r w:rsidR="00F501F4">
        <w:rPr>
          <w:rFonts w:ascii="Baskerville" w:hAnsi="Baskerville"/>
        </w:rPr>
        <w:t xml:space="preserve"> </w:t>
      </w:r>
      <w:r w:rsidRPr="00787AB1">
        <w:rPr>
          <w:rFonts w:ascii="Baskerville" w:hAnsi="Baskerville"/>
        </w:rPr>
        <w:t>202</w:t>
      </w:r>
      <w:r w:rsidR="00F501F4">
        <w:rPr>
          <w:rFonts w:ascii="Baskerville" w:hAnsi="Baskerville"/>
        </w:rPr>
        <w:t>5</w:t>
      </w:r>
    </w:p>
    <w:p w14:paraId="40110DDC" w14:textId="77777777" w:rsidR="00216BE6" w:rsidRPr="00216BE6" w:rsidRDefault="001C3A26" w:rsidP="00B03FDC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A51A2F">
        <w:rPr>
          <w:rFonts w:ascii="Baskerville" w:hAnsi="Baskerville"/>
        </w:rPr>
        <w:t>Leveraged OCR, SQL-style transformations, and Python to clean, normalize, and validate complex financial statement data across digital and scanned PDFs, supporting end-to-end analytics workflows from data development to insight delivery</w:t>
      </w:r>
    </w:p>
    <w:p w14:paraId="67B3AB20" w14:textId="3D39A93C" w:rsidR="001C3A26" w:rsidRPr="00216BE6" w:rsidRDefault="00216BE6" w:rsidP="00B03FDC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216BE6">
        <w:rPr>
          <w:rFonts w:ascii="Baskerville" w:hAnsi="Baskerville"/>
        </w:rPr>
        <w:t>Implemented KPI-driven validation and trend checks (e.g., balance sheet and retained earnings reconciliation) and generated executive dashboards, reducing manual review time by 90% while improving data accuracy, auditability, and decision-making reliability for underwriting teams</w:t>
      </w:r>
    </w:p>
    <w:p w14:paraId="7B77C0C3" w14:textId="270AE303" w:rsidR="0047638C" w:rsidRDefault="00AD16A9" w:rsidP="00B03FDC">
      <w:pPr>
        <w:pStyle w:val="NoSpacing"/>
        <w:rPr>
          <w:rFonts w:ascii="Baskerville" w:hAnsi="Baskerville"/>
          <w:b/>
        </w:rPr>
      </w:pPr>
      <w:r w:rsidRPr="00B03FDC">
        <w:rPr>
          <w:rFonts w:ascii="Baskerville" w:hAnsi="Baskerville"/>
          <w:b/>
        </w:rPr>
        <w:t>Amazon</w:t>
      </w:r>
      <w:r w:rsidR="001531C6">
        <w:rPr>
          <w:rFonts w:ascii="Baskerville" w:hAnsi="Baskerville"/>
          <w:b/>
        </w:rPr>
        <w:t xml:space="preserve"> </w:t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1531C6" w:rsidRPr="00B03FDC">
        <w:rPr>
          <w:rFonts w:ascii="Baskerville" w:hAnsi="Baskerville"/>
          <w:b/>
        </w:rPr>
        <w:t xml:space="preserve"> </w:t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1531C6" w:rsidRPr="00787AB1">
        <w:rPr>
          <w:rFonts w:ascii="Baskerville" w:hAnsi="Baskerville"/>
        </w:rPr>
        <w:t>Hyderabad</w:t>
      </w:r>
    </w:p>
    <w:p w14:paraId="54E797A7" w14:textId="70644884" w:rsidR="00794040" w:rsidRPr="00797C4F" w:rsidRDefault="00AD16A9" w:rsidP="00B03FDC">
      <w:pPr>
        <w:pStyle w:val="NoSpacing"/>
        <w:rPr>
          <w:rFonts w:ascii="Baskerville" w:hAnsi="Baskerville"/>
        </w:rPr>
      </w:pPr>
      <w:r w:rsidRPr="00B03FDC">
        <w:rPr>
          <w:rFonts w:ascii="Baskerville" w:hAnsi="Baskerville"/>
          <w:b/>
        </w:rPr>
        <w:t>Data Engineer</w:t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787AB1">
        <w:rPr>
          <w:rFonts w:ascii="Baskerville" w:hAnsi="Baskerville"/>
          <w:b/>
        </w:rPr>
        <w:tab/>
      </w:r>
      <w:r w:rsidR="00A5592A">
        <w:rPr>
          <w:rFonts w:ascii="Baskerville" w:hAnsi="Baskerville"/>
          <w:b/>
        </w:rPr>
        <w:t xml:space="preserve">             </w:t>
      </w:r>
      <w:r w:rsidR="001531C6" w:rsidRPr="00787AB1">
        <w:rPr>
          <w:rFonts w:ascii="Baskerville" w:hAnsi="Baskerville"/>
        </w:rPr>
        <w:t>Aug 2021</w:t>
      </w:r>
      <w:r w:rsidR="00832CA4" w:rsidRPr="00247F47">
        <w:rPr>
          <w:rFonts w:ascii="Baskerville" w:hAnsi="Baskerville"/>
        </w:rPr>
        <w:t>—</w:t>
      </w:r>
      <w:r w:rsidR="001531C6" w:rsidRPr="00787AB1">
        <w:rPr>
          <w:rFonts w:ascii="Baskerville" w:hAnsi="Baskerville"/>
        </w:rPr>
        <w:t>Jan 2023</w:t>
      </w:r>
    </w:p>
    <w:p w14:paraId="10FA3B54" w14:textId="4973B719" w:rsidR="007B185B" w:rsidRDefault="00963B46" w:rsidP="00B03FDC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B03FDC">
        <w:rPr>
          <w:rFonts w:ascii="Baskerville" w:hAnsi="Baskerville"/>
        </w:rPr>
        <w:t>Utilized data modelling, SQL, Redshift, ETL, S3 to develop stable and scalable data pipeline to support tooling and analytic reporting in Supply Chain Optimization Technologies (SCOT)</w:t>
      </w:r>
    </w:p>
    <w:p w14:paraId="6F78C166" w14:textId="16AE24E1" w:rsidR="00B62036" w:rsidRDefault="00B62036" w:rsidP="00B03FDC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B62036">
        <w:rPr>
          <w:rFonts w:ascii="Baskerville" w:hAnsi="Baskerville"/>
        </w:rPr>
        <w:t xml:space="preserve">Partnered with product and operations teams to </w:t>
      </w:r>
      <w:proofErr w:type="spellStart"/>
      <w:r w:rsidRPr="00B62036">
        <w:rPr>
          <w:rFonts w:ascii="Baskerville" w:hAnsi="Baskerville"/>
        </w:rPr>
        <w:t>analyze</w:t>
      </w:r>
      <w:proofErr w:type="spellEnd"/>
      <w:r w:rsidRPr="00B62036">
        <w:rPr>
          <w:rFonts w:ascii="Baskerville" w:hAnsi="Baskerville"/>
        </w:rPr>
        <w:t xml:space="preserve"> customer delivery experience metrics, identifying drivers of delays and competitive gaps across regions</w:t>
      </w:r>
    </w:p>
    <w:p w14:paraId="28533DF6" w14:textId="4BE318E7" w:rsidR="006A4C7B" w:rsidRDefault="006A4C7B" w:rsidP="00F37F5D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6A4C7B">
        <w:rPr>
          <w:rFonts w:ascii="Baskerville" w:hAnsi="Baskerville"/>
        </w:rPr>
        <w:t xml:space="preserve">Led analytics for Project Stopwatch, </w:t>
      </w:r>
      <w:r w:rsidR="00C82AB3">
        <w:rPr>
          <w:rFonts w:ascii="Baskerville" w:hAnsi="Baskerville"/>
        </w:rPr>
        <w:t xml:space="preserve">competitor </w:t>
      </w:r>
      <w:r w:rsidRPr="006A4C7B">
        <w:rPr>
          <w:rFonts w:ascii="Baskerville" w:hAnsi="Baskerville"/>
        </w:rPr>
        <w:t>delivery-speed benchmark</w:t>
      </w:r>
      <w:r w:rsidR="00797BB0">
        <w:rPr>
          <w:rFonts w:ascii="Baskerville" w:hAnsi="Baskerville"/>
        </w:rPr>
        <w:t xml:space="preserve">ing </w:t>
      </w:r>
      <w:r w:rsidR="000E6E15">
        <w:rPr>
          <w:rFonts w:ascii="Baskerville" w:hAnsi="Baskerville"/>
        </w:rPr>
        <w:t>system</w:t>
      </w:r>
      <w:r w:rsidRPr="006A4C7B">
        <w:rPr>
          <w:rFonts w:ascii="Baskerville" w:hAnsi="Baskerville"/>
        </w:rPr>
        <w:t>; redesigned analytical workflows to improve accuracy and reduce processing time by 55%, enabling leadership-ready reporting</w:t>
      </w:r>
    </w:p>
    <w:p w14:paraId="2114EFD8" w14:textId="41B94414" w:rsidR="001003FE" w:rsidRDefault="00703266" w:rsidP="00703266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703266">
        <w:rPr>
          <w:rFonts w:ascii="Baskerville" w:hAnsi="Baskerville"/>
        </w:rPr>
        <w:t>Supported forecast analytics for emerging marketplaces (UAE, Netherlands, Egypt, Turkey), evaluating demand spikes and contributing to reductions in out-of-stock customer views</w:t>
      </w:r>
    </w:p>
    <w:p w14:paraId="23589EAA" w14:textId="77777777" w:rsidR="00703266" w:rsidRPr="00703266" w:rsidRDefault="00703266" w:rsidP="00703266">
      <w:pPr>
        <w:pStyle w:val="NoSpacing"/>
        <w:ind w:left="360"/>
        <w:rPr>
          <w:rFonts w:ascii="Baskerville" w:hAnsi="Baskerville"/>
        </w:rPr>
      </w:pPr>
    </w:p>
    <w:p w14:paraId="781B531F" w14:textId="55124638" w:rsidR="00AD16A9" w:rsidRPr="00797C4F" w:rsidRDefault="00AD16A9" w:rsidP="00EA32A9">
      <w:pPr>
        <w:pStyle w:val="NoSpacing"/>
        <w:rPr>
          <w:rFonts w:ascii="Baskerville" w:hAnsi="Baskerville"/>
        </w:rPr>
      </w:pPr>
      <w:r w:rsidRPr="00797C4F">
        <w:rPr>
          <w:rFonts w:ascii="Baskerville" w:hAnsi="Baskerville"/>
          <w:b/>
        </w:rPr>
        <w:t>Data Engineer Intern</w:t>
      </w:r>
      <w:r w:rsidR="00797C4F">
        <w:rPr>
          <w:rFonts w:ascii="Baskerville" w:hAnsi="Baskerville"/>
          <w:b/>
        </w:rPr>
        <w:t xml:space="preserve"> </w:t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</w:r>
      <w:r w:rsidR="00797C4F">
        <w:rPr>
          <w:rFonts w:ascii="Baskerville" w:hAnsi="Baskerville"/>
          <w:b/>
        </w:rPr>
        <w:tab/>
        <w:t xml:space="preserve"> </w:t>
      </w:r>
      <w:r w:rsidRPr="00797C4F">
        <w:rPr>
          <w:rFonts w:ascii="Baskerville" w:hAnsi="Baskerville"/>
        </w:rPr>
        <w:t>Jan 2021</w:t>
      </w:r>
      <w:r w:rsidR="00832CA4" w:rsidRPr="00247F47">
        <w:rPr>
          <w:rFonts w:ascii="Baskerville" w:hAnsi="Baskerville"/>
        </w:rPr>
        <w:t>—</w:t>
      </w:r>
      <w:r w:rsidRPr="00797C4F">
        <w:rPr>
          <w:rFonts w:ascii="Baskerville" w:hAnsi="Baskerville"/>
        </w:rPr>
        <w:t>Jul 2021</w:t>
      </w:r>
    </w:p>
    <w:p w14:paraId="1923D0FA" w14:textId="2F510426" w:rsidR="006D2CC7" w:rsidRPr="00797C4F" w:rsidRDefault="006D2CC7" w:rsidP="00797C4F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797C4F">
        <w:rPr>
          <w:rFonts w:ascii="Baskerville" w:hAnsi="Baskerville"/>
        </w:rPr>
        <w:t xml:space="preserve">Designed and implemented the backend for Goanna, </w:t>
      </w:r>
      <w:r w:rsidR="00850F2C" w:rsidRPr="00850F2C">
        <w:rPr>
          <w:rFonts w:ascii="Baskerville" w:hAnsi="Baskerville"/>
        </w:rPr>
        <w:t>an internal product analytics tool (200+ monthly users) used for root-cause analysis and anomaly detection</w:t>
      </w:r>
    </w:p>
    <w:p w14:paraId="2F0081C5" w14:textId="77777777" w:rsidR="00BF4B6B" w:rsidRPr="00BF4B6B" w:rsidRDefault="00BF4B6B" w:rsidP="005D4D89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BF4B6B">
        <w:rPr>
          <w:rFonts w:ascii="Baskerville" w:hAnsi="Baskerville"/>
        </w:rPr>
        <w:t xml:space="preserve">Collaborated with analytics and business teams to improve dashboard performance and usability, enabling faster insights for supply chain decision-making </w:t>
      </w:r>
    </w:p>
    <w:p w14:paraId="6BD049EB" w14:textId="4BBDBF42" w:rsidR="001E6B4F" w:rsidRPr="00593ECD" w:rsidRDefault="00593ECD" w:rsidP="005D4D89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593ECD">
        <w:rPr>
          <w:rFonts w:ascii="Baskerville" w:hAnsi="Baskerville"/>
        </w:rPr>
        <w:t>Improved analytics pipeline efficiency by 35% by streamlining data workflows, optimizing query logic, and restructuring datasets to accelerate KPI calculations and reporting</w:t>
      </w:r>
    </w:p>
    <w:p w14:paraId="190887C4" w14:textId="504BCDA1" w:rsidR="00DB3327" w:rsidRPr="00065461" w:rsidRDefault="00DB3327" w:rsidP="00065461">
      <w:pPr>
        <w:pStyle w:val="NoSpacing"/>
        <w:pBdr>
          <w:bottom w:val="single" w:sz="6" w:space="1" w:color="auto"/>
        </w:pBdr>
        <w:rPr>
          <w:rFonts w:ascii="Baskerville Old Face" w:hAnsi="Baskerville Old Face"/>
        </w:rPr>
      </w:pPr>
    </w:p>
    <w:p w14:paraId="33E3B60D" w14:textId="774D1762" w:rsidR="00161AE3" w:rsidRDefault="00161AE3" w:rsidP="00161A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PROJECT</w:t>
      </w:r>
    </w:p>
    <w:p w14:paraId="4F9C75DE" w14:textId="7DDA2098" w:rsidR="008654DB" w:rsidRPr="00496320" w:rsidRDefault="008654DB" w:rsidP="008654DB">
      <w:pPr>
        <w:pStyle w:val="NoSpacing"/>
        <w:pBdr>
          <w:bottom w:val="single" w:sz="6" w:space="1" w:color="auto"/>
        </w:pBdr>
        <w:rPr>
          <w:rFonts w:ascii="Baskerville" w:hAnsi="Baskerville"/>
        </w:rPr>
      </w:pPr>
      <w:r w:rsidRPr="00496320">
        <w:rPr>
          <w:rFonts w:ascii="Baskerville" w:hAnsi="Baskerville"/>
          <w:b/>
          <w:bCs/>
        </w:rPr>
        <w:t>[</w:t>
      </w:r>
      <w:r>
        <w:rPr>
          <w:rFonts w:ascii="Baskerville" w:hAnsi="Baskerville"/>
          <w:b/>
          <w:bCs/>
        </w:rPr>
        <w:t>collaborative filtering |</w:t>
      </w:r>
      <w:r w:rsidRPr="00496320">
        <w:rPr>
          <w:rFonts w:ascii="Baskerville" w:hAnsi="Baskerville"/>
          <w:b/>
          <w:bCs/>
        </w:rPr>
        <w:t xml:space="preserve"> </w:t>
      </w:r>
      <w:r>
        <w:rPr>
          <w:rFonts w:ascii="Baskerville" w:hAnsi="Baskerville"/>
          <w:b/>
          <w:bCs/>
        </w:rPr>
        <w:t>p</w:t>
      </w:r>
      <w:r w:rsidRPr="008945DC">
        <w:rPr>
          <w:rFonts w:ascii="Baskerville" w:hAnsi="Baskerville"/>
          <w:b/>
          <w:bCs/>
        </w:rPr>
        <w:t xml:space="preserve">redictive </w:t>
      </w:r>
      <w:proofErr w:type="spellStart"/>
      <w:r>
        <w:rPr>
          <w:rFonts w:ascii="Baskerville" w:hAnsi="Baskerville"/>
          <w:b/>
          <w:bCs/>
        </w:rPr>
        <w:t>m</w:t>
      </w:r>
      <w:r w:rsidRPr="008945DC">
        <w:rPr>
          <w:rFonts w:ascii="Baskerville" w:hAnsi="Baskerville"/>
          <w:b/>
          <w:bCs/>
        </w:rPr>
        <w:t>odeling</w:t>
      </w:r>
      <w:proofErr w:type="spellEnd"/>
      <w:r w:rsidRPr="00496320">
        <w:rPr>
          <w:rFonts w:ascii="Baskerville" w:hAnsi="Baskerville"/>
          <w:b/>
          <w:bCs/>
        </w:rPr>
        <w:t xml:space="preserve">] </w:t>
      </w:r>
      <w:r>
        <w:rPr>
          <w:rFonts w:ascii="Baskerville" w:hAnsi="Baskerville"/>
        </w:rPr>
        <w:t xml:space="preserve">Movie </w:t>
      </w:r>
      <w:r w:rsidRPr="00B104A5">
        <w:rPr>
          <w:rFonts w:ascii="Baskerville" w:hAnsi="Baskerville"/>
        </w:rPr>
        <w:t>Recommender System</w:t>
      </w:r>
      <w:r w:rsidRPr="00496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Pr="00496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       </w:t>
      </w:r>
      <w:r>
        <w:rPr>
          <w:rFonts w:ascii="Baskerville" w:hAnsi="Baskerville"/>
        </w:rPr>
        <w:t>Aug 20</w:t>
      </w:r>
      <w:r w:rsidRPr="00B104A5">
        <w:rPr>
          <w:rFonts w:ascii="Baskerville" w:hAnsi="Baskerville"/>
        </w:rPr>
        <w:t>2</w:t>
      </w:r>
      <w:r>
        <w:rPr>
          <w:rFonts w:ascii="Baskerville" w:hAnsi="Baskerville"/>
        </w:rPr>
        <w:t>5</w:t>
      </w:r>
      <w:r w:rsidRPr="00F9762B">
        <w:rPr>
          <w:rFonts w:ascii="Baskerville" w:hAnsi="Baskerville"/>
        </w:rPr>
        <w:t>—</w:t>
      </w:r>
      <w:r>
        <w:rPr>
          <w:rFonts w:ascii="Baskerville" w:hAnsi="Baskerville"/>
        </w:rPr>
        <w:t xml:space="preserve">Dec </w:t>
      </w:r>
      <w:r w:rsidRPr="00B104A5">
        <w:rPr>
          <w:rFonts w:ascii="Baskerville" w:hAnsi="Baskerville"/>
        </w:rPr>
        <w:t>202</w:t>
      </w:r>
      <w:r>
        <w:rPr>
          <w:rFonts w:ascii="Baskerville" w:hAnsi="Baskerville"/>
        </w:rPr>
        <w:t>5</w:t>
      </w:r>
    </w:p>
    <w:p w14:paraId="7732CA13" w14:textId="4E244984" w:rsidR="008654DB" w:rsidRDefault="008654DB" w:rsidP="00875B4D">
      <w:pPr>
        <w:pStyle w:val="NoSpacing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jc w:val="both"/>
        <w:rPr>
          <w:rFonts w:ascii="Baskerville" w:hAnsi="Baskerville"/>
        </w:rPr>
      </w:pPr>
      <w:r w:rsidRPr="008654DB">
        <w:rPr>
          <w:rFonts w:ascii="Baskerville" w:hAnsi="Baskerville"/>
        </w:rPr>
        <w:t xml:space="preserve">Built and deployed a production-grade movie recommendation system for a Netflix-like streaming platform, leveraging SVD, ALS and </w:t>
      </w:r>
      <w:proofErr w:type="spellStart"/>
      <w:r w:rsidRPr="008654DB">
        <w:rPr>
          <w:rFonts w:ascii="Baskerville" w:hAnsi="Baskerville"/>
        </w:rPr>
        <w:t>LightFM</w:t>
      </w:r>
      <w:proofErr w:type="spellEnd"/>
      <w:r w:rsidRPr="008654DB">
        <w:rPr>
          <w:rFonts w:ascii="Baskerville" w:hAnsi="Baskerville"/>
        </w:rPr>
        <w:t xml:space="preserve"> models to generate personalized recommendations for 1M+ users. Built scalable data pipelines, API services, and monitoring infrastructure using Python, Flask, Kafka, Docker, and CI/CD practices</w:t>
      </w:r>
    </w:p>
    <w:p w14:paraId="34E7409B" w14:textId="77777777" w:rsidR="00447AB7" w:rsidRDefault="00447AB7" w:rsidP="00447AB7">
      <w:pPr>
        <w:pStyle w:val="NoSpacing"/>
        <w:pBdr>
          <w:bottom w:val="single" w:sz="6" w:space="1" w:color="auto"/>
        </w:pBdr>
        <w:shd w:val="clear" w:color="auto" w:fill="FFFFFF"/>
        <w:jc w:val="both"/>
        <w:rPr>
          <w:rFonts w:ascii="Baskerville" w:hAnsi="Baskerville"/>
        </w:rPr>
      </w:pPr>
    </w:p>
    <w:p w14:paraId="7C140AF2" w14:textId="7F36DFC0" w:rsidR="0038758B" w:rsidRPr="008654DB" w:rsidRDefault="00BC5E62" w:rsidP="008654DB">
      <w:pPr>
        <w:pStyle w:val="NoSpacing"/>
        <w:pBdr>
          <w:bottom w:val="single" w:sz="6" w:space="1" w:color="auto"/>
        </w:pBdr>
        <w:shd w:val="clear" w:color="auto" w:fill="FFFFFF"/>
        <w:jc w:val="both"/>
        <w:rPr>
          <w:rFonts w:ascii="Baskerville" w:hAnsi="Baskerville"/>
        </w:rPr>
      </w:pPr>
      <w:r w:rsidRPr="008654DB">
        <w:rPr>
          <w:rFonts w:ascii="Baskerville" w:hAnsi="Baskerville"/>
          <w:b/>
          <w:bCs/>
        </w:rPr>
        <w:t>[exploratory data analysis|</w:t>
      </w:r>
      <w:r w:rsidR="00CF3A9B" w:rsidRPr="008654DB">
        <w:rPr>
          <w:rFonts w:ascii="Baskerville" w:hAnsi="Baskerville"/>
          <w:b/>
          <w:bCs/>
        </w:rPr>
        <w:t xml:space="preserve"> </w:t>
      </w:r>
      <w:r w:rsidRPr="008654DB">
        <w:rPr>
          <w:rFonts w:ascii="Baskerville" w:hAnsi="Baskerville"/>
          <w:b/>
          <w:bCs/>
        </w:rPr>
        <w:t xml:space="preserve">data visualization] </w:t>
      </w:r>
      <w:r w:rsidR="00161AE3" w:rsidRPr="008654DB">
        <w:rPr>
          <w:rFonts w:ascii="Baskerville" w:hAnsi="Baskerville"/>
        </w:rPr>
        <w:t xml:space="preserve">Real-time </w:t>
      </w:r>
      <w:r w:rsidR="00E71C5C" w:rsidRPr="008654DB">
        <w:rPr>
          <w:rFonts w:ascii="Baskerville" w:hAnsi="Baskerville"/>
        </w:rPr>
        <w:t>Traffic Prediction</w:t>
      </w:r>
      <w:r w:rsidR="00224221" w:rsidRPr="008654DB">
        <w:rPr>
          <w:rFonts w:ascii="Baskerville" w:hAnsi="Baskerville"/>
        </w:rPr>
        <w:t xml:space="preserve">                  </w:t>
      </w:r>
      <w:r w:rsidR="00F9762B" w:rsidRPr="0086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="00D96CBB" w:rsidRPr="0086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 w:rsidR="00526D8E" w:rsidRPr="008654DB">
        <w:rPr>
          <w:rFonts w:ascii="Baskerville" w:hAnsi="Baskerville"/>
        </w:rPr>
        <w:t xml:space="preserve">Aug </w:t>
      </w:r>
      <w:r w:rsidR="00F9762B" w:rsidRPr="008654DB">
        <w:rPr>
          <w:rFonts w:ascii="Baskerville" w:hAnsi="Baskerville"/>
        </w:rPr>
        <w:t>202</w:t>
      </w:r>
      <w:r w:rsidR="00526D8E" w:rsidRPr="008654DB">
        <w:rPr>
          <w:rFonts w:ascii="Baskerville" w:hAnsi="Baskerville"/>
        </w:rPr>
        <w:t>4</w:t>
      </w:r>
      <w:r w:rsidR="00F9762B" w:rsidRPr="008654DB">
        <w:rPr>
          <w:rFonts w:ascii="Baskerville" w:hAnsi="Baskerville"/>
        </w:rPr>
        <w:t>—</w:t>
      </w:r>
      <w:r w:rsidR="00526D8E" w:rsidRPr="008654DB">
        <w:rPr>
          <w:rFonts w:ascii="Baskerville" w:hAnsi="Baskerville"/>
        </w:rPr>
        <w:t>Oct</w:t>
      </w:r>
      <w:r w:rsidR="00F9762B" w:rsidRPr="008654DB">
        <w:rPr>
          <w:rFonts w:ascii="Baskerville" w:hAnsi="Baskerville"/>
        </w:rPr>
        <w:t xml:space="preserve"> 2024</w:t>
      </w:r>
    </w:p>
    <w:p w14:paraId="122C3A24" w14:textId="6464B5BB" w:rsidR="00496320" w:rsidRDefault="00C64786" w:rsidP="00036245">
      <w:pPr>
        <w:pStyle w:val="NoSpacing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jc w:val="both"/>
        <w:rPr>
          <w:rFonts w:ascii="Baskerville" w:hAnsi="Baskerville"/>
        </w:rPr>
      </w:pPr>
      <w:r w:rsidRPr="00496320">
        <w:rPr>
          <w:rFonts w:ascii="Baskerville" w:hAnsi="Baskerville"/>
        </w:rPr>
        <w:t xml:space="preserve">Developed </w:t>
      </w:r>
      <w:r w:rsidR="00E546EB" w:rsidRPr="00496320">
        <w:rPr>
          <w:rFonts w:ascii="Baskerville" w:hAnsi="Baskerville"/>
        </w:rPr>
        <w:t xml:space="preserve">a real-time traffic prediction system using Apache Kafka for data streaming, conducted exploratory data analysis (EDA) on traffic flow datasets, implemented </w:t>
      </w:r>
      <w:r w:rsidR="00137A88" w:rsidRPr="00496320">
        <w:rPr>
          <w:rFonts w:ascii="Baskerville" w:hAnsi="Baskerville"/>
        </w:rPr>
        <w:t>LSTM and GRU models</w:t>
      </w:r>
      <w:r w:rsidR="00247C13">
        <w:rPr>
          <w:rFonts w:ascii="Baskerville" w:hAnsi="Baskerville"/>
        </w:rPr>
        <w:t xml:space="preserve">, </w:t>
      </w:r>
      <w:r w:rsidR="00247C13" w:rsidRPr="00247C13">
        <w:rPr>
          <w:rFonts w:ascii="Baskerville" w:hAnsi="Baskerville"/>
        </w:rPr>
        <w:t>and built monitoring dashboards</w:t>
      </w:r>
      <w:r w:rsidR="00D74073">
        <w:rPr>
          <w:rFonts w:ascii="Baskerville" w:hAnsi="Baskerville"/>
        </w:rPr>
        <w:t xml:space="preserve"> </w:t>
      </w:r>
      <w:r w:rsidR="00D74073" w:rsidRPr="00D74073">
        <w:rPr>
          <w:rFonts w:ascii="Baskerville" w:hAnsi="Baskerville"/>
        </w:rPr>
        <w:t>to track model performance and drift</w:t>
      </w:r>
    </w:p>
    <w:p w14:paraId="7DDB33F0" w14:textId="77777777" w:rsidR="009638C7" w:rsidRPr="009638C7" w:rsidRDefault="009638C7" w:rsidP="009638C7">
      <w:pPr>
        <w:pStyle w:val="NoSpacing"/>
        <w:pBdr>
          <w:bottom w:val="single" w:sz="6" w:space="1" w:color="auto"/>
        </w:pBdr>
        <w:rPr>
          <w:rFonts w:ascii="Baskerville Old Face" w:hAnsi="Baskerville Old Face"/>
        </w:rPr>
      </w:pPr>
    </w:p>
    <w:p w14:paraId="34F98ECB" w14:textId="0B2D986B" w:rsidR="00432063" w:rsidRDefault="00432063" w:rsidP="004320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LEADERSHIP ACTIVITIES</w:t>
      </w:r>
      <w:r w:rsidR="003A73B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0F7A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&amp; AWARDS</w:t>
      </w:r>
    </w:p>
    <w:p w14:paraId="34D761D1" w14:textId="77777777" w:rsidR="003E1F3C" w:rsidRPr="00BE7C37" w:rsidRDefault="003E1F3C" w:rsidP="003E1F3C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BE7C37">
        <w:rPr>
          <w:rFonts w:ascii="Baskerville" w:hAnsi="Baskerville"/>
        </w:rPr>
        <w:t>Dean’s List</w:t>
      </w:r>
      <w:r>
        <w:rPr>
          <w:rFonts w:ascii="Baskerville" w:hAnsi="Baskerville"/>
        </w:rPr>
        <w:t xml:space="preserve"> </w:t>
      </w:r>
      <w:r w:rsidRPr="00DD1A16">
        <w:rPr>
          <w:rFonts w:ascii="Baskerville" w:hAnsi="Baskerville"/>
        </w:rPr>
        <w:t>(Fall 202</w:t>
      </w:r>
      <w:r>
        <w:rPr>
          <w:rFonts w:ascii="Baskerville" w:hAnsi="Baskerville"/>
        </w:rPr>
        <w:t>4, Spring 2025</w:t>
      </w:r>
      <w:r w:rsidRPr="00DD1A16">
        <w:rPr>
          <w:rFonts w:ascii="Baskerville" w:hAnsi="Baskerville"/>
        </w:rPr>
        <w:t>)</w:t>
      </w:r>
      <w:r>
        <w:rPr>
          <w:rFonts w:ascii="Baskerville" w:hAnsi="Baskerville"/>
        </w:rPr>
        <w:t>,</w:t>
      </w:r>
      <w:r w:rsidRPr="00BE7C37">
        <w:rPr>
          <w:rFonts w:ascii="Baskerville" w:hAnsi="Baskerville"/>
        </w:rPr>
        <w:t xml:space="preserve"> MISM Program Support Fund (Merit-based</w:t>
      </w:r>
      <w:r>
        <w:rPr>
          <w:rFonts w:ascii="Baskerville" w:hAnsi="Baskerville"/>
        </w:rPr>
        <w:t xml:space="preserve"> Scholarship</w:t>
      </w:r>
      <w:r w:rsidRPr="00BE7C37">
        <w:rPr>
          <w:rFonts w:ascii="Baskerville" w:hAnsi="Baskerville"/>
        </w:rPr>
        <w:t>)</w:t>
      </w:r>
    </w:p>
    <w:p w14:paraId="59C97EA9" w14:textId="54263098" w:rsidR="00BE7C37" w:rsidRPr="00BE7C37" w:rsidRDefault="00BE7C37" w:rsidP="00BE7C37">
      <w:pPr>
        <w:pStyle w:val="NoSpacing"/>
        <w:numPr>
          <w:ilvl w:val="0"/>
          <w:numId w:val="12"/>
        </w:numPr>
        <w:rPr>
          <w:rFonts w:ascii="Baskerville" w:hAnsi="Baskerville"/>
        </w:rPr>
      </w:pPr>
      <w:r w:rsidRPr="00BE7C37">
        <w:rPr>
          <w:rFonts w:ascii="Baskerville" w:hAnsi="Baskerville"/>
        </w:rPr>
        <w:t>Growth Driver Award, Amazon</w:t>
      </w:r>
      <w:r w:rsidR="00D67BF0">
        <w:rPr>
          <w:rFonts w:ascii="Baskerville" w:hAnsi="Baskerville"/>
        </w:rPr>
        <w:t xml:space="preserve"> - </w:t>
      </w:r>
      <w:r w:rsidRPr="00BE7C37">
        <w:rPr>
          <w:rFonts w:ascii="Baskerville" w:hAnsi="Baskerville"/>
        </w:rPr>
        <w:t>Performance-based recognition for analytics impact</w:t>
      </w:r>
    </w:p>
    <w:p w14:paraId="08D70328" w14:textId="04B1FE2A" w:rsidR="006B6981" w:rsidRPr="006B6981" w:rsidRDefault="00BE7C37" w:rsidP="006B6981">
      <w:pPr>
        <w:pStyle w:val="NoSpacing"/>
        <w:numPr>
          <w:ilvl w:val="0"/>
          <w:numId w:val="12"/>
        </w:numPr>
        <w:rPr>
          <w:rFonts w:ascii="Baskerville" w:hAnsi="Baskerville"/>
        </w:rPr>
      </w:pPr>
      <w:proofErr w:type="spellStart"/>
      <w:r w:rsidRPr="00216BE6">
        <w:rPr>
          <w:rFonts w:ascii="Baskerville" w:hAnsi="Baskerville"/>
        </w:rPr>
        <w:t>Center</w:t>
      </w:r>
      <w:proofErr w:type="spellEnd"/>
      <w:r w:rsidRPr="00216BE6">
        <w:rPr>
          <w:rFonts w:ascii="Baskerville" w:hAnsi="Baskerville"/>
        </w:rPr>
        <w:t xml:space="preserve"> Leader, U&amp;I NGO — Led education initiatives for underprivileged children</w:t>
      </w:r>
    </w:p>
    <w:sectPr w:rsidR="006B6981" w:rsidRPr="006B6981" w:rsidSect="002D55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A82"/>
    <w:multiLevelType w:val="hybridMultilevel"/>
    <w:tmpl w:val="8D54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7C46"/>
    <w:multiLevelType w:val="multilevel"/>
    <w:tmpl w:val="B62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ACA"/>
    <w:multiLevelType w:val="hybridMultilevel"/>
    <w:tmpl w:val="AFF288DA"/>
    <w:lvl w:ilvl="0" w:tplc="BD54C8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83467"/>
    <w:multiLevelType w:val="hybridMultilevel"/>
    <w:tmpl w:val="1EA6298A"/>
    <w:lvl w:ilvl="0" w:tplc="07709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F6274"/>
    <w:multiLevelType w:val="hybridMultilevel"/>
    <w:tmpl w:val="AB127D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5E6BB2"/>
    <w:multiLevelType w:val="hybridMultilevel"/>
    <w:tmpl w:val="35CA0A6A"/>
    <w:lvl w:ilvl="0" w:tplc="077099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AF7030"/>
    <w:multiLevelType w:val="multilevel"/>
    <w:tmpl w:val="72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37C36"/>
    <w:multiLevelType w:val="multilevel"/>
    <w:tmpl w:val="01D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2AE9"/>
    <w:multiLevelType w:val="multilevel"/>
    <w:tmpl w:val="EE9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03E02"/>
    <w:multiLevelType w:val="hybridMultilevel"/>
    <w:tmpl w:val="0A26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C52D2"/>
    <w:multiLevelType w:val="multilevel"/>
    <w:tmpl w:val="33F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9712C"/>
    <w:multiLevelType w:val="multilevel"/>
    <w:tmpl w:val="092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24F42"/>
    <w:multiLevelType w:val="hybridMultilevel"/>
    <w:tmpl w:val="26D66960"/>
    <w:lvl w:ilvl="0" w:tplc="D53A8B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A0D5A"/>
    <w:multiLevelType w:val="multilevel"/>
    <w:tmpl w:val="DB4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81A91"/>
    <w:multiLevelType w:val="hybridMultilevel"/>
    <w:tmpl w:val="B45256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ED14B4"/>
    <w:multiLevelType w:val="multilevel"/>
    <w:tmpl w:val="E60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559CA"/>
    <w:multiLevelType w:val="hybridMultilevel"/>
    <w:tmpl w:val="D6946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70225">
    <w:abstractNumId w:val="8"/>
  </w:num>
  <w:num w:numId="2" w16cid:durableId="331303156">
    <w:abstractNumId w:val="15"/>
  </w:num>
  <w:num w:numId="3" w16cid:durableId="1801681038">
    <w:abstractNumId w:val="1"/>
  </w:num>
  <w:num w:numId="4" w16cid:durableId="696001936">
    <w:abstractNumId w:val="11"/>
  </w:num>
  <w:num w:numId="5" w16cid:durableId="206450028">
    <w:abstractNumId w:val="10"/>
  </w:num>
  <w:num w:numId="6" w16cid:durableId="985360788">
    <w:abstractNumId w:val="13"/>
  </w:num>
  <w:num w:numId="7" w16cid:durableId="820461601">
    <w:abstractNumId w:val="6"/>
  </w:num>
  <w:num w:numId="8" w16cid:durableId="211037024">
    <w:abstractNumId w:val="14"/>
  </w:num>
  <w:num w:numId="9" w16cid:durableId="1425607512">
    <w:abstractNumId w:val="0"/>
  </w:num>
  <w:num w:numId="10" w16cid:durableId="30038934">
    <w:abstractNumId w:val="2"/>
  </w:num>
  <w:num w:numId="11" w16cid:durableId="319386061">
    <w:abstractNumId w:val="4"/>
  </w:num>
  <w:num w:numId="12" w16cid:durableId="864707817">
    <w:abstractNumId w:val="5"/>
  </w:num>
  <w:num w:numId="13" w16cid:durableId="713891453">
    <w:abstractNumId w:val="12"/>
  </w:num>
  <w:num w:numId="14" w16cid:durableId="1156726567">
    <w:abstractNumId w:val="3"/>
  </w:num>
  <w:num w:numId="15" w16cid:durableId="1048456542">
    <w:abstractNumId w:val="9"/>
  </w:num>
  <w:num w:numId="16" w16cid:durableId="449319095">
    <w:abstractNumId w:val="16"/>
  </w:num>
  <w:num w:numId="17" w16cid:durableId="516772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A9"/>
    <w:rsid w:val="00006A19"/>
    <w:rsid w:val="00016CBA"/>
    <w:rsid w:val="0002177D"/>
    <w:rsid w:val="00030576"/>
    <w:rsid w:val="00035784"/>
    <w:rsid w:val="00047508"/>
    <w:rsid w:val="00053043"/>
    <w:rsid w:val="00061072"/>
    <w:rsid w:val="00065461"/>
    <w:rsid w:val="000704AF"/>
    <w:rsid w:val="00097051"/>
    <w:rsid w:val="000A167D"/>
    <w:rsid w:val="000A6081"/>
    <w:rsid w:val="000B3F78"/>
    <w:rsid w:val="000C7854"/>
    <w:rsid w:val="000D75DB"/>
    <w:rsid w:val="000E6E15"/>
    <w:rsid w:val="000F7A92"/>
    <w:rsid w:val="001003FE"/>
    <w:rsid w:val="00103DBD"/>
    <w:rsid w:val="001062D8"/>
    <w:rsid w:val="00116FDE"/>
    <w:rsid w:val="00137A88"/>
    <w:rsid w:val="00140176"/>
    <w:rsid w:val="00140A53"/>
    <w:rsid w:val="001531C6"/>
    <w:rsid w:val="001543A4"/>
    <w:rsid w:val="00161AE3"/>
    <w:rsid w:val="00161F57"/>
    <w:rsid w:val="001664B0"/>
    <w:rsid w:val="001668B2"/>
    <w:rsid w:val="001723C9"/>
    <w:rsid w:val="00192203"/>
    <w:rsid w:val="0019604C"/>
    <w:rsid w:val="001A28F9"/>
    <w:rsid w:val="001C3A26"/>
    <w:rsid w:val="001E6B4F"/>
    <w:rsid w:val="00204BAD"/>
    <w:rsid w:val="00207692"/>
    <w:rsid w:val="00216BE6"/>
    <w:rsid w:val="00221861"/>
    <w:rsid w:val="00224221"/>
    <w:rsid w:val="00224D45"/>
    <w:rsid w:val="0022783B"/>
    <w:rsid w:val="002319B8"/>
    <w:rsid w:val="00247C13"/>
    <w:rsid w:val="00262E24"/>
    <w:rsid w:val="002643D1"/>
    <w:rsid w:val="002771F5"/>
    <w:rsid w:val="00281CF7"/>
    <w:rsid w:val="002864A9"/>
    <w:rsid w:val="002944DD"/>
    <w:rsid w:val="002946A4"/>
    <w:rsid w:val="002A28FD"/>
    <w:rsid w:val="002B0155"/>
    <w:rsid w:val="002D037E"/>
    <w:rsid w:val="002D5543"/>
    <w:rsid w:val="002E43CA"/>
    <w:rsid w:val="002E51C2"/>
    <w:rsid w:val="002E6FDF"/>
    <w:rsid w:val="002F3FC8"/>
    <w:rsid w:val="002F78F8"/>
    <w:rsid w:val="00307AB7"/>
    <w:rsid w:val="00311F2C"/>
    <w:rsid w:val="00314856"/>
    <w:rsid w:val="00325292"/>
    <w:rsid w:val="003364B7"/>
    <w:rsid w:val="003376FA"/>
    <w:rsid w:val="00341A24"/>
    <w:rsid w:val="00344B4D"/>
    <w:rsid w:val="00357CCF"/>
    <w:rsid w:val="0037093F"/>
    <w:rsid w:val="00371500"/>
    <w:rsid w:val="00375979"/>
    <w:rsid w:val="003773C8"/>
    <w:rsid w:val="0038294F"/>
    <w:rsid w:val="003830B2"/>
    <w:rsid w:val="0038447A"/>
    <w:rsid w:val="00386157"/>
    <w:rsid w:val="0038758B"/>
    <w:rsid w:val="003903ED"/>
    <w:rsid w:val="003A73BD"/>
    <w:rsid w:val="003B4E56"/>
    <w:rsid w:val="003B73AE"/>
    <w:rsid w:val="003C4F19"/>
    <w:rsid w:val="003D0CCD"/>
    <w:rsid w:val="003E1F3C"/>
    <w:rsid w:val="003E602A"/>
    <w:rsid w:val="003E7392"/>
    <w:rsid w:val="003F2C11"/>
    <w:rsid w:val="004013A5"/>
    <w:rsid w:val="00406E9F"/>
    <w:rsid w:val="00407364"/>
    <w:rsid w:val="0042566D"/>
    <w:rsid w:val="00425A4A"/>
    <w:rsid w:val="00432063"/>
    <w:rsid w:val="00432538"/>
    <w:rsid w:val="00441DBC"/>
    <w:rsid w:val="00447AB7"/>
    <w:rsid w:val="00463BC6"/>
    <w:rsid w:val="0046756A"/>
    <w:rsid w:val="0047638C"/>
    <w:rsid w:val="00480CEE"/>
    <w:rsid w:val="004902EA"/>
    <w:rsid w:val="00496320"/>
    <w:rsid w:val="004C7ADF"/>
    <w:rsid w:val="004D3F98"/>
    <w:rsid w:val="004E45D7"/>
    <w:rsid w:val="00505CB3"/>
    <w:rsid w:val="00512412"/>
    <w:rsid w:val="005178B2"/>
    <w:rsid w:val="00520D19"/>
    <w:rsid w:val="005234A9"/>
    <w:rsid w:val="00526D8E"/>
    <w:rsid w:val="00546491"/>
    <w:rsid w:val="00570FA0"/>
    <w:rsid w:val="005865B4"/>
    <w:rsid w:val="0059190F"/>
    <w:rsid w:val="00593ECD"/>
    <w:rsid w:val="005A231A"/>
    <w:rsid w:val="005A3F8C"/>
    <w:rsid w:val="005B36C4"/>
    <w:rsid w:val="005B6480"/>
    <w:rsid w:val="005C000D"/>
    <w:rsid w:val="005C3BE6"/>
    <w:rsid w:val="005D06D0"/>
    <w:rsid w:val="005D4D89"/>
    <w:rsid w:val="005E65FB"/>
    <w:rsid w:val="006016B4"/>
    <w:rsid w:val="00602DA3"/>
    <w:rsid w:val="00614162"/>
    <w:rsid w:val="006201B0"/>
    <w:rsid w:val="00622ED4"/>
    <w:rsid w:val="006259AF"/>
    <w:rsid w:val="00630552"/>
    <w:rsid w:val="006324D7"/>
    <w:rsid w:val="00634375"/>
    <w:rsid w:val="00637640"/>
    <w:rsid w:val="00641795"/>
    <w:rsid w:val="00654F37"/>
    <w:rsid w:val="00666093"/>
    <w:rsid w:val="00672772"/>
    <w:rsid w:val="00687356"/>
    <w:rsid w:val="006877F3"/>
    <w:rsid w:val="00695D6F"/>
    <w:rsid w:val="00696C1E"/>
    <w:rsid w:val="006A4C7B"/>
    <w:rsid w:val="006A53BC"/>
    <w:rsid w:val="006A62C9"/>
    <w:rsid w:val="006A65D2"/>
    <w:rsid w:val="006B16BC"/>
    <w:rsid w:val="006B1EE9"/>
    <w:rsid w:val="006B22E2"/>
    <w:rsid w:val="006B6981"/>
    <w:rsid w:val="006C5683"/>
    <w:rsid w:val="006D2CC7"/>
    <w:rsid w:val="006D4413"/>
    <w:rsid w:val="006E33D2"/>
    <w:rsid w:val="006E7CE5"/>
    <w:rsid w:val="006F0122"/>
    <w:rsid w:val="006F6558"/>
    <w:rsid w:val="00703266"/>
    <w:rsid w:val="00704330"/>
    <w:rsid w:val="00714629"/>
    <w:rsid w:val="00717892"/>
    <w:rsid w:val="007207E5"/>
    <w:rsid w:val="007212E1"/>
    <w:rsid w:val="00727060"/>
    <w:rsid w:val="0073463C"/>
    <w:rsid w:val="00741484"/>
    <w:rsid w:val="0075642A"/>
    <w:rsid w:val="0076217B"/>
    <w:rsid w:val="00763011"/>
    <w:rsid w:val="00765462"/>
    <w:rsid w:val="007768D1"/>
    <w:rsid w:val="007837F9"/>
    <w:rsid w:val="00787AB1"/>
    <w:rsid w:val="00791CA7"/>
    <w:rsid w:val="00794040"/>
    <w:rsid w:val="00797BB0"/>
    <w:rsid w:val="00797C4F"/>
    <w:rsid w:val="007A11F4"/>
    <w:rsid w:val="007A31CD"/>
    <w:rsid w:val="007B1123"/>
    <w:rsid w:val="007B185B"/>
    <w:rsid w:val="007B5B73"/>
    <w:rsid w:val="007C0846"/>
    <w:rsid w:val="007C21C5"/>
    <w:rsid w:val="007E1A3C"/>
    <w:rsid w:val="007F0862"/>
    <w:rsid w:val="007F3A86"/>
    <w:rsid w:val="00807E25"/>
    <w:rsid w:val="008224EA"/>
    <w:rsid w:val="00824D49"/>
    <w:rsid w:val="00825B1A"/>
    <w:rsid w:val="00832ABA"/>
    <w:rsid w:val="00832CA4"/>
    <w:rsid w:val="00843F22"/>
    <w:rsid w:val="00845F75"/>
    <w:rsid w:val="00850F2C"/>
    <w:rsid w:val="0085425D"/>
    <w:rsid w:val="008570E7"/>
    <w:rsid w:val="00862EE3"/>
    <w:rsid w:val="008654A4"/>
    <w:rsid w:val="008654DB"/>
    <w:rsid w:val="00870B7F"/>
    <w:rsid w:val="00870EDB"/>
    <w:rsid w:val="00874BB5"/>
    <w:rsid w:val="00882D68"/>
    <w:rsid w:val="00884CD0"/>
    <w:rsid w:val="008945DC"/>
    <w:rsid w:val="00895D56"/>
    <w:rsid w:val="008A2A32"/>
    <w:rsid w:val="008A4A68"/>
    <w:rsid w:val="008B70F2"/>
    <w:rsid w:val="008C34D3"/>
    <w:rsid w:val="008C3D92"/>
    <w:rsid w:val="008D1A65"/>
    <w:rsid w:val="008E1F95"/>
    <w:rsid w:val="008E40D1"/>
    <w:rsid w:val="0091645B"/>
    <w:rsid w:val="00917F7A"/>
    <w:rsid w:val="0092659E"/>
    <w:rsid w:val="00930071"/>
    <w:rsid w:val="009407FC"/>
    <w:rsid w:val="00946AB1"/>
    <w:rsid w:val="00955C20"/>
    <w:rsid w:val="009638C7"/>
    <w:rsid w:val="00963B46"/>
    <w:rsid w:val="00972E1B"/>
    <w:rsid w:val="00976767"/>
    <w:rsid w:val="00996E5F"/>
    <w:rsid w:val="009A6275"/>
    <w:rsid w:val="009B145A"/>
    <w:rsid w:val="009B71AA"/>
    <w:rsid w:val="009D1C0E"/>
    <w:rsid w:val="009E693F"/>
    <w:rsid w:val="009E6DDD"/>
    <w:rsid w:val="009F3693"/>
    <w:rsid w:val="00A13E77"/>
    <w:rsid w:val="00A14E8D"/>
    <w:rsid w:val="00A150A3"/>
    <w:rsid w:val="00A24322"/>
    <w:rsid w:val="00A26D41"/>
    <w:rsid w:val="00A34D60"/>
    <w:rsid w:val="00A35058"/>
    <w:rsid w:val="00A40E10"/>
    <w:rsid w:val="00A46EBB"/>
    <w:rsid w:val="00A51A2F"/>
    <w:rsid w:val="00A5206E"/>
    <w:rsid w:val="00A54D39"/>
    <w:rsid w:val="00A556EC"/>
    <w:rsid w:val="00A5592A"/>
    <w:rsid w:val="00A73845"/>
    <w:rsid w:val="00A81DA9"/>
    <w:rsid w:val="00A905AC"/>
    <w:rsid w:val="00AA0ACE"/>
    <w:rsid w:val="00AA2D94"/>
    <w:rsid w:val="00AA774E"/>
    <w:rsid w:val="00AB3503"/>
    <w:rsid w:val="00AB799C"/>
    <w:rsid w:val="00AC38F0"/>
    <w:rsid w:val="00AC5742"/>
    <w:rsid w:val="00AD16A9"/>
    <w:rsid w:val="00AE18DD"/>
    <w:rsid w:val="00AF4C29"/>
    <w:rsid w:val="00B0346F"/>
    <w:rsid w:val="00B03FDC"/>
    <w:rsid w:val="00B104A5"/>
    <w:rsid w:val="00B110AE"/>
    <w:rsid w:val="00B12130"/>
    <w:rsid w:val="00B125B7"/>
    <w:rsid w:val="00B178C5"/>
    <w:rsid w:val="00B26C6A"/>
    <w:rsid w:val="00B325A1"/>
    <w:rsid w:val="00B449BD"/>
    <w:rsid w:val="00B50584"/>
    <w:rsid w:val="00B541EC"/>
    <w:rsid w:val="00B55FCA"/>
    <w:rsid w:val="00B57D30"/>
    <w:rsid w:val="00B600E0"/>
    <w:rsid w:val="00B62036"/>
    <w:rsid w:val="00B84FE9"/>
    <w:rsid w:val="00BA1BB0"/>
    <w:rsid w:val="00BB4B13"/>
    <w:rsid w:val="00BB6E24"/>
    <w:rsid w:val="00BC44D8"/>
    <w:rsid w:val="00BC5E62"/>
    <w:rsid w:val="00BD4338"/>
    <w:rsid w:val="00BE317D"/>
    <w:rsid w:val="00BE3B84"/>
    <w:rsid w:val="00BE6CC8"/>
    <w:rsid w:val="00BE7BE1"/>
    <w:rsid w:val="00BE7C37"/>
    <w:rsid w:val="00BF4B6B"/>
    <w:rsid w:val="00BF5132"/>
    <w:rsid w:val="00BF7AED"/>
    <w:rsid w:val="00C06D0F"/>
    <w:rsid w:val="00C10D8E"/>
    <w:rsid w:val="00C2742F"/>
    <w:rsid w:val="00C31236"/>
    <w:rsid w:val="00C44672"/>
    <w:rsid w:val="00C5329E"/>
    <w:rsid w:val="00C579E5"/>
    <w:rsid w:val="00C64786"/>
    <w:rsid w:val="00C714F4"/>
    <w:rsid w:val="00C82AB3"/>
    <w:rsid w:val="00C85EAE"/>
    <w:rsid w:val="00C86027"/>
    <w:rsid w:val="00C871D8"/>
    <w:rsid w:val="00CA4B9F"/>
    <w:rsid w:val="00CC583A"/>
    <w:rsid w:val="00CF1609"/>
    <w:rsid w:val="00CF3A9B"/>
    <w:rsid w:val="00D00AAC"/>
    <w:rsid w:val="00D2491C"/>
    <w:rsid w:val="00D30E80"/>
    <w:rsid w:val="00D34344"/>
    <w:rsid w:val="00D34E4A"/>
    <w:rsid w:val="00D46C65"/>
    <w:rsid w:val="00D521F7"/>
    <w:rsid w:val="00D55023"/>
    <w:rsid w:val="00D55482"/>
    <w:rsid w:val="00D611C3"/>
    <w:rsid w:val="00D63217"/>
    <w:rsid w:val="00D65ED3"/>
    <w:rsid w:val="00D67BF0"/>
    <w:rsid w:val="00D74073"/>
    <w:rsid w:val="00D77D3C"/>
    <w:rsid w:val="00D9074A"/>
    <w:rsid w:val="00D91B9F"/>
    <w:rsid w:val="00D9688B"/>
    <w:rsid w:val="00D96CBB"/>
    <w:rsid w:val="00D97208"/>
    <w:rsid w:val="00DA578B"/>
    <w:rsid w:val="00DB043A"/>
    <w:rsid w:val="00DB27B2"/>
    <w:rsid w:val="00DB3327"/>
    <w:rsid w:val="00DB3C9B"/>
    <w:rsid w:val="00DB415E"/>
    <w:rsid w:val="00DB7CC3"/>
    <w:rsid w:val="00DC3459"/>
    <w:rsid w:val="00DC547A"/>
    <w:rsid w:val="00DC658C"/>
    <w:rsid w:val="00DD1A16"/>
    <w:rsid w:val="00DD7ABB"/>
    <w:rsid w:val="00DE05D3"/>
    <w:rsid w:val="00DE688F"/>
    <w:rsid w:val="00DF4426"/>
    <w:rsid w:val="00E00BB2"/>
    <w:rsid w:val="00E035BE"/>
    <w:rsid w:val="00E03D08"/>
    <w:rsid w:val="00E1433D"/>
    <w:rsid w:val="00E22A36"/>
    <w:rsid w:val="00E2553B"/>
    <w:rsid w:val="00E262A3"/>
    <w:rsid w:val="00E27ABD"/>
    <w:rsid w:val="00E3119E"/>
    <w:rsid w:val="00E41355"/>
    <w:rsid w:val="00E43D86"/>
    <w:rsid w:val="00E546EB"/>
    <w:rsid w:val="00E65D1F"/>
    <w:rsid w:val="00E71C5C"/>
    <w:rsid w:val="00E75268"/>
    <w:rsid w:val="00E877DC"/>
    <w:rsid w:val="00E9503C"/>
    <w:rsid w:val="00E95D72"/>
    <w:rsid w:val="00EA32A9"/>
    <w:rsid w:val="00EC25EC"/>
    <w:rsid w:val="00ED00D7"/>
    <w:rsid w:val="00EE4C32"/>
    <w:rsid w:val="00EF38A9"/>
    <w:rsid w:val="00F02B14"/>
    <w:rsid w:val="00F34132"/>
    <w:rsid w:val="00F358B1"/>
    <w:rsid w:val="00F413FF"/>
    <w:rsid w:val="00F501F4"/>
    <w:rsid w:val="00F528A1"/>
    <w:rsid w:val="00F63565"/>
    <w:rsid w:val="00F658D4"/>
    <w:rsid w:val="00F65E3B"/>
    <w:rsid w:val="00F73FA8"/>
    <w:rsid w:val="00F7585A"/>
    <w:rsid w:val="00F81133"/>
    <w:rsid w:val="00F82F1E"/>
    <w:rsid w:val="00F91614"/>
    <w:rsid w:val="00F91FEF"/>
    <w:rsid w:val="00F95F8C"/>
    <w:rsid w:val="00F972C9"/>
    <w:rsid w:val="00F9762B"/>
    <w:rsid w:val="00FA0C8A"/>
    <w:rsid w:val="00FC0146"/>
    <w:rsid w:val="00FC66AD"/>
    <w:rsid w:val="00FD637F"/>
    <w:rsid w:val="00FE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DEE9"/>
  <w15:chartTrackingRefBased/>
  <w15:docId w15:val="{6CFE908D-0F0D-4734-A2C6-ADE4ED23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D16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3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B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BC6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D77D3C"/>
  </w:style>
  <w:style w:type="character" w:customStyle="1" w:styleId="spellingerror">
    <w:name w:val="spellingerror"/>
    <w:basedOn w:val="DefaultParagraphFont"/>
    <w:rsid w:val="00D77D3C"/>
  </w:style>
  <w:style w:type="character" w:styleId="CommentReference">
    <w:name w:val="annotation reference"/>
    <w:basedOn w:val="DefaultParagraphFont"/>
    <w:uiPriority w:val="99"/>
    <w:semiHidden/>
    <w:unhideWhenUsed/>
    <w:rsid w:val="001E6B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6B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6B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B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B4F"/>
    <w:rPr>
      <w:b/>
      <w:bCs/>
      <w:sz w:val="20"/>
      <w:szCs w:val="20"/>
    </w:rPr>
  </w:style>
  <w:style w:type="paragraph" w:styleId="NoSpacing">
    <w:name w:val="No Spacing"/>
    <w:uiPriority w:val="1"/>
    <w:qFormat/>
    <w:rsid w:val="00E65D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26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687">
              <w:marLeft w:val="0"/>
              <w:marRight w:val="0"/>
              <w:marTop w:val="0"/>
              <w:marBottom w:val="0"/>
              <w:divBdr>
                <w:top w:val="none" w:sz="0" w:space="0" w:color="0075CB"/>
                <w:left w:val="none" w:sz="0" w:space="0" w:color="0075CB"/>
                <w:bottom w:val="none" w:sz="0" w:space="0" w:color="0075CB"/>
                <w:right w:val="none" w:sz="0" w:space="0" w:color="0075CB"/>
              </w:divBdr>
              <w:divsChild>
                <w:div w:id="151043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950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5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2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68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2597">
              <w:marLeft w:val="0"/>
              <w:marRight w:val="0"/>
              <w:marTop w:val="0"/>
              <w:marBottom w:val="0"/>
              <w:divBdr>
                <w:top w:val="none" w:sz="0" w:space="0" w:color="0075CB"/>
                <w:left w:val="none" w:sz="0" w:space="0" w:color="0075CB"/>
                <w:bottom w:val="none" w:sz="0" w:space="0" w:color="0075CB"/>
                <w:right w:val="none" w:sz="0" w:space="0" w:color="0075CB"/>
              </w:divBdr>
              <w:divsChild>
                <w:div w:id="583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1221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8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riyapeddakama" TargetMode="External"/><Relationship Id="rId5" Type="http://schemas.openxmlformats.org/officeDocument/2006/relationships/hyperlink" Target="mailto:shriyapeddakama@gmail.cm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</dc:creator>
  <cp:keywords/>
  <dc:description/>
  <cp:lastModifiedBy>Manasa Peddakama</cp:lastModifiedBy>
  <cp:revision>46</cp:revision>
  <cp:lastPrinted>2025-01-30T19:26:00Z</cp:lastPrinted>
  <dcterms:created xsi:type="dcterms:W3CDTF">2025-12-15T02:55:00Z</dcterms:created>
  <dcterms:modified xsi:type="dcterms:W3CDTF">2025-12-23T02:58:00Z</dcterms:modified>
</cp:coreProperties>
</file>