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34B5" w:rsidRPr="00BD34B5" w:rsidRDefault="00000000">
      <w:pPr>
        <w:rPr>
          <w:rFonts w:ascii="Lucida Fax" w:hAnsi="Lucida Fax" w:cs="Calibri"/>
          <w:sz w:val="28"/>
          <w:szCs w:val="28"/>
        </w:rPr>
      </w:pPr>
      <w:r w:rsidRPr="00BD34B5">
        <w:rPr>
          <w:rFonts w:ascii="Calibri(Body)" w:hAnsi="Calibri(Body)" w:cs="Calibri"/>
          <w:sz w:val="28"/>
          <w:szCs w:val="28"/>
        </w:rPr>
        <w:t xml:space="preserve">                                                                                                                              </w:t>
      </w:r>
      <w:proofErr w:type="spellStart"/>
      <w:r w:rsidRPr="00BD34B5">
        <w:rPr>
          <w:rFonts w:ascii="Lucida Fax" w:hAnsi="Lucida Fax" w:cs="Calibri"/>
          <w:sz w:val="28"/>
          <w:szCs w:val="28"/>
        </w:rPr>
        <w:t>NAME:S</w:t>
      </w:r>
      <w:r w:rsidR="00BD34B5" w:rsidRPr="00BD34B5">
        <w:rPr>
          <w:rFonts w:ascii="Lucida Fax" w:hAnsi="Lucida Fax" w:cs="Calibri"/>
          <w:sz w:val="28"/>
          <w:szCs w:val="28"/>
        </w:rPr>
        <w:t>hriya</w:t>
      </w:r>
      <w:proofErr w:type="spellEnd"/>
      <w:r w:rsidR="00BD34B5" w:rsidRPr="00BD34B5">
        <w:rPr>
          <w:rFonts w:ascii="Lucida Fax" w:hAnsi="Lucida Fax" w:cs="Calibri"/>
          <w:sz w:val="28"/>
          <w:szCs w:val="28"/>
        </w:rPr>
        <w:t xml:space="preserve"> Ramya Mohan                                           EXP : 13</w:t>
      </w:r>
    </w:p>
    <w:p w:rsidR="00F53B6A" w:rsidRPr="00BD34B5" w:rsidRDefault="00000000">
      <w:pPr>
        <w:rPr>
          <w:rFonts w:ascii="Lucida Fax" w:hAnsi="Lucida Fax" w:cs="Calibri"/>
          <w:sz w:val="28"/>
          <w:szCs w:val="28"/>
        </w:rPr>
      </w:pPr>
      <w:r w:rsidRPr="00BD34B5">
        <w:rPr>
          <w:rFonts w:ascii="Lucida Fax" w:hAnsi="Lucida Fax" w:cs="Calibri"/>
          <w:sz w:val="28"/>
          <w:szCs w:val="28"/>
        </w:rPr>
        <w:t>ROLLNO.:24190110</w:t>
      </w:r>
      <w:r w:rsidR="00BD34B5">
        <w:rPr>
          <w:rFonts w:ascii="Lucida Fax" w:hAnsi="Lucida Fax" w:cs="Calibri"/>
          <w:sz w:val="28"/>
          <w:szCs w:val="28"/>
        </w:rPr>
        <w:t>6</w:t>
      </w:r>
    </w:p>
    <w:p w:rsidR="00F53B6A" w:rsidRDefault="00000000">
      <w:pPr>
        <w:pStyle w:val="Heading1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EXERCISE 1</w:t>
      </w:r>
      <w:r w:rsidR="00BD34B5">
        <w:rPr>
          <w:rFonts w:ascii="Calibri Light" w:hAnsi="Calibri Light" w:cs="Calibri Light"/>
        </w:rPr>
        <w:t>3</w:t>
      </w:r>
    </w:p>
    <w:p w:rsidR="00F53B6A" w:rsidRPr="00BD34B5" w:rsidRDefault="00000000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D34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DEMONSTRATE NETWORK FORENSICS USING PCAPXRAY TOOL</w:t>
      </w:r>
    </w:p>
    <w:p w:rsidR="00F53B6A" w:rsidRPr="00BD34B5" w:rsidRDefault="00000000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BD34B5">
        <w:rPr>
          <w:rFonts w:ascii="Times New Roman" w:hAnsi="Times New Roman" w:cs="Times New Roman"/>
          <w:color w:val="0070C0"/>
          <w:sz w:val="28"/>
          <w:szCs w:val="28"/>
        </w:rPr>
        <w:t>AIM:</w:t>
      </w:r>
    </w:p>
    <w:p w:rsidR="00F53B6A" w:rsidRPr="00BD34B5" w:rsidRDefault="00000000">
      <w:pPr>
        <w:rPr>
          <w:rFonts w:ascii="Times New Roman" w:eastAsia="Aptos" w:hAnsi="Times New Roman" w:cs="Times New Roman"/>
          <w:sz w:val="28"/>
          <w:szCs w:val="28"/>
        </w:rPr>
      </w:pPr>
      <w:r w:rsidRPr="00BD34B5">
        <w:rPr>
          <w:rFonts w:ascii="Times New Roman" w:eastAsia="system-ui" w:hAnsi="Times New Roman" w:cs="Times New Roman"/>
          <w:sz w:val="28"/>
          <w:szCs w:val="28"/>
        </w:rPr>
        <w:t xml:space="preserve">         To perform network forensics analysis on packet capture (PCAP) files using the </w:t>
      </w:r>
      <w:proofErr w:type="spellStart"/>
      <w:r w:rsidRPr="00BD34B5">
        <w:rPr>
          <w:rFonts w:ascii="Times New Roman" w:eastAsia="system-ui" w:hAnsi="Times New Roman" w:cs="Times New Roman"/>
          <w:sz w:val="28"/>
          <w:szCs w:val="28"/>
        </w:rPr>
        <w:t>PcapXray</w:t>
      </w:r>
      <w:proofErr w:type="spellEnd"/>
      <w:r w:rsidRPr="00BD34B5">
        <w:rPr>
          <w:rFonts w:ascii="Times New Roman" w:eastAsia="system-ui" w:hAnsi="Times New Roman" w:cs="Times New Roman"/>
          <w:sz w:val="28"/>
          <w:szCs w:val="28"/>
        </w:rPr>
        <w:t xml:space="preserve"> tool to </w:t>
      </w:r>
      <w:proofErr w:type="spellStart"/>
      <w:r w:rsidRPr="00BD34B5">
        <w:rPr>
          <w:rFonts w:ascii="Times New Roman" w:eastAsia="system-ui" w:hAnsi="Times New Roman" w:cs="Times New Roman"/>
          <w:sz w:val="28"/>
          <w:szCs w:val="28"/>
        </w:rPr>
        <w:t>visualise</w:t>
      </w:r>
      <w:proofErr w:type="spellEnd"/>
      <w:r w:rsidRPr="00BD34B5">
        <w:rPr>
          <w:rFonts w:ascii="Times New Roman" w:eastAsia="system-ui" w:hAnsi="Times New Roman" w:cs="Times New Roman"/>
          <w:sz w:val="28"/>
          <w:szCs w:val="28"/>
        </w:rPr>
        <w:t xml:space="preserve"> network traffic, identify devices, detect malicious communication, and extract important network information.</w:t>
      </w:r>
    </w:p>
    <w:p w:rsidR="00F53B6A" w:rsidRPr="00BD34B5" w:rsidRDefault="00000000">
      <w:pPr>
        <w:rPr>
          <w:rFonts w:ascii="Times New Roman" w:eastAsia="system-ui" w:hAnsi="Times New Roman" w:cs="Times New Roman"/>
          <w:color w:val="0070C0"/>
          <w:sz w:val="28"/>
          <w:szCs w:val="28"/>
        </w:rPr>
      </w:pPr>
      <w:r w:rsidRPr="00BD34B5">
        <w:rPr>
          <w:rFonts w:ascii="Times New Roman" w:eastAsia="system-ui" w:hAnsi="Times New Roman" w:cs="Times New Roman"/>
          <w:color w:val="0070C0"/>
          <w:sz w:val="28"/>
          <w:szCs w:val="28"/>
        </w:rPr>
        <w:t>PCAPXRAY TOOL:</w:t>
      </w:r>
    </w:p>
    <w:p w:rsidR="00F53B6A" w:rsidRPr="00BD34B5" w:rsidRDefault="00000000">
      <w:pPr>
        <w:rPr>
          <w:rFonts w:ascii="Times New Roman" w:hAnsi="Times New Roman" w:cs="Times New Roman"/>
          <w:sz w:val="28"/>
          <w:szCs w:val="28"/>
        </w:rPr>
      </w:pPr>
      <w:r w:rsidRPr="00BD34B5">
        <w:rPr>
          <w:rFonts w:ascii="Times New Roman" w:eastAsia="system-ui" w:hAnsi="Times New Roman" w:cs="Times New Roman"/>
          <w:sz w:val="28"/>
          <w:szCs w:val="28"/>
        </w:rPr>
        <w:t xml:space="preserve">                       </w:t>
      </w:r>
      <w:proofErr w:type="spellStart"/>
      <w:r w:rsidRPr="00BD34B5">
        <w:rPr>
          <w:rFonts w:ascii="Times New Roman" w:eastAsia="system-ui" w:hAnsi="Times New Roman" w:cs="Times New Roman"/>
          <w:sz w:val="28"/>
          <w:szCs w:val="28"/>
        </w:rPr>
        <w:t>PcapXray</w:t>
      </w:r>
      <w:proofErr w:type="spellEnd"/>
      <w:r w:rsidRPr="00BD34B5">
        <w:rPr>
          <w:rFonts w:ascii="Times New Roman" w:eastAsia="system-ui" w:hAnsi="Times New Roman" w:cs="Times New Roman"/>
          <w:sz w:val="28"/>
          <w:szCs w:val="28"/>
        </w:rPr>
        <w:t xml:space="preserve"> is a network forensics tool that helps investigators analyze captured network traffic data (PCAP files). It takes raw packet to capture data and converts it into easy-to-understand visual diagrams and reports.</w:t>
      </w:r>
    </w:p>
    <w:p w:rsidR="00BD34B5" w:rsidRDefault="00BD34B5">
      <w:pPr>
        <w:rPr>
          <w:rFonts w:ascii="Times New Roman" w:eastAsia="Aptos" w:hAnsi="Times New Roman" w:cs="Times New Roman"/>
          <w:color w:val="0070C0"/>
          <w:sz w:val="28"/>
          <w:szCs w:val="28"/>
        </w:rPr>
      </w:pPr>
    </w:p>
    <w:p w:rsidR="00F53B6A" w:rsidRPr="00BD34B5" w:rsidRDefault="00000000">
      <w:pPr>
        <w:rPr>
          <w:rFonts w:ascii="Times New Roman" w:eastAsia="system-ui" w:hAnsi="Times New Roman" w:cs="Times New Roman"/>
          <w:color w:val="0070C0"/>
          <w:sz w:val="28"/>
          <w:szCs w:val="28"/>
        </w:rPr>
      </w:pPr>
      <w:r w:rsidRPr="00BD34B5">
        <w:rPr>
          <w:rFonts w:ascii="Times New Roman" w:eastAsia="Aptos" w:hAnsi="Times New Roman" w:cs="Times New Roman"/>
          <w:color w:val="0070C0"/>
          <w:sz w:val="28"/>
          <w:szCs w:val="28"/>
        </w:rPr>
        <w:t>ALGORITHM:</w:t>
      </w:r>
    </w:p>
    <w:p w:rsidR="00BD34B5" w:rsidRPr="00BD34B5" w:rsidRDefault="00BD34B5" w:rsidP="00BD34B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Install prerequisites: Python 3, </w:t>
      </w:r>
      <w:proofErr w:type="spellStart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Graphviz</w:t>
      </w:r>
      <w:proofErr w:type="spellEnd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, and required libraries (</w:t>
      </w:r>
      <w:proofErr w:type="spellStart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Scapy</w:t>
      </w:r>
      <w:proofErr w:type="spellEnd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IPwhois</w:t>
      </w:r>
      <w:proofErr w:type="spellEnd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Netaddr</w:t>
      </w:r>
      <w:proofErr w:type="spellEnd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, Stem, </w:t>
      </w:r>
      <w:proofErr w:type="spellStart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pyGraphviz</w:t>
      </w:r>
      <w:proofErr w:type="spellEnd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NetworkX</w:t>
      </w:r>
      <w:proofErr w:type="spellEnd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, Pillow, </w:t>
      </w:r>
      <w:proofErr w:type="spellStart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Tkinter</w:t>
      </w:r>
      <w:proofErr w:type="spellEnd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).</w:t>
      </w:r>
    </w:p>
    <w:p w:rsidR="00BD34B5" w:rsidRPr="00BD34B5" w:rsidRDefault="00BD34B5" w:rsidP="00BD34B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Clone </w:t>
      </w:r>
      <w:proofErr w:type="spellStart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PcapXray</w:t>
      </w:r>
      <w:proofErr w:type="spellEnd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 repository and navigate to its folder.</w:t>
      </w:r>
    </w:p>
    <w:p w:rsidR="00BD34B5" w:rsidRPr="00BD34B5" w:rsidRDefault="00BD34B5" w:rsidP="00BD34B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Launch </w:t>
      </w:r>
      <w:proofErr w:type="spellStart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PcapXray</w:t>
      </w:r>
      <w:proofErr w:type="spellEnd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 GUI using </w:t>
      </w:r>
      <w:proofErr w:type="spellStart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sudo</w:t>
      </w:r>
      <w:proofErr w:type="spellEnd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 python3 Source/main.py.</w:t>
      </w:r>
    </w:p>
    <w:p w:rsidR="00BD34B5" w:rsidRPr="00BD34B5" w:rsidRDefault="00BD34B5" w:rsidP="00BD34B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Load a PCAP file via the GUI browse option.</w:t>
      </w:r>
    </w:p>
    <w:p w:rsidR="00BD34B5" w:rsidRPr="00BD34B5" w:rsidRDefault="00BD34B5" w:rsidP="00BD34B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Start analysis by clicking “</w:t>
      </w:r>
      <w:proofErr w:type="spellStart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Analyze</w:t>
      </w:r>
      <w:proofErr w:type="spellEnd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”.</w:t>
      </w:r>
    </w:p>
    <w:p w:rsidR="00BD34B5" w:rsidRPr="00BD34B5" w:rsidRDefault="00BD34B5" w:rsidP="00BD34B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 xml:space="preserve">Process packets: Extract IPs, ports, and protocols using </w:t>
      </w:r>
      <w:proofErr w:type="spellStart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Scapy</w:t>
      </w:r>
      <w:proofErr w:type="spellEnd"/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.</w:t>
      </w:r>
    </w:p>
    <w:p w:rsidR="00BD34B5" w:rsidRPr="00BD34B5" w:rsidRDefault="00BD34B5" w:rsidP="00BD34B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Run lookups: WHOIS queries, detect Tor nodes and suspicious patterns.</w:t>
      </w:r>
    </w:p>
    <w:p w:rsidR="00BD34B5" w:rsidRPr="00BD34B5" w:rsidRDefault="00BD34B5" w:rsidP="00BD34B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Generate visualization: Network graph with nodes (devices) and edges (communications), color-coded.</w:t>
      </w:r>
    </w:p>
    <w:p w:rsidR="00BD34B5" w:rsidRPr="00BD34B5" w:rsidRDefault="00BD34B5" w:rsidP="00BD34B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sz w:val="28"/>
          <w:szCs w:val="28"/>
          <w:lang w:val="en-IN"/>
        </w:rPr>
      </w:pPr>
      <w:r w:rsidRPr="00BD34B5">
        <w:rPr>
          <w:rFonts w:ascii="Times New Roman" w:eastAsia="Aptos" w:hAnsi="Times New Roman" w:cs="Times New Roman"/>
          <w:sz w:val="28"/>
          <w:szCs w:val="28"/>
          <w:lang w:val="en-IN"/>
        </w:rPr>
        <w:t>Create and review reports: Summarize traffic, payloads, and flagged activities; export findings.</w:t>
      </w:r>
    </w:p>
    <w:p w:rsidR="00F53B6A" w:rsidRPr="00BD34B5" w:rsidRDefault="00000000">
      <w:pPr>
        <w:pStyle w:val="ListParagraph"/>
        <w:spacing w:before="240" w:after="240"/>
        <w:rPr>
          <w:rFonts w:ascii="Times New Roman" w:eastAsia="Aptos" w:hAnsi="Times New Roman" w:cs="Times New Roman"/>
          <w:color w:val="0070C0"/>
          <w:sz w:val="28"/>
          <w:szCs w:val="28"/>
        </w:rPr>
      </w:pPr>
      <w:r w:rsidRPr="00BD34B5">
        <w:rPr>
          <w:rFonts w:ascii="Times New Roman" w:eastAsia="Aptos" w:hAnsi="Times New Roman" w:cs="Times New Roman"/>
          <w:color w:val="0070C0"/>
          <w:sz w:val="28"/>
          <w:szCs w:val="28"/>
        </w:rPr>
        <w:lastRenderedPageBreak/>
        <w:t>OUTPUT:</w:t>
      </w:r>
    </w:p>
    <w:p w:rsidR="00F53B6A" w:rsidRPr="00BD34B5" w:rsidRDefault="00000000">
      <w:pPr>
        <w:pStyle w:val="ListParagraph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D34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66715" cy="4874895"/>
            <wp:effectExtent l="0" t="0" r="635" b="1905"/>
            <wp:docPr id="17750063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06395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46" cy="488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BD34B5">
        <w:rPr>
          <w:rFonts w:ascii="Times New Roman" w:eastAsia="system-ui" w:hAnsi="Times New Roman" w:cs="Times New Roman"/>
          <w:sz w:val="28"/>
          <w:szCs w:val="28"/>
        </w:rPr>
        <w:t>PcapXray</w:t>
      </w:r>
      <w:proofErr w:type="spellEnd"/>
      <w:r w:rsidRPr="00BD34B5">
        <w:rPr>
          <w:rFonts w:ascii="Times New Roman" w:eastAsia="system-ui" w:hAnsi="Times New Roman" w:cs="Times New Roman"/>
          <w:sz w:val="28"/>
          <w:szCs w:val="28"/>
        </w:rPr>
        <w:t xml:space="preserve"> interface showing a network traffic visualization graph from a </w:t>
      </w:r>
      <w:proofErr w:type="spellStart"/>
      <w:r w:rsidRPr="00BD34B5">
        <w:rPr>
          <w:rFonts w:ascii="Times New Roman" w:eastAsia="system-ui" w:hAnsi="Times New Roman" w:cs="Times New Roman"/>
          <w:sz w:val="28"/>
          <w:szCs w:val="28"/>
        </w:rPr>
        <w:t>pcap</w:t>
      </w:r>
      <w:proofErr w:type="spellEnd"/>
      <w:r w:rsidRPr="00BD34B5">
        <w:rPr>
          <w:rFonts w:ascii="Times New Roman" w:eastAsia="system-ui" w:hAnsi="Times New Roman" w:cs="Times New Roman"/>
          <w:sz w:val="28"/>
          <w:szCs w:val="28"/>
        </w:rPr>
        <w:t xml:space="preserve"> file, highlighting IP addresses and potential malware communications</w:t>
      </w:r>
    </w:p>
    <w:p w:rsidR="00F53B6A" w:rsidRPr="00BD34B5" w:rsidRDefault="00000000">
      <w:pPr>
        <w:pStyle w:val="ListParagraph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D34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36870" cy="2302510"/>
            <wp:effectExtent l="0" t="0" r="0" b="2540"/>
            <wp:docPr id="18736402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40283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254" cy="23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B6A" w:rsidRPr="00BD34B5" w:rsidRDefault="00F53B6A">
      <w:pPr>
        <w:pStyle w:val="ListParagraph"/>
        <w:spacing w:before="240" w:after="240"/>
        <w:rPr>
          <w:rFonts w:ascii="Times New Roman" w:hAnsi="Times New Roman" w:cs="Times New Roman"/>
          <w:sz w:val="28"/>
          <w:szCs w:val="28"/>
        </w:rPr>
      </w:pPr>
    </w:p>
    <w:p w:rsidR="00F53B6A" w:rsidRPr="00BD34B5" w:rsidRDefault="00000000">
      <w:pPr>
        <w:pStyle w:val="ListParagraph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D34B5">
        <w:rPr>
          <w:rFonts w:ascii="Times New Roman" w:hAnsi="Times New Roman" w:cs="Times New Roman"/>
          <w:sz w:val="28"/>
          <w:szCs w:val="28"/>
        </w:rPr>
        <w:lastRenderedPageBreak/>
        <w:t>PACKET DETAILS:                                                      DEVICE DETAILS:</w:t>
      </w:r>
    </w:p>
    <w:p w:rsidR="00F53B6A" w:rsidRPr="00BD34B5" w:rsidRDefault="00000000">
      <w:pPr>
        <w:pStyle w:val="ListParagraph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D34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283460" cy="2273300"/>
            <wp:effectExtent l="0" t="0" r="2540" b="0"/>
            <wp:docPr id="664420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20507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9637" cy="228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4B5">
        <w:rPr>
          <w:rFonts w:ascii="Times New Roman" w:hAnsi="Times New Roman" w:cs="Times New Roman"/>
          <w:sz w:val="28"/>
          <w:szCs w:val="28"/>
        </w:rPr>
        <w:t xml:space="preserve">   </w:t>
      </w:r>
      <w:r w:rsidRPr="00BD34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25725" cy="2272030"/>
            <wp:effectExtent l="0" t="0" r="3175" b="0"/>
            <wp:docPr id="2132684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4115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2893" cy="227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B6A" w:rsidRPr="00BD34B5" w:rsidRDefault="00F53B6A">
      <w:pPr>
        <w:pStyle w:val="ListParagraph"/>
        <w:spacing w:before="240" w:after="240"/>
        <w:rPr>
          <w:rFonts w:ascii="Times New Roman" w:hAnsi="Times New Roman" w:cs="Times New Roman"/>
          <w:sz w:val="28"/>
          <w:szCs w:val="28"/>
        </w:rPr>
      </w:pPr>
    </w:p>
    <w:p w:rsidR="00F53B6A" w:rsidRPr="00BD34B5" w:rsidRDefault="00000000">
      <w:pPr>
        <w:pStyle w:val="ListParagraph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D34B5">
        <w:rPr>
          <w:rFonts w:ascii="Times New Roman" w:hAnsi="Times New Roman" w:cs="Times New Roman"/>
          <w:sz w:val="28"/>
          <w:szCs w:val="28"/>
        </w:rPr>
        <w:t>COMMUNICATION DETAILS:</w:t>
      </w:r>
    </w:p>
    <w:p w:rsidR="00F53B6A" w:rsidRPr="00BD34B5" w:rsidRDefault="00000000">
      <w:pPr>
        <w:pStyle w:val="ListParagraph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D34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11395" cy="2703830"/>
            <wp:effectExtent l="0" t="0" r="8255" b="1270"/>
            <wp:docPr id="1661094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94454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4687" cy="272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B6A" w:rsidRPr="00BD34B5" w:rsidRDefault="00F53B6A">
      <w:pPr>
        <w:spacing w:before="240" w:after="240"/>
        <w:rPr>
          <w:rFonts w:ascii="Times New Roman" w:eastAsia="system-ui" w:hAnsi="Times New Roman" w:cs="Times New Roman"/>
          <w:sz w:val="28"/>
          <w:szCs w:val="28"/>
        </w:rPr>
      </w:pPr>
    </w:p>
    <w:p w:rsidR="00F53B6A" w:rsidRPr="00BD34B5" w:rsidRDefault="00000000">
      <w:pPr>
        <w:rPr>
          <w:rFonts w:ascii="Times New Roman" w:eastAsia="Aptos" w:hAnsi="Times New Roman" w:cs="Times New Roman"/>
          <w:color w:val="0070C0"/>
          <w:sz w:val="28"/>
          <w:szCs w:val="28"/>
        </w:rPr>
      </w:pPr>
      <w:r w:rsidRPr="00BD34B5">
        <w:rPr>
          <w:rFonts w:ascii="Times New Roman" w:eastAsia="Aptos" w:hAnsi="Times New Roman" w:cs="Times New Roman"/>
          <w:color w:val="0070C0"/>
          <w:sz w:val="28"/>
          <w:szCs w:val="28"/>
        </w:rPr>
        <w:t>RESULT:</w:t>
      </w:r>
    </w:p>
    <w:p w:rsidR="00F53B6A" w:rsidRPr="00BD34B5" w:rsidRDefault="00000000">
      <w:pPr>
        <w:rPr>
          <w:rFonts w:ascii="Times New Roman" w:eastAsia="Aptos" w:hAnsi="Times New Roman" w:cs="Times New Roman"/>
          <w:sz w:val="28"/>
          <w:szCs w:val="28"/>
        </w:rPr>
      </w:pPr>
      <w:r w:rsidRPr="00BD34B5">
        <w:rPr>
          <w:rFonts w:ascii="Times New Roman" w:eastAsia="system-ui" w:hAnsi="Times New Roman" w:cs="Times New Roman"/>
          <w:sz w:val="28"/>
          <w:szCs w:val="28"/>
        </w:rPr>
        <w:t xml:space="preserve">               </w:t>
      </w:r>
      <w:proofErr w:type="spellStart"/>
      <w:r w:rsidRPr="00BD34B5">
        <w:rPr>
          <w:rFonts w:ascii="Times New Roman" w:eastAsia="system-ui" w:hAnsi="Times New Roman" w:cs="Times New Roman"/>
          <w:sz w:val="28"/>
          <w:szCs w:val="28"/>
        </w:rPr>
        <w:t>PcapXray</w:t>
      </w:r>
      <w:proofErr w:type="spellEnd"/>
      <w:r w:rsidRPr="00BD34B5">
        <w:rPr>
          <w:rFonts w:ascii="Times New Roman" w:eastAsia="system-ui" w:hAnsi="Times New Roman" w:cs="Times New Roman"/>
          <w:sz w:val="28"/>
          <w:szCs w:val="28"/>
        </w:rPr>
        <w:t xml:space="preserve"> quickly creates clear network diagrams from PCAP files, showing devices and suspicious traffic. It makes forensic analysis faster and easier for investigators.</w:t>
      </w:r>
    </w:p>
    <w:sectPr w:rsidR="00F53B6A" w:rsidRPr="00BD34B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6D2B" w:rsidRDefault="00316D2B">
      <w:pPr>
        <w:spacing w:line="240" w:lineRule="auto"/>
      </w:pPr>
      <w:r>
        <w:separator/>
      </w:r>
    </w:p>
  </w:endnote>
  <w:endnote w:type="continuationSeparator" w:id="0">
    <w:p w:rsidR="00316D2B" w:rsidRDefault="00316D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(Body)">
    <w:altName w:val="Calibr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6D2B" w:rsidRDefault="00316D2B">
      <w:pPr>
        <w:spacing w:after="0"/>
      </w:pPr>
      <w:r>
        <w:separator/>
      </w:r>
    </w:p>
  </w:footnote>
  <w:footnote w:type="continuationSeparator" w:id="0">
    <w:p w:rsidR="00316D2B" w:rsidRDefault="00316D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B043"/>
    <w:multiLevelType w:val="multilevel"/>
    <w:tmpl w:val="086CB04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57165"/>
    <w:multiLevelType w:val="hybridMultilevel"/>
    <w:tmpl w:val="B78ADDBC"/>
    <w:lvl w:ilvl="0" w:tplc="FDA40414">
      <w:numFmt w:val="bullet"/>
      <w:lvlText w:val=""/>
      <w:lvlJc w:val="left"/>
      <w:pPr>
        <w:ind w:left="1080" w:hanging="360"/>
      </w:pPr>
      <w:rPr>
        <w:rFonts w:ascii="Times New Roman" w:eastAsia="Aptos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194DAD"/>
    <w:multiLevelType w:val="hybridMultilevel"/>
    <w:tmpl w:val="4D5418B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17836296">
    <w:abstractNumId w:val="0"/>
  </w:num>
  <w:num w:numId="2" w16cid:durableId="841166152">
    <w:abstractNumId w:val="2"/>
  </w:num>
  <w:num w:numId="3" w16cid:durableId="1095787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E49CBB"/>
    <w:rsid w:val="00316D2B"/>
    <w:rsid w:val="0033258C"/>
    <w:rsid w:val="003705AE"/>
    <w:rsid w:val="003F2DAC"/>
    <w:rsid w:val="004F3AD8"/>
    <w:rsid w:val="005F3EA8"/>
    <w:rsid w:val="00620C7D"/>
    <w:rsid w:val="00846B15"/>
    <w:rsid w:val="00900EFB"/>
    <w:rsid w:val="00A02B32"/>
    <w:rsid w:val="00A448B0"/>
    <w:rsid w:val="00B372EA"/>
    <w:rsid w:val="00BD34B5"/>
    <w:rsid w:val="00C70E01"/>
    <w:rsid w:val="00CE4595"/>
    <w:rsid w:val="00DB30CE"/>
    <w:rsid w:val="00E70991"/>
    <w:rsid w:val="00EB62F2"/>
    <w:rsid w:val="00F53B6A"/>
    <w:rsid w:val="00FF6CC1"/>
    <w:rsid w:val="0253ABCC"/>
    <w:rsid w:val="093C2276"/>
    <w:rsid w:val="0C49F913"/>
    <w:rsid w:val="0D2E5136"/>
    <w:rsid w:val="0DB35255"/>
    <w:rsid w:val="0ED44B3C"/>
    <w:rsid w:val="0F462C0A"/>
    <w:rsid w:val="16650F54"/>
    <w:rsid w:val="19BA54C5"/>
    <w:rsid w:val="1B239B7E"/>
    <w:rsid w:val="1C598A04"/>
    <w:rsid w:val="1CE5C783"/>
    <w:rsid w:val="20E49CBB"/>
    <w:rsid w:val="215EFB42"/>
    <w:rsid w:val="2BE8CCFB"/>
    <w:rsid w:val="31BE18CB"/>
    <w:rsid w:val="33012B4A"/>
    <w:rsid w:val="355AACDF"/>
    <w:rsid w:val="3A188078"/>
    <w:rsid w:val="3CCF6AB4"/>
    <w:rsid w:val="3EFB3126"/>
    <w:rsid w:val="44F2D7A3"/>
    <w:rsid w:val="484834A2"/>
    <w:rsid w:val="4C759B34"/>
    <w:rsid w:val="50B24D0F"/>
    <w:rsid w:val="516FCDE5"/>
    <w:rsid w:val="53DA9BE4"/>
    <w:rsid w:val="5CCDAAE7"/>
    <w:rsid w:val="6097C824"/>
    <w:rsid w:val="65B9D2F7"/>
    <w:rsid w:val="67CDC249"/>
    <w:rsid w:val="6B93377E"/>
    <w:rsid w:val="761DC038"/>
    <w:rsid w:val="797AC075"/>
    <w:rsid w:val="7E92F7C1"/>
    <w:rsid w:val="7FFB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A8BFE"/>
  <w15:docId w15:val="{D32240A5-8A6B-4D11-A933-96D8E15B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sivaranjanii08@outlook.com</dc:creator>
  <cp:lastModifiedBy>Ramya Mohan</cp:lastModifiedBy>
  <cp:revision>2</cp:revision>
  <dcterms:created xsi:type="dcterms:W3CDTF">2025-11-26T02:11:00Z</dcterms:created>
  <dcterms:modified xsi:type="dcterms:W3CDTF">2025-11-26T02:11:00Z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bb8993e3-d0a5-4418-9813-c6affdcd5ad1</vt:lpwstr>
  </property>
  <property fmtid="{D5CDD505-2E9C-101B-9397-08002B2CF9AE}" pid="3" name="KSOProductBuildVer">
    <vt:lpwstr>1033-12.2.0.23131</vt:lpwstr>
  </property>
  <property fmtid="{D5CDD505-2E9C-101B-9397-08002B2CF9AE}" pid="4" name="ICV">
    <vt:lpwstr>2EEAF77D6C2146EEA7D496D2B74B4846_12</vt:lpwstr>
  </property>
</Properties>
</file>