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3C316D" w:rsidRDefault="003C316D" w:rsidP="003C316D">
      <w:pPr>
        <w:rPr>
          <w:sz w:val="36"/>
          <w:szCs w:val="28"/>
        </w:rPr>
      </w:pPr>
      <w:r w:rsidRPr="003C316D">
        <w:rPr>
          <w:sz w:val="36"/>
          <w:szCs w:val="28"/>
        </w:rPr>
        <w:t>The corrosion profession, and the certified professionals who work in the industry, are committed to protecting people, assets and the environment from the effects of corrosion. Those tasked with delivering the technical expertise to society must conduct their work with the knowledge and understanding of the ethical principles expected and required of those professionals.</w:t>
      </w:r>
    </w:p>
    <w:p w:rsidR="003C316D" w:rsidRDefault="003C316D" w:rsidP="003C316D">
      <w:pPr>
        <w:rPr>
          <w:sz w:val="36"/>
          <w:szCs w:val="28"/>
        </w:rPr>
      </w:pPr>
      <w:r w:rsidRPr="003C316D">
        <w:rPr>
          <w:sz w:val="36"/>
          <w:szCs w:val="28"/>
        </w:rPr>
        <w:t>Corrosion in power plants</w:t>
      </w:r>
      <w:r w:rsidR="00D56A9F">
        <w:rPr>
          <w:sz w:val="36"/>
          <w:szCs w:val="28"/>
        </w:rPr>
        <w:t xml:space="preserve">/ Industries </w:t>
      </w:r>
      <w:r w:rsidRPr="003C316D">
        <w:rPr>
          <w:sz w:val="36"/>
          <w:szCs w:val="28"/>
        </w:rPr>
        <w:t>can be controlled by applying the knowledge, methods, standards and materials, based on corrosion engineering and technology</w:t>
      </w:r>
      <w:r>
        <w:rPr>
          <w:sz w:val="36"/>
          <w:szCs w:val="28"/>
        </w:rPr>
        <w:t xml:space="preserve">. </w:t>
      </w:r>
    </w:p>
    <w:p w:rsidR="003C316D" w:rsidRDefault="003C316D" w:rsidP="003C316D">
      <w:pPr>
        <w:rPr>
          <w:sz w:val="36"/>
          <w:szCs w:val="28"/>
        </w:rPr>
      </w:pPr>
      <w:r w:rsidRPr="003C316D">
        <w:rPr>
          <w:sz w:val="36"/>
          <w:szCs w:val="28"/>
        </w:rPr>
        <w:t xml:space="preserve">Efficient maintenance and </w:t>
      </w:r>
      <w:r w:rsidR="00D56A9F">
        <w:rPr>
          <w:sz w:val="36"/>
          <w:szCs w:val="28"/>
        </w:rPr>
        <w:t xml:space="preserve">Ethical </w:t>
      </w:r>
      <w:r w:rsidRPr="003C316D">
        <w:rPr>
          <w:sz w:val="36"/>
          <w:szCs w:val="28"/>
        </w:rPr>
        <w:t>corrosion control</w:t>
      </w:r>
      <w:r w:rsidR="00D56A9F">
        <w:rPr>
          <w:sz w:val="36"/>
          <w:szCs w:val="28"/>
        </w:rPr>
        <w:t xml:space="preserve"> </w:t>
      </w:r>
      <w:r w:rsidRPr="003C316D">
        <w:rPr>
          <w:sz w:val="36"/>
          <w:szCs w:val="28"/>
        </w:rPr>
        <w:t>in a power plant</w:t>
      </w:r>
      <w:r w:rsidR="00D56A9F">
        <w:rPr>
          <w:sz w:val="36"/>
          <w:szCs w:val="28"/>
        </w:rPr>
        <w:t xml:space="preserve">/ Industries and other sites  </w:t>
      </w:r>
      <w:r w:rsidRPr="003C316D">
        <w:rPr>
          <w:sz w:val="36"/>
          <w:szCs w:val="28"/>
        </w:rPr>
        <w:t xml:space="preserve"> </w:t>
      </w:r>
      <w:r w:rsidR="00D56A9F" w:rsidRPr="003C316D">
        <w:rPr>
          <w:sz w:val="36"/>
          <w:szCs w:val="28"/>
        </w:rPr>
        <w:t>are</w:t>
      </w:r>
      <w:r w:rsidRPr="003C316D">
        <w:rPr>
          <w:sz w:val="36"/>
          <w:szCs w:val="28"/>
        </w:rPr>
        <w:t xml:space="preserve"> based on the following:</w:t>
      </w:r>
    </w:p>
    <w:p w:rsidR="00D56A9F" w:rsidRPr="003C316D" w:rsidRDefault="00D56A9F" w:rsidP="00D56A9F">
      <w:pPr>
        <w:ind w:left="810" w:hanging="810"/>
        <w:rPr>
          <w:sz w:val="36"/>
          <w:szCs w:val="28"/>
        </w:rPr>
      </w:pPr>
      <w:r>
        <w:rPr>
          <w:sz w:val="36"/>
          <w:szCs w:val="28"/>
        </w:rPr>
        <w:tab/>
      </w:r>
      <w:r>
        <w:rPr>
          <w:sz w:val="36"/>
          <w:szCs w:val="28"/>
        </w:rPr>
        <w:tab/>
      </w:r>
      <w:r>
        <w:rPr>
          <w:sz w:val="36"/>
          <w:szCs w:val="28"/>
        </w:rPr>
        <w:tab/>
      </w:r>
    </w:p>
    <w:p w:rsidR="003C316D" w:rsidRPr="00D56A9F" w:rsidRDefault="003C316D" w:rsidP="00D56A9F">
      <w:pPr>
        <w:pStyle w:val="ListParagraph"/>
        <w:numPr>
          <w:ilvl w:val="0"/>
          <w:numId w:val="5"/>
        </w:numPr>
        <w:rPr>
          <w:sz w:val="36"/>
          <w:szCs w:val="28"/>
        </w:rPr>
      </w:pPr>
      <w:r w:rsidRPr="00D56A9F">
        <w:rPr>
          <w:sz w:val="36"/>
          <w:szCs w:val="28"/>
        </w:rPr>
        <w:t>Operation according to mechanical and thermal regime, indicated by the designer and builder of the plant</w:t>
      </w:r>
    </w:p>
    <w:p w:rsidR="003C316D" w:rsidRPr="003C316D" w:rsidRDefault="003C316D" w:rsidP="00D56A9F">
      <w:pPr>
        <w:ind w:firstLine="720"/>
        <w:rPr>
          <w:sz w:val="36"/>
          <w:szCs w:val="28"/>
        </w:rPr>
      </w:pPr>
      <w:r>
        <w:rPr>
          <w:sz w:val="36"/>
          <w:szCs w:val="28"/>
        </w:rPr>
        <w:t xml:space="preserve">2- </w:t>
      </w:r>
      <w:r w:rsidRPr="003C316D">
        <w:rPr>
          <w:sz w:val="36"/>
          <w:szCs w:val="28"/>
        </w:rPr>
        <w:t>Correct tre</w:t>
      </w:r>
      <w:r w:rsidR="00D56A9F">
        <w:rPr>
          <w:sz w:val="36"/>
          <w:szCs w:val="28"/>
        </w:rPr>
        <w:t xml:space="preserve">atment of fuel, water and steam. </w:t>
      </w:r>
    </w:p>
    <w:p w:rsidR="003C316D" w:rsidRPr="003C316D" w:rsidRDefault="003C316D" w:rsidP="003C316D">
      <w:pPr>
        <w:pStyle w:val="ListParagraph"/>
        <w:numPr>
          <w:ilvl w:val="0"/>
          <w:numId w:val="4"/>
        </w:numPr>
        <w:rPr>
          <w:sz w:val="36"/>
          <w:szCs w:val="28"/>
        </w:rPr>
      </w:pPr>
      <w:r w:rsidRPr="003C316D">
        <w:rPr>
          <w:sz w:val="36"/>
          <w:szCs w:val="28"/>
        </w:rPr>
        <w:t xml:space="preserve">Chemical cleaning of the surfaces in contact with water and steam, using acidic solutions containing corrosion inhibitors, </w:t>
      </w:r>
      <w:proofErr w:type="spellStart"/>
      <w:r w:rsidRPr="003C316D">
        <w:rPr>
          <w:sz w:val="36"/>
          <w:szCs w:val="28"/>
        </w:rPr>
        <w:t>passivating</w:t>
      </w:r>
      <w:proofErr w:type="spellEnd"/>
      <w:r w:rsidRPr="003C316D">
        <w:rPr>
          <w:sz w:val="36"/>
          <w:szCs w:val="28"/>
        </w:rPr>
        <w:t xml:space="preserve"> </w:t>
      </w:r>
      <w:proofErr w:type="spellStart"/>
      <w:r w:rsidRPr="003C316D">
        <w:rPr>
          <w:sz w:val="36"/>
          <w:szCs w:val="28"/>
        </w:rPr>
        <w:t>ammo</w:t>
      </w:r>
      <w:r w:rsidR="00D56A9F">
        <w:rPr>
          <w:sz w:val="36"/>
          <w:szCs w:val="28"/>
        </w:rPr>
        <w:t>niacal</w:t>
      </w:r>
      <w:proofErr w:type="spellEnd"/>
      <w:r w:rsidR="00D56A9F">
        <w:rPr>
          <w:sz w:val="36"/>
          <w:szCs w:val="28"/>
        </w:rPr>
        <w:t xml:space="preserve"> solutions. </w:t>
      </w:r>
    </w:p>
    <w:p w:rsidR="003C316D" w:rsidRPr="003C316D" w:rsidRDefault="003C316D" w:rsidP="003C316D">
      <w:pPr>
        <w:rPr>
          <w:sz w:val="36"/>
          <w:szCs w:val="28"/>
        </w:rPr>
      </w:pPr>
    </w:p>
    <w:p w:rsidR="003C316D" w:rsidRPr="00D56A9F" w:rsidRDefault="003C316D" w:rsidP="00D56A9F">
      <w:pPr>
        <w:pStyle w:val="ListParagraph"/>
        <w:numPr>
          <w:ilvl w:val="0"/>
          <w:numId w:val="4"/>
        </w:numPr>
        <w:rPr>
          <w:sz w:val="36"/>
          <w:szCs w:val="28"/>
        </w:rPr>
      </w:pPr>
      <w:r w:rsidRPr="003C316D">
        <w:rPr>
          <w:sz w:val="36"/>
          <w:szCs w:val="28"/>
        </w:rPr>
        <w:t>Mechanical cleaning of surfaces co</w:t>
      </w:r>
      <w:r w:rsidR="00D56A9F">
        <w:rPr>
          <w:sz w:val="36"/>
          <w:szCs w:val="28"/>
        </w:rPr>
        <w:t xml:space="preserve">vered with deposits </w:t>
      </w:r>
      <w:r w:rsidRPr="003C316D">
        <w:rPr>
          <w:sz w:val="36"/>
          <w:szCs w:val="28"/>
        </w:rPr>
        <w:t>using alkaline sol</w:t>
      </w:r>
      <w:r w:rsidR="00D56A9F">
        <w:rPr>
          <w:sz w:val="36"/>
          <w:szCs w:val="28"/>
        </w:rPr>
        <w:t xml:space="preserve">utions and water under pressure. </w:t>
      </w:r>
    </w:p>
    <w:p w:rsidR="003C316D" w:rsidRPr="003C316D" w:rsidRDefault="003C316D" w:rsidP="003C316D">
      <w:pPr>
        <w:rPr>
          <w:sz w:val="36"/>
          <w:szCs w:val="28"/>
        </w:rPr>
      </w:pPr>
    </w:p>
    <w:p w:rsidR="003C316D" w:rsidRDefault="003C316D" w:rsidP="003C316D">
      <w:pPr>
        <w:pStyle w:val="ListParagraph"/>
        <w:numPr>
          <w:ilvl w:val="0"/>
          <w:numId w:val="4"/>
        </w:numPr>
        <w:rPr>
          <w:sz w:val="36"/>
          <w:szCs w:val="28"/>
        </w:rPr>
      </w:pPr>
      <w:r w:rsidRPr="003C316D">
        <w:rPr>
          <w:sz w:val="36"/>
          <w:szCs w:val="28"/>
        </w:rPr>
        <w:t xml:space="preserve">The installation of online monitoring of corrosion in critical plant areas will be one of the most effective actions to control </w:t>
      </w:r>
      <w:r w:rsidR="00D56A9F">
        <w:rPr>
          <w:sz w:val="36"/>
          <w:szCs w:val="28"/>
        </w:rPr>
        <w:t xml:space="preserve">corrosion. In addition, it is recommended </w:t>
      </w:r>
      <w:proofErr w:type="gramStart"/>
      <w:r w:rsidR="00D56A9F">
        <w:rPr>
          <w:sz w:val="36"/>
          <w:szCs w:val="28"/>
        </w:rPr>
        <w:t xml:space="preserve">to </w:t>
      </w:r>
      <w:r w:rsidRPr="003C316D">
        <w:rPr>
          <w:sz w:val="36"/>
          <w:szCs w:val="28"/>
        </w:rPr>
        <w:t xml:space="preserve"> use</w:t>
      </w:r>
      <w:proofErr w:type="gramEnd"/>
      <w:r w:rsidRPr="003C316D">
        <w:rPr>
          <w:sz w:val="36"/>
          <w:szCs w:val="28"/>
        </w:rPr>
        <w:t xml:space="preserve"> corrosion expert system software and materials databases for the analysis of the materials corrosion behavior.</w:t>
      </w:r>
    </w:p>
    <w:p w:rsidR="003C316D" w:rsidRPr="003C316D" w:rsidRDefault="003C316D" w:rsidP="003C316D">
      <w:pPr>
        <w:pStyle w:val="ListParagraph"/>
        <w:numPr>
          <w:ilvl w:val="0"/>
          <w:numId w:val="4"/>
        </w:numPr>
        <w:rPr>
          <w:sz w:val="36"/>
          <w:szCs w:val="28"/>
        </w:rPr>
      </w:pPr>
      <w:proofErr w:type="gramStart"/>
      <w:r w:rsidRPr="003C316D">
        <w:rPr>
          <w:sz w:val="36"/>
          <w:szCs w:val="28"/>
        </w:rPr>
        <w:t>mixtures</w:t>
      </w:r>
      <w:proofErr w:type="gramEnd"/>
      <w:r w:rsidRPr="003C316D">
        <w:rPr>
          <w:sz w:val="36"/>
          <w:szCs w:val="28"/>
        </w:rPr>
        <w:t xml:space="preserve"> of corrosion inhibitors have been produced to control the problem of corrosion in automobile cooling systems.</w:t>
      </w:r>
    </w:p>
    <w:p w:rsidR="009B727F" w:rsidRDefault="003C316D" w:rsidP="009B727F">
      <w:pPr>
        <w:pStyle w:val="ListParagraph"/>
        <w:numPr>
          <w:ilvl w:val="0"/>
          <w:numId w:val="4"/>
        </w:numPr>
        <w:rPr>
          <w:sz w:val="36"/>
          <w:szCs w:val="28"/>
        </w:rPr>
      </w:pPr>
      <w:r w:rsidRPr="003C316D">
        <w:rPr>
          <w:sz w:val="36"/>
          <w:szCs w:val="28"/>
        </w:rPr>
        <w:t xml:space="preserve">The characteristics of the insulation, which have a greater influence on the corrosion processes deposits, are the ability to absorb water and chemical contribution to the aqueous phase. The polyurethane foam insulation </w:t>
      </w:r>
      <w:r>
        <w:rPr>
          <w:sz w:val="36"/>
          <w:szCs w:val="28"/>
        </w:rPr>
        <w:t xml:space="preserve">is one of the most widely used. </w:t>
      </w:r>
    </w:p>
    <w:p w:rsidR="003C316D" w:rsidRPr="009B727F" w:rsidRDefault="003C316D" w:rsidP="009B727F">
      <w:pPr>
        <w:pStyle w:val="ListParagraph"/>
        <w:ind w:left="1080"/>
        <w:rPr>
          <w:sz w:val="36"/>
          <w:szCs w:val="28"/>
        </w:rPr>
      </w:pPr>
      <w:proofErr w:type="gramStart"/>
      <w:r w:rsidRPr="009B727F">
        <w:rPr>
          <w:sz w:val="36"/>
          <w:szCs w:val="28"/>
        </w:rPr>
        <w:t>due</w:t>
      </w:r>
      <w:proofErr w:type="gramEnd"/>
      <w:r w:rsidRPr="009B727F">
        <w:rPr>
          <w:sz w:val="36"/>
          <w:szCs w:val="28"/>
        </w:rPr>
        <w:t xml:space="preserve"> to water absorption present. The coatings of glass fiber or asbestos can be used in these conditions,</w:t>
      </w:r>
    </w:p>
    <w:p w:rsidR="003C316D" w:rsidRPr="009B727F" w:rsidRDefault="003C316D" w:rsidP="009B727F">
      <w:pPr>
        <w:pStyle w:val="ListParagraph"/>
        <w:numPr>
          <w:ilvl w:val="0"/>
          <w:numId w:val="4"/>
        </w:numPr>
        <w:rPr>
          <w:sz w:val="36"/>
          <w:szCs w:val="28"/>
        </w:rPr>
      </w:pPr>
      <w:r w:rsidRPr="009B727F">
        <w:rPr>
          <w:sz w:val="36"/>
          <w:szCs w:val="28"/>
        </w:rPr>
        <w:t xml:space="preserve">Seven factors can be controlled on the ground, to prevent this type of corrosion: design of equipment, operating temperature, selection of the insulation, protective coatings and paints, physical barriers from </w:t>
      </w:r>
      <w:proofErr w:type="gramStart"/>
      <w:r w:rsidRPr="009B727F">
        <w:rPr>
          <w:sz w:val="36"/>
          <w:szCs w:val="28"/>
        </w:rPr>
        <w:t>the</w:t>
      </w:r>
      <w:proofErr w:type="gramEnd"/>
      <w:r w:rsidRPr="009B727F">
        <w:rPr>
          <w:sz w:val="36"/>
          <w:szCs w:val="28"/>
        </w:rPr>
        <w:t xml:space="preserve"> elements, climate and maintenance practices of the facility. Any change in any of these factors may provide the necessary conditions for the corrosion process to take place</w:t>
      </w:r>
    </w:p>
    <w:p w:rsidR="003C316D" w:rsidRPr="00283841" w:rsidRDefault="003C316D" w:rsidP="003C316D">
      <w:pPr>
        <w:pStyle w:val="ListParagraph"/>
        <w:numPr>
          <w:ilvl w:val="0"/>
          <w:numId w:val="4"/>
        </w:numPr>
        <w:rPr>
          <w:sz w:val="36"/>
          <w:szCs w:val="28"/>
        </w:rPr>
      </w:pPr>
      <w:r w:rsidRPr="009B727F">
        <w:rPr>
          <w:sz w:val="36"/>
          <w:szCs w:val="28"/>
        </w:rPr>
        <w:lastRenderedPageBreak/>
        <w:t xml:space="preserve"> </w:t>
      </w:r>
      <w:proofErr w:type="gramStart"/>
      <w:r w:rsidRPr="009B727F">
        <w:rPr>
          <w:sz w:val="36"/>
          <w:szCs w:val="28"/>
        </w:rPr>
        <w:t>prevent</w:t>
      </w:r>
      <w:proofErr w:type="gramEnd"/>
      <w:r w:rsidRPr="009B727F">
        <w:rPr>
          <w:sz w:val="36"/>
          <w:szCs w:val="28"/>
        </w:rPr>
        <w:t xml:space="preserve"> corrosion</w:t>
      </w:r>
      <w:r w:rsidR="009B727F">
        <w:rPr>
          <w:sz w:val="36"/>
          <w:szCs w:val="28"/>
        </w:rPr>
        <w:t xml:space="preserve"> of pipes, </w:t>
      </w:r>
      <w:r w:rsidRPr="009B727F">
        <w:rPr>
          <w:sz w:val="36"/>
          <w:szCs w:val="28"/>
        </w:rPr>
        <w:t xml:space="preserve"> PVC pipes for drinking water, replacing the metal, as a preventive measure.</w:t>
      </w:r>
    </w:p>
    <w:p w:rsidR="00D56A9F" w:rsidRDefault="003C316D" w:rsidP="00D56A9F">
      <w:pPr>
        <w:pStyle w:val="ListParagraph"/>
        <w:numPr>
          <w:ilvl w:val="0"/>
          <w:numId w:val="4"/>
        </w:numPr>
        <w:rPr>
          <w:sz w:val="36"/>
          <w:szCs w:val="28"/>
        </w:rPr>
      </w:pPr>
      <w:r w:rsidRPr="00D56A9F">
        <w:rPr>
          <w:sz w:val="36"/>
          <w:szCs w:val="28"/>
        </w:rPr>
        <w:t>Hardness</w:t>
      </w:r>
      <w:r w:rsidRPr="00D56A9F">
        <w:rPr>
          <w:sz w:val="36"/>
          <w:szCs w:val="28"/>
        </w:rPr>
        <w:tab/>
        <w:t>Source of scaling that promotes corrosion</w:t>
      </w:r>
      <w:r w:rsidR="00D56A9F" w:rsidRPr="00D56A9F">
        <w:rPr>
          <w:sz w:val="36"/>
          <w:szCs w:val="28"/>
        </w:rPr>
        <w:t xml:space="preserve">, </w:t>
      </w:r>
      <w:r w:rsidR="00D56A9F">
        <w:rPr>
          <w:sz w:val="36"/>
          <w:szCs w:val="28"/>
        </w:rPr>
        <w:t xml:space="preserve">pH </w:t>
      </w:r>
      <w:r w:rsidR="00D56A9F" w:rsidRPr="00D56A9F">
        <w:rPr>
          <w:sz w:val="36"/>
          <w:szCs w:val="28"/>
        </w:rPr>
        <w:t>c</w:t>
      </w:r>
      <w:r w:rsidRPr="00D56A9F">
        <w:rPr>
          <w:sz w:val="36"/>
          <w:szCs w:val="28"/>
        </w:rPr>
        <w:t>orrosion depends on its value</w:t>
      </w:r>
      <w:proofErr w:type="gramStart"/>
      <w:r w:rsidR="00D56A9F" w:rsidRPr="00D56A9F">
        <w:rPr>
          <w:sz w:val="36"/>
          <w:szCs w:val="28"/>
        </w:rPr>
        <w:t>,</w:t>
      </w:r>
      <w:r w:rsidR="00D56A9F">
        <w:rPr>
          <w:sz w:val="36"/>
          <w:szCs w:val="28"/>
        </w:rPr>
        <w:t xml:space="preserve"> </w:t>
      </w:r>
      <w:r w:rsidR="00D56A9F" w:rsidRPr="00D56A9F">
        <w:rPr>
          <w:sz w:val="36"/>
          <w:szCs w:val="28"/>
        </w:rPr>
        <w:t xml:space="preserve"> </w:t>
      </w:r>
      <w:proofErr w:type="spellStart"/>
      <w:r w:rsidRPr="00D56A9F">
        <w:rPr>
          <w:sz w:val="36"/>
          <w:szCs w:val="28"/>
        </w:rPr>
        <w:t>Sulphates</w:t>
      </w:r>
      <w:proofErr w:type="spellEnd"/>
      <w:proofErr w:type="gramEnd"/>
      <w:r w:rsidRPr="00D56A9F">
        <w:rPr>
          <w:sz w:val="36"/>
          <w:szCs w:val="28"/>
        </w:rPr>
        <w:tab/>
        <w:t>Produces scaling</w:t>
      </w:r>
      <w:r w:rsidR="00D56A9F" w:rsidRPr="00D56A9F">
        <w:rPr>
          <w:sz w:val="36"/>
          <w:szCs w:val="28"/>
        </w:rPr>
        <w:t xml:space="preserve">, </w:t>
      </w:r>
      <w:r w:rsidRPr="00D56A9F">
        <w:rPr>
          <w:sz w:val="36"/>
          <w:szCs w:val="28"/>
        </w:rPr>
        <w:t>Chloride</w:t>
      </w:r>
      <w:r w:rsidRPr="00D56A9F">
        <w:rPr>
          <w:sz w:val="36"/>
          <w:szCs w:val="28"/>
        </w:rPr>
        <w:tab/>
        <w:t xml:space="preserve">Increases water </w:t>
      </w:r>
      <w:proofErr w:type="spellStart"/>
      <w:r w:rsidRPr="00D56A9F">
        <w:rPr>
          <w:sz w:val="36"/>
          <w:szCs w:val="28"/>
        </w:rPr>
        <w:t>corrosivity</w:t>
      </w:r>
      <w:proofErr w:type="spellEnd"/>
      <w:r w:rsidR="00D56A9F" w:rsidRPr="00D56A9F">
        <w:rPr>
          <w:sz w:val="36"/>
          <w:szCs w:val="28"/>
        </w:rPr>
        <w:t xml:space="preserve">, </w:t>
      </w:r>
      <w:r w:rsidR="00D56A9F">
        <w:rPr>
          <w:sz w:val="36"/>
          <w:szCs w:val="28"/>
        </w:rPr>
        <w:t xml:space="preserve">Silica </w:t>
      </w:r>
      <w:r w:rsidRPr="00D56A9F">
        <w:rPr>
          <w:sz w:val="36"/>
          <w:szCs w:val="28"/>
        </w:rPr>
        <w:t>Generates scaling in hot water. Condensers and steam turbines</w:t>
      </w:r>
      <w:r w:rsidR="00D56A9F" w:rsidRPr="00D56A9F">
        <w:rPr>
          <w:sz w:val="36"/>
          <w:szCs w:val="28"/>
        </w:rPr>
        <w:t xml:space="preserve">, </w:t>
      </w:r>
      <w:r w:rsidRPr="00D56A9F">
        <w:rPr>
          <w:sz w:val="36"/>
          <w:szCs w:val="28"/>
        </w:rPr>
        <w:t>Total Dissolved Solids (TDS)</w:t>
      </w:r>
      <w:r w:rsidRPr="00D56A9F">
        <w:rPr>
          <w:sz w:val="36"/>
          <w:szCs w:val="28"/>
        </w:rPr>
        <w:tab/>
        <w:t xml:space="preserve">Increases electrical conductivity and </w:t>
      </w:r>
      <w:proofErr w:type="spellStart"/>
      <w:r w:rsidRPr="00D56A9F">
        <w:rPr>
          <w:sz w:val="36"/>
          <w:szCs w:val="28"/>
        </w:rPr>
        <w:t>corrosi</w:t>
      </w:r>
      <w:r w:rsidR="00D56A9F" w:rsidRPr="00D56A9F">
        <w:rPr>
          <w:sz w:val="36"/>
          <w:szCs w:val="28"/>
        </w:rPr>
        <w:t>ti</w:t>
      </w:r>
      <w:r w:rsidRPr="00D56A9F">
        <w:rPr>
          <w:sz w:val="36"/>
          <w:szCs w:val="28"/>
        </w:rPr>
        <w:t>vit</w:t>
      </w:r>
      <w:r w:rsidR="00D56A9F" w:rsidRPr="00D56A9F">
        <w:rPr>
          <w:sz w:val="36"/>
          <w:szCs w:val="28"/>
        </w:rPr>
        <w:t>y</w:t>
      </w:r>
      <w:proofErr w:type="spellEnd"/>
      <w:r w:rsidR="00D56A9F" w:rsidRPr="00D56A9F">
        <w:rPr>
          <w:sz w:val="36"/>
          <w:szCs w:val="28"/>
        </w:rPr>
        <w:t xml:space="preserve">. </w:t>
      </w:r>
      <w:r w:rsidRPr="00D56A9F">
        <w:rPr>
          <w:sz w:val="36"/>
          <w:szCs w:val="28"/>
        </w:rPr>
        <w:t>Elevated temperatures increases corrosion rates</w:t>
      </w:r>
      <w:r w:rsidR="00D56A9F" w:rsidRPr="00D56A9F">
        <w:rPr>
          <w:sz w:val="36"/>
          <w:szCs w:val="28"/>
        </w:rPr>
        <w:t xml:space="preserve"> </w:t>
      </w:r>
      <w:r w:rsidRPr="00D56A9F">
        <w:rPr>
          <w:sz w:val="36"/>
          <w:szCs w:val="28"/>
        </w:rPr>
        <w:t xml:space="preserve">Contaminants, such as polycyclic aromatic organic compounds, include what is known as volatile organic compounds such as naphthalene, </w:t>
      </w:r>
      <w:proofErr w:type="spellStart"/>
      <w:r w:rsidRPr="00D56A9F">
        <w:rPr>
          <w:sz w:val="36"/>
          <w:szCs w:val="28"/>
        </w:rPr>
        <w:t>anthracene</w:t>
      </w:r>
      <w:proofErr w:type="spellEnd"/>
      <w:r w:rsidRPr="00D56A9F">
        <w:rPr>
          <w:sz w:val="36"/>
          <w:szCs w:val="28"/>
        </w:rPr>
        <w:t xml:space="preserve"> and </w:t>
      </w:r>
      <w:proofErr w:type="spellStart"/>
      <w:r w:rsidRPr="00D56A9F">
        <w:rPr>
          <w:sz w:val="36"/>
          <w:szCs w:val="28"/>
        </w:rPr>
        <w:t>benzopyrene</w:t>
      </w:r>
      <w:proofErr w:type="spellEnd"/>
      <w:r w:rsidRPr="00D56A9F">
        <w:rPr>
          <w:sz w:val="36"/>
          <w:szCs w:val="28"/>
        </w:rPr>
        <w:t xml:space="preserve">. </w:t>
      </w:r>
    </w:p>
    <w:p w:rsidR="003C316D" w:rsidRPr="00D56A9F" w:rsidRDefault="003C316D" w:rsidP="00D56A9F">
      <w:pPr>
        <w:ind w:left="720"/>
        <w:rPr>
          <w:sz w:val="36"/>
          <w:szCs w:val="28"/>
        </w:rPr>
      </w:pPr>
    </w:p>
    <w:p w:rsidR="003C316D" w:rsidRPr="003C316D" w:rsidRDefault="003C316D" w:rsidP="003C316D">
      <w:pPr>
        <w:rPr>
          <w:sz w:val="36"/>
          <w:szCs w:val="28"/>
        </w:rPr>
      </w:pPr>
    </w:p>
    <w:sectPr w:rsidR="003C316D" w:rsidRPr="003C316D" w:rsidSect="00501E1D">
      <w:pgSz w:w="12240" w:h="15840"/>
      <w:pgMar w:top="1440" w:right="1440" w:bottom="1440" w:left="1440" w:header="720" w:footer="720" w:gutter="0"/>
      <w:cols w:space="720"/>
      <w:docGrid w:linePitch="36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Mangal">
    <w:altName w:val="Courier New"/>
    <w:panose1 w:val="00000400000000000000"/>
    <w:charset w:val="01"/>
    <w:family w:val="roman"/>
    <w:notTrueType/>
    <w:pitch w:val="variable"/>
    <w:sig w:usb0="00002000" w:usb1="00000000" w:usb2="00000000" w:usb3="00000000" w:csb0="00000000"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225D067E"/>
    <w:multiLevelType w:val="hybridMultilevel"/>
    <w:tmpl w:val="BAD05AB8"/>
    <w:lvl w:ilvl="0" w:tplc="3C6C62CC">
      <w:start w:val="10"/>
      <w:numFmt w:val="decimal"/>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
    <w:nsid w:val="31EF6585"/>
    <w:multiLevelType w:val="hybridMultilevel"/>
    <w:tmpl w:val="ECF4E080"/>
    <w:lvl w:ilvl="0" w:tplc="B0AA1AC2">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
    <w:nsid w:val="40A84167"/>
    <w:multiLevelType w:val="hybridMultilevel"/>
    <w:tmpl w:val="56E64100"/>
    <w:lvl w:ilvl="0" w:tplc="464E9A8C">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nsid w:val="69541435"/>
    <w:multiLevelType w:val="hybridMultilevel"/>
    <w:tmpl w:val="D51E577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nsid w:val="6D411997"/>
    <w:multiLevelType w:val="hybridMultilevel"/>
    <w:tmpl w:val="8DF6854A"/>
    <w:lvl w:ilvl="0" w:tplc="A7A2641A">
      <w:start w:val="3"/>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5">
    <w:nsid w:val="7846569E"/>
    <w:multiLevelType w:val="hybridMultilevel"/>
    <w:tmpl w:val="41B41E0C"/>
    <w:lvl w:ilvl="0" w:tplc="C49054A8">
      <w:start w:val="3"/>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abstractNumId w:val="3"/>
  </w:num>
  <w:num w:numId="2">
    <w:abstractNumId w:val="2"/>
  </w:num>
  <w:num w:numId="3">
    <w:abstractNumId w:val="5"/>
  </w:num>
  <w:num w:numId="4">
    <w:abstractNumId w:val="4"/>
  </w:num>
  <w:num w:numId="5">
    <w:abstractNumId w:val="1"/>
  </w:num>
  <w:num w:numId="6">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grammar="clean"/>
  <w:defaultTabStop w:val="720"/>
  <w:characterSpacingControl w:val="doNotCompress"/>
  <w:compat/>
  <w:rsids>
    <w:rsidRoot w:val="003C316D"/>
    <w:rsid w:val="00283841"/>
    <w:rsid w:val="003C316D"/>
    <w:rsid w:val="00501E1D"/>
    <w:rsid w:val="009B727F"/>
    <w:rsid w:val="00D56A9F"/>
  </w:rsids>
  <m:mathPr>
    <m:mathFont m:val="Cambria Math"/>
    <m:brkBin m:val="before"/>
    <m:brkBinSub m:val="--"/>
    <m:smallFrac m:val="off"/>
    <m:dispDef/>
    <m:lMargin m:val="0"/>
    <m:rMargin m:val="0"/>
    <m:defJc m:val="centerGroup"/>
    <m:wrapIndent m:val="1440"/>
    <m:intLim m:val="subSup"/>
    <m:naryLim m:val="undOvr"/>
  </m:mathPr>
  <w:themeFontLang w:val="en-US" w:bidi="hi-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lang w:val="en-US" w:eastAsia="en-US" w:bidi="hi-IN"/>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501E1D"/>
    <w:rPr>
      <w:rFonts w:cs="Mang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3C316D"/>
    <w:pPr>
      <w:ind w:left="720"/>
      <w:contextualSpacing/>
    </w:pPr>
  </w:style>
</w:styles>
</file>

<file path=word/webSettings.xml><?xml version="1.0" encoding="utf-8"?>
<w:webSettings xmlns:r="http://schemas.openxmlformats.org/officeDocument/2006/relationships" xmlns:w="http://schemas.openxmlformats.org/wordprocessingml/2006/main">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40</TotalTime>
  <Pages>1</Pages>
  <Words>428</Words>
  <Characters>2441</Characters>
  <Application>Microsoft Office Word</Application>
  <DocSecurity>0</DocSecurity>
  <Lines>20</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2864</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vijay kumar</dc:creator>
  <cp:keywords/>
  <dc:description/>
  <cp:lastModifiedBy>vijay kumar</cp:lastModifiedBy>
  <cp:revision>3</cp:revision>
  <dcterms:created xsi:type="dcterms:W3CDTF">2022-06-07T09:30:00Z</dcterms:created>
  <dcterms:modified xsi:type="dcterms:W3CDTF">2022-06-07T10:10:00Z</dcterms:modified>
</cp:coreProperties>
</file>