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5bvdw4ecdph" w:id="0"/>
      <w:bookmarkEnd w:id="0"/>
      <w:r w:rsidDel="00000000" w:rsidR="00000000" w:rsidRPr="00000000">
        <w:rPr>
          <w:rtl w:val="0"/>
        </w:rPr>
        <w:t xml:space="preserve">MailMind: AI Email Automation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MailMind is a sophisticated email automation system with AI-powered responses using OpenRouter API with Sarvam AI's free model. This application allows you to automatically respond to incoming emails with AI-generated responses.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5eqtx7fp217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Monitoring</w:t>
      </w:r>
      <w:r w:rsidDel="00000000" w:rsidR="00000000" w:rsidRPr="00000000">
        <w:rPr>
          <w:rtl w:val="0"/>
        </w:rPr>
        <w:t xml:space="preserve">: Automatically check for new emails at regular intervals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Responses</w:t>
      </w:r>
      <w:r w:rsidDel="00000000" w:rsidR="00000000" w:rsidRPr="00000000">
        <w:rPr>
          <w:rtl w:val="0"/>
        </w:rPr>
        <w:t xml:space="preserve">: Generate intelligent responses using Sarvam AI's free model via OpenRouter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Interface</w:t>
      </w:r>
      <w:r w:rsidDel="00000000" w:rsidR="00000000" w:rsidRPr="00000000">
        <w:rPr>
          <w:rtl w:val="0"/>
        </w:rPr>
        <w:t xml:space="preserve">: Beautiful and intuitive web interface to manage your email automation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Management</w:t>
      </w:r>
      <w:r w:rsidDel="00000000" w:rsidR="00000000" w:rsidRPr="00000000">
        <w:rPr>
          <w:rtl w:val="0"/>
        </w:rPr>
        <w:t xml:space="preserve">: View, respond to, and track emails in one place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Configurable Settings</w:t>
      </w:r>
      <w:r w:rsidDel="00000000" w:rsidR="00000000" w:rsidRPr="00000000">
        <w:rPr>
          <w:rtl w:val="0"/>
        </w:rPr>
        <w:t xml:space="preserve">: Easily configure email accounts, AI settings, and more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8s4mphb2qmm8" w:id="2"/>
      <w:bookmarkEnd w:id="2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Clone this repository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Install the required dependencies: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file with your email and OpenRouter API settings: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"email":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"imap_server": "imap.example.com",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"imap_port": 993,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"smtp_server": "smtp.example.com",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"smtp_port": 587,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"email_address": "your-email@example.com",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"password": "your-email-password",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"use_ssl": true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"openrouter_api_key": "your-openrouter-api-key",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"signature": "Your email signature",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"check_interval": 300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crrm6aixflnu" w:id="3"/>
      <w:bookmarkEnd w:id="3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 the web server: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your web browser and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the web interface to: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Monitor your inbox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Fetch new emails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Generate and send AI responses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Configure settings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5cuy49ms585" w:id="4"/>
      <w:bookmarkEnd w:id="4"/>
      <w:r w:rsidDel="00000000" w:rsidR="00000000" w:rsidRPr="00000000">
        <w:rPr>
          <w:rtl w:val="0"/>
        </w:rPr>
        <w:t xml:space="preserve">Web Interface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web interface consists of four main sections: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: Overview of the system status and email statistics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Emails</w:t>
      </w:r>
      <w:r w:rsidDel="00000000" w:rsidR="00000000" w:rsidRPr="00000000">
        <w:rPr>
          <w:rtl w:val="0"/>
        </w:rPr>
        <w:t xml:space="preserve">: View and manage all emails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: Configure email accounts, AI settings, and more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</w:t>
      </w:r>
      <w:r w:rsidDel="00000000" w:rsidR="00000000" w:rsidRPr="00000000">
        <w:rPr>
          <w:rtl w:val="0"/>
        </w:rPr>
        <w:t xml:space="preserve">: View system logs for troubleshooting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1eesz5nmp7hk" w:id="5"/>
      <w:bookmarkEnd w:id="5"/>
      <w:r w:rsidDel="00000000" w:rsidR="00000000" w:rsidRPr="00000000">
        <w:rPr>
          <w:rtl w:val="0"/>
        </w:rPr>
        <w:t xml:space="preserve">AI Model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application uses Sarvam AI's free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sarvamai/sarvam-m:free</w:t>
      </w:r>
      <w:r w:rsidDel="00000000" w:rsidR="00000000" w:rsidRPr="00000000">
        <w:rPr>
          <w:rtl w:val="0"/>
        </w:rPr>
        <w:t xml:space="preserve">) for generating email responses. The model is accessed through the OpenRouter API.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o063e947k908" w:id="6"/>
      <w:bookmarkEnd w:id="6"/>
      <w:r w:rsidDel="00000000" w:rsidR="00000000" w:rsidRPr="00000000">
        <w:rPr>
          <w:rtl w:val="0"/>
        </w:rPr>
        <w:t xml:space="preserve">Original Terminal Application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web application is based on the original terminal-based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mailmind.py</w:t>
      </w:r>
      <w:r w:rsidDel="00000000" w:rsidR="00000000" w:rsidRPr="00000000">
        <w:rPr>
          <w:rtl w:val="0"/>
        </w:rPr>
        <w:t xml:space="preserve"> script. The core functionality remains the same, but it's now accessible through a beautiful web interface.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ynt6do29eka0" w:id="7"/>
      <w:bookmarkEnd w:id="7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project is licensed under the MIT License - see the LICENSE file for details.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